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4B9F4" w14:textId="46B3145F" w:rsidR="00B772EC" w:rsidRPr="00296F20" w:rsidRDefault="00B772EC" w:rsidP="00FA59AA">
      <w:pPr>
        <w:widowControl w:val="0"/>
        <w:autoSpaceDE w:val="0"/>
        <w:autoSpaceDN w:val="0"/>
        <w:adjustRightInd w:val="0"/>
        <w:spacing w:after="0" w:line="240" w:lineRule="auto"/>
        <w:ind w:right="-5"/>
        <w:jc w:val="center"/>
        <w:rPr>
          <w:rFonts w:ascii="Times New Roman" w:eastAsia="Times New Roman" w:hAnsi="Times New Roman" w:cs="Times New Roman"/>
          <w:sz w:val="20"/>
          <w:szCs w:val="20"/>
          <w:lang w:val="uk-UA" w:eastAsia="ru-RU"/>
        </w:rPr>
      </w:pPr>
      <w:r w:rsidRPr="00296F20">
        <w:rPr>
          <w:rFonts w:ascii="Times New Roman" w:eastAsia="Times New Roman" w:hAnsi="Times New Roman" w:cs="Times New Roman"/>
          <w:noProof/>
          <w:sz w:val="20"/>
          <w:szCs w:val="20"/>
          <w:lang w:val="uk-UA" w:eastAsia="ru-RU"/>
        </w:rPr>
        <w:drawing>
          <wp:inline distT="0" distB="0" distL="0" distR="0" wp14:anchorId="1677243E" wp14:editId="73B60A21">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2A3EB536" w14:textId="77777777" w:rsidR="00B772EC" w:rsidRPr="00296F20" w:rsidRDefault="00B772EC" w:rsidP="00B772EC">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296F20">
        <w:rPr>
          <w:rFonts w:ascii="Times New Roman" w:eastAsia="Times New Roman" w:hAnsi="Times New Roman" w:cs="Times New Roman"/>
          <w:lang w:val="uk-UA" w:eastAsia="ru-RU"/>
        </w:rPr>
        <w:t>НАЦІОНАЛЬНА АСОЦІАЦІЯ АДВОКАТІВ УКРАЇНИ</w:t>
      </w:r>
    </w:p>
    <w:p w14:paraId="0455A05A" w14:textId="77777777" w:rsidR="00966ECC" w:rsidRPr="00296F20" w:rsidRDefault="00B772EC" w:rsidP="00B772EC">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96F20">
        <w:rPr>
          <w:rFonts w:ascii="Times New Roman" w:eastAsia="Times New Roman" w:hAnsi="Times New Roman" w:cs="Times New Roman"/>
          <w:b/>
          <w:lang w:val="uk-UA" w:eastAsia="ru-RU"/>
        </w:rPr>
        <w:t xml:space="preserve">КВАЛІФІКАЦІЙНО – ДИСЦИПЛІНАРНА КОМІСІЯ </w:t>
      </w:r>
    </w:p>
    <w:p w14:paraId="42BA9DDA" w14:textId="12488CFE" w:rsidR="00B772EC" w:rsidRPr="00296F20" w:rsidRDefault="00B772EC" w:rsidP="00FA59AA">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96F20">
        <w:rPr>
          <w:rFonts w:ascii="Times New Roman" w:eastAsia="Times New Roman" w:hAnsi="Times New Roman" w:cs="Times New Roman"/>
          <w:b/>
          <w:lang w:val="uk-UA" w:eastAsia="ru-RU"/>
        </w:rPr>
        <w:t>АДВОКАТУРИ ПОЛТАВСЬКОЇ ОБЛАСТІ</w:t>
      </w:r>
    </w:p>
    <w:p w14:paraId="1348F509" w14:textId="77777777" w:rsidR="00296F20" w:rsidRPr="00296F20" w:rsidRDefault="00296F20" w:rsidP="00B772EC">
      <w:pPr>
        <w:widowControl w:val="0"/>
        <w:autoSpaceDE w:val="0"/>
        <w:autoSpaceDN w:val="0"/>
        <w:adjustRightInd w:val="0"/>
        <w:spacing w:after="0" w:line="240" w:lineRule="auto"/>
        <w:ind w:firstLine="708"/>
        <w:rPr>
          <w:rFonts w:ascii="Times New Roman" w:eastAsia="Times New Roman" w:hAnsi="Times New Roman" w:cs="Times New Roman"/>
          <w:sz w:val="12"/>
          <w:szCs w:val="12"/>
          <w:lang w:val="uk-UA" w:eastAsia="ru-RU"/>
        </w:rPr>
      </w:pPr>
    </w:p>
    <w:p w14:paraId="1AE5B8BF" w14:textId="6237D73C" w:rsidR="00B772EC" w:rsidRPr="00296F20" w:rsidRDefault="00B772EC" w:rsidP="00B772EC">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01 липня 2021 року </w:t>
      </w:r>
      <w:r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ab/>
      </w:r>
      <w:r w:rsidR="00FA59AA" w:rsidRPr="00296F20">
        <w:rPr>
          <w:rFonts w:ascii="Times New Roman" w:eastAsia="Times New Roman" w:hAnsi="Times New Roman" w:cs="Times New Roman"/>
          <w:sz w:val="24"/>
          <w:szCs w:val="24"/>
          <w:lang w:val="uk-UA" w:eastAsia="ru-RU"/>
        </w:rPr>
        <w:tab/>
      </w:r>
      <w:r w:rsidRPr="00296F20">
        <w:rPr>
          <w:rFonts w:ascii="Times New Roman" w:eastAsia="Times New Roman" w:hAnsi="Times New Roman" w:cs="Times New Roman"/>
          <w:sz w:val="24"/>
          <w:szCs w:val="24"/>
          <w:lang w:val="uk-UA" w:eastAsia="ru-RU"/>
        </w:rPr>
        <w:t>місто Полтава</w:t>
      </w:r>
    </w:p>
    <w:p w14:paraId="79ED380C" w14:textId="77777777" w:rsidR="00B772EC" w:rsidRPr="00296F20" w:rsidRDefault="00B772EC" w:rsidP="00B772E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1C8C1B33" w14:textId="77777777" w:rsidR="00B772EC" w:rsidRPr="00296F20" w:rsidRDefault="00B772EC" w:rsidP="00B772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296F20">
        <w:rPr>
          <w:rFonts w:ascii="Times New Roman" w:eastAsia="Times New Roman" w:hAnsi="Times New Roman" w:cs="Times New Roman"/>
          <w:b/>
          <w:sz w:val="24"/>
          <w:szCs w:val="24"/>
          <w:lang w:val="uk-UA" w:eastAsia="ru-RU"/>
        </w:rPr>
        <w:t xml:space="preserve">Р І Ш Е Н </w:t>
      </w:r>
      <w:proofErr w:type="spellStart"/>
      <w:r w:rsidRPr="00296F20">
        <w:rPr>
          <w:rFonts w:ascii="Times New Roman" w:eastAsia="Times New Roman" w:hAnsi="Times New Roman" w:cs="Times New Roman"/>
          <w:b/>
          <w:sz w:val="24"/>
          <w:szCs w:val="24"/>
          <w:lang w:val="uk-UA" w:eastAsia="ru-RU"/>
        </w:rPr>
        <w:t>Н</w:t>
      </w:r>
      <w:proofErr w:type="spellEnd"/>
      <w:r w:rsidRPr="00296F20">
        <w:rPr>
          <w:rFonts w:ascii="Times New Roman" w:eastAsia="Times New Roman" w:hAnsi="Times New Roman" w:cs="Times New Roman"/>
          <w:b/>
          <w:sz w:val="24"/>
          <w:szCs w:val="24"/>
          <w:lang w:val="uk-UA" w:eastAsia="ru-RU"/>
        </w:rPr>
        <w:t xml:space="preserve"> Я</w:t>
      </w:r>
    </w:p>
    <w:p w14:paraId="45FC2A4D" w14:textId="77777777" w:rsidR="00B772EC" w:rsidRPr="00296F20" w:rsidRDefault="00B772EC" w:rsidP="00B772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296F20">
        <w:rPr>
          <w:rFonts w:ascii="Times New Roman" w:eastAsia="Times New Roman" w:hAnsi="Times New Roman" w:cs="Times New Roman"/>
          <w:b/>
          <w:sz w:val="24"/>
          <w:szCs w:val="24"/>
          <w:lang w:val="uk-UA" w:eastAsia="ru-RU"/>
        </w:rPr>
        <w:t>про відмову в порушенні дисциплінарної справи</w:t>
      </w:r>
    </w:p>
    <w:p w14:paraId="75EF9D58" w14:textId="77777777" w:rsidR="00B772EC" w:rsidRPr="00296F20" w:rsidRDefault="00B772EC" w:rsidP="00B772E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4741CDA" w14:textId="691BFB36" w:rsidR="00B772EC" w:rsidRPr="00296F20" w:rsidRDefault="00B772EC" w:rsidP="00B772E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296F20">
        <w:rPr>
          <w:rFonts w:ascii="Times New Roman" w:eastAsia="Times New Roman" w:hAnsi="Times New Roman" w:cs="Times New Roman"/>
          <w:sz w:val="24"/>
          <w:szCs w:val="24"/>
          <w:lang w:val="uk-UA" w:eastAsia="ru-RU"/>
        </w:rPr>
        <w:t>Воротінцевої</w:t>
      </w:r>
      <w:proofErr w:type="spellEnd"/>
      <w:r w:rsidRPr="00296F20">
        <w:rPr>
          <w:rFonts w:ascii="Times New Roman" w:eastAsia="Times New Roman" w:hAnsi="Times New Roman" w:cs="Times New Roman"/>
          <w:sz w:val="24"/>
          <w:szCs w:val="24"/>
          <w:lang w:val="uk-UA" w:eastAsia="ru-RU"/>
        </w:rPr>
        <w:t xml:space="preserve"> Т.П., дисциплінарної палати:</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xml:space="preserve">голови палати – </w:t>
      </w:r>
      <w:proofErr w:type="spellStart"/>
      <w:r w:rsidRPr="00296F20">
        <w:rPr>
          <w:rFonts w:ascii="Times New Roman" w:eastAsia="Times New Roman" w:hAnsi="Times New Roman" w:cs="Times New Roman"/>
          <w:sz w:val="24"/>
          <w:szCs w:val="24"/>
          <w:lang w:val="uk-UA" w:eastAsia="ru-RU"/>
        </w:rPr>
        <w:t>Гонжака</w:t>
      </w:r>
      <w:proofErr w:type="spellEnd"/>
      <w:r w:rsidRPr="00296F20">
        <w:rPr>
          <w:rFonts w:ascii="Times New Roman" w:eastAsia="Times New Roman" w:hAnsi="Times New Roman" w:cs="Times New Roman"/>
          <w:sz w:val="24"/>
          <w:szCs w:val="24"/>
          <w:lang w:val="uk-UA" w:eastAsia="ru-RU"/>
        </w:rPr>
        <w:t xml:space="preserve"> І.В., секретаря – Карнаух С.В., членів палати: Клименка О.Ю., Пономаренко В.В., Антипенко А.І.- </w:t>
      </w:r>
    </w:p>
    <w:p w14:paraId="75838F9D" w14:textId="75994B43" w:rsidR="00B772EC" w:rsidRPr="00296F20" w:rsidRDefault="00B772EC" w:rsidP="00B772E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ab/>
        <w:t xml:space="preserve">розглянувши матеріали перевірки за зверненням судді Оболонського районного суду міста Києва </w:t>
      </w:r>
      <w:r w:rsidR="00296F20" w:rsidRPr="00296F20">
        <w:rPr>
          <w:rFonts w:ascii="Times New Roman" w:eastAsia="Times New Roman" w:hAnsi="Times New Roman" w:cs="Times New Roman"/>
          <w:sz w:val="24"/>
          <w:szCs w:val="24"/>
          <w:lang w:val="uk-UA" w:eastAsia="ru-RU"/>
        </w:rPr>
        <w:t>Особи_1</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на дії адвоката</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Левченка Івана Івановича (свідоцтво про право на заняття адвокатською діяльністю № 684</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видане КДКА</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Полтавської області 21.08.2009 року) в зв’язку з порушеннями вимог Закону України «Про адвокатуру та адвокатську діяльність», -</w:t>
      </w:r>
    </w:p>
    <w:p w14:paraId="5329719F" w14:textId="77777777" w:rsidR="00B772EC" w:rsidRPr="00296F20" w:rsidRDefault="00B772EC" w:rsidP="00B772E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77F8B6B4" w14:textId="408595AA" w:rsidR="00B772EC" w:rsidRPr="00296F20" w:rsidRDefault="00B772EC" w:rsidP="00B772EC">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b/>
          <w:bCs/>
          <w:sz w:val="24"/>
          <w:szCs w:val="24"/>
          <w:lang w:val="uk-UA" w:eastAsia="ru-RU"/>
        </w:rPr>
        <w:t>В С Т А Н О В И Л А</w:t>
      </w:r>
      <w:r w:rsidR="00FA59AA" w:rsidRPr="00296F20">
        <w:rPr>
          <w:rFonts w:ascii="Times New Roman" w:eastAsia="Times New Roman" w:hAnsi="Times New Roman" w:cs="Times New Roman"/>
          <w:b/>
          <w:bCs/>
          <w:sz w:val="24"/>
          <w:szCs w:val="24"/>
          <w:lang w:val="uk-UA" w:eastAsia="ru-RU"/>
        </w:rPr>
        <w:t xml:space="preserve"> </w:t>
      </w:r>
      <w:r w:rsidRPr="00296F20">
        <w:rPr>
          <w:rFonts w:ascii="Times New Roman" w:eastAsia="Times New Roman" w:hAnsi="Times New Roman" w:cs="Times New Roman"/>
          <w:b/>
          <w:bCs/>
          <w:sz w:val="24"/>
          <w:szCs w:val="24"/>
          <w:lang w:val="uk-UA" w:eastAsia="ru-RU"/>
        </w:rPr>
        <w:t>:</w:t>
      </w:r>
    </w:p>
    <w:p w14:paraId="1B85FE58" w14:textId="77777777" w:rsidR="00B772EC" w:rsidRPr="00296F20" w:rsidRDefault="00B772EC" w:rsidP="00B772E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7E7B3F9F" w14:textId="7A2A742E" w:rsidR="00B772EC" w:rsidRPr="00296F20" w:rsidRDefault="00B772EC" w:rsidP="00296F2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ab/>
        <w:t xml:space="preserve"> </w:t>
      </w:r>
      <w:bookmarkStart w:id="0" w:name="_Hlk73346624"/>
      <w:r w:rsidRPr="00296F20">
        <w:rPr>
          <w:rFonts w:ascii="Times New Roman" w:eastAsia="Times New Roman" w:hAnsi="Times New Roman" w:cs="Times New Roman"/>
          <w:sz w:val="24"/>
          <w:szCs w:val="24"/>
          <w:lang w:val="uk-UA" w:eastAsia="ru-RU"/>
        </w:rPr>
        <w:t xml:space="preserve">02 червня 2021 року до Кваліфікаційно-дисциплінарної комісії адвокатури Полтавської області надійшло звернення судді Оболонського районного суду міста Києва </w:t>
      </w:r>
      <w:r w:rsidR="00296F20" w:rsidRPr="00296F20">
        <w:rPr>
          <w:rFonts w:ascii="Times New Roman" w:eastAsia="Times New Roman" w:hAnsi="Times New Roman" w:cs="Times New Roman"/>
          <w:sz w:val="24"/>
          <w:szCs w:val="24"/>
          <w:lang w:val="uk-UA" w:eastAsia="ru-RU"/>
        </w:rPr>
        <w:t>Особи_1</w:t>
      </w:r>
      <w:r w:rsidRPr="00296F20">
        <w:rPr>
          <w:rFonts w:ascii="Times New Roman" w:eastAsia="Times New Roman" w:hAnsi="Times New Roman" w:cs="Times New Roman"/>
          <w:sz w:val="24"/>
          <w:szCs w:val="24"/>
          <w:lang w:val="uk-UA" w:eastAsia="ru-RU"/>
        </w:rPr>
        <w:t xml:space="preserve"> на дії адвоката Левченка Івана Івановича у зв’язку з порушеннями адвокатом вимог Закону України «Про адвокатуру та адвокатську діяльність».</w:t>
      </w:r>
    </w:p>
    <w:p w14:paraId="5944A5CE" w14:textId="35C251CB" w:rsidR="00B772EC" w:rsidRPr="00296F20" w:rsidRDefault="00FA59AA"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Ініціатор звернення</w:t>
      </w: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зазначає, що</w:t>
      </w:r>
      <w:r w:rsidRPr="00296F20">
        <w:rPr>
          <w:rFonts w:ascii="Times New Roman" w:eastAsia="Times New Roman" w:hAnsi="Times New Roman" w:cs="Times New Roman"/>
          <w:sz w:val="24"/>
          <w:szCs w:val="24"/>
          <w:lang w:val="uk-UA" w:eastAsia="ru-RU"/>
        </w:rPr>
        <w:t xml:space="preserve"> </w:t>
      </w:r>
      <w:r w:rsidR="000D0D62" w:rsidRPr="00296F20">
        <w:rPr>
          <w:rFonts w:ascii="Times New Roman" w:eastAsia="Times New Roman" w:hAnsi="Times New Roman" w:cs="Times New Roman"/>
          <w:sz w:val="24"/>
          <w:szCs w:val="24"/>
          <w:lang w:val="uk-UA" w:eastAsia="ru-RU"/>
        </w:rPr>
        <w:t>в</w:t>
      </w:r>
      <w:r w:rsidR="00B772EC" w:rsidRPr="00296F20">
        <w:rPr>
          <w:rFonts w:ascii="Times New Roman" w:eastAsia="Times New Roman" w:hAnsi="Times New Roman" w:cs="Times New Roman"/>
          <w:sz w:val="24"/>
          <w:szCs w:val="24"/>
          <w:lang w:val="uk-UA" w:eastAsia="ru-RU"/>
        </w:rPr>
        <w:t xml:space="preserve"> провадженн</w:t>
      </w:r>
      <w:r w:rsidR="000D0D62" w:rsidRPr="00296F20">
        <w:rPr>
          <w:rFonts w:ascii="Times New Roman" w:eastAsia="Times New Roman" w:hAnsi="Times New Roman" w:cs="Times New Roman"/>
          <w:sz w:val="24"/>
          <w:szCs w:val="24"/>
          <w:lang w:val="uk-UA" w:eastAsia="ru-RU"/>
        </w:rPr>
        <w:t>і</w:t>
      </w:r>
      <w:r w:rsidR="00B772EC" w:rsidRPr="00296F20">
        <w:rPr>
          <w:rFonts w:ascii="Times New Roman" w:eastAsia="Times New Roman" w:hAnsi="Times New Roman" w:cs="Times New Roman"/>
          <w:sz w:val="24"/>
          <w:szCs w:val="24"/>
          <w:lang w:val="uk-UA" w:eastAsia="ru-RU"/>
        </w:rPr>
        <w:t xml:space="preserve"> Оболонського районного суду міста Києва перебуває на розгляді кримінальне провадження відносно </w:t>
      </w:r>
      <w:r w:rsidR="00296F20" w:rsidRPr="00296F20">
        <w:rPr>
          <w:rFonts w:ascii="Times New Roman" w:eastAsia="Times New Roman" w:hAnsi="Times New Roman" w:cs="Times New Roman"/>
          <w:sz w:val="24"/>
          <w:szCs w:val="24"/>
          <w:lang w:val="uk-UA" w:eastAsia="ru-RU"/>
        </w:rPr>
        <w:t>Особи_</w:t>
      </w:r>
      <w:r w:rsidR="00296F20" w:rsidRPr="00296F20">
        <w:rPr>
          <w:rFonts w:ascii="Times New Roman" w:eastAsia="Times New Roman" w:hAnsi="Times New Roman" w:cs="Times New Roman"/>
          <w:sz w:val="24"/>
          <w:szCs w:val="24"/>
          <w:lang w:val="uk-UA" w:eastAsia="ru-RU"/>
        </w:rPr>
        <w:t xml:space="preserve">2 </w:t>
      </w:r>
      <w:r w:rsidR="00B772EC" w:rsidRPr="00296F20">
        <w:rPr>
          <w:rFonts w:ascii="Times New Roman" w:eastAsia="Times New Roman" w:hAnsi="Times New Roman" w:cs="Times New Roman"/>
          <w:sz w:val="24"/>
          <w:szCs w:val="24"/>
          <w:lang w:val="uk-UA" w:eastAsia="ru-RU"/>
        </w:rPr>
        <w:t xml:space="preserve">та </w:t>
      </w:r>
      <w:r w:rsidR="00296F20" w:rsidRPr="00296F20">
        <w:rPr>
          <w:rFonts w:ascii="Times New Roman" w:eastAsia="Times New Roman" w:hAnsi="Times New Roman" w:cs="Times New Roman"/>
          <w:sz w:val="24"/>
          <w:szCs w:val="24"/>
          <w:lang w:val="uk-UA" w:eastAsia="ru-RU"/>
        </w:rPr>
        <w:t>Особи_</w:t>
      </w:r>
      <w:r w:rsidR="00296F20" w:rsidRPr="00296F20">
        <w:rPr>
          <w:rFonts w:ascii="Times New Roman" w:eastAsia="Times New Roman" w:hAnsi="Times New Roman" w:cs="Times New Roman"/>
          <w:sz w:val="24"/>
          <w:szCs w:val="24"/>
          <w:lang w:val="uk-UA" w:eastAsia="ru-RU"/>
        </w:rPr>
        <w:t xml:space="preserve">3 </w:t>
      </w:r>
      <w:r w:rsidR="00B772EC" w:rsidRPr="00296F20">
        <w:rPr>
          <w:rFonts w:ascii="Times New Roman" w:eastAsia="Times New Roman" w:hAnsi="Times New Roman" w:cs="Times New Roman"/>
          <w:sz w:val="24"/>
          <w:szCs w:val="24"/>
          <w:lang w:val="uk-UA" w:eastAsia="ru-RU"/>
        </w:rPr>
        <w:t>у вчиненні кримінальних правопорушень передбачених ч.</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1 ст. 307, ч.</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2 ст.</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307, ч.</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2 ст.</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309 КК України.</w:t>
      </w:r>
    </w:p>
    <w:p w14:paraId="3999B12B" w14:textId="1F4EBE3F"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Захисником обвинуваченого </w:t>
      </w:r>
      <w:r w:rsidR="00296F20" w:rsidRPr="00296F20">
        <w:rPr>
          <w:rFonts w:ascii="Times New Roman" w:eastAsia="Times New Roman" w:hAnsi="Times New Roman" w:cs="Times New Roman"/>
          <w:sz w:val="24"/>
          <w:szCs w:val="24"/>
          <w:lang w:val="uk-UA" w:eastAsia="ru-RU"/>
        </w:rPr>
        <w:t>Особи_</w:t>
      </w:r>
      <w:r w:rsidR="00296F20" w:rsidRPr="00296F20">
        <w:rPr>
          <w:rFonts w:ascii="Times New Roman" w:eastAsia="Times New Roman" w:hAnsi="Times New Roman" w:cs="Times New Roman"/>
          <w:sz w:val="24"/>
          <w:szCs w:val="24"/>
          <w:lang w:val="uk-UA" w:eastAsia="ru-RU"/>
        </w:rPr>
        <w:t xml:space="preserve">3 </w:t>
      </w:r>
      <w:r w:rsidRPr="00296F20">
        <w:rPr>
          <w:rFonts w:ascii="Times New Roman" w:eastAsia="Times New Roman" w:hAnsi="Times New Roman" w:cs="Times New Roman"/>
          <w:sz w:val="24"/>
          <w:szCs w:val="24"/>
          <w:lang w:val="uk-UA" w:eastAsia="ru-RU"/>
        </w:rPr>
        <w:t>є адвокат Левченко І.І., який 20</w:t>
      </w:r>
      <w:r w:rsidR="00296F20" w:rsidRPr="00296F20">
        <w:rPr>
          <w:rFonts w:ascii="Times New Roman" w:eastAsia="Times New Roman" w:hAnsi="Times New Roman" w:cs="Times New Roman"/>
          <w:sz w:val="24"/>
          <w:szCs w:val="24"/>
          <w:lang w:val="uk-UA" w:eastAsia="ru-RU"/>
        </w:rPr>
        <w:t xml:space="preserve"> травня </w:t>
      </w:r>
      <w:r w:rsidRPr="00296F20">
        <w:rPr>
          <w:rFonts w:ascii="Times New Roman" w:eastAsia="Times New Roman" w:hAnsi="Times New Roman" w:cs="Times New Roman"/>
          <w:sz w:val="24"/>
          <w:szCs w:val="24"/>
          <w:lang w:val="uk-UA" w:eastAsia="ru-RU"/>
        </w:rPr>
        <w:t>2021 року о 10</w:t>
      </w:r>
      <w:r w:rsidR="00296F20" w:rsidRPr="00296F20">
        <w:rPr>
          <w:rFonts w:ascii="Times New Roman" w:eastAsia="Times New Roman" w:hAnsi="Times New Roman" w:cs="Times New Roman"/>
          <w:sz w:val="24"/>
          <w:szCs w:val="24"/>
          <w:lang w:val="uk-UA" w:eastAsia="ru-RU"/>
        </w:rPr>
        <w:t>:</w:t>
      </w:r>
      <w:r w:rsidRPr="00296F20">
        <w:rPr>
          <w:rFonts w:ascii="Times New Roman" w:eastAsia="Times New Roman" w:hAnsi="Times New Roman" w:cs="Times New Roman"/>
          <w:sz w:val="24"/>
          <w:szCs w:val="24"/>
          <w:lang w:val="uk-UA" w:eastAsia="ru-RU"/>
        </w:rPr>
        <w:t>00 го</w:t>
      </w:r>
      <w:r w:rsidR="00296F20" w:rsidRPr="00296F20">
        <w:rPr>
          <w:rFonts w:ascii="Times New Roman" w:eastAsia="Times New Roman" w:hAnsi="Times New Roman" w:cs="Times New Roman"/>
          <w:sz w:val="24"/>
          <w:szCs w:val="24"/>
          <w:lang w:val="uk-UA" w:eastAsia="ru-RU"/>
        </w:rPr>
        <w:t>д</w:t>
      </w:r>
      <w:r w:rsidRPr="00296F20">
        <w:rPr>
          <w:rFonts w:ascii="Times New Roman" w:eastAsia="Times New Roman" w:hAnsi="Times New Roman" w:cs="Times New Roman"/>
          <w:sz w:val="24"/>
          <w:szCs w:val="24"/>
          <w:lang w:val="uk-UA" w:eastAsia="ru-RU"/>
        </w:rPr>
        <w:t>ині у судове засіданні не прибув, про причини своєї неявки не повідомив, що потягло за собою відкладення судового засідання.</w:t>
      </w:r>
    </w:p>
    <w:p w14:paraId="582E9696" w14:textId="2AE54304" w:rsidR="00B772EC" w:rsidRPr="00296F20" w:rsidRDefault="00FA59AA"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Вважає, що адвокат Левченко І.І. порушує вимоги Закону України «Про адвокатуру та адвокатську діяльність» та прохає притягнути її до дисциплінарної відповідальності.</w:t>
      </w:r>
    </w:p>
    <w:p w14:paraId="0E53DBC7" w14:textId="311BD1C7" w:rsidR="00B772EC" w:rsidRPr="00296F20" w:rsidRDefault="00296F20"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У</w:t>
      </w:r>
      <w:r w:rsidR="00B772EC" w:rsidRPr="00296F20">
        <w:rPr>
          <w:rFonts w:ascii="Times New Roman" w:eastAsia="Times New Roman" w:hAnsi="Times New Roman" w:cs="Times New Roman"/>
          <w:sz w:val="24"/>
          <w:szCs w:val="24"/>
          <w:lang w:val="uk-UA" w:eastAsia="ru-RU"/>
        </w:rPr>
        <w:t xml:space="preserve"> своєму поясненні адвокат Левченко І.І. вказує, що </w:t>
      </w:r>
      <w:r w:rsidR="00CC00F2" w:rsidRPr="00296F20">
        <w:rPr>
          <w:rFonts w:ascii="Times New Roman" w:eastAsia="Times New Roman" w:hAnsi="Times New Roman" w:cs="Times New Roman"/>
          <w:sz w:val="24"/>
          <w:szCs w:val="24"/>
          <w:lang w:val="uk-UA" w:eastAsia="ru-RU"/>
        </w:rPr>
        <w:t xml:space="preserve">на підставі доручення Регіонального центру з надання безоплатної вторинної правової допомоги у місті Києві здійснює захист обвинуваченого </w:t>
      </w:r>
      <w:r w:rsidRPr="00296F20">
        <w:rPr>
          <w:rFonts w:ascii="Times New Roman" w:eastAsia="Times New Roman" w:hAnsi="Times New Roman" w:cs="Times New Roman"/>
          <w:sz w:val="24"/>
          <w:szCs w:val="24"/>
          <w:lang w:val="uk-UA" w:eastAsia="ru-RU"/>
        </w:rPr>
        <w:t>Особи_</w:t>
      </w:r>
      <w:r w:rsidRPr="00296F20">
        <w:rPr>
          <w:rFonts w:ascii="Times New Roman" w:eastAsia="Times New Roman" w:hAnsi="Times New Roman" w:cs="Times New Roman"/>
          <w:sz w:val="24"/>
          <w:szCs w:val="24"/>
          <w:lang w:val="uk-UA" w:eastAsia="ru-RU"/>
        </w:rPr>
        <w:t xml:space="preserve">3 </w:t>
      </w:r>
      <w:r w:rsidR="00CC00F2" w:rsidRPr="00296F20">
        <w:rPr>
          <w:rFonts w:ascii="Times New Roman" w:eastAsia="Times New Roman" w:hAnsi="Times New Roman" w:cs="Times New Roman"/>
          <w:sz w:val="24"/>
          <w:szCs w:val="24"/>
          <w:lang w:val="uk-UA" w:eastAsia="ru-RU"/>
        </w:rPr>
        <w:t>в Оболонському районному суді міста Києва. Про дату та</w:t>
      </w:r>
      <w:r w:rsidR="00FA59AA"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час призначення судового засідання на 20</w:t>
      </w:r>
      <w:r w:rsidRPr="00296F20">
        <w:rPr>
          <w:rFonts w:ascii="Times New Roman" w:eastAsia="Times New Roman" w:hAnsi="Times New Roman" w:cs="Times New Roman"/>
          <w:sz w:val="24"/>
          <w:szCs w:val="24"/>
          <w:lang w:val="uk-UA" w:eastAsia="ru-RU"/>
        </w:rPr>
        <w:t xml:space="preserve"> травня </w:t>
      </w:r>
      <w:r w:rsidR="00CC00F2" w:rsidRPr="00296F20">
        <w:rPr>
          <w:rFonts w:ascii="Times New Roman" w:eastAsia="Times New Roman" w:hAnsi="Times New Roman" w:cs="Times New Roman"/>
          <w:sz w:val="24"/>
          <w:szCs w:val="24"/>
          <w:lang w:val="uk-UA" w:eastAsia="ru-RU"/>
        </w:rPr>
        <w:t>2021 року, у передбачений законом, спосіб повідомлен</w:t>
      </w:r>
      <w:r w:rsidR="000D0D62" w:rsidRPr="00296F20">
        <w:rPr>
          <w:rFonts w:ascii="Times New Roman" w:eastAsia="Times New Roman" w:hAnsi="Times New Roman" w:cs="Times New Roman"/>
          <w:sz w:val="24"/>
          <w:szCs w:val="24"/>
          <w:lang w:val="uk-UA" w:eastAsia="ru-RU"/>
        </w:rPr>
        <w:t>ий</w:t>
      </w:r>
      <w:r w:rsidR="00CC00F2" w:rsidRPr="00296F20">
        <w:rPr>
          <w:rFonts w:ascii="Times New Roman" w:eastAsia="Times New Roman" w:hAnsi="Times New Roman" w:cs="Times New Roman"/>
          <w:sz w:val="24"/>
          <w:szCs w:val="24"/>
          <w:lang w:val="uk-UA" w:eastAsia="ru-RU"/>
        </w:rPr>
        <w:t xml:space="preserve"> не бу</w:t>
      </w:r>
      <w:r w:rsidR="000D0D62" w:rsidRPr="00296F20">
        <w:rPr>
          <w:rFonts w:ascii="Times New Roman" w:eastAsia="Times New Roman" w:hAnsi="Times New Roman" w:cs="Times New Roman"/>
          <w:sz w:val="24"/>
          <w:szCs w:val="24"/>
          <w:lang w:val="uk-UA" w:eastAsia="ru-RU"/>
        </w:rPr>
        <w:t>в</w:t>
      </w:r>
      <w:r w:rsidR="00CC00F2" w:rsidRPr="00296F20">
        <w:rPr>
          <w:rFonts w:ascii="Times New Roman" w:eastAsia="Times New Roman" w:hAnsi="Times New Roman" w:cs="Times New Roman"/>
          <w:sz w:val="24"/>
          <w:szCs w:val="24"/>
          <w:lang w:val="uk-UA" w:eastAsia="ru-RU"/>
        </w:rPr>
        <w:t>, а тому був позбавлений можливості з’явитися у судове засідання або повідомити суд про поважні причини неявки.</w:t>
      </w:r>
    </w:p>
    <w:bookmarkEnd w:id="0"/>
    <w:p w14:paraId="42230842" w14:textId="134B8368" w:rsidR="00B772EC" w:rsidRPr="00296F20" w:rsidRDefault="00CC00F2" w:rsidP="00296F20">
      <w:pPr>
        <w:widowControl w:val="0"/>
        <w:autoSpaceDE w:val="0"/>
        <w:autoSpaceDN w:val="0"/>
        <w:adjustRightInd w:val="0"/>
        <w:spacing w:after="0" w:line="240" w:lineRule="auto"/>
        <w:ind w:firstLine="709"/>
        <w:jc w:val="both"/>
        <w:rPr>
          <w:rFonts w:ascii="Times New Roman" w:eastAsia="Times New Roman" w:hAnsi="Times New Roman" w:cs="Times New Roman"/>
          <w:noProof/>
          <w:sz w:val="24"/>
          <w:szCs w:val="24"/>
          <w:lang w:val="uk-UA" w:eastAsia="ru-RU"/>
        </w:rPr>
      </w:pPr>
      <w:r w:rsidRPr="00296F20">
        <w:rPr>
          <w:rFonts w:ascii="Times New Roman" w:eastAsia="Times New Roman" w:hAnsi="Times New Roman" w:cs="Times New Roman"/>
          <w:noProof/>
          <w:sz w:val="24"/>
          <w:szCs w:val="24"/>
          <w:lang w:val="uk-UA" w:eastAsia="ru-RU"/>
        </w:rPr>
        <w:t>Вважає</w:t>
      </w:r>
      <w:r w:rsidR="00B772EC" w:rsidRPr="00296F20">
        <w:rPr>
          <w:rFonts w:ascii="Times New Roman" w:eastAsia="Times New Roman" w:hAnsi="Times New Roman" w:cs="Times New Roman"/>
          <w:noProof/>
          <w:sz w:val="24"/>
          <w:szCs w:val="24"/>
          <w:lang w:val="uk-UA" w:eastAsia="ru-RU"/>
        </w:rPr>
        <w:t>, що</w:t>
      </w:r>
      <w:r w:rsidR="00FA59AA" w:rsidRPr="00296F20">
        <w:rPr>
          <w:rFonts w:ascii="Times New Roman" w:eastAsia="Times New Roman" w:hAnsi="Times New Roman" w:cs="Times New Roman"/>
          <w:noProof/>
          <w:sz w:val="24"/>
          <w:szCs w:val="24"/>
          <w:lang w:val="uk-UA" w:eastAsia="ru-RU"/>
        </w:rPr>
        <w:t xml:space="preserve"> </w:t>
      </w:r>
      <w:r w:rsidR="00B772EC" w:rsidRPr="00296F20">
        <w:rPr>
          <w:rFonts w:ascii="Times New Roman" w:eastAsia="Times New Roman" w:hAnsi="Times New Roman" w:cs="Times New Roman"/>
          <w:noProof/>
          <w:sz w:val="24"/>
          <w:szCs w:val="24"/>
          <w:lang w:val="uk-UA" w:eastAsia="ru-RU"/>
        </w:rPr>
        <w:t xml:space="preserve">в </w:t>
      </w:r>
      <w:r w:rsidRPr="00296F20">
        <w:rPr>
          <w:rFonts w:ascii="Times New Roman" w:eastAsia="Times New Roman" w:hAnsi="Times New Roman" w:cs="Times New Roman"/>
          <w:noProof/>
          <w:sz w:val="24"/>
          <w:szCs w:val="24"/>
          <w:lang w:val="uk-UA" w:eastAsia="ru-RU"/>
        </w:rPr>
        <w:t>його</w:t>
      </w:r>
      <w:r w:rsidR="00B772EC" w:rsidRPr="00296F20">
        <w:rPr>
          <w:rFonts w:ascii="Times New Roman" w:eastAsia="Times New Roman" w:hAnsi="Times New Roman" w:cs="Times New Roman"/>
          <w:noProof/>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p w14:paraId="550090D6" w14:textId="5830FDBF" w:rsidR="00B772EC" w:rsidRPr="00296F20" w:rsidRDefault="00FA59AA" w:rsidP="00296F20">
      <w:pPr>
        <w:widowControl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lang w:val="uk-UA" w:eastAsia="uk-UA" w:bidi="uk-UA"/>
        </w:rPr>
        <w:t xml:space="preserve"> </w:t>
      </w:r>
      <w:r w:rsidR="00B772EC" w:rsidRPr="00296F20">
        <w:rPr>
          <w:rFonts w:ascii="Times New Roman" w:eastAsia="Times New Roman" w:hAnsi="Times New Roman" w:cs="Times New Roman"/>
          <w:sz w:val="24"/>
          <w:szCs w:val="24"/>
          <w:lang w:val="uk-UA" w:eastAsia="ru-RU"/>
        </w:rPr>
        <w:t>За п.</w:t>
      </w:r>
      <w:r w:rsidR="00296F20" w:rsidRPr="00296F20">
        <w:rPr>
          <w:rFonts w:ascii="Times New Roman" w:eastAsia="Times New Roman" w:hAnsi="Times New Roman" w:cs="Times New Roman"/>
          <w:sz w:val="24"/>
          <w:szCs w:val="24"/>
          <w:lang w:val="uk-UA" w:eastAsia="ru-RU"/>
        </w:rPr>
        <w:t xml:space="preserve"> п. </w:t>
      </w:r>
      <w:r w:rsidR="00B772EC" w:rsidRPr="00296F20">
        <w:rPr>
          <w:rFonts w:ascii="Times New Roman" w:eastAsia="Times New Roman" w:hAnsi="Times New Roman" w:cs="Times New Roman"/>
          <w:sz w:val="24"/>
          <w:szCs w:val="24"/>
          <w:lang w:val="uk-UA" w:eastAsia="ru-RU"/>
        </w:rPr>
        <w:t>1,</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2 ч.</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1 ст.</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 xml:space="preserve">У </w:t>
      </w:r>
      <w:r w:rsidR="00296F20" w:rsidRPr="00296F20">
        <w:rPr>
          <w:rFonts w:ascii="Times New Roman" w:eastAsia="Times New Roman" w:hAnsi="Times New Roman" w:cs="Times New Roman"/>
          <w:sz w:val="24"/>
          <w:szCs w:val="24"/>
          <w:lang w:val="uk-UA" w:eastAsia="ru-RU"/>
        </w:rPr>
        <w:t>п.</w:t>
      </w:r>
      <w:r w:rsidR="00B772EC" w:rsidRPr="00296F20">
        <w:rPr>
          <w:rFonts w:ascii="Times New Roman" w:eastAsia="Times New Roman" w:hAnsi="Times New Roman" w:cs="Times New Roman"/>
          <w:sz w:val="24"/>
          <w:szCs w:val="24"/>
          <w:lang w:val="uk-UA" w:eastAsia="ru-RU"/>
        </w:rPr>
        <w:t xml:space="preserve"> 3 ч</w:t>
      </w:r>
      <w:r w:rsidR="00296F20" w:rsidRPr="00296F20">
        <w:rPr>
          <w:rFonts w:ascii="Times New Roman" w:eastAsia="Times New Roman" w:hAnsi="Times New Roman" w:cs="Times New Roman"/>
          <w:sz w:val="24"/>
          <w:szCs w:val="24"/>
          <w:lang w:val="uk-UA" w:eastAsia="ru-RU"/>
        </w:rPr>
        <w:t xml:space="preserve">. 1 </w:t>
      </w:r>
      <w:r w:rsidR="00B772EC" w:rsidRPr="00296F20">
        <w:rPr>
          <w:rFonts w:ascii="Times New Roman" w:eastAsia="Times New Roman" w:hAnsi="Times New Roman" w:cs="Times New Roman"/>
          <w:sz w:val="24"/>
          <w:szCs w:val="24"/>
          <w:lang w:val="uk-UA" w:eastAsia="ru-RU"/>
        </w:rPr>
        <w:t>ст</w:t>
      </w:r>
      <w:r w:rsidR="00296F20" w:rsidRPr="00296F20">
        <w:rPr>
          <w:rFonts w:ascii="Times New Roman" w:eastAsia="Times New Roman" w:hAnsi="Times New Roman" w:cs="Times New Roman"/>
          <w:sz w:val="24"/>
          <w:szCs w:val="24"/>
          <w:lang w:val="uk-UA" w:eastAsia="ru-RU"/>
        </w:rPr>
        <w:t>.</w:t>
      </w:r>
      <w:r w:rsidR="00B772EC" w:rsidRPr="00296F20">
        <w:rPr>
          <w:rFonts w:ascii="Times New Roman" w:eastAsia="Times New Roman" w:hAnsi="Times New Roman" w:cs="Times New Roman"/>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1C138D0" w14:textId="7F070102" w:rsidR="00B772EC" w:rsidRPr="00296F20" w:rsidRDefault="00FA59AA" w:rsidP="00296F20">
      <w:pPr>
        <w:widowControl w:val="0"/>
        <w:spacing w:after="0" w:line="240" w:lineRule="auto"/>
        <w:ind w:firstLine="709"/>
        <w:jc w:val="both"/>
        <w:rPr>
          <w:rFonts w:ascii="Times New Roman" w:eastAsia="Times New Roman" w:hAnsi="Times New Roman" w:cs="Times New Roman"/>
          <w:lang w:val="uk-UA"/>
        </w:rPr>
      </w:pPr>
      <w:r w:rsidRPr="00296F20">
        <w:rPr>
          <w:rFonts w:ascii="Times New Roman" w:eastAsia="Times New Roman" w:hAnsi="Times New Roman" w:cs="Times New Roman"/>
          <w:sz w:val="24"/>
          <w:szCs w:val="24"/>
          <w:lang w:val="uk-UA" w:eastAsia="ru-RU"/>
        </w:rPr>
        <w:t xml:space="preserve"> </w:t>
      </w:r>
      <w:r w:rsidR="00296F20" w:rsidRPr="00296F20">
        <w:rPr>
          <w:rFonts w:ascii="Times New Roman" w:eastAsia="Times New Roman" w:hAnsi="Times New Roman" w:cs="Times New Roman"/>
          <w:sz w:val="24"/>
          <w:szCs w:val="24"/>
          <w:lang w:val="uk-UA" w:eastAsia="ru-RU"/>
        </w:rPr>
        <w:t xml:space="preserve">Відповідно до ч. ч. 1, 2, 3 </w:t>
      </w:r>
      <w:r w:rsidR="00B772EC" w:rsidRPr="00296F20">
        <w:rPr>
          <w:rFonts w:ascii="Times New Roman" w:eastAsia="Times New Roman" w:hAnsi="Times New Roman" w:cs="Times New Roman"/>
          <w:sz w:val="24"/>
          <w:szCs w:val="24"/>
          <w:lang w:val="uk-UA" w:eastAsia="ru-RU"/>
        </w:rPr>
        <w:t>ст</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 xml:space="preserve">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w:t>
      </w:r>
      <w:r w:rsidR="00B772EC" w:rsidRPr="00296F20">
        <w:rPr>
          <w:rFonts w:ascii="Times New Roman" w:eastAsia="Times New Roman" w:hAnsi="Times New Roman" w:cs="Times New Roman"/>
          <w:sz w:val="24"/>
          <w:szCs w:val="24"/>
          <w:lang w:val="uk-UA" w:eastAsia="ru-RU"/>
        </w:rPr>
        <w:lastRenderedPageBreak/>
        <w:t>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CAD3996" w14:textId="0A3390FB" w:rsidR="00B772EC" w:rsidRPr="00296F20" w:rsidRDefault="00FA59AA"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 xml:space="preserve">Згідно зі </w:t>
      </w:r>
      <w:r w:rsidR="00296F20" w:rsidRPr="00296F20">
        <w:rPr>
          <w:rFonts w:ascii="Times New Roman" w:eastAsia="Times New Roman" w:hAnsi="Times New Roman" w:cs="Times New Roman"/>
          <w:sz w:val="24"/>
          <w:szCs w:val="24"/>
          <w:lang w:val="uk-UA" w:eastAsia="ru-RU"/>
        </w:rPr>
        <w:t>ст.</w:t>
      </w:r>
      <w:r w:rsidR="00B772EC" w:rsidRPr="00296F20">
        <w:rPr>
          <w:rFonts w:ascii="Times New Roman" w:eastAsia="Times New Roman" w:hAnsi="Times New Roman" w:cs="Times New Roman"/>
          <w:sz w:val="24"/>
          <w:szCs w:val="24"/>
          <w:lang w:val="uk-UA" w:eastAsia="ru-RU"/>
        </w:rPr>
        <w:t xml:space="preserve"> 3</w:t>
      </w:r>
      <w:r w:rsidR="00296F20" w:rsidRPr="00296F20">
        <w:rPr>
          <w:rFonts w:ascii="Times New Roman" w:eastAsia="Times New Roman" w:hAnsi="Times New Roman" w:cs="Times New Roman"/>
          <w:sz w:val="24"/>
          <w:szCs w:val="24"/>
          <w:lang w:val="uk-UA" w:eastAsia="ru-RU"/>
        </w:rPr>
        <w:t xml:space="preserve">, ч. 1 ст. 4, п. 2 ч. 1 ст. </w:t>
      </w:r>
      <w:r w:rsidR="00B772EC" w:rsidRPr="00296F20">
        <w:rPr>
          <w:rFonts w:ascii="Times New Roman" w:eastAsia="Times New Roman" w:hAnsi="Times New Roman" w:cs="Times New Roman"/>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C8707E8" w14:textId="659695CB" w:rsidR="00B772EC" w:rsidRPr="00296F20" w:rsidRDefault="00FA59AA"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За ст</w:t>
      </w:r>
      <w:r w:rsidR="00296F20" w:rsidRPr="00296F20">
        <w:rPr>
          <w:rFonts w:ascii="Times New Roman" w:eastAsia="Times New Roman" w:hAnsi="Times New Roman" w:cs="Times New Roman"/>
          <w:sz w:val="24"/>
          <w:szCs w:val="24"/>
          <w:lang w:val="uk-UA" w:eastAsia="ru-RU"/>
        </w:rPr>
        <w:t>.</w:t>
      </w:r>
      <w:r w:rsidR="00B772EC" w:rsidRPr="00296F20">
        <w:rPr>
          <w:rFonts w:ascii="Times New Roman" w:eastAsia="Times New Roman" w:hAnsi="Times New Roman" w:cs="Times New Roman"/>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3473602" w14:textId="530F76C2" w:rsidR="00B772EC" w:rsidRPr="00296F20" w:rsidRDefault="00FA59AA"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1DEFC5B1"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27FDE69" w14:textId="347100F3"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До професійних обов’язків адвоката</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за п.</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 ч.</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та правил адвокатської етики. За п.</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E842415" w14:textId="65B1059A"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п.</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 ч.</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E690D79" w14:textId="14F93E4F"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Згідно</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ч.</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5F36BE9C" w14:textId="0771BCAE"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У відповідності до ч.</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4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23B56D7" w14:textId="7EE03FBA"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приписами п.</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ч.</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11 заборонено втручання у правову позицію адвоката.</w:t>
      </w:r>
    </w:p>
    <w:p w14:paraId="497F4CB9" w14:textId="4E9B71E1"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Статтею 6</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3AF2E26"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28A3295"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AC3629B" w14:textId="21B4033B"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(правову)</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допомогу</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296F20">
        <w:rPr>
          <w:rFonts w:ascii="Times New Roman" w:eastAsia="Times New Roman" w:hAnsi="Times New Roman" w:cs="Times New Roman"/>
          <w:sz w:val="24"/>
          <w:szCs w:val="24"/>
          <w:lang w:val="uk-UA" w:eastAsia="ru-RU"/>
        </w:rPr>
        <w:t>компетентно</w:t>
      </w:r>
      <w:proofErr w:type="spellEnd"/>
      <w:r w:rsidRPr="00296F20">
        <w:rPr>
          <w:rFonts w:ascii="Times New Roman" w:eastAsia="Times New Roman" w:hAnsi="Times New Roman" w:cs="Times New Roman"/>
          <w:sz w:val="24"/>
          <w:szCs w:val="24"/>
          <w:lang w:val="uk-UA" w:eastAsia="ru-RU"/>
        </w:rPr>
        <w:t xml:space="preserve"> та добросовісно.</w:t>
      </w:r>
    </w:p>
    <w:p w14:paraId="64AAC466" w14:textId="37B1F7AD"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Статтею 12 </w:t>
      </w:r>
      <w:r w:rsidR="00296F20" w:rsidRPr="00296F20">
        <w:rPr>
          <w:rFonts w:ascii="Times New Roman" w:eastAsia="Times New Roman" w:hAnsi="Times New Roman" w:cs="Times New Roman"/>
          <w:sz w:val="24"/>
          <w:szCs w:val="24"/>
          <w:lang w:val="uk-UA" w:eastAsia="ru-RU"/>
        </w:rPr>
        <w:t>Особи_1</w:t>
      </w:r>
      <w:r w:rsidRPr="00296F20">
        <w:rPr>
          <w:rFonts w:ascii="Times New Roman" w:eastAsia="Times New Roman" w:hAnsi="Times New Roman" w:cs="Times New Roman"/>
          <w:sz w:val="24"/>
          <w:szCs w:val="24"/>
          <w:lang w:val="uk-UA" w:eastAsia="ru-RU"/>
        </w:rPr>
        <w:t>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63D7312"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За приписами ст. 14 Правил адвокат надає правову допомогу відповідно до законодавства </w:t>
      </w:r>
      <w:r w:rsidRPr="00296F20">
        <w:rPr>
          <w:rFonts w:ascii="Times New Roman" w:eastAsia="Times New Roman" w:hAnsi="Times New Roman" w:cs="Times New Roman"/>
          <w:sz w:val="24"/>
          <w:szCs w:val="24"/>
          <w:lang w:val="uk-UA" w:eastAsia="ru-RU"/>
        </w:rPr>
        <w:lastRenderedPageBreak/>
        <w:t>України про адвокатуру та адвокатську діяльність на підставі договору про надання правової допомоги.</w:t>
      </w:r>
    </w:p>
    <w:p w14:paraId="7E74303C" w14:textId="11ECB671"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A6B5E90" w14:textId="411FD5E2"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1" w:name="_Hlk63168796"/>
      <w:r w:rsidRPr="00296F20">
        <w:rPr>
          <w:rFonts w:ascii="Times New Roman" w:eastAsia="Times New Roman" w:hAnsi="Times New Roman" w:cs="Times New Roman"/>
          <w:sz w:val="24"/>
          <w:szCs w:val="24"/>
          <w:lang w:val="uk-UA" w:eastAsia="ru-RU"/>
        </w:rPr>
        <w:t>За приписами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1"/>
      <w:r w:rsidRPr="00296F20">
        <w:rPr>
          <w:rFonts w:ascii="Times New Roman" w:eastAsia="Times New Roman" w:hAnsi="Times New Roman" w:cs="Times New Roman"/>
          <w:sz w:val="24"/>
          <w:szCs w:val="24"/>
          <w:lang w:val="uk-UA" w:eastAsia="ru-RU"/>
        </w:rPr>
        <w:t xml:space="preserve">. Адвокат повинен </w:t>
      </w:r>
      <w:proofErr w:type="spellStart"/>
      <w:r w:rsidRPr="00296F20">
        <w:rPr>
          <w:rFonts w:ascii="Times New Roman" w:eastAsia="Times New Roman" w:hAnsi="Times New Roman" w:cs="Times New Roman"/>
          <w:sz w:val="24"/>
          <w:szCs w:val="24"/>
          <w:lang w:val="uk-UA" w:eastAsia="ru-RU"/>
        </w:rPr>
        <w:t>оперативно</w:t>
      </w:r>
      <w:proofErr w:type="spellEnd"/>
      <w:r w:rsidRPr="00296F20">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своїх професійних обов’язків.</w:t>
      </w:r>
    </w:p>
    <w:p w14:paraId="1417A264" w14:textId="69767BE5"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ч.</w:t>
      </w:r>
      <w:r w:rsidR="00296F20" w:rsidRPr="00296F20">
        <w:rPr>
          <w:rFonts w:ascii="Times New Roman" w:eastAsia="Times New Roman" w:hAnsi="Times New Roman" w:cs="Times New Roman"/>
          <w:sz w:val="24"/>
          <w:szCs w:val="24"/>
          <w:lang w:val="uk-UA" w:eastAsia="ru-RU"/>
        </w:rPr>
        <w:t xml:space="preserve"> ч. </w:t>
      </w:r>
      <w:r w:rsidRPr="00296F20">
        <w:rPr>
          <w:rFonts w:ascii="Times New Roman" w:eastAsia="Times New Roman" w:hAnsi="Times New Roman" w:cs="Times New Roman"/>
          <w:sz w:val="24"/>
          <w:szCs w:val="24"/>
          <w:lang w:val="uk-UA" w:eastAsia="ru-RU"/>
        </w:rPr>
        <w:t>3,</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4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296F20">
        <w:rPr>
          <w:rFonts w:ascii="Times New Roman" w:eastAsia="Times New Roman" w:hAnsi="Times New Roman" w:cs="Times New Roman"/>
          <w:sz w:val="24"/>
          <w:szCs w:val="24"/>
          <w:lang w:val="uk-UA" w:eastAsia="ru-RU"/>
        </w:rPr>
        <w:t>тлумачаться</w:t>
      </w:r>
      <w:proofErr w:type="spellEnd"/>
      <w:r w:rsidRPr="00296F20">
        <w:rPr>
          <w:rFonts w:ascii="Times New Roman" w:eastAsia="Times New Roman" w:hAnsi="Times New Roman" w:cs="Times New Roman"/>
          <w:sz w:val="24"/>
          <w:szCs w:val="24"/>
          <w:lang w:val="uk-UA" w:eastAsia="ru-RU"/>
        </w:rPr>
        <w:t xml:space="preserve"> на його користь.</w:t>
      </w:r>
    </w:p>
    <w:p w14:paraId="69BD9544" w14:textId="52EEC20E"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За приписами ст.</w:t>
      </w:r>
      <w:r w:rsidR="00296F20"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xml:space="preserve">33 </w:t>
      </w:r>
      <w:r w:rsidR="00296F20" w:rsidRPr="00296F20">
        <w:rPr>
          <w:rFonts w:ascii="Times New Roman" w:eastAsia="Times New Roman" w:hAnsi="Times New Roman" w:cs="Times New Roman"/>
          <w:sz w:val="24"/>
          <w:szCs w:val="24"/>
          <w:lang w:val="uk-UA" w:eastAsia="ru-RU"/>
        </w:rPr>
        <w:t xml:space="preserve">Закону України </w:t>
      </w:r>
      <w:r w:rsidRPr="00296F20">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1441B9" w14:textId="132FE0F6" w:rsidR="00B772EC" w:rsidRPr="00296F20" w:rsidRDefault="00FA59AA"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У відповідності до ч.</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1 ст.</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2 ст.</w:t>
      </w:r>
      <w:r w:rsidR="00296F20"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296F20">
        <w:rPr>
          <w:rFonts w:ascii="Times New Roman" w:eastAsia="Times New Roman" w:hAnsi="Times New Roman" w:cs="Times New Roman"/>
          <w:sz w:val="24"/>
          <w:szCs w:val="24"/>
          <w:lang w:val="uk-UA" w:eastAsia="ru-RU"/>
        </w:rPr>
        <w:t xml:space="preserve"> </w:t>
      </w:r>
      <w:r w:rsidR="00B772EC" w:rsidRPr="00296F20">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092A1EE4" w14:textId="53674C23" w:rsidR="00CC00F2" w:rsidRPr="00296F20" w:rsidRDefault="00FA59AA" w:rsidP="00296F20">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bookmarkStart w:id="2" w:name="_Hlk73346654"/>
      <w:r w:rsidRPr="00296F20">
        <w:rPr>
          <w:rFonts w:ascii="Times New Roman" w:hAnsi="Times New Roman" w:cs="Times New Roman"/>
          <w:sz w:val="24"/>
          <w:szCs w:val="24"/>
          <w:lang w:val="uk-UA"/>
        </w:rPr>
        <w:t xml:space="preserve"> </w:t>
      </w:r>
      <w:r w:rsidR="00B772EC" w:rsidRPr="00296F20">
        <w:rPr>
          <w:rFonts w:ascii="Times New Roman" w:eastAsia="Calibri" w:hAnsi="Times New Roman" w:cs="Times New Roman"/>
          <w:sz w:val="24"/>
          <w:szCs w:val="24"/>
          <w:lang w:val="uk-UA" w:eastAsia="ru-RU"/>
        </w:rPr>
        <w:t xml:space="preserve">Надаючи оцінку фактам викладеним у зверненні судді </w:t>
      </w:r>
      <w:r w:rsidR="00CC00F2" w:rsidRPr="00296F20">
        <w:rPr>
          <w:rFonts w:ascii="Times New Roman" w:eastAsia="Times New Roman" w:hAnsi="Times New Roman" w:cs="Times New Roman"/>
          <w:sz w:val="24"/>
          <w:szCs w:val="24"/>
          <w:lang w:val="uk-UA" w:eastAsia="ru-RU"/>
        </w:rPr>
        <w:t xml:space="preserve">Оболонського районного суду міста Києва </w:t>
      </w:r>
      <w:r w:rsidR="00296F20" w:rsidRPr="00296F20">
        <w:rPr>
          <w:rFonts w:ascii="Times New Roman" w:eastAsia="Times New Roman" w:hAnsi="Times New Roman" w:cs="Times New Roman"/>
          <w:sz w:val="24"/>
          <w:szCs w:val="24"/>
          <w:lang w:val="uk-UA" w:eastAsia="ru-RU"/>
        </w:rPr>
        <w:t>Особи_1</w:t>
      </w:r>
      <w:r w:rsidR="00B772EC" w:rsidRPr="00296F20">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00B772EC"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в проваджен</w:t>
      </w:r>
      <w:r w:rsidR="000D0D62" w:rsidRPr="00296F20">
        <w:rPr>
          <w:rFonts w:ascii="Times New Roman" w:eastAsia="Times New Roman" w:hAnsi="Times New Roman" w:cs="Times New Roman"/>
          <w:sz w:val="24"/>
          <w:szCs w:val="24"/>
          <w:lang w:val="uk-UA" w:eastAsia="ru-RU"/>
        </w:rPr>
        <w:t>і</w:t>
      </w:r>
      <w:r w:rsidR="00CC00F2" w:rsidRPr="00296F20">
        <w:rPr>
          <w:rFonts w:ascii="Times New Roman" w:eastAsia="Times New Roman" w:hAnsi="Times New Roman" w:cs="Times New Roman"/>
          <w:sz w:val="24"/>
          <w:szCs w:val="24"/>
          <w:lang w:val="uk-UA" w:eastAsia="ru-RU"/>
        </w:rPr>
        <w:t xml:space="preserve"> Оболонського районного суду міста Києва перебуває на розгляді кримінальне провадження відносно </w:t>
      </w:r>
      <w:r w:rsidR="00296F20" w:rsidRPr="00296F20">
        <w:rPr>
          <w:rFonts w:ascii="Times New Roman" w:eastAsia="Times New Roman" w:hAnsi="Times New Roman" w:cs="Times New Roman"/>
          <w:sz w:val="24"/>
          <w:szCs w:val="24"/>
          <w:lang w:val="uk-UA" w:eastAsia="ru-RU"/>
        </w:rPr>
        <w:t xml:space="preserve">Особи_2 та Особи_3 </w:t>
      </w:r>
      <w:r w:rsidR="00CC00F2" w:rsidRPr="00296F20">
        <w:rPr>
          <w:rFonts w:ascii="Times New Roman" w:eastAsia="Times New Roman" w:hAnsi="Times New Roman" w:cs="Times New Roman"/>
          <w:sz w:val="24"/>
          <w:szCs w:val="24"/>
          <w:lang w:val="uk-UA" w:eastAsia="ru-RU"/>
        </w:rPr>
        <w:t>у вчиненні кримінальних правопорушень передбачених ч.</w:t>
      </w:r>
      <w:r w:rsidR="00296F20"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1 ст. 307, ч.</w:t>
      </w:r>
      <w:r w:rsidR="00296F20"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2 ст.</w:t>
      </w:r>
      <w:r w:rsidR="00296F20"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307, ч.</w:t>
      </w:r>
      <w:r w:rsidR="00296F20"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2 ст.</w:t>
      </w:r>
      <w:r w:rsidR="00296F20"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 xml:space="preserve">309 КК України. Захисником обвинуваченого </w:t>
      </w:r>
      <w:r w:rsidR="00296F20" w:rsidRPr="00296F20">
        <w:rPr>
          <w:rFonts w:ascii="Times New Roman" w:eastAsia="Times New Roman" w:hAnsi="Times New Roman" w:cs="Times New Roman"/>
          <w:sz w:val="24"/>
          <w:szCs w:val="24"/>
          <w:lang w:val="uk-UA" w:eastAsia="ru-RU"/>
        </w:rPr>
        <w:t xml:space="preserve">Особи_3 </w:t>
      </w:r>
      <w:r w:rsidR="00CC00F2" w:rsidRPr="00296F20">
        <w:rPr>
          <w:rFonts w:ascii="Times New Roman" w:eastAsia="Times New Roman" w:hAnsi="Times New Roman" w:cs="Times New Roman"/>
          <w:sz w:val="24"/>
          <w:szCs w:val="24"/>
          <w:lang w:val="uk-UA" w:eastAsia="ru-RU"/>
        </w:rPr>
        <w:t>є адвокат Левченко І.І., який 20</w:t>
      </w:r>
      <w:r w:rsidR="00296F20" w:rsidRPr="00296F20">
        <w:rPr>
          <w:rFonts w:ascii="Times New Roman" w:eastAsia="Times New Roman" w:hAnsi="Times New Roman" w:cs="Times New Roman"/>
          <w:sz w:val="24"/>
          <w:szCs w:val="24"/>
          <w:lang w:val="uk-UA" w:eastAsia="ru-RU"/>
        </w:rPr>
        <w:t xml:space="preserve"> травня </w:t>
      </w:r>
      <w:r w:rsidR="00CC00F2" w:rsidRPr="00296F20">
        <w:rPr>
          <w:rFonts w:ascii="Times New Roman" w:eastAsia="Times New Roman" w:hAnsi="Times New Roman" w:cs="Times New Roman"/>
          <w:sz w:val="24"/>
          <w:szCs w:val="24"/>
          <w:lang w:val="uk-UA" w:eastAsia="ru-RU"/>
        </w:rPr>
        <w:t>2021 року о 10</w:t>
      </w:r>
      <w:r w:rsidR="00296F20" w:rsidRPr="00296F20">
        <w:rPr>
          <w:rFonts w:ascii="Times New Roman" w:eastAsia="Times New Roman" w:hAnsi="Times New Roman" w:cs="Times New Roman"/>
          <w:sz w:val="24"/>
          <w:szCs w:val="24"/>
          <w:lang w:val="uk-UA" w:eastAsia="ru-RU"/>
        </w:rPr>
        <w:t>:</w:t>
      </w:r>
      <w:r w:rsidR="00CC00F2" w:rsidRPr="00296F20">
        <w:rPr>
          <w:rFonts w:ascii="Times New Roman" w:eastAsia="Times New Roman" w:hAnsi="Times New Roman" w:cs="Times New Roman"/>
          <w:sz w:val="24"/>
          <w:szCs w:val="24"/>
          <w:lang w:val="uk-UA" w:eastAsia="ru-RU"/>
        </w:rPr>
        <w:t>00 го</w:t>
      </w:r>
      <w:r w:rsidR="00296F20" w:rsidRPr="00296F20">
        <w:rPr>
          <w:rFonts w:ascii="Times New Roman" w:eastAsia="Times New Roman" w:hAnsi="Times New Roman" w:cs="Times New Roman"/>
          <w:sz w:val="24"/>
          <w:szCs w:val="24"/>
          <w:lang w:val="uk-UA" w:eastAsia="ru-RU"/>
        </w:rPr>
        <w:t>д</w:t>
      </w:r>
      <w:r w:rsidR="00CC00F2" w:rsidRPr="00296F20">
        <w:rPr>
          <w:rFonts w:ascii="Times New Roman" w:eastAsia="Times New Roman" w:hAnsi="Times New Roman" w:cs="Times New Roman"/>
          <w:sz w:val="24"/>
          <w:szCs w:val="24"/>
          <w:lang w:val="uk-UA" w:eastAsia="ru-RU"/>
        </w:rPr>
        <w:t>ині у судове засіданні не прибув, про причини своєї неявки не повідомив, що потягло за собою відкладення судового засідання. Адвокат Левченко І.І.</w:t>
      </w:r>
      <w:r w:rsidR="000D0D62" w:rsidRPr="00296F20">
        <w:rPr>
          <w:rFonts w:ascii="Times New Roman" w:eastAsia="Times New Roman" w:hAnsi="Times New Roman" w:cs="Times New Roman"/>
          <w:sz w:val="24"/>
          <w:szCs w:val="24"/>
          <w:lang w:val="uk-UA" w:eastAsia="ru-RU"/>
        </w:rPr>
        <w:t xml:space="preserve"> проти зазначений фактів заперечує та</w:t>
      </w:r>
      <w:r w:rsidR="00CC00F2" w:rsidRPr="00296F20">
        <w:rPr>
          <w:rFonts w:ascii="Times New Roman" w:eastAsia="Times New Roman" w:hAnsi="Times New Roman" w:cs="Times New Roman"/>
          <w:sz w:val="24"/>
          <w:szCs w:val="24"/>
          <w:lang w:val="uk-UA" w:eastAsia="ru-RU"/>
        </w:rPr>
        <w:t xml:space="preserve"> у своєму поясненні </w:t>
      </w:r>
      <w:r w:rsidR="000D0D62" w:rsidRPr="00296F20">
        <w:rPr>
          <w:rFonts w:ascii="Times New Roman" w:eastAsia="Times New Roman" w:hAnsi="Times New Roman" w:cs="Times New Roman"/>
          <w:sz w:val="24"/>
          <w:szCs w:val="24"/>
          <w:lang w:val="uk-UA" w:eastAsia="ru-RU"/>
        </w:rPr>
        <w:t>вказує</w:t>
      </w:r>
      <w:r w:rsidR="00CC00F2" w:rsidRPr="00296F20">
        <w:rPr>
          <w:rFonts w:ascii="Times New Roman" w:eastAsia="Times New Roman" w:hAnsi="Times New Roman" w:cs="Times New Roman"/>
          <w:sz w:val="24"/>
          <w:szCs w:val="24"/>
          <w:lang w:val="uk-UA" w:eastAsia="ru-RU"/>
        </w:rPr>
        <w:t xml:space="preserve">, що на підставі доручення Регіонального центру з надання безоплатної вторинної правової допомоги у місті Києві здійснює захист обвинуваченого </w:t>
      </w:r>
      <w:r w:rsidR="00296F20" w:rsidRPr="00296F20">
        <w:rPr>
          <w:rFonts w:ascii="Times New Roman" w:eastAsia="Times New Roman" w:hAnsi="Times New Roman" w:cs="Times New Roman"/>
          <w:sz w:val="24"/>
          <w:szCs w:val="24"/>
          <w:lang w:val="uk-UA" w:eastAsia="ru-RU"/>
        </w:rPr>
        <w:t>Особи_3</w:t>
      </w:r>
      <w:r w:rsidR="00CC00F2" w:rsidRPr="00296F20">
        <w:rPr>
          <w:rFonts w:ascii="Times New Roman" w:eastAsia="Times New Roman" w:hAnsi="Times New Roman" w:cs="Times New Roman"/>
          <w:sz w:val="24"/>
          <w:szCs w:val="24"/>
          <w:lang w:val="uk-UA" w:eastAsia="ru-RU"/>
        </w:rPr>
        <w:t xml:space="preserve"> в Оболонському районному суді міста Києва. Про дату та</w:t>
      </w:r>
      <w:r w:rsidRPr="00296F20">
        <w:rPr>
          <w:rFonts w:ascii="Times New Roman" w:eastAsia="Times New Roman" w:hAnsi="Times New Roman" w:cs="Times New Roman"/>
          <w:sz w:val="24"/>
          <w:szCs w:val="24"/>
          <w:lang w:val="uk-UA" w:eastAsia="ru-RU"/>
        </w:rPr>
        <w:t xml:space="preserve"> </w:t>
      </w:r>
      <w:r w:rsidR="00CC00F2" w:rsidRPr="00296F20">
        <w:rPr>
          <w:rFonts w:ascii="Times New Roman" w:eastAsia="Times New Roman" w:hAnsi="Times New Roman" w:cs="Times New Roman"/>
          <w:sz w:val="24"/>
          <w:szCs w:val="24"/>
          <w:lang w:val="uk-UA" w:eastAsia="ru-RU"/>
        </w:rPr>
        <w:t>час призначення судового засідання на 20</w:t>
      </w:r>
      <w:r w:rsidR="00296F20" w:rsidRPr="00296F20">
        <w:rPr>
          <w:rFonts w:ascii="Times New Roman" w:eastAsia="Times New Roman" w:hAnsi="Times New Roman" w:cs="Times New Roman"/>
          <w:sz w:val="24"/>
          <w:szCs w:val="24"/>
          <w:lang w:val="uk-UA" w:eastAsia="ru-RU"/>
        </w:rPr>
        <w:t xml:space="preserve"> травня </w:t>
      </w:r>
      <w:r w:rsidR="00CC00F2" w:rsidRPr="00296F20">
        <w:rPr>
          <w:rFonts w:ascii="Times New Roman" w:eastAsia="Times New Roman" w:hAnsi="Times New Roman" w:cs="Times New Roman"/>
          <w:sz w:val="24"/>
          <w:szCs w:val="24"/>
          <w:lang w:val="uk-UA" w:eastAsia="ru-RU"/>
        </w:rPr>
        <w:t>2021 року, у передбачений законом, спосіб повідомлений не був, а тому був позбавлений можливості з’явитися у судове засідання або повідомити суд про поважні причини неявки. Звернення та матеріали перевірки не містять відомостей про</w:t>
      </w:r>
      <w:r w:rsidR="00CC00F2" w:rsidRPr="00296F20">
        <w:rPr>
          <w:rFonts w:ascii="Times New Roman" w:hAnsi="Times New Roman" w:cs="Times New Roman"/>
          <w:sz w:val="24"/>
          <w:szCs w:val="24"/>
          <w:lang w:val="uk-UA"/>
        </w:rPr>
        <w:t xml:space="preserve"> виклик захисника для участі у судовому засіданні у спосіб</w:t>
      </w:r>
      <w:r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визначений ст.</w:t>
      </w:r>
      <w:r w:rsidR="00296F20"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ст.</w:t>
      </w:r>
      <w:r w:rsidR="00296F20"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134,</w:t>
      </w:r>
      <w:r w:rsidR="00296F20"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135,</w:t>
      </w:r>
      <w:r w:rsidR="00296F20"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136 КПК України. За ч.</w:t>
      </w:r>
      <w:r w:rsidR="00296F20"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1 ст.</w:t>
      </w:r>
      <w:r w:rsidR="00296F20"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135 КПК України</w:t>
      </w:r>
      <w:r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особа викликається до слідчого, прокурора, слідчого судді ,суду</w:t>
      </w:r>
      <w:r w:rsidRPr="00296F20">
        <w:rPr>
          <w:rFonts w:ascii="Times New Roman" w:hAnsi="Times New Roman" w:cs="Times New Roman"/>
          <w:sz w:val="24"/>
          <w:szCs w:val="24"/>
          <w:lang w:val="uk-UA"/>
        </w:rPr>
        <w:t xml:space="preserve"> </w:t>
      </w:r>
      <w:r w:rsidR="00CC00F2" w:rsidRPr="00296F20">
        <w:rPr>
          <w:rFonts w:ascii="Times New Roman" w:hAnsi="Times New Roman" w:cs="Times New Roman"/>
          <w:sz w:val="24"/>
          <w:szCs w:val="24"/>
          <w:lang w:val="uk-UA"/>
        </w:rPr>
        <w:t>шляхом вручення повістки про виклик, надіслання її поштою, електронною поштою, факсимільним зв’язком, здійснення виклику по телефону або телеграмою.</w:t>
      </w:r>
      <w:r w:rsidR="002B32B4" w:rsidRPr="00296F20">
        <w:rPr>
          <w:rFonts w:ascii="Times New Roman" w:hAnsi="Times New Roman" w:cs="Times New Roman"/>
          <w:sz w:val="24"/>
          <w:szCs w:val="24"/>
          <w:lang w:val="uk-UA"/>
        </w:rPr>
        <w:t xml:space="preserve"> З огляду на викладене, з врахуванням ч.</w:t>
      </w:r>
      <w:r w:rsidR="00296F20" w:rsidRPr="00296F20">
        <w:rPr>
          <w:rFonts w:ascii="Times New Roman" w:hAnsi="Times New Roman" w:cs="Times New Roman"/>
          <w:sz w:val="24"/>
          <w:szCs w:val="24"/>
          <w:lang w:val="uk-UA"/>
        </w:rPr>
        <w:t xml:space="preserve"> ч. </w:t>
      </w:r>
      <w:r w:rsidR="002B32B4" w:rsidRPr="00296F20">
        <w:rPr>
          <w:rFonts w:ascii="Times New Roman" w:hAnsi="Times New Roman" w:cs="Times New Roman"/>
          <w:sz w:val="24"/>
          <w:szCs w:val="24"/>
          <w:lang w:val="uk-UA"/>
        </w:rPr>
        <w:t>3,</w:t>
      </w:r>
      <w:r w:rsidR="00296F20" w:rsidRPr="00296F20">
        <w:rPr>
          <w:rFonts w:ascii="Times New Roman" w:hAnsi="Times New Roman" w:cs="Times New Roman"/>
          <w:sz w:val="24"/>
          <w:szCs w:val="24"/>
          <w:lang w:val="uk-UA"/>
        </w:rPr>
        <w:t xml:space="preserve"> </w:t>
      </w:r>
      <w:r w:rsidR="002B32B4" w:rsidRPr="00296F20">
        <w:rPr>
          <w:rFonts w:ascii="Times New Roman" w:hAnsi="Times New Roman" w:cs="Times New Roman"/>
          <w:sz w:val="24"/>
          <w:szCs w:val="24"/>
          <w:lang w:val="uk-UA"/>
        </w:rPr>
        <w:t xml:space="preserve">4 </w:t>
      </w:r>
      <w:r w:rsidR="00296F20" w:rsidRPr="00296F20">
        <w:rPr>
          <w:rFonts w:ascii="Times New Roman" w:hAnsi="Times New Roman" w:cs="Times New Roman"/>
          <w:sz w:val="24"/>
          <w:szCs w:val="24"/>
          <w:lang w:val="uk-UA"/>
        </w:rPr>
        <w:t xml:space="preserve">ст. 70 </w:t>
      </w:r>
      <w:r w:rsidR="002B32B4" w:rsidRPr="00296F20">
        <w:rPr>
          <w:rFonts w:ascii="Times New Roman" w:hAnsi="Times New Roman" w:cs="Times New Roman"/>
          <w:sz w:val="24"/>
          <w:szCs w:val="24"/>
          <w:lang w:val="uk-UA"/>
        </w:rPr>
        <w:t>Правил адвокатської етики дисциплінарна палата КДКА Полтавської області прийшла до висновку про відсутність в діях адвоката Левченка Івана Івановича ознак дисциплінарного проступку передбаченого ч.</w:t>
      </w:r>
      <w:r w:rsidR="00296F20" w:rsidRPr="00296F20">
        <w:rPr>
          <w:rFonts w:ascii="Times New Roman" w:hAnsi="Times New Roman" w:cs="Times New Roman"/>
          <w:sz w:val="24"/>
          <w:szCs w:val="24"/>
          <w:lang w:val="uk-UA"/>
        </w:rPr>
        <w:t xml:space="preserve"> </w:t>
      </w:r>
      <w:r w:rsidR="002B32B4" w:rsidRPr="00296F20">
        <w:rPr>
          <w:rFonts w:ascii="Times New Roman" w:hAnsi="Times New Roman" w:cs="Times New Roman"/>
          <w:sz w:val="24"/>
          <w:szCs w:val="24"/>
          <w:lang w:val="uk-UA"/>
        </w:rPr>
        <w:t>2 ст.</w:t>
      </w:r>
      <w:r w:rsidR="00296F20" w:rsidRPr="00296F20">
        <w:rPr>
          <w:rFonts w:ascii="Times New Roman" w:hAnsi="Times New Roman" w:cs="Times New Roman"/>
          <w:sz w:val="24"/>
          <w:szCs w:val="24"/>
          <w:lang w:val="uk-UA"/>
        </w:rPr>
        <w:t xml:space="preserve"> </w:t>
      </w:r>
      <w:r w:rsidR="002B32B4" w:rsidRPr="00296F20">
        <w:rPr>
          <w:rFonts w:ascii="Times New Roman" w:hAnsi="Times New Roman" w:cs="Times New Roman"/>
          <w:sz w:val="24"/>
          <w:szCs w:val="24"/>
          <w:lang w:val="uk-UA"/>
        </w:rPr>
        <w:t>34 Закону України «Про адвокатуру та адвокатську діяльність».</w:t>
      </w:r>
    </w:p>
    <w:bookmarkEnd w:id="2"/>
    <w:p w14:paraId="1D646956" w14:textId="7CDE59A6"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ab/>
        <w:t>На підставі викладеного, керуючись</w:t>
      </w:r>
      <w:r w:rsid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ст.</w:t>
      </w:r>
      <w:r w:rsid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ст.</w:t>
      </w:r>
      <w:r w:rsid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xml:space="preserve">33, 34, 39, ч. 5 ст. 50 Закону України </w:t>
      </w:r>
      <w:r w:rsidR="00296F20">
        <w:rPr>
          <w:rFonts w:ascii="Times New Roman" w:eastAsia="Times New Roman" w:hAnsi="Times New Roman" w:cs="Times New Roman"/>
          <w:sz w:val="24"/>
          <w:szCs w:val="24"/>
          <w:lang w:val="uk-UA" w:eastAsia="ru-RU"/>
        </w:rPr>
        <w:t>«</w:t>
      </w:r>
      <w:r w:rsidRPr="00296F20">
        <w:rPr>
          <w:rFonts w:ascii="Times New Roman" w:eastAsia="Times New Roman" w:hAnsi="Times New Roman" w:cs="Times New Roman"/>
          <w:sz w:val="24"/>
          <w:szCs w:val="24"/>
          <w:lang w:val="uk-UA" w:eastAsia="ru-RU"/>
        </w:rPr>
        <w:t>Про адвокатуру та адвокатську діяльність</w:t>
      </w:r>
      <w:r w:rsidR="00296F20">
        <w:rPr>
          <w:rFonts w:ascii="Times New Roman" w:eastAsia="Times New Roman" w:hAnsi="Times New Roman" w:cs="Times New Roman"/>
          <w:sz w:val="24"/>
          <w:szCs w:val="24"/>
          <w:lang w:val="uk-UA" w:eastAsia="ru-RU"/>
        </w:rPr>
        <w:t>»</w:t>
      </w:r>
      <w:r w:rsidRPr="00296F20">
        <w:rPr>
          <w:rFonts w:ascii="Times New Roman" w:eastAsia="Times New Roman" w:hAnsi="Times New Roman" w:cs="Times New Roman"/>
          <w:sz w:val="24"/>
          <w:szCs w:val="24"/>
          <w:lang w:val="uk-UA" w:eastAsia="ru-RU"/>
        </w:rPr>
        <w:t>,</w:t>
      </w:r>
      <w:r w:rsid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w:t>
      </w:r>
    </w:p>
    <w:p w14:paraId="3029CD67"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4EB9B4FE" w14:textId="77777777" w:rsidR="00B772EC" w:rsidRPr="00296F20" w:rsidRDefault="00B772EC" w:rsidP="00296F2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296F20">
        <w:rPr>
          <w:rFonts w:ascii="Times New Roman" w:eastAsia="Times New Roman" w:hAnsi="Times New Roman" w:cs="Times New Roman"/>
          <w:b/>
          <w:bCs/>
          <w:sz w:val="24"/>
          <w:szCs w:val="24"/>
          <w:lang w:val="uk-UA" w:eastAsia="ru-RU"/>
        </w:rPr>
        <w:t>В И Р І Ш И Л А :</w:t>
      </w:r>
    </w:p>
    <w:p w14:paraId="4561668A" w14:textId="77777777" w:rsidR="00B772EC" w:rsidRPr="00296F20" w:rsidRDefault="00B772EC" w:rsidP="00296F20">
      <w:pPr>
        <w:widowControl w:val="0"/>
        <w:autoSpaceDE w:val="0"/>
        <w:autoSpaceDN w:val="0"/>
        <w:adjustRightInd w:val="0"/>
        <w:spacing w:after="0" w:line="240" w:lineRule="auto"/>
        <w:ind w:firstLine="709"/>
        <w:jc w:val="center"/>
        <w:rPr>
          <w:rFonts w:ascii="Times New Roman" w:eastAsia="Times New Roman" w:hAnsi="Times New Roman" w:cs="Times New Roman"/>
          <w:sz w:val="8"/>
          <w:szCs w:val="8"/>
          <w:lang w:val="uk-UA" w:eastAsia="ru-RU"/>
        </w:rPr>
      </w:pPr>
    </w:p>
    <w:p w14:paraId="44A7960C" w14:textId="73960134" w:rsidR="00B772EC" w:rsidRPr="00296F20" w:rsidRDefault="00B772EC" w:rsidP="00296F20">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В порушенні дисциплінарної справи стосовно адвоката</w:t>
      </w:r>
      <w:r w:rsidR="002B32B4" w:rsidRPr="00296F20">
        <w:rPr>
          <w:rFonts w:ascii="Times New Roman" w:eastAsia="Times New Roman" w:hAnsi="Times New Roman" w:cs="Times New Roman"/>
          <w:sz w:val="24"/>
          <w:szCs w:val="24"/>
          <w:lang w:val="uk-UA" w:eastAsia="ru-RU"/>
        </w:rPr>
        <w:t xml:space="preserve"> Левченка Івана Івановича (свідоцтво про право на заняття адвокатською діяльністю № 684</w:t>
      </w:r>
      <w:r w:rsidR="00FA59AA" w:rsidRPr="00296F20">
        <w:rPr>
          <w:rFonts w:ascii="Times New Roman" w:eastAsia="Times New Roman" w:hAnsi="Times New Roman" w:cs="Times New Roman"/>
          <w:sz w:val="24"/>
          <w:szCs w:val="24"/>
          <w:lang w:val="uk-UA" w:eastAsia="ru-RU"/>
        </w:rPr>
        <w:t xml:space="preserve"> </w:t>
      </w:r>
      <w:r w:rsidR="002B32B4" w:rsidRPr="00296F20">
        <w:rPr>
          <w:rFonts w:ascii="Times New Roman" w:eastAsia="Times New Roman" w:hAnsi="Times New Roman" w:cs="Times New Roman"/>
          <w:sz w:val="24"/>
          <w:szCs w:val="24"/>
          <w:lang w:val="uk-UA" w:eastAsia="ru-RU"/>
        </w:rPr>
        <w:t>видане КДКА</w:t>
      </w:r>
      <w:r w:rsidR="00FA59AA" w:rsidRPr="00296F20">
        <w:rPr>
          <w:rFonts w:ascii="Times New Roman" w:eastAsia="Times New Roman" w:hAnsi="Times New Roman" w:cs="Times New Roman"/>
          <w:sz w:val="24"/>
          <w:szCs w:val="24"/>
          <w:lang w:val="uk-UA" w:eastAsia="ru-RU"/>
        </w:rPr>
        <w:t xml:space="preserve"> </w:t>
      </w:r>
      <w:r w:rsidR="002B32B4" w:rsidRPr="00296F20">
        <w:rPr>
          <w:rFonts w:ascii="Times New Roman" w:eastAsia="Times New Roman" w:hAnsi="Times New Roman" w:cs="Times New Roman"/>
          <w:sz w:val="24"/>
          <w:szCs w:val="24"/>
          <w:lang w:val="uk-UA" w:eastAsia="ru-RU"/>
        </w:rPr>
        <w:t>Полтавської області 21.08.2009 року)</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відмовити.</w:t>
      </w:r>
    </w:p>
    <w:p w14:paraId="6C3422FF"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72F8C45" w14:textId="434A34D0" w:rsidR="00B772EC" w:rsidRPr="00296F20" w:rsidRDefault="00B772EC" w:rsidP="00296F20">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pacing w:val="7"/>
          <w:sz w:val="24"/>
          <w:szCs w:val="24"/>
          <w:lang w:val="uk-UA" w:eastAsia="ru-RU"/>
        </w:rPr>
      </w:pPr>
      <w:r w:rsidRPr="00296F20">
        <w:rPr>
          <w:rFonts w:ascii="Times New Roman" w:eastAsia="Times New Roman" w:hAnsi="Times New Roman" w:cs="Times New Roman"/>
          <w:sz w:val="24"/>
          <w:szCs w:val="24"/>
          <w:lang w:val="uk-UA" w:eastAsia="ru-RU"/>
        </w:rPr>
        <w:t xml:space="preserve">Копію рішення надіслати адвокату </w:t>
      </w:r>
      <w:r w:rsidR="002B32B4" w:rsidRPr="00296F20">
        <w:rPr>
          <w:rFonts w:ascii="Times New Roman" w:eastAsia="Times New Roman" w:hAnsi="Times New Roman" w:cs="Times New Roman"/>
          <w:sz w:val="24"/>
          <w:szCs w:val="24"/>
          <w:lang w:val="uk-UA" w:eastAsia="ru-RU"/>
        </w:rPr>
        <w:t>Левченку І.І.</w:t>
      </w:r>
      <w:r w:rsidRPr="00296F20">
        <w:rPr>
          <w:rFonts w:ascii="Times New Roman" w:eastAsia="Times New Roman" w:hAnsi="Times New Roman" w:cs="Times New Roman"/>
          <w:sz w:val="24"/>
          <w:szCs w:val="24"/>
          <w:lang w:val="uk-UA" w:eastAsia="ru-RU"/>
        </w:rPr>
        <w:t xml:space="preserve"> на адресу </w:t>
      </w:r>
      <w:r w:rsidRPr="00296F20">
        <w:rPr>
          <w:rFonts w:ascii="Times New Roman" w:eastAsia="Times New Roman" w:hAnsi="Times New Roman" w:cs="Times New Roman"/>
          <w:spacing w:val="7"/>
          <w:sz w:val="24"/>
          <w:szCs w:val="24"/>
          <w:lang w:val="uk-UA" w:eastAsia="ru-RU"/>
        </w:rPr>
        <w:t xml:space="preserve">робочого місця, визначеного в Єдиному реєстрі адвокатів України та </w:t>
      </w:r>
      <w:r w:rsidRPr="00296F20">
        <w:rPr>
          <w:rFonts w:ascii="Times New Roman" w:eastAsia="Times New Roman" w:hAnsi="Times New Roman" w:cs="Times New Roman"/>
          <w:sz w:val="24"/>
          <w:szCs w:val="24"/>
          <w:lang w:val="uk-UA" w:eastAsia="ru-RU"/>
        </w:rPr>
        <w:t>ініціатору звернення</w:t>
      </w:r>
      <w:r w:rsidR="00FA59AA" w:rsidRPr="00296F20">
        <w:rPr>
          <w:rFonts w:ascii="Times New Roman" w:eastAsia="Times New Roman" w:hAnsi="Times New Roman" w:cs="Times New Roman"/>
          <w:sz w:val="24"/>
          <w:szCs w:val="24"/>
          <w:lang w:val="uk-UA" w:eastAsia="ru-RU"/>
        </w:rPr>
        <w:t xml:space="preserve"> </w:t>
      </w:r>
      <w:r w:rsidRPr="00296F20">
        <w:rPr>
          <w:rFonts w:ascii="Times New Roman" w:eastAsia="Times New Roman" w:hAnsi="Times New Roman" w:cs="Times New Roman"/>
          <w:sz w:val="24"/>
          <w:szCs w:val="24"/>
          <w:lang w:val="uk-UA" w:eastAsia="ru-RU"/>
        </w:rPr>
        <w:t xml:space="preserve">на адресу </w:t>
      </w:r>
      <w:r w:rsidRPr="00296F20">
        <w:rPr>
          <w:rFonts w:ascii="Times New Roman" w:eastAsia="Times New Roman" w:hAnsi="Times New Roman" w:cs="Times New Roman"/>
          <w:spacing w:val="7"/>
          <w:sz w:val="24"/>
          <w:szCs w:val="24"/>
          <w:lang w:val="uk-UA" w:eastAsia="ru-RU"/>
        </w:rPr>
        <w:t xml:space="preserve">визначену </w:t>
      </w:r>
      <w:r w:rsidRPr="00296F20">
        <w:rPr>
          <w:rFonts w:ascii="Times New Roman" w:eastAsia="Times New Roman" w:hAnsi="Times New Roman" w:cs="Times New Roman"/>
          <w:spacing w:val="7"/>
          <w:sz w:val="24"/>
          <w:szCs w:val="24"/>
          <w:lang w:val="uk-UA" w:eastAsia="ru-RU"/>
        </w:rPr>
        <w:lastRenderedPageBreak/>
        <w:t xml:space="preserve">в зверненні. </w:t>
      </w:r>
    </w:p>
    <w:p w14:paraId="662501D0"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BD5BF36"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96F20">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2155E1F" w14:textId="77777777" w:rsidR="00B772EC" w:rsidRPr="00296F20" w:rsidRDefault="00B772EC" w:rsidP="00296F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68C8AD7E" w14:textId="77777777" w:rsidR="00B772EC" w:rsidRPr="00296F20" w:rsidRDefault="00B772EC" w:rsidP="00296F2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96F20">
        <w:rPr>
          <w:rFonts w:ascii="Times New Roman" w:eastAsia="Times New Roman" w:hAnsi="Times New Roman" w:cs="Times New Roman"/>
          <w:b/>
          <w:bCs/>
          <w:sz w:val="24"/>
          <w:szCs w:val="24"/>
          <w:lang w:val="uk-UA" w:eastAsia="ru-RU"/>
        </w:rPr>
        <w:tab/>
        <w:t>Голова дисциплінарної палати</w:t>
      </w:r>
    </w:p>
    <w:p w14:paraId="75B499A1" w14:textId="195CD7FA" w:rsidR="00B772EC" w:rsidRPr="00296F20" w:rsidRDefault="00B772EC" w:rsidP="00296F2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96F20">
        <w:rPr>
          <w:rFonts w:ascii="Times New Roman" w:eastAsia="Times New Roman" w:hAnsi="Times New Roman" w:cs="Times New Roman"/>
          <w:b/>
          <w:bCs/>
          <w:sz w:val="24"/>
          <w:szCs w:val="24"/>
          <w:lang w:val="uk-UA" w:eastAsia="ru-RU"/>
        </w:rPr>
        <w:t>КДКА Полтавської області</w:t>
      </w:r>
      <w:r w:rsidR="00FA59AA" w:rsidRPr="00296F20">
        <w:rPr>
          <w:rFonts w:ascii="Times New Roman" w:eastAsia="Times New Roman" w:hAnsi="Times New Roman" w:cs="Times New Roman"/>
          <w:b/>
          <w:bCs/>
          <w:sz w:val="24"/>
          <w:szCs w:val="24"/>
          <w:lang w:val="uk-UA" w:eastAsia="ru-RU"/>
        </w:rPr>
        <w:t xml:space="preserve"> </w:t>
      </w:r>
      <w:r w:rsidRPr="00296F20">
        <w:rPr>
          <w:rFonts w:ascii="Times New Roman" w:eastAsia="Times New Roman" w:hAnsi="Times New Roman" w:cs="Times New Roman"/>
          <w:b/>
          <w:bCs/>
          <w:sz w:val="24"/>
          <w:szCs w:val="24"/>
          <w:lang w:val="uk-UA" w:eastAsia="ru-RU"/>
        </w:rPr>
        <w:tab/>
      </w:r>
      <w:r w:rsidR="00FA59AA" w:rsidRPr="00296F20">
        <w:rPr>
          <w:rFonts w:ascii="Times New Roman" w:eastAsia="Times New Roman" w:hAnsi="Times New Roman" w:cs="Times New Roman"/>
          <w:b/>
          <w:bCs/>
          <w:sz w:val="24"/>
          <w:szCs w:val="24"/>
          <w:lang w:val="uk-UA" w:eastAsia="ru-RU"/>
        </w:rPr>
        <w:t xml:space="preserve"> </w:t>
      </w:r>
      <w:r w:rsidRPr="00296F20">
        <w:rPr>
          <w:rFonts w:ascii="Times New Roman" w:eastAsia="Times New Roman" w:hAnsi="Times New Roman" w:cs="Times New Roman"/>
          <w:b/>
          <w:bCs/>
          <w:sz w:val="24"/>
          <w:szCs w:val="24"/>
          <w:lang w:val="uk-UA" w:eastAsia="ru-RU"/>
        </w:rPr>
        <w:tab/>
      </w:r>
      <w:r w:rsidRPr="00296F20">
        <w:rPr>
          <w:rFonts w:ascii="Times New Roman" w:eastAsia="Times New Roman" w:hAnsi="Times New Roman" w:cs="Times New Roman"/>
          <w:b/>
          <w:bCs/>
          <w:sz w:val="24"/>
          <w:szCs w:val="24"/>
          <w:lang w:val="uk-UA" w:eastAsia="ru-RU"/>
        </w:rPr>
        <w:tab/>
      </w:r>
      <w:r w:rsidR="00FA59AA" w:rsidRPr="00296F20">
        <w:rPr>
          <w:rFonts w:ascii="Times New Roman" w:eastAsia="Times New Roman" w:hAnsi="Times New Roman" w:cs="Times New Roman"/>
          <w:b/>
          <w:bCs/>
          <w:sz w:val="24"/>
          <w:szCs w:val="24"/>
          <w:lang w:val="uk-UA" w:eastAsia="ru-RU"/>
        </w:rPr>
        <w:t xml:space="preserve"> </w:t>
      </w:r>
      <w:r w:rsidR="00296F20">
        <w:rPr>
          <w:rFonts w:ascii="Times New Roman" w:eastAsia="Times New Roman" w:hAnsi="Times New Roman" w:cs="Times New Roman"/>
          <w:b/>
          <w:bCs/>
          <w:sz w:val="24"/>
          <w:szCs w:val="24"/>
          <w:lang w:val="uk-UA" w:eastAsia="ru-RU"/>
        </w:rPr>
        <w:tab/>
      </w:r>
      <w:r w:rsidR="00296F20">
        <w:rPr>
          <w:rFonts w:ascii="Times New Roman" w:eastAsia="Times New Roman" w:hAnsi="Times New Roman" w:cs="Times New Roman"/>
          <w:b/>
          <w:bCs/>
          <w:sz w:val="24"/>
          <w:szCs w:val="24"/>
          <w:lang w:val="uk-UA" w:eastAsia="ru-RU"/>
        </w:rPr>
        <w:tab/>
      </w:r>
      <w:proofErr w:type="spellStart"/>
      <w:r w:rsidRPr="00296F20">
        <w:rPr>
          <w:rFonts w:ascii="Times New Roman" w:eastAsia="Times New Roman" w:hAnsi="Times New Roman" w:cs="Times New Roman"/>
          <w:b/>
          <w:bCs/>
          <w:sz w:val="24"/>
          <w:szCs w:val="24"/>
          <w:lang w:val="uk-UA" w:eastAsia="ru-RU"/>
        </w:rPr>
        <w:t>Гонжак</w:t>
      </w:r>
      <w:proofErr w:type="spellEnd"/>
      <w:r w:rsidRPr="00296F20">
        <w:rPr>
          <w:rFonts w:ascii="Times New Roman" w:eastAsia="Times New Roman" w:hAnsi="Times New Roman" w:cs="Times New Roman"/>
          <w:b/>
          <w:bCs/>
          <w:sz w:val="24"/>
          <w:szCs w:val="24"/>
          <w:lang w:val="uk-UA" w:eastAsia="ru-RU"/>
        </w:rPr>
        <w:t xml:space="preserve"> І.В. </w:t>
      </w:r>
    </w:p>
    <w:p w14:paraId="2C76B40B" w14:textId="77777777" w:rsidR="00B772EC" w:rsidRPr="00296F20" w:rsidRDefault="00B772EC" w:rsidP="00296F2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60E5DBE4" w14:textId="77777777" w:rsidR="00B772EC" w:rsidRPr="00296F20" w:rsidRDefault="00B772EC" w:rsidP="00296F2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6D31A81F" w14:textId="36422ABF" w:rsidR="00B772EC" w:rsidRPr="00296F20" w:rsidRDefault="00B772EC" w:rsidP="00296F20">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96F20">
        <w:rPr>
          <w:rFonts w:ascii="Times New Roman" w:eastAsia="Times New Roman" w:hAnsi="Times New Roman" w:cs="Times New Roman"/>
          <w:b/>
          <w:bCs/>
          <w:sz w:val="24"/>
          <w:szCs w:val="24"/>
          <w:lang w:val="uk-UA" w:eastAsia="ru-RU"/>
        </w:rPr>
        <w:t xml:space="preserve">Секретар дисциплінарної палати </w:t>
      </w:r>
      <w:r w:rsidRPr="00296F20">
        <w:rPr>
          <w:rFonts w:ascii="Times New Roman" w:eastAsia="Times New Roman" w:hAnsi="Times New Roman" w:cs="Times New Roman"/>
          <w:b/>
          <w:bCs/>
          <w:sz w:val="24"/>
          <w:szCs w:val="24"/>
          <w:lang w:val="uk-UA" w:eastAsia="ru-RU"/>
        </w:rPr>
        <w:tab/>
      </w:r>
      <w:r w:rsidRPr="00296F20">
        <w:rPr>
          <w:rFonts w:ascii="Times New Roman" w:eastAsia="Times New Roman" w:hAnsi="Times New Roman" w:cs="Times New Roman"/>
          <w:b/>
          <w:bCs/>
          <w:sz w:val="24"/>
          <w:szCs w:val="24"/>
          <w:lang w:val="uk-UA" w:eastAsia="ru-RU"/>
        </w:rPr>
        <w:tab/>
      </w:r>
      <w:r w:rsidRPr="00296F20">
        <w:rPr>
          <w:rFonts w:ascii="Times New Roman" w:eastAsia="Times New Roman" w:hAnsi="Times New Roman" w:cs="Times New Roman"/>
          <w:b/>
          <w:bCs/>
          <w:sz w:val="24"/>
          <w:szCs w:val="24"/>
          <w:lang w:val="uk-UA" w:eastAsia="ru-RU"/>
        </w:rPr>
        <w:tab/>
      </w:r>
      <w:r w:rsidR="00FA59AA" w:rsidRPr="00296F20">
        <w:rPr>
          <w:rFonts w:ascii="Times New Roman" w:eastAsia="Times New Roman" w:hAnsi="Times New Roman" w:cs="Times New Roman"/>
          <w:b/>
          <w:bCs/>
          <w:sz w:val="24"/>
          <w:szCs w:val="24"/>
          <w:lang w:val="uk-UA" w:eastAsia="ru-RU"/>
        </w:rPr>
        <w:t xml:space="preserve"> </w:t>
      </w:r>
      <w:r w:rsidRPr="00296F20">
        <w:rPr>
          <w:rFonts w:ascii="Times New Roman" w:eastAsia="Times New Roman" w:hAnsi="Times New Roman" w:cs="Times New Roman"/>
          <w:b/>
          <w:bCs/>
          <w:sz w:val="24"/>
          <w:szCs w:val="24"/>
          <w:lang w:val="uk-UA" w:eastAsia="ru-RU"/>
        </w:rPr>
        <w:tab/>
        <w:t>Карнаух С.В.</w:t>
      </w:r>
    </w:p>
    <w:p w14:paraId="250B957D" w14:textId="77777777" w:rsidR="00B772EC" w:rsidRPr="00296F20" w:rsidRDefault="00B772EC" w:rsidP="00296F20">
      <w:pPr>
        <w:spacing w:after="200" w:line="276" w:lineRule="auto"/>
        <w:ind w:firstLine="709"/>
        <w:rPr>
          <w:b/>
          <w:bCs/>
          <w:sz w:val="24"/>
          <w:szCs w:val="24"/>
          <w:lang w:val="uk-UA"/>
        </w:rPr>
      </w:pPr>
    </w:p>
    <w:p w14:paraId="4872A95C" w14:textId="77777777" w:rsidR="00B772EC" w:rsidRPr="00296F20" w:rsidRDefault="00B772EC" w:rsidP="00296F20">
      <w:pPr>
        <w:spacing w:after="200" w:line="276" w:lineRule="auto"/>
        <w:ind w:firstLine="709"/>
        <w:rPr>
          <w:sz w:val="24"/>
          <w:szCs w:val="24"/>
          <w:lang w:val="uk-UA"/>
        </w:rPr>
      </w:pPr>
    </w:p>
    <w:p w14:paraId="71D81D2A" w14:textId="77777777" w:rsidR="00B772EC" w:rsidRPr="00296F20" w:rsidRDefault="00B772EC" w:rsidP="00296F20">
      <w:pPr>
        <w:spacing w:after="200" w:line="276" w:lineRule="auto"/>
        <w:ind w:firstLine="709"/>
        <w:rPr>
          <w:sz w:val="24"/>
          <w:szCs w:val="24"/>
          <w:lang w:val="uk-UA"/>
        </w:rPr>
      </w:pPr>
    </w:p>
    <w:p w14:paraId="0AE3BFEF" w14:textId="77777777" w:rsidR="00B772EC" w:rsidRPr="00296F20" w:rsidRDefault="00B772EC" w:rsidP="00296F20">
      <w:pPr>
        <w:spacing w:after="200" w:line="276" w:lineRule="auto"/>
        <w:ind w:firstLine="709"/>
        <w:rPr>
          <w:lang w:val="uk-UA"/>
        </w:rPr>
      </w:pPr>
    </w:p>
    <w:p w14:paraId="5E46E80C" w14:textId="77777777" w:rsidR="00B772EC" w:rsidRPr="00296F20" w:rsidRDefault="00B772EC" w:rsidP="00B772EC">
      <w:pPr>
        <w:spacing w:after="200" w:line="276" w:lineRule="auto"/>
        <w:rPr>
          <w:lang w:val="uk-UA"/>
        </w:rPr>
      </w:pPr>
    </w:p>
    <w:p w14:paraId="61410559" w14:textId="77777777" w:rsidR="00D87817" w:rsidRPr="00296F20" w:rsidRDefault="00D87817">
      <w:pPr>
        <w:rPr>
          <w:lang w:val="uk-UA"/>
        </w:rPr>
      </w:pPr>
    </w:p>
    <w:sectPr w:rsidR="00D87817" w:rsidRPr="00296F20" w:rsidSect="00F74BA4">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78A08" w14:textId="77777777" w:rsidR="00EB526A" w:rsidRDefault="00EB526A">
      <w:pPr>
        <w:spacing w:after="0" w:line="240" w:lineRule="auto"/>
      </w:pPr>
      <w:r>
        <w:separator/>
      </w:r>
    </w:p>
  </w:endnote>
  <w:endnote w:type="continuationSeparator" w:id="0">
    <w:p w14:paraId="51FC685A" w14:textId="77777777" w:rsidR="00EB526A" w:rsidRDefault="00EB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DEDAF" w14:textId="77777777" w:rsidR="00F74BA4" w:rsidRDefault="000D0D62"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9B410FD" w14:textId="77777777" w:rsidR="00F74BA4" w:rsidRDefault="00EB526A" w:rsidP="00F74BA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04A1E" w14:textId="77777777" w:rsidR="00F74BA4" w:rsidRDefault="000D0D62"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35A83F89" w14:textId="77777777" w:rsidR="00F74BA4" w:rsidRDefault="00EB526A" w:rsidP="00F74BA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8550E" w14:textId="77777777" w:rsidR="00EB526A" w:rsidRDefault="00EB526A">
      <w:pPr>
        <w:spacing w:after="0" w:line="240" w:lineRule="auto"/>
      </w:pPr>
      <w:r>
        <w:separator/>
      </w:r>
    </w:p>
  </w:footnote>
  <w:footnote w:type="continuationSeparator" w:id="0">
    <w:p w14:paraId="1E2DA7E1" w14:textId="77777777" w:rsidR="00EB526A" w:rsidRDefault="00EB5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2EC"/>
    <w:rsid w:val="000D0D62"/>
    <w:rsid w:val="00296F20"/>
    <w:rsid w:val="002B32B4"/>
    <w:rsid w:val="005E2A3A"/>
    <w:rsid w:val="00644F4A"/>
    <w:rsid w:val="00966ECC"/>
    <w:rsid w:val="00B772EC"/>
    <w:rsid w:val="00CC00F2"/>
    <w:rsid w:val="00D87817"/>
    <w:rsid w:val="00EB526A"/>
    <w:rsid w:val="00FA5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4259E"/>
  <w15:chartTrackingRefBased/>
  <w15:docId w15:val="{7F617089-FC40-42A5-9CB3-FD536448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772E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B772EC"/>
    <w:rPr>
      <w:lang w:val="ru-RU"/>
    </w:rPr>
  </w:style>
  <w:style w:type="character" w:styleId="a5">
    <w:name w:val="page number"/>
    <w:basedOn w:val="a0"/>
    <w:rsid w:val="00B7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1900</Words>
  <Characters>10832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dcterms:created xsi:type="dcterms:W3CDTF">2021-07-02T08:26:00Z</dcterms:created>
  <dcterms:modified xsi:type="dcterms:W3CDTF">2025-12-05T12:10:00Z</dcterms:modified>
</cp:coreProperties>
</file>