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C4F3C" w14:textId="77777777" w:rsidR="00FA0009" w:rsidRPr="00950B49" w:rsidRDefault="00FA0009" w:rsidP="00FA0009">
      <w:pPr>
        <w:ind w:right="-5"/>
        <w:jc w:val="center"/>
        <w:rPr>
          <w:lang w:val="uk-UA"/>
        </w:rPr>
      </w:pPr>
      <w:r w:rsidRPr="00950B49">
        <w:rPr>
          <w:noProof/>
          <w:lang w:val="uk-UA"/>
        </w:rPr>
        <w:drawing>
          <wp:inline distT="0" distB="0" distL="0" distR="0" wp14:anchorId="2C0217C9" wp14:editId="675742B3">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D78907B" w14:textId="77777777" w:rsidR="00FA0009" w:rsidRPr="00950B49" w:rsidRDefault="00FA0009" w:rsidP="00FA0009">
      <w:pPr>
        <w:ind w:left="-180" w:firstLine="180"/>
        <w:jc w:val="center"/>
        <w:rPr>
          <w:sz w:val="22"/>
          <w:szCs w:val="22"/>
          <w:lang w:val="uk-UA"/>
        </w:rPr>
      </w:pPr>
      <w:r w:rsidRPr="00950B49">
        <w:rPr>
          <w:sz w:val="22"/>
          <w:szCs w:val="22"/>
          <w:lang w:val="uk-UA"/>
        </w:rPr>
        <w:t>НАЦІОНАЛЬНА АСОЦІАЦІЯ АДВОКАТІВ УКРАЇНИ</w:t>
      </w:r>
    </w:p>
    <w:p w14:paraId="254B96CD" w14:textId="77777777" w:rsidR="00FA0009" w:rsidRPr="00950B49" w:rsidRDefault="00FA0009" w:rsidP="00FA0009">
      <w:pPr>
        <w:ind w:left="-180" w:firstLine="180"/>
        <w:jc w:val="center"/>
        <w:rPr>
          <w:b/>
          <w:bCs/>
          <w:sz w:val="22"/>
          <w:szCs w:val="22"/>
          <w:lang w:val="uk-UA"/>
        </w:rPr>
      </w:pPr>
      <w:r w:rsidRPr="00950B49">
        <w:rPr>
          <w:b/>
          <w:bCs/>
          <w:sz w:val="22"/>
          <w:szCs w:val="22"/>
          <w:lang w:val="uk-UA"/>
        </w:rPr>
        <w:t>КВАЛІФІКАЦІЙНО – ДИСЦИПЛІНАРНА КОМІСІЯ</w:t>
      </w:r>
    </w:p>
    <w:p w14:paraId="5FE50153" w14:textId="77777777" w:rsidR="00FA0009" w:rsidRPr="00950B49" w:rsidRDefault="00FA0009" w:rsidP="00950B49">
      <w:pPr>
        <w:pBdr>
          <w:bottom w:val="single" w:sz="4" w:space="1" w:color="auto"/>
        </w:pBdr>
        <w:ind w:left="-180" w:firstLine="180"/>
        <w:jc w:val="center"/>
        <w:rPr>
          <w:b/>
          <w:bCs/>
          <w:sz w:val="22"/>
          <w:szCs w:val="22"/>
          <w:lang w:val="uk-UA"/>
        </w:rPr>
      </w:pPr>
      <w:r w:rsidRPr="00950B49">
        <w:rPr>
          <w:b/>
          <w:bCs/>
          <w:sz w:val="22"/>
          <w:szCs w:val="22"/>
          <w:lang w:val="uk-UA"/>
        </w:rPr>
        <w:t>АДВОКАТУРИ ПОЛТАВСЬКОЇ ОБЛАСТІ</w:t>
      </w:r>
    </w:p>
    <w:p w14:paraId="6F70B899" w14:textId="38285ECB" w:rsidR="00FA0009" w:rsidRPr="00950B49" w:rsidRDefault="00FA0009" w:rsidP="00FA0009">
      <w:pPr>
        <w:tabs>
          <w:tab w:val="left" w:pos="1110"/>
        </w:tabs>
        <w:ind w:left="-180" w:firstLine="180"/>
        <w:jc w:val="center"/>
        <w:rPr>
          <w:b/>
          <w:bCs/>
          <w:sz w:val="10"/>
          <w:szCs w:val="10"/>
          <w:lang w:val="uk-UA"/>
        </w:rPr>
      </w:pPr>
    </w:p>
    <w:p w14:paraId="5266B18E" w14:textId="3AF58525" w:rsidR="00FA0009" w:rsidRPr="00950B49" w:rsidRDefault="00F3536A" w:rsidP="00FA0009">
      <w:pPr>
        <w:ind w:firstLine="708"/>
        <w:rPr>
          <w:sz w:val="24"/>
          <w:szCs w:val="24"/>
          <w:lang w:val="uk-UA"/>
        </w:rPr>
      </w:pPr>
      <w:r w:rsidRPr="00950B49">
        <w:rPr>
          <w:sz w:val="24"/>
          <w:szCs w:val="24"/>
          <w:lang w:val="uk-UA"/>
        </w:rPr>
        <w:t>01 грудня</w:t>
      </w:r>
      <w:r w:rsidR="00950B49" w:rsidRPr="00950B49">
        <w:rPr>
          <w:sz w:val="24"/>
          <w:szCs w:val="24"/>
          <w:lang w:val="uk-UA"/>
        </w:rPr>
        <w:t xml:space="preserve"> </w:t>
      </w:r>
      <w:r w:rsidR="00FA0009" w:rsidRPr="00950B49">
        <w:rPr>
          <w:sz w:val="24"/>
          <w:szCs w:val="24"/>
          <w:lang w:val="uk-UA"/>
        </w:rPr>
        <w:t xml:space="preserve">2022 року </w:t>
      </w:r>
      <w:r w:rsidR="00FA0009" w:rsidRPr="00950B49">
        <w:rPr>
          <w:sz w:val="24"/>
          <w:szCs w:val="24"/>
          <w:lang w:val="uk-UA"/>
        </w:rPr>
        <w:tab/>
      </w:r>
      <w:r w:rsidR="00FA0009" w:rsidRPr="00950B49">
        <w:rPr>
          <w:sz w:val="24"/>
          <w:szCs w:val="24"/>
          <w:lang w:val="uk-UA"/>
        </w:rPr>
        <w:tab/>
      </w:r>
      <w:r w:rsidR="00FA0009" w:rsidRPr="00950B49">
        <w:rPr>
          <w:sz w:val="24"/>
          <w:szCs w:val="24"/>
          <w:lang w:val="uk-UA"/>
        </w:rPr>
        <w:tab/>
      </w:r>
      <w:r w:rsidR="00FA0009" w:rsidRPr="00950B49">
        <w:rPr>
          <w:sz w:val="24"/>
          <w:szCs w:val="24"/>
          <w:lang w:val="uk-UA"/>
        </w:rPr>
        <w:tab/>
      </w:r>
      <w:r w:rsidR="00FA0009" w:rsidRPr="00950B49">
        <w:rPr>
          <w:sz w:val="24"/>
          <w:szCs w:val="24"/>
          <w:lang w:val="uk-UA"/>
        </w:rPr>
        <w:tab/>
      </w:r>
      <w:r w:rsidR="00FA0009" w:rsidRPr="00950B49">
        <w:rPr>
          <w:sz w:val="24"/>
          <w:szCs w:val="24"/>
          <w:lang w:val="uk-UA"/>
        </w:rPr>
        <w:tab/>
        <w:t>місто Полтава</w:t>
      </w:r>
    </w:p>
    <w:p w14:paraId="48B664AF" w14:textId="77777777" w:rsidR="00FA0009" w:rsidRPr="00950B49" w:rsidRDefault="00FA0009" w:rsidP="00FA0009">
      <w:pPr>
        <w:jc w:val="center"/>
        <w:rPr>
          <w:b/>
          <w:bCs/>
          <w:sz w:val="24"/>
          <w:szCs w:val="24"/>
          <w:lang w:val="uk-UA"/>
        </w:rPr>
      </w:pPr>
      <w:r w:rsidRPr="00950B49">
        <w:rPr>
          <w:b/>
          <w:bCs/>
          <w:sz w:val="24"/>
          <w:szCs w:val="24"/>
          <w:lang w:val="uk-UA"/>
        </w:rPr>
        <w:t xml:space="preserve">Р І Ш Е Н </w:t>
      </w:r>
      <w:proofErr w:type="spellStart"/>
      <w:r w:rsidRPr="00950B49">
        <w:rPr>
          <w:b/>
          <w:bCs/>
          <w:sz w:val="24"/>
          <w:szCs w:val="24"/>
          <w:lang w:val="uk-UA"/>
        </w:rPr>
        <w:t>Н</w:t>
      </w:r>
      <w:proofErr w:type="spellEnd"/>
      <w:r w:rsidRPr="00950B49">
        <w:rPr>
          <w:b/>
          <w:bCs/>
          <w:sz w:val="24"/>
          <w:szCs w:val="24"/>
          <w:lang w:val="uk-UA"/>
        </w:rPr>
        <w:t xml:space="preserve"> Я</w:t>
      </w:r>
    </w:p>
    <w:p w14:paraId="18416E16" w14:textId="59D285A6" w:rsidR="00FA0009" w:rsidRPr="00950B49" w:rsidRDefault="00FA0009" w:rsidP="00FA0009">
      <w:pPr>
        <w:jc w:val="center"/>
        <w:rPr>
          <w:b/>
          <w:bCs/>
          <w:sz w:val="24"/>
          <w:szCs w:val="24"/>
          <w:lang w:val="uk-UA"/>
        </w:rPr>
      </w:pPr>
      <w:r w:rsidRPr="00950B49">
        <w:rPr>
          <w:b/>
          <w:bCs/>
          <w:sz w:val="24"/>
          <w:szCs w:val="24"/>
          <w:lang w:val="uk-UA"/>
        </w:rPr>
        <w:t xml:space="preserve"> </w:t>
      </w:r>
      <w:r w:rsidR="00F70D47" w:rsidRPr="00950B49">
        <w:rPr>
          <w:b/>
          <w:bCs/>
          <w:sz w:val="24"/>
          <w:szCs w:val="24"/>
          <w:lang w:val="uk-UA"/>
        </w:rPr>
        <w:t>про закриття</w:t>
      </w:r>
      <w:r w:rsidR="00950B49" w:rsidRPr="00950B49">
        <w:rPr>
          <w:b/>
          <w:bCs/>
          <w:sz w:val="24"/>
          <w:szCs w:val="24"/>
          <w:lang w:val="uk-UA"/>
        </w:rPr>
        <w:t xml:space="preserve"> </w:t>
      </w:r>
      <w:r w:rsidRPr="00950B49">
        <w:rPr>
          <w:b/>
          <w:bCs/>
          <w:sz w:val="24"/>
          <w:szCs w:val="24"/>
          <w:lang w:val="uk-UA"/>
        </w:rPr>
        <w:t>дисциплінарної справи</w:t>
      </w:r>
    </w:p>
    <w:p w14:paraId="2128F3AC" w14:textId="77777777" w:rsidR="00FA0009" w:rsidRPr="00950B49" w:rsidRDefault="00FA0009" w:rsidP="00FA0009">
      <w:pPr>
        <w:rPr>
          <w:rFonts w:eastAsia="Times New Roman"/>
          <w:b/>
          <w:sz w:val="24"/>
          <w:szCs w:val="24"/>
          <w:lang w:val="uk-UA"/>
        </w:rPr>
      </w:pPr>
      <w:r w:rsidRPr="00950B49">
        <w:rPr>
          <w:sz w:val="24"/>
          <w:szCs w:val="24"/>
          <w:lang w:val="uk-UA"/>
        </w:rPr>
        <w:tab/>
      </w:r>
    </w:p>
    <w:p w14:paraId="3B18D15F" w14:textId="720E989B" w:rsidR="00FA0009" w:rsidRPr="00950B49" w:rsidRDefault="00FA0009" w:rsidP="00FA0009">
      <w:pPr>
        <w:jc w:val="both"/>
        <w:rPr>
          <w:sz w:val="24"/>
          <w:szCs w:val="24"/>
          <w:lang w:val="uk-UA"/>
        </w:rPr>
      </w:pPr>
      <w:r w:rsidRPr="00950B49">
        <w:rPr>
          <w:rFonts w:eastAsia="Times New Roman"/>
          <w:sz w:val="24"/>
          <w:szCs w:val="24"/>
          <w:lang w:val="uk-UA"/>
        </w:rPr>
        <w:tab/>
        <w:t xml:space="preserve">Кваліфікаційно-дисциплінарна комісія адвокатури Полтавської області у складі в.о. голови комісії – </w:t>
      </w:r>
      <w:proofErr w:type="spellStart"/>
      <w:r w:rsidRPr="00950B49">
        <w:rPr>
          <w:rFonts w:eastAsia="Times New Roman"/>
          <w:sz w:val="24"/>
          <w:szCs w:val="24"/>
          <w:lang w:val="uk-UA"/>
        </w:rPr>
        <w:t>Гонжака</w:t>
      </w:r>
      <w:proofErr w:type="spellEnd"/>
      <w:r w:rsidRPr="00950B49">
        <w:rPr>
          <w:rFonts w:eastAsia="Times New Roman"/>
          <w:sz w:val="24"/>
          <w:szCs w:val="24"/>
          <w:lang w:val="uk-UA"/>
        </w:rPr>
        <w:t xml:space="preserve"> І.В., дисциплінарної палати:</w:t>
      </w:r>
      <w:r w:rsidR="00950B49" w:rsidRPr="00950B49">
        <w:rPr>
          <w:rFonts w:eastAsia="Times New Roman"/>
          <w:sz w:val="24"/>
          <w:szCs w:val="24"/>
          <w:lang w:val="uk-UA"/>
        </w:rPr>
        <w:t xml:space="preserve"> </w:t>
      </w:r>
      <w:r w:rsidRPr="00950B49">
        <w:rPr>
          <w:rFonts w:eastAsia="Times New Roman"/>
          <w:sz w:val="24"/>
          <w:szCs w:val="24"/>
          <w:lang w:val="uk-UA"/>
        </w:rPr>
        <w:t>секретаря –</w:t>
      </w:r>
      <w:r w:rsidRPr="00950B49">
        <w:rPr>
          <w:sz w:val="24"/>
          <w:szCs w:val="24"/>
          <w:lang w:val="uk-UA"/>
        </w:rPr>
        <w:t xml:space="preserve"> </w:t>
      </w:r>
      <w:proofErr w:type="spellStart"/>
      <w:r w:rsidRPr="00950B49">
        <w:rPr>
          <w:sz w:val="24"/>
          <w:szCs w:val="24"/>
          <w:lang w:val="uk-UA"/>
        </w:rPr>
        <w:t>Рохманова</w:t>
      </w:r>
      <w:proofErr w:type="spellEnd"/>
      <w:r w:rsidRPr="00950B49">
        <w:rPr>
          <w:sz w:val="24"/>
          <w:szCs w:val="24"/>
          <w:lang w:val="uk-UA"/>
        </w:rPr>
        <w:t xml:space="preserve"> В.І.</w:t>
      </w:r>
      <w:r w:rsidRPr="00950B49">
        <w:rPr>
          <w:rFonts w:eastAsia="Times New Roman"/>
          <w:sz w:val="24"/>
          <w:szCs w:val="24"/>
          <w:lang w:val="uk-UA"/>
        </w:rPr>
        <w:t>, членів палати: Антипенко А.І., Клименка О.Ю.,</w:t>
      </w:r>
      <w:r w:rsidRPr="00950B49">
        <w:rPr>
          <w:sz w:val="24"/>
          <w:szCs w:val="24"/>
          <w:lang w:val="uk-UA"/>
        </w:rPr>
        <w:t xml:space="preserve"> </w:t>
      </w:r>
      <w:proofErr w:type="spellStart"/>
      <w:r w:rsidRPr="00950B49">
        <w:rPr>
          <w:sz w:val="24"/>
          <w:szCs w:val="24"/>
          <w:lang w:val="uk-UA"/>
        </w:rPr>
        <w:t>Карнарука</w:t>
      </w:r>
      <w:proofErr w:type="spellEnd"/>
      <w:r w:rsidRPr="00950B49">
        <w:rPr>
          <w:sz w:val="24"/>
          <w:szCs w:val="24"/>
          <w:lang w:val="uk-UA"/>
        </w:rPr>
        <w:t xml:space="preserve"> А.В.,</w:t>
      </w:r>
      <w:r w:rsidR="00950B49" w:rsidRPr="00950B49">
        <w:rPr>
          <w:sz w:val="24"/>
          <w:szCs w:val="24"/>
          <w:lang w:val="uk-UA"/>
        </w:rPr>
        <w:t xml:space="preserve"> </w:t>
      </w:r>
      <w:proofErr w:type="spellStart"/>
      <w:r w:rsidRPr="00950B49">
        <w:rPr>
          <w:sz w:val="24"/>
          <w:szCs w:val="24"/>
          <w:lang w:val="uk-UA"/>
        </w:rPr>
        <w:t>Ялисоветського</w:t>
      </w:r>
      <w:proofErr w:type="spellEnd"/>
      <w:r w:rsidRPr="00950B49">
        <w:rPr>
          <w:sz w:val="24"/>
          <w:szCs w:val="24"/>
          <w:lang w:val="uk-UA"/>
        </w:rPr>
        <w:t xml:space="preserve"> А.А. - </w:t>
      </w:r>
    </w:p>
    <w:p w14:paraId="15457163" w14:textId="7AE70ACB" w:rsidR="00995631" w:rsidRPr="00950B49" w:rsidRDefault="00FA0009" w:rsidP="00FA0009">
      <w:pPr>
        <w:jc w:val="both"/>
        <w:rPr>
          <w:sz w:val="24"/>
          <w:szCs w:val="24"/>
          <w:lang w:val="uk-UA"/>
        </w:rPr>
      </w:pPr>
      <w:r w:rsidRPr="00950B49">
        <w:rPr>
          <w:sz w:val="24"/>
          <w:szCs w:val="24"/>
          <w:lang w:val="uk-UA"/>
        </w:rPr>
        <w:tab/>
        <w:t>розглянувши матеріали</w:t>
      </w:r>
      <w:r w:rsidR="00F70D47" w:rsidRPr="00950B49">
        <w:rPr>
          <w:sz w:val="24"/>
          <w:szCs w:val="24"/>
          <w:lang w:val="uk-UA"/>
        </w:rPr>
        <w:t xml:space="preserve"> дисциплінарної справи</w:t>
      </w:r>
      <w:r w:rsidRPr="00950B49">
        <w:rPr>
          <w:sz w:val="24"/>
          <w:szCs w:val="24"/>
          <w:lang w:val="uk-UA"/>
        </w:rPr>
        <w:t xml:space="preserve"> за скаргою </w:t>
      </w:r>
      <w:r w:rsidR="00950B49" w:rsidRPr="00950B49">
        <w:rPr>
          <w:sz w:val="24"/>
          <w:szCs w:val="24"/>
          <w:lang w:val="uk-UA"/>
        </w:rPr>
        <w:t xml:space="preserve">Особи_1 </w:t>
      </w:r>
      <w:r w:rsidRPr="00950B49">
        <w:rPr>
          <w:sz w:val="24"/>
          <w:szCs w:val="24"/>
          <w:lang w:val="uk-UA"/>
        </w:rPr>
        <w:t>про правомірність дій адвоката Мартинюка Олександра Сергійовича (свідоцтво про право на заняття адвокатською діяльністю № 1323, видане</w:t>
      </w:r>
      <w:r w:rsidR="00950B49" w:rsidRPr="00950B49">
        <w:rPr>
          <w:sz w:val="24"/>
          <w:szCs w:val="24"/>
          <w:lang w:val="uk-UA"/>
        </w:rPr>
        <w:t xml:space="preserve"> </w:t>
      </w:r>
      <w:r w:rsidRPr="00950B49">
        <w:rPr>
          <w:sz w:val="24"/>
          <w:szCs w:val="24"/>
          <w:lang w:val="uk-UA"/>
        </w:rPr>
        <w:t>Полтавською</w:t>
      </w:r>
      <w:r w:rsidR="00950B49" w:rsidRPr="00950B49">
        <w:rPr>
          <w:sz w:val="24"/>
          <w:szCs w:val="24"/>
          <w:lang w:val="uk-UA"/>
        </w:rPr>
        <w:t xml:space="preserve"> </w:t>
      </w:r>
      <w:r w:rsidRPr="00950B49">
        <w:rPr>
          <w:sz w:val="24"/>
          <w:szCs w:val="24"/>
          <w:lang w:val="uk-UA"/>
        </w:rPr>
        <w:t xml:space="preserve">обласною КДКА 14.09.2012 року ) у зв’язку з порушенням вимог Закону України «Про адвокатуру та адвокатську діяльність» та Правил адвокатської етики </w:t>
      </w:r>
      <w:r w:rsidR="00995631" w:rsidRPr="00950B49">
        <w:rPr>
          <w:sz w:val="24"/>
          <w:szCs w:val="24"/>
          <w:lang w:val="uk-UA"/>
        </w:rPr>
        <w:t>–</w:t>
      </w:r>
    </w:p>
    <w:p w14:paraId="0C9614B2" w14:textId="77777777" w:rsidR="00950B49" w:rsidRPr="00950B49" w:rsidRDefault="00950B49" w:rsidP="00FA0009">
      <w:pPr>
        <w:jc w:val="both"/>
        <w:rPr>
          <w:sz w:val="10"/>
          <w:szCs w:val="10"/>
          <w:lang w:val="uk-UA"/>
        </w:rPr>
      </w:pPr>
    </w:p>
    <w:p w14:paraId="1E804214" w14:textId="0C3D589E" w:rsidR="00FA0009" w:rsidRPr="00950B49" w:rsidRDefault="00FA0009" w:rsidP="00FA0009">
      <w:pPr>
        <w:jc w:val="center"/>
        <w:rPr>
          <w:b/>
          <w:sz w:val="24"/>
          <w:szCs w:val="24"/>
          <w:lang w:val="uk-UA"/>
        </w:rPr>
      </w:pPr>
      <w:r w:rsidRPr="00950B49">
        <w:rPr>
          <w:b/>
          <w:sz w:val="24"/>
          <w:szCs w:val="24"/>
          <w:lang w:val="uk-UA"/>
        </w:rPr>
        <w:t>В С Т А Н О В И Л А</w:t>
      </w:r>
      <w:r w:rsidR="00950B49" w:rsidRPr="00950B49">
        <w:rPr>
          <w:b/>
          <w:sz w:val="24"/>
          <w:szCs w:val="24"/>
          <w:lang w:val="uk-UA"/>
        </w:rPr>
        <w:t xml:space="preserve"> </w:t>
      </w:r>
      <w:r w:rsidRPr="00950B49">
        <w:rPr>
          <w:b/>
          <w:sz w:val="24"/>
          <w:szCs w:val="24"/>
          <w:lang w:val="uk-UA"/>
        </w:rPr>
        <w:t>:</w:t>
      </w:r>
    </w:p>
    <w:p w14:paraId="3973CCD0" w14:textId="77777777" w:rsidR="00FA0009" w:rsidRPr="00950B49" w:rsidRDefault="00FA0009" w:rsidP="00FA0009">
      <w:pPr>
        <w:rPr>
          <w:b/>
          <w:sz w:val="10"/>
          <w:szCs w:val="10"/>
          <w:lang w:val="uk-UA"/>
        </w:rPr>
      </w:pPr>
    </w:p>
    <w:p w14:paraId="15A3D26E" w14:textId="6B6F0069" w:rsidR="00950B49" w:rsidRPr="00950B49" w:rsidRDefault="00FA0009" w:rsidP="00950B49">
      <w:pPr>
        <w:shd w:val="clear" w:color="auto" w:fill="FFFFFF"/>
        <w:tabs>
          <w:tab w:val="left" w:pos="720"/>
        </w:tabs>
        <w:ind w:right="72" w:firstLine="709"/>
        <w:jc w:val="both"/>
        <w:rPr>
          <w:sz w:val="24"/>
          <w:szCs w:val="24"/>
          <w:lang w:val="uk-UA"/>
        </w:rPr>
      </w:pPr>
      <w:r w:rsidRPr="00950B49">
        <w:rPr>
          <w:sz w:val="24"/>
          <w:szCs w:val="24"/>
          <w:lang w:val="uk-UA"/>
        </w:rPr>
        <w:tab/>
      </w:r>
      <w:r w:rsidR="00950B49" w:rsidRPr="00950B49">
        <w:rPr>
          <w:sz w:val="24"/>
          <w:szCs w:val="24"/>
          <w:lang w:val="uk-UA"/>
        </w:rPr>
        <w:t>18 жовтня 2022 року до Кваліфікаційно-дисциплінарної комісії адвокатури Полтавської області надійшла скарга Особи_1 стосовно адвоката Мартинюка Олександра Сергійовича.</w:t>
      </w:r>
    </w:p>
    <w:p w14:paraId="4DAA7D42" w14:textId="4FFA7B9F" w:rsidR="00F70D47" w:rsidRPr="00950B49" w:rsidRDefault="00950B49" w:rsidP="00950B49">
      <w:pPr>
        <w:shd w:val="clear" w:color="auto" w:fill="FFFFFF"/>
        <w:tabs>
          <w:tab w:val="left" w:pos="720"/>
        </w:tabs>
        <w:ind w:right="72" w:firstLine="709"/>
        <w:jc w:val="both"/>
        <w:rPr>
          <w:sz w:val="24"/>
          <w:szCs w:val="24"/>
          <w:lang w:val="uk-UA"/>
        </w:rPr>
      </w:pPr>
      <w:r w:rsidRPr="00950B49">
        <w:rPr>
          <w:sz w:val="24"/>
          <w:szCs w:val="24"/>
          <w:lang w:val="uk-UA"/>
        </w:rPr>
        <w:t xml:space="preserve"> </w:t>
      </w:r>
      <w:r w:rsidR="00F70D47" w:rsidRPr="00950B49">
        <w:rPr>
          <w:sz w:val="24"/>
          <w:szCs w:val="24"/>
          <w:lang w:val="uk-UA"/>
        </w:rPr>
        <w:t>18 листопада</w:t>
      </w:r>
      <w:r w:rsidRPr="00950B49">
        <w:rPr>
          <w:sz w:val="24"/>
          <w:szCs w:val="24"/>
          <w:lang w:val="uk-UA"/>
        </w:rPr>
        <w:t xml:space="preserve"> </w:t>
      </w:r>
      <w:r w:rsidR="00F70D47" w:rsidRPr="00950B49">
        <w:rPr>
          <w:sz w:val="24"/>
          <w:szCs w:val="24"/>
          <w:lang w:val="uk-UA"/>
        </w:rPr>
        <w:t>2022 року</w:t>
      </w:r>
      <w:r w:rsidRPr="00950B49">
        <w:rPr>
          <w:sz w:val="24"/>
          <w:szCs w:val="24"/>
          <w:lang w:val="uk-UA"/>
        </w:rPr>
        <w:t xml:space="preserve"> </w:t>
      </w:r>
      <w:r w:rsidR="00F70D47" w:rsidRPr="00950B49">
        <w:rPr>
          <w:sz w:val="24"/>
          <w:szCs w:val="24"/>
          <w:lang w:val="uk-UA"/>
        </w:rPr>
        <w:t>КДКА Полтавської області прийнято рішення про порушення дисциплінарної справи стосовно адвоката Мартинюка Олександра Сергійовича у зв’язку з наявністю в його діях ознак дисциплінарного проступку передбаченого ч.</w:t>
      </w:r>
      <w:r w:rsidRPr="00950B49">
        <w:rPr>
          <w:sz w:val="24"/>
          <w:szCs w:val="24"/>
          <w:lang w:val="uk-UA"/>
        </w:rPr>
        <w:t xml:space="preserve"> </w:t>
      </w:r>
      <w:r w:rsidR="00F70D47" w:rsidRPr="00950B49">
        <w:rPr>
          <w:sz w:val="24"/>
          <w:szCs w:val="24"/>
          <w:lang w:val="uk-UA"/>
        </w:rPr>
        <w:t>2 ст.</w:t>
      </w:r>
      <w:r w:rsidRPr="00950B49">
        <w:rPr>
          <w:sz w:val="24"/>
          <w:szCs w:val="24"/>
          <w:lang w:val="uk-UA"/>
        </w:rPr>
        <w:t> </w:t>
      </w:r>
      <w:r w:rsidR="00F70D47" w:rsidRPr="00950B49">
        <w:rPr>
          <w:sz w:val="24"/>
          <w:szCs w:val="24"/>
          <w:lang w:val="uk-UA"/>
        </w:rPr>
        <w:t>34 З</w:t>
      </w:r>
      <w:r w:rsidRPr="00950B49">
        <w:rPr>
          <w:sz w:val="24"/>
          <w:szCs w:val="24"/>
          <w:lang w:val="uk-UA"/>
        </w:rPr>
        <w:t xml:space="preserve">акону </w:t>
      </w:r>
      <w:r w:rsidR="00F70D47" w:rsidRPr="00950B49">
        <w:rPr>
          <w:sz w:val="24"/>
          <w:szCs w:val="24"/>
          <w:lang w:val="uk-UA"/>
        </w:rPr>
        <w:t>У</w:t>
      </w:r>
      <w:r w:rsidRPr="00950B49">
        <w:rPr>
          <w:sz w:val="24"/>
          <w:szCs w:val="24"/>
          <w:lang w:val="uk-UA"/>
        </w:rPr>
        <w:t>країни</w:t>
      </w:r>
      <w:r w:rsidR="00F70D47" w:rsidRPr="00950B49">
        <w:rPr>
          <w:sz w:val="24"/>
          <w:szCs w:val="24"/>
          <w:lang w:val="uk-UA"/>
        </w:rPr>
        <w:t xml:space="preserve"> «Про адвокатуру та адвокатську діяльність».</w:t>
      </w:r>
    </w:p>
    <w:p w14:paraId="3AA8C247" w14:textId="77777777" w:rsidR="00950B49" w:rsidRPr="00950B49" w:rsidRDefault="00950B49" w:rsidP="00950B49">
      <w:pPr>
        <w:ind w:firstLine="709"/>
        <w:jc w:val="both"/>
        <w:rPr>
          <w:sz w:val="24"/>
          <w:szCs w:val="24"/>
          <w:lang w:val="uk-UA"/>
        </w:rPr>
      </w:pPr>
      <w:r w:rsidRPr="00950B49">
        <w:rPr>
          <w:sz w:val="24"/>
          <w:szCs w:val="24"/>
          <w:lang w:val="uk-UA"/>
        </w:rPr>
        <w:t xml:space="preserve"> </w:t>
      </w:r>
      <w:r w:rsidRPr="00950B49">
        <w:rPr>
          <w:sz w:val="24"/>
          <w:szCs w:val="24"/>
          <w:lang w:val="uk-UA"/>
        </w:rPr>
        <w:t>Скаржник зазначає, що в провадженні Лубенського міськрайонного суду Полтавської області знаходиться кримінальне провадження по обвинуваченню Особи_2 за ч. 1 ст. 125 КК України . Потерпілою у справі є його малолітня донька – Особа_3. Захист обвинуваченої здійснює адвокат Мартинюк О.С., який під час судового засідання поводився нечемно, грубо, агресивно. Під час допиту малолітньої потерпілої довів її до сліз через що подальший розгляд кримінального провадження став неможливим.</w:t>
      </w:r>
    </w:p>
    <w:p w14:paraId="7731EA24" w14:textId="77777777" w:rsidR="00950B49" w:rsidRPr="00950B49" w:rsidRDefault="00950B49" w:rsidP="00950B49">
      <w:pPr>
        <w:ind w:firstLine="709"/>
        <w:jc w:val="both"/>
        <w:rPr>
          <w:sz w:val="24"/>
          <w:szCs w:val="24"/>
          <w:lang w:val="uk-UA"/>
        </w:rPr>
      </w:pPr>
      <w:r w:rsidRPr="00950B49">
        <w:rPr>
          <w:sz w:val="24"/>
          <w:szCs w:val="24"/>
          <w:lang w:val="uk-UA"/>
        </w:rPr>
        <w:t>Вважає, що адвокат Мартинюк О.С. порушив вимоги Закону України «Про адвокатуру та адвокатську діяльність», прохає притягнути до дисциплінарної відповідальності.</w:t>
      </w:r>
    </w:p>
    <w:p w14:paraId="7946C339" w14:textId="77777777" w:rsidR="00950B49" w:rsidRPr="00950B49" w:rsidRDefault="00950B49" w:rsidP="00950B49">
      <w:pPr>
        <w:ind w:firstLine="709"/>
        <w:jc w:val="both"/>
        <w:rPr>
          <w:sz w:val="24"/>
          <w:szCs w:val="24"/>
          <w:lang w:val="uk-UA"/>
        </w:rPr>
      </w:pPr>
      <w:r w:rsidRPr="00950B49">
        <w:rPr>
          <w:sz w:val="24"/>
          <w:szCs w:val="24"/>
          <w:lang w:val="uk-UA"/>
        </w:rPr>
        <w:t>Адвокат Мартинюк О.С. у своєму поясненні зазначив, що 28 жовтня 2019 року між ним та Особою_2 укладено договір про надання правової допомоги у кримінальному провадженні за ч. 1 ст. 125 КК України, яке перебуває на розгляді у Лубенському міськрайонному суді Полтавської області. 07 жовтня 2022 року під час судового засідання та допиту потерпілої, головуюча у справі судді Особа_4 дозволила йому змінити його розташування у залі судового засідання для створення сприятливої атмосфери для дитини. Через 3 хвилини від початку допиту Особа_3 заплакала, через що суддя зупинила допит.</w:t>
      </w:r>
    </w:p>
    <w:p w14:paraId="2ABC6A01" w14:textId="77777777" w:rsidR="00950B49" w:rsidRPr="00950B49" w:rsidRDefault="00950B49" w:rsidP="00950B49">
      <w:pPr>
        <w:ind w:firstLine="709"/>
        <w:jc w:val="both"/>
        <w:rPr>
          <w:sz w:val="24"/>
          <w:szCs w:val="24"/>
          <w:lang w:val="uk-UA"/>
        </w:rPr>
      </w:pPr>
      <w:r w:rsidRPr="00950B49">
        <w:rPr>
          <w:sz w:val="24"/>
          <w:szCs w:val="24"/>
          <w:lang w:val="uk-UA"/>
        </w:rPr>
        <w:t xml:space="preserve">Вважає, що в його діях відсутні порушення законодавства, яке регламентує адвокатську діяльність. </w:t>
      </w:r>
    </w:p>
    <w:p w14:paraId="0DF6D5D3" w14:textId="664D4288" w:rsidR="005F30CA" w:rsidRPr="00950B49" w:rsidRDefault="00F70D47" w:rsidP="00950B49">
      <w:pPr>
        <w:ind w:firstLine="709"/>
        <w:jc w:val="both"/>
        <w:rPr>
          <w:sz w:val="24"/>
          <w:szCs w:val="24"/>
          <w:lang w:val="uk-UA"/>
        </w:rPr>
      </w:pPr>
      <w:r w:rsidRPr="00950B49">
        <w:rPr>
          <w:sz w:val="24"/>
          <w:szCs w:val="24"/>
          <w:lang w:val="uk-UA"/>
        </w:rPr>
        <w:t xml:space="preserve">01 грудня 2022 року на засідання КДКА Полтавської області прибув адвокат Мартинюк О.С., скаржник </w:t>
      </w:r>
      <w:r w:rsidR="00950B49" w:rsidRPr="00950B49">
        <w:rPr>
          <w:sz w:val="24"/>
          <w:szCs w:val="24"/>
          <w:lang w:val="uk-UA"/>
        </w:rPr>
        <w:t>Особа_1</w:t>
      </w:r>
      <w:r w:rsidRPr="00950B49">
        <w:rPr>
          <w:sz w:val="24"/>
          <w:szCs w:val="24"/>
          <w:lang w:val="uk-UA"/>
        </w:rPr>
        <w:t>, будучи повідомленим про дату, час та місце проведення засідання повідомив в.о. голов</w:t>
      </w:r>
      <w:r w:rsidR="00EE4CCD" w:rsidRPr="00950B49">
        <w:rPr>
          <w:sz w:val="24"/>
          <w:szCs w:val="24"/>
          <w:lang w:val="uk-UA"/>
        </w:rPr>
        <w:t>у</w:t>
      </w:r>
      <w:r w:rsidRPr="00950B49">
        <w:rPr>
          <w:sz w:val="24"/>
          <w:szCs w:val="24"/>
          <w:lang w:val="uk-UA"/>
        </w:rPr>
        <w:t xml:space="preserve"> КДКА Полтавської області про можливість розгляду дисциплінарної справи за його відсутності. </w:t>
      </w:r>
      <w:r w:rsidR="005F30CA" w:rsidRPr="00950B49">
        <w:rPr>
          <w:sz w:val="24"/>
          <w:szCs w:val="24"/>
          <w:lang w:val="uk-UA"/>
        </w:rPr>
        <w:t>Адвокату Мартинюку О.С. роз’яснені його права передбачені ч.</w:t>
      </w:r>
      <w:r w:rsidR="00950B49" w:rsidRPr="00950B49">
        <w:rPr>
          <w:sz w:val="24"/>
          <w:szCs w:val="24"/>
          <w:lang w:val="uk-UA"/>
        </w:rPr>
        <w:t xml:space="preserve"> </w:t>
      </w:r>
      <w:r w:rsidR="005F30CA" w:rsidRPr="00950B49">
        <w:rPr>
          <w:sz w:val="24"/>
          <w:szCs w:val="24"/>
          <w:lang w:val="uk-UA"/>
        </w:rPr>
        <w:t>2 ст.</w:t>
      </w:r>
      <w:r w:rsidR="00950B49" w:rsidRPr="00950B49">
        <w:rPr>
          <w:sz w:val="24"/>
          <w:szCs w:val="24"/>
          <w:lang w:val="uk-UA"/>
        </w:rPr>
        <w:t xml:space="preserve"> </w:t>
      </w:r>
      <w:r w:rsidR="005F30CA" w:rsidRPr="00950B49">
        <w:rPr>
          <w:sz w:val="24"/>
          <w:szCs w:val="24"/>
          <w:lang w:val="uk-UA"/>
        </w:rPr>
        <w:t>40 З</w:t>
      </w:r>
      <w:r w:rsidR="00950B49" w:rsidRPr="00950B49">
        <w:rPr>
          <w:sz w:val="24"/>
          <w:szCs w:val="24"/>
          <w:lang w:val="uk-UA"/>
        </w:rPr>
        <w:t>акону України</w:t>
      </w:r>
      <w:r w:rsidR="005F30CA" w:rsidRPr="00950B49">
        <w:rPr>
          <w:sz w:val="24"/>
          <w:szCs w:val="24"/>
          <w:lang w:val="uk-UA"/>
        </w:rPr>
        <w:t xml:space="preserve"> «Про адвокатуру та адвокатську діяльність». Адвокат Мартинюк О.С. заявив</w:t>
      </w:r>
      <w:r w:rsidR="00F91B00" w:rsidRPr="00950B49">
        <w:rPr>
          <w:sz w:val="24"/>
          <w:szCs w:val="24"/>
          <w:lang w:val="uk-UA"/>
        </w:rPr>
        <w:t>, що відводів не має. Заявив клопотання про допит адвоката</w:t>
      </w:r>
      <w:r w:rsidR="00950B49" w:rsidRPr="00950B49">
        <w:rPr>
          <w:sz w:val="24"/>
          <w:szCs w:val="24"/>
          <w:lang w:val="uk-UA"/>
        </w:rPr>
        <w:t xml:space="preserve"> Особу_5</w:t>
      </w:r>
      <w:r w:rsidR="00F91B00" w:rsidRPr="00950B49">
        <w:rPr>
          <w:sz w:val="24"/>
          <w:szCs w:val="24"/>
          <w:lang w:val="uk-UA"/>
        </w:rPr>
        <w:t>, яке задоволено.</w:t>
      </w:r>
    </w:p>
    <w:p w14:paraId="5175BD2B" w14:textId="277E0B91" w:rsidR="00F70D47" w:rsidRPr="00950B49" w:rsidRDefault="00EE4CCD" w:rsidP="00950B49">
      <w:pPr>
        <w:ind w:firstLine="709"/>
        <w:jc w:val="both"/>
        <w:rPr>
          <w:sz w:val="24"/>
          <w:szCs w:val="24"/>
          <w:lang w:val="uk-UA"/>
        </w:rPr>
      </w:pPr>
      <w:r w:rsidRPr="00950B49">
        <w:rPr>
          <w:sz w:val="24"/>
          <w:szCs w:val="24"/>
          <w:lang w:val="uk-UA"/>
        </w:rPr>
        <w:lastRenderedPageBreak/>
        <w:t>П</w:t>
      </w:r>
      <w:r w:rsidR="00F70D47" w:rsidRPr="00950B49">
        <w:rPr>
          <w:sz w:val="24"/>
          <w:szCs w:val="24"/>
          <w:lang w:val="uk-UA"/>
        </w:rPr>
        <w:t xml:space="preserve">ід час засідання КДКА Полтавської області, адвокат Мартинюк О.С. додатково пояснив, що </w:t>
      </w:r>
      <w:r w:rsidR="00CF521B" w:rsidRPr="00950B49">
        <w:rPr>
          <w:sz w:val="24"/>
          <w:szCs w:val="24"/>
          <w:lang w:val="uk-UA"/>
        </w:rPr>
        <w:t xml:space="preserve">у судовому засіданні, з дозволу суду, після формального допиту, який провів прокурор, </w:t>
      </w:r>
      <w:r w:rsidR="00E22947" w:rsidRPr="00950B49">
        <w:rPr>
          <w:sz w:val="24"/>
          <w:szCs w:val="24"/>
          <w:lang w:val="uk-UA"/>
        </w:rPr>
        <w:t xml:space="preserve">він </w:t>
      </w:r>
      <w:r w:rsidR="00CF521B" w:rsidRPr="00950B49">
        <w:rPr>
          <w:sz w:val="24"/>
          <w:szCs w:val="24"/>
          <w:lang w:val="uk-UA"/>
        </w:rPr>
        <w:t>почав ставити питання до потерпілої</w:t>
      </w:r>
      <w:r w:rsidR="00E22947" w:rsidRPr="00950B49">
        <w:rPr>
          <w:sz w:val="24"/>
          <w:szCs w:val="24"/>
          <w:lang w:val="uk-UA"/>
        </w:rPr>
        <w:t xml:space="preserve"> при цьому</w:t>
      </w:r>
      <w:r w:rsidR="00CF521B" w:rsidRPr="00950B49">
        <w:rPr>
          <w:sz w:val="24"/>
          <w:szCs w:val="24"/>
          <w:lang w:val="uk-UA"/>
        </w:rPr>
        <w:t xml:space="preserve"> використовуючи відомості про подію злочину,</w:t>
      </w:r>
      <w:r w:rsidR="005F30CA" w:rsidRPr="00950B49">
        <w:rPr>
          <w:sz w:val="24"/>
          <w:szCs w:val="24"/>
          <w:lang w:val="uk-UA"/>
        </w:rPr>
        <w:t xml:space="preserve"> </w:t>
      </w:r>
      <w:r w:rsidR="00E22947" w:rsidRPr="00950B49">
        <w:rPr>
          <w:sz w:val="24"/>
          <w:szCs w:val="24"/>
          <w:lang w:val="uk-UA"/>
        </w:rPr>
        <w:t>які</w:t>
      </w:r>
      <w:r w:rsidR="00CF521B" w:rsidRPr="00950B49">
        <w:rPr>
          <w:sz w:val="24"/>
          <w:szCs w:val="24"/>
          <w:lang w:val="uk-UA"/>
        </w:rPr>
        <w:t xml:space="preserve"> зазначен</w:t>
      </w:r>
      <w:r w:rsidR="00E22947" w:rsidRPr="00950B49">
        <w:rPr>
          <w:sz w:val="24"/>
          <w:szCs w:val="24"/>
          <w:lang w:val="uk-UA"/>
        </w:rPr>
        <w:t>о</w:t>
      </w:r>
      <w:r w:rsidR="00CF521B" w:rsidRPr="00950B49">
        <w:rPr>
          <w:sz w:val="24"/>
          <w:szCs w:val="24"/>
          <w:lang w:val="uk-UA"/>
        </w:rPr>
        <w:t xml:space="preserve"> у протоколі слідчого експерименту за участю потерпілої. Оскільки потерпіла відповідала, що не пам’ятає фактичних обставин справи, оголошував відомості з протоколу слідчого </w:t>
      </w:r>
      <w:r w:rsidR="005F30CA" w:rsidRPr="00950B49">
        <w:rPr>
          <w:sz w:val="24"/>
          <w:szCs w:val="24"/>
          <w:lang w:val="uk-UA"/>
        </w:rPr>
        <w:t>експерименту, ставив додаткові питання</w:t>
      </w:r>
      <w:r w:rsidR="00E22947" w:rsidRPr="00950B49">
        <w:rPr>
          <w:sz w:val="24"/>
          <w:szCs w:val="24"/>
          <w:lang w:val="uk-UA"/>
        </w:rPr>
        <w:t xml:space="preserve">, але також </w:t>
      </w:r>
      <w:r w:rsidR="00950B49" w:rsidRPr="00950B49">
        <w:rPr>
          <w:sz w:val="24"/>
          <w:szCs w:val="24"/>
          <w:lang w:val="uk-UA"/>
        </w:rPr>
        <w:t>Особа_3</w:t>
      </w:r>
      <w:r w:rsidR="00E22947" w:rsidRPr="00950B49">
        <w:rPr>
          <w:sz w:val="24"/>
          <w:szCs w:val="24"/>
          <w:lang w:val="uk-UA"/>
        </w:rPr>
        <w:t xml:space="preserve"> не надала жодної відповіді.</w:t>
      </w:r>
      <w:r w:rsidR="00CF521B" w:rsidRPr="00950B49">
        <w:rPr>
          <w:sz w:val="24"/>
          <w:szCs w:val="24"/>
          <w:lang w:val="uk-UA"/>
        </w:rPr>
        <w:t xml:space="preserve"> Через 3 хвилини</w:t>
      </w:r>
      <w:r w:rsidR="005F30CA" w:rsidRPr="00950B49">
        <w:rPr>
          <w:sz w:val="24"/>
          <w:szCs w:val="24"/>
          <w:lang w:val="uk-UA"/>
        </w:rPr>
        <w:t xml:space="preserve"> від початку допиту</w:t>
      </w:r>
      <w:r w:rsidR="00CF521B" w:rsidRPr="00950B49">
        <w:rPr>
          <w:sz w:val="24"/>
          <w:szCs w:val="24"/>
          <w:lang w:val="uk-UA"/>
        </w:rPr>
        <w:t xml:space="preserve"> дівчинка заплакала</w:t>
      </w:r>
      <w:r w:rsidR="005F30CA" w:rsidRPr="00950B49">
        <w:rPr>
          <w:sz w:val="24"/>
          <w:szCs w:val="24"/>
          <w:lang w:val="uk-UA"/>
        </w:rPr>
        <w:t>, через що у судовому засідання було оголошено перерву.</w:t>
      </w:r>
      <w:r w:rsidR="00CF521B" w:rsidRPr="00950B49">
        <w:rPr>
          <w:sz w:val="24"/>
          <w:szCs w:val="24"/>
          <w:lang w:val="uk-UA"/>
        </w:rPr>
        <w:t xml:space="preserve"> Наголошує, що </w:t>
      </w:r>
      <w:r w:rsidR="005F30CA" w:rsidRPr="00950B49">
        <w:rPr>
          <w:sz w:val="24"/>
          <w:szCs w:val="24"/>
          <w:lang w:val="uk-UA"/>
        </w:rPr>
        <w:t xml:space="preserve">з його боку не чинилося жодного тиску на малолітню потерпілу, чудово розуміє її психологічний стан. </w:t>
      </w:r>
      <w:r w:rsidR="00AB7500" w:rsidRPr="00950B49">
        <w:rPr>
          <w:sz w:val="24"/>
          <w:szCs w:val="24"/>
          <w:lang w:val="uk-UA"/>
        </w:rPr>
        <w:t>Заявив, що ніколи не хотів завдати дівчинці психологічної травми. Зробив для себе певні висновки.</w:t>
      </w:r>
    </w:p>
    <w:p w14:paraId="4B907E6A" w14:textId="122516B8" w:rsidR="005F30CA" w:rsidRPr="00950B49" w:rsidRDefault="00E22947" w:rsidP="00950B49">
      <w:pPr>
        <w:ind w:firstLine="709"/>
        <w:jc w:val="both"/>
        <w:rPr>
          <w:sz w:val="24"/>
          <w:szCs w:val="24"/>
          <w:lang w:val="uk-UA"/>
        </w:rPr>
      </w:pPr>
      <w:r w:rsidRPr="00950B49">
        <w:rPr>
          <w:sz w:val="24"/>
          <w:szCs w:val="24"/>
          <w:lang w:val="uk-UA"/>
        </w:rPr>
        <w:t xml:space="preserve">Адвокат </w:t>
      </w:r>
      <w:r w:rsidR="00950B49" w:rsidRPr="00950B49">
        <w:rPr>
          <w:sz w:val="24"/>
          <w:szCs w:val="24"/>
          <w:lang w:val="uk-UA"/>
        </w:rPr>
        <w:t>Особа_5</w:t>
      </w:r>
      <w:r w:rsidRPr="00950B49">
        <w:rPr>
          <w:sz w:val="24"/>
          <w:szCs w:val="24"/>
          <w:lang w:val="uk-UA"/>
        </w:rPr>
        <w:t xml:space="preserve"> у своєму поясненні зазначив, що</w:t>
      </w:r>
      <w:r w:rsidR="00950B49" w:rsidRPr="00950B49">
        <w:rPr>
          <w:sz w:val="24"/>
          <w:szCs w:val="24"/>
          <w:lang w:val="uk-UA"/>
        </w:rPr>
        <w:t xml:space="preserve"> </w:t>
      </w:r>
      <w:r w:rsidRPr="00950B49">
        <w:rPr>
          <w:sz w:val="24"/>
          <w:szCs w:val="24"/>
          <w:lang w:val="uk-UA"/>
        </w:rPr>
        <w:t>разом з адвокатом Мартинюком</w:t>
      </w:r>
      <w:r w:rsidR="00950B49" w:rsidRPr="00950B49">
        <w:rPr>
          <w:sz w:val="24"/>
          <w:szCs w:val="24"/>
          <w:lang w:val="uk-UA"/>
        </w:rPr>
        <w:t> </w:t>
      </w:r>
      <w:r w:rsidRPr="00950B49">
        <w:rPr>
          <w:sz w:val="24"/>
          <w:szCs w:val="24"/>
          <w:lang w:val="uk-UA"/>
        </w:rPr>
        <w:t xml:space="preserve">О.С. надає правову допомогу </w:t>
      </w:r>
      <w:r w:rsidR="00950B49" w:rsidRPr="00950B49">
        <w:rPr>
          <w:sz w:val="24"/>
          <w:szCs w:val="24"/>
          <w:lang w:val="uk-UA"/>
        </w:rPr>
        <w:t>Особі_2</w:t>
      </w:r>
      <w:r w:rsidRPr="00950B49">
        <w:rPr>
          <w:sz w:val="24"/>
          <w:szCs w:val="24"/>
          <w:lang w:val="uk-UA"/>
        </w:rPr>
        <w:t>.</w:t>
      </w:r>
      <w:r w:rsidR="00950B49" w:rsidRPr="00950B49">
        <w:rPr>
          <w:sz w:val="24"/>
          <w:szCs w:val="24"/>
          <w:lang w:val="uk-UA"/>
        </w:rPr>
        <w:t xml:space="preserve"> </w:t>
      </w:r>
      <w:r w:rsidRPr="00950B49">
        <w:rPr>
          <w:sz w:val="24"/>
          <w:szCs w:val="24"/>
          <w:lang w:val="uk-UA"/>
        </w:rPr>
        <w:t>07</w:t>
      </w:r>
      <w:r w:rsidR="00950B49" w:rsidRPr="00950B49">
        <w:rPr>
          <w:sz w:val="24"/>
          <w:szCs w:val="24"/>
          <w:lang w:val="uk-UA"/>
        </w:rPr>
        <w:t xml:space="preserve"> жовтня 2</w:t>
      </w:r>
      <w:r w:rsidRPr="00950B49">
        <w:rPr>
          <w:sz w:val="24"/>
          <w:szCs w:val="24"/>
          <w:lang w:val="uk-UA"/>
        </w:rPr>
        <w:t>022 року прийма</w:t>
      </w:r>
      <w:r w:rsidR="00E035B8" w:rsidRPr="00950B49">
        <w:rPr>
          <w:sz w:val="24"/>
          <w:szCs w:val="24"/>
          <w:lang w:val="uk-UA"/>
        </w:rPr>
        <w:t>в</w:t>
      </w:r>
      <w:r w:rsidRPr="00950B49">
        <w:rPr>
          <w:sz w:val="24"/>
          <w:szCs w:val="24"/>
          <w:lang w:val="uk-UA"/>
        </w:rPr>
        <w:t xml:space="preserve"> участь у судовому засіданні</w:t>
      </w:r>
      <w:r w:rsidR="00E035B8" w:rsidRPr="00950B49">
        <w:rPr>
          <w:sz w:val="24"/>
          <w:szCs w:val="24"/>
          <w:lang w:val="uk-UA"/>
        </w:rPr>
        <w:t xml:space="preserve"> у Лубенському міськрайонному суді Полтавської області. Потерпіла </w:t>
      </w:r>
      <w:r w:rsidR="00950B49" w:rsidRPr="00950B49">
        <w:rPr>
          <w:sz w:val="24"/>
          <w:szCs w:val="24"/>
          <w:lang w:val="uk-UA"/>
        </w:rPr>
        <w:t>Особа_3</w:t>
      </w:r>
      <w:r w:rsidR="00E035B8" w:rsidRPr="00950B49">
        <w:rPr>
          <w:sz w:val="24"/>
          <w:szCs w:val="24"/>
          <w:lang w:val="uk-UA"/>
        </w:rPr>
        <w:t xml:space="preserve"> вільних свідчень не надала. Після допиту прокурора, суд надав можливість поставити питання потерпілій стороні захисту.</w:t>
      </w:r>
      <w:r w:rsidR="00950B49" w:rsidRPr="00950B49">
        <w:rPr>
          <w:sz w:val="24"/>
          <w:szCs w:val="24"/>
          <w:lang w:val="uk-UA"/>
        </w:rPr>
        <w:t xml:space="preserve"> </w:t>
      </w:r>
      <w:r w:rsidR="00E035B8" w:rsidRPr="00950B49">
        <w:rPr>
          <w:sz w:val="24"/>
          <w:szCs w:val="24"/>
          <w:lang w:val="uk-UA"/>
        </w:rPr>
        <w:t>Захисник Мартинюк О.С. почав ставити питання по протоколу слідчого експерименту. На</w:t>
      </w:r>
      <w:r w:rsidR="00995631" w:rsidRPr="00950B49">
        <w:rPr>
          <w:sz w:val="24"/>
          <w:szCs w:val="24"/>
          <w:lang w:val="uk-UA"/>
        </w:rPr>
        <w:t xml:space="preserve"> поставлене захисником</w:t>
      </w:r>
      <w:r w:rsidR="00E035B8" w:rsidRPr="00950B49">
        <w:rPr>
          <w:sz w:val="24"/>
          <w:szCs w:val="24"/>
          <w:lang w:val="uk-UA"/>
        </w:rPr>
        <w:t xml:space="preserve"> питання, чому </w:t>
      </w:r>
      <w:r w:rsidR="00995631" w:rsidRPr="00950B49">
        <w:rPr>
          <w:sz w:val="24"/>
          <w:szCs w:val="24"/>
          <w:lang w:val="uk-UA"/>
        </w:rPr>
        <w:t>потерпіла</w:t>
      </w:r>
      <w:r w:rsidR="00E035B8" w:rsidRPr="00950B49">
        <w:rPr>
          <w:sz w:val="24"/>
          <w:szCs w:val="24"/>
          <w:lang w:val="uk-UA"/>
        </w:rPr>
        <w:t xml:space="preserve"> поверталася до матері?- дівчинка </w:t>
      </w:r>
      <w:r w:rsidR="00995631" w:rsidRPr="00950B49">
        <w:rPr>
          <w:sz w:val="24"/>
          <w:szCs w:val="24"/>
          <w:lang w:val="uk-UA"/>
        </w:rPr>
        <w:t>заплакала</w:t>
      </w:r>
      <w:r w:rsidR="00E035B8" w:rsidRPr="00950B49">
        <w:rPr>
          <w:sz w:val="24"/>
          <w:szCs w:val="24"/>
          <w:lang w:val="uk-UA"/>
        </w:rPr>
        <w:t xml:space="preserve">. Зазначає, що жодне питання сторони захисту </w:t>
      </w:r>
      <w:r w:rsidR="00995631" w:rsidRPr="00950B49">
        <w:rPr>
          <w:sz w:val="24"/>
          <w:szCs w:val="24"/>
          <w:lang w:val="uk-UA"/>
        </w:rPr>
        <w:t xml:space="preserve">судом </w:t>
      </w:r>
      <w:r w:rsidR="00E035B8" w:rsidRPr="00950B49">
        <w:rPr>
          <w:sz w:val="24"/>
          <w:szCs w:val="24"/>
          <w:lang w:val="uk-UA"/>
        </w:rPr>
        <w:t>не знімалося.</w:t>
      </w:r>
      <w:r w:rsidR="00950B49" w:rsidRPr="00950B49">
        <w:rPr>
          <w:sz w:val="24"/>
          <w:szCs w:val="24"/>
          <w:lang w:val="uk-UA"/>
        </w:rPr>
        <w:t xml:space="preserve"> </w:t>
      </w:r>
      <w:r w:rsidR="00995631" w:rsidRPr="00950B49">
        <w:rPr>
          <w:sz w:val="24"/>
          <w:szCs w:val="24"/>
          <w:lang w:val="uk-UA"/>
        </w:rPr>
        <w:t>Представник потерпілої, психолог, яка була присутня в залі судового засідання проти поставлених питань не заперечували.</w:t>
      </w:r>
      <w:r w:rsidR="00AB7500" w:rsidRPr="00950B49">
        <w:rPr>
          <w:sz w:val="24"/>
          <w:szCs w:val="24"/>
          <w:lang w:val="uk-UA"/>
        </w:rPr>
        <w:t xml:space="preserve"> Після оголошеної перерви у судовому засіданні він чув, як представник потерпілої запитав у дівчинки, чому вона заплакала? – та відповіла, що не знала відповіді на питання.</w:t>
      </w:r>
      <w:r w:rsidR="00995631" w:rsidRPr="00950B49">
        <w:rPr>
          <w:sz w:val="24"/>
          <w:szCs w:val="24"/>
          <w:lang w:val="uk-UA"/>
        </w:rPr>
        <w:t xml:space="preserve"> Зазначає, що адвокат Мартинюк</w:t>
      </w:r>
      <w:r w:rsidR="00950B49" w:rsidRPr="00950B49">
        <w:rPr>
          <w:sz w:val="24"/>
          <w:szCs w:val="24"/>
          <w:lang w:val="uk-UA"/>
        </w:rPr>
        <w:t> </w:t>
      </w:r>
      <w:r w:rsidR="00995631" w:rsidRPr="00950B49">
        <w:rPr>
          <w:sz w:val="24"/>
          <w:szCs w:val="24"/>
          <w:lang w:val="uk-UA"/>
        </w:rPr>
        <w:t>О.С. не вчиняв жодних неправомірних дій стосовно потерпілої</w:t>
      </w:r>
      <w:r w:rsidR="005775B8" w:rsidRPr="00950B49">
        <w:rPr>
          <w:sz w:val="24"/>
          <w:szCs w:val="24"/>
          <w:lang w:val="uk-UA"/>
        </w:rPr>
        <w:t>.</w:t>
      </w:r>
    </w:p>
    <w:p w14:paraId="014E8F17" w14:textId="1A6650B9" w:rsidR="00FA0009" w:rsidRPr="00950B49" w:rsidRDefault="00950B49" w:rsidP="00950B49">
      <w:pPr>
        <w:ind w:firstLine="709"/>
        <w:jc w:val="both"/>
        <w:rPr>
          <w:rFonts w:eastAsia="Times New Roman"/>
          <w:sz w:val="24"/>
          <w:szCs w:val="24"/>
          <w:lang w:val="uk-UA"/>
        </w:rPr>
      </w:pPr>
      <w:r w:rsidRPr="00950B49">
        <w:rPr>
          <w:rFonts w:eastAsia="Times New Roman"/>
          <w:color w:val="000000"/>
          <w:sz w:val="24"/>
          <w:szCs w:val="24"/>
          <w:lang w:val="uk-UA"/>
        </w:rPr>
        <w:t xml:space="preserve"> </w:t>
      </w:r>
      <w:r w:rsidR="00FA0009" w:rsidRPr="00950B49">
        <w:rPr>
          <w:rFonts w:eastAsia="Times New Roman"/>
          <w:color w:val="000000"/>
          <w:sz w:val="24"/>
          <w:szCs w:val="24"/>
          <w:lang w:val="uk-UA"/>
        </w:rPr>
        <w:t>З</w:t>
      </w:r>
      <w:r w:rsidR="005775B8" w:rsidRPr="00950B49">
        <w:rPr>
          <w:rFonts w:eastAsia="Times New Roman"/>
          <w:color w:val="000000"/>
          <w:sz w:val="24"/>
          <w:szCs w:val="24"/>
          <w:lang w:val="uk-UA"/>
        </w:rPr>
        <w:t xml:space="preserve">а </w:t>
      </w:r>
      <w:r w:rsidRPr="00950B49">
        <w:rPr>
          <w:rFonts w:eastAsia="Times New Roman"/>
          <w:color w:val="000000"/>
          <w:sz w:val="24"/>
          <w:szCs w:val="24"/>
          <w:lang w:val="uk-UA"/>
        </w:rPr>
        <w:t>ст.</w:t>
      </w:r>
      <w:r w:rsidR="00FA0009" w:rsidRPr="00950B49">
        <w:rPr>
          <w:rFonts w:eastAsia="Times New Roman"/>
          <w:color w:val="000000"/>
          <w:sz w:val="24"/>
          <w:szCs w:val="24"/>
          <w:lang w:val="uk-UA"/>
        </w:rPr>
        <w:t xml:space="preserve"> 3</w:t>
      </w:r>
      <w:r w:rsidRPr="00950B49">
        <w:rPr>
          <w:rFonts w:eastAsia="Times New Roman"/>
          <w:color w:val="000000"/>
          <w:sz w:val="24"/>
          <w:szCs w:val="24"/>
          <w:lang w:val="uk-UA"/>
        </w:rPr>
        <w:t>, ч. 1 ст. 4, п. 2 ч. 1 ст. 1</w:t>
      </w:r>
      <w:r w:rsidR="00FA0009" w:rsidRPr="00950B49">
        <w:rPr>
          <w:rFonts w:eastAsia="Times New Roman"/>
          <w:color w:val="000000"/>
          <w:sz w:val="24"/>
          <w:szCs w:val="24"/>
          <w:lang w:val="uk-UA"/>
        </w:rPr>
        <w:t xml:space="preserve"> Закону України « Про адвокатуру та адвокатську діяльність»</w:t>
      </w:r>
      <w:r w:rsidRPr="00950B49">
        <w:rPr>
          <w:rFonts w:eastAsia="Times New Roman"/>
          <w:color w:val="000000"/>
          <w:sz w:val="24"/>
          <w:szCs w:val="24"/>
          <w:lang w:val="uk-UA"/>
        </w:rPr>
        <w:t xml:space="preserve"> </w:t>
      </w:r>
      <w:r w:rsidR="00FA0009" w:rsidRPr="00950B49">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ADDEB2C" w14:textId="3115F6D7" w:rsidR="00FA0009" w:rsidRPr="00950B49" w:rsidRDefault="00950B49" w:rsidP="00950B49">
      <w:pPr>
        <w:ind w:firstLine="709"/>
        <w:jc w:val="both"/>
        <w:rPr>
          <w:rFonts w:eastAsia="Times New Roman"/>
          <w:sz w:val="24"/>
          <w:szCs w:val="24"/>
          <w:lang w:val="uk-UA"/>
        </w:rPr>
      </w:pPr>
      <w:r w:rsidRPr="00950B49">
        <w:rPr>
          <w:rFonts w:eastAsia="Times New Roman"/>
          <w:sz w:val="24"/>
          <w:szCs w:val="24"/>
          <w:lang w:val="uk-UA"/>
        </w:rPr>
        <w:t xml:space="preserve"> </w:t>
      </w:r>
      <w:r w:rsidR="00FA0009" w:rsidRPr="00950B4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950B49">
        <w:rPr>
          <w:rFonts w:eastAsia="Times New Roman"/>
          <w:sz w:val="24"/>
          <w:szCs w:val="24"/>
          <w:lang w:val="uk-UA"/>
        </w:rPr>
        <w:t xml:space="preserve"> </w:t>
      </w:r>
      <w:r w:rsidR="00FA0009" w:rsidRPr="00950B49">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950B49">
        <w:rPr>
          <w:rFonts w:eastAsia="Times New Roman"/>
          <w:sz w:val="24"/>
          <w:szCs w:val="24"/>
          <w:lang w:val="uk-UA"/>
        </w:rPr>
        <w:t xml:space="preserve"> </w:t>
      </w:r>
      <w:r w:rsidR="00FA0009" w:rsidRPr="00950B49">
        <w:rPr>
          <w:rFonts w:eastAsia="Times New Roman"/>
          <w:sz w:val="24"/>
          <w:szCs w:val="24"/>
          <w:lang w:val="uk-UA"/>
        </w:rPr>
        <w:t>осіб у судах під час здійснення кримінального, цивільного…судочинства.</w:t>
      </w:r>
    </w:p>
    <w:p w14:paraId="7E939D45" w14:textId="77777777"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005594E" w14:textId="0E17F25C"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До професійних обов’язків адвоката</w:t>
      </w:r>
      <w:r w:rsidR="00950B49" w:rsidRPr="00950B49">
        <w:rPr>
          <w:rFonts w:eastAsia="Times New Roman"/>
          <w:sz w:val="24"/>
          <w:szCs w:val="24"/>
          <w:lang w:val="uk-UA"/>
        </w:rPr>
        <w:t xml:space="preserve"> </w:t>
      </w:r>
      <w:r w:rsidRPr="00950B49">
        <w:rPr>
          <w:rFonts w:eastAsia="Times New Roman"/>
          <w:sz w:val="24"/>
          <w:szCs w:val="24"/>
          <w:lang w:val="uk-UA"/>
        </w:rPr>
        <w:t>за п.</w:t>
      </w:r>
      <w:r w:rsidR="00950B49">
        <w:rPr>
          <w:rFonts w:eastAsia="Times New Roman"/>
          <w:sz w:val="24"/>
          <w:szCs w:val="24"/>
          <w:lang w:val="uk-UA"/>
        </w:rPr>
        <w:t xml:space="preserve"> </w:t>
      </w:r>
      <w:r w:rsidRPr="00950B49">
        <w:rPr>
          <w:rFonts w:eastAsia="Times New Roman"/>
          <w:sz w:val="24"/>
          <w:szCs w:val="24"/>
          <w:lang w:val="uk-UA"/>
        </w:rPr>
        <w:t>1 ч.</w:t>
      </w:r>
      <w:r w:rsidR="00950B49">
        <w:rPr>
          <w:rFonts w:eastAsia="Times New Roman"/>
          <w:sz w:val="24"/>
          <w:szCs w:val="24"/>
          <w:lang w:val="uk-UA"/>
        </w:rPr>
        <w:t xml:space="preserve"> </w:t>
      </w:r>
      <w:r w:rsidRPr="00950B49">
        <w:rPr>
          <w:rFonts w:eastAsia="Times New Roman"/>
          <w:sz w:val="24"/>
          <w:szCs w:val="24"/>
          <w:lang w:val="uk-UA"/>
        </w:rPr>
        <w:t>1</w:t>
      </w:r>
      <w:r w:rsidR="00950B49">
        <w:rPr>
          <w:rFonts w:eastAsia="Times New Roman"/>
          <w:sz w:val="24"/>
          <w:szCs w:val="24"/>
          <w:lang w:val="uk-UA"/>
        </w:rPr>
        <w:t xml:space="preserve"> </w:t>
      </w:r>
      <w:r w:rsidRPr="00950B49">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950B49" w:rsidRPr="00950B49">
        <w:rPr>
          <w:rFonts w:eastAsia="Times New Roman"/>
          <w:sz w:val="24"/>
          <w:szCs w:val="24"/>
          <w:lang w:val="uk-UA"/>
        </w:rPr>
        <w:t xml:space="preserve"> </w:t>
      </w:r>
      <w:r w:rsidRPr="00950B49">
        <w:rPr>
          <w:rFonts w:eastAsia="Times New Roman"/>
          <w:sz w:val="24"/>
          <w:szCs w:val="24"/>
          <w:lang w:val="uk-UA"/>
        </w:rPr>
        <w:t>та правил адвокатської етики. За п.</w:t>
      </w:r>
      <w:r w:rsidR="00950B49">
        <w:rPr>
          <w:rFonts w:eastAsia="Times New Roman"/>
          <w:sz w:val="24"/>
          <w:szCs w:val="24"/>
          <w:lang w:val="uk-UA"/>
        </w:rPr>
        <w:t xml:space="preserve"> </w:t>
      </w:r>
      <w:r w:rsidRPr="00950B49">
        <w:rPr>
          <w:rFonts w:eastAsia="Times New Roman"/>
          <w:sz w:val="24"/>
          <w:szCs w:val="24"/>
          <w:lang w:val="uk-UA"/>
        </w:rPr>
        <w:t>2 цієї статті надавати звіт про виконання договору про надання правової допомоги, а за п.</w:t>
      </w:r>
      <w:r w:rsidR="00950B49">
        <w:rPr>
          <w:rFonts w:eastAsia="Times New Roman"/>
          <w:sz w:val="24"/>
          <w:szCs w:val="24"/>
          <w:lang w:val="uk-UA"/>
        </w:rPr>
        <w:t xml:space="preserve"> </w:t>
      </w:r>
      <w:r w:rsidRPr="00950B49">
        <w:rPr>
          <w:rFonts w:eastAsia="Times New Roman"/>
          <w:sz w:val="24"/>
          <w:szCs w:val="24"/>
          <w:lang w:val="uk-UA"/>
        </w:rPr>
        <w:t>3 невідкладно повідомляти клієнта про виникнення конфлікту інтересів.</w:t>
      </w:r>
    </w:p>
    <w:p w14:paraId="683FB4EA" w14:textId="30A46099"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п.</w:t>
      </w:r>
      <w:r w:rsidR="00950B49">
        <w:rPr>
          <w:rFonts w:eastAsia="Times New Roman"/>
          <w:sz w:val="24"/>
          <w:szCs w:val="24"/>
          <w:lang w:val="uk-UA"/>
        </w:rPr>
        <w:t xml:space="preserve"> </w:t>
      </w:r>
      <w:r w:rsidRPr="00950B49">
        <w:rPr>
          <w:rFonts w:eastAsia="Times New Roman"/>
          <w:sz w:val="24"/>
          <w:szCs w:val="24"/>
          <w:lang w:val="uk-UA"/>
        </w:rPr>
        <w:t>1 ч.</w:t>
      </w:r>
      <w:r w:rsidR="00950B49">
        <w:rPr>
          <w:rFonts w:eastAsia="Times New Roman"/>
          <w:sz w:val="24"/>
          <w:szCs w:val="24"/>
          <w:lang w:val="uk-UA"/>
        </w:rPr>
        <w:t xml:space="preserve"> </w:t>
      </w:r>
      <w:r w:rsidRPr="00950B4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F0C5BF5" w14:textId="6DECC193"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Згідно</w:t>
      </w:r>
      <w:r w:rsidR="00950B49" w:rsidRPr="00950B49">
        <w:rPr>
          <w:rFonts w:eastAsia="Times New Roman"/>
          <w:sz w:val="24"/>
          <w:szCs w:val="24"/>
          <w:lang w:val="uk-UA"/>
        </w:rPr>
        <w:t xml:space="preserve"> </w:t>
      </w:r>
      <w:r w:rsidRPr="00950B49">
        <w:rPr>
          <w:rFonts w:eastAsia="Times New Roman"/>
          <w:sz w:val="24"/>
          <w:szCs w:val="24"/>
          <w:lang w:val="uk-UA"/>
        </w:rPr>
        <w:t>ч.</w:t>
      </w:r>
      <w:r w:rsidR="00950B49">
        <w:rPr>
          <w:rFonts w:eastAsia="Times New Roman"/>
          <w:sz w:val="24"/>
          <w:szCs w:val="24"/>
          <w:lang w:val="uk-UA"/>
        </w:rPr>
        <w:t xml:space="preserve"> </w:t>
      </w:r>
      <w:r w:rsidRPr="00950B49">
        <w:rPr>
          <w:rFonts w:eastAsia="Times New Roman"/>
          <w:sz w:val="24"/>
          <w:szCs w:val="24"/>
          <w:lang w:val="uk-UA"/>
        </w:rPr>
        <w:t>1 ст.</w:t>
      </w:r>
      <w:r w:rsidR="00950B49">
        <w:rPr>
          <w:rFonts w:eastAsia="Times New Roman"/>
          <w:sz w:val="24"/>
          <w:szCs w:val="24"/>
          <w:lang w:val="uk-UA"/>
        </w:rPr>
        <w:t xml:space="preserve"> </w:t>
      </w:r>
      <w:r w:rsidRPr="00950B4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830C3BC" w14:textId="313C0F7B"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У відповідності до ч.</w:t>
      </w:r>
      <w:r w:rsidR="00950B49">
        <w:rPr>
          <w:rFonts w:eastAsia="Times New Roman"/>
          <w:sz w:val="24"/>
          <w:szCs w:val="24"/>
          <w:lang w:val="uk-UA"/>
        </w:rPr>
        <w:t xml:space="preserve"> </w:t>
      </w:r>
      <w:r w:rsidRPr="00950B49">
        <w:rPr>
          <w:rFonts w:eastAsia="Times New Roman"/>
          <w:sz w:val="24"/>
          <w:szCs w:val="24"/>
          <w:lang w:val="uk-UA"/>
        </w:rPr>
        <w:t>4 ст.</w:t>
      </w:r>
      <w:r w:rsidR="00950B49">
        <w:rPr>
          <w:rFonts w:eastAsia="Times New Roman"/>
          <w:sz w:val="24"/>
          <w:szCs w:val="24"/>
          <w:lang w:val="uk-UA"/>
        </w:rPr>
        <w:t xml:space="preserve"> </w:t>
      </w:r>
      <w:r w:rsidRPr="00950B49">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1D1D559" w14:textId="6AEE82E3"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приписами п.</w:t>
      </w:r>
      <w:r w:rsidR="00950B49">
        <w:rPr>
          <w:rFonts w:eastAsia="Times New Roman"/>
          <w:sz w:val="24"/>
          <w:szCs w:val="24"/>
          <w:lang w:val="uk-UA"/>
        </w:rPr>
        <w:t xml:space="preserve"> </w:t>
      </w:r>
      <w:r w:rsidRPr="00950B49">
        <w:rPr>
          <w:rFonts w:eastAsia="Times New Roman"/>
          <w:sz w:val="24"/>
          <w:szCs w:val="24"/>
          <w:lang w:val="uk-UA"/>
        </w:rPr>
        <w:t>1</w:t>
      </w:r>
      <w:r w:rsidR="00950B49">
        <w:rPr>
          <w:rFonts w:eastAsia="Times New Roman"/>
          <w:sz w:val="24"/>
          <w:szCs w:val="24"/>
          <w:lang w:val="uk-UA"/>
        </w:rPr>
        <w:t xml:space="preserve"> </w:t>
      </w:r>
      <w:r w:rsidRPr="00950B49">
        <w:rPr>
          <w:rFonts w:eastAsia="Times New Roman"/>
          <w:sz w:val="24"/>
          <w:szCs w:val="24"/>
          <w:lang w:val="uk-UA"/>
        </w:rPr>
        <w:t>ч.</w:t>
      </w:r>
      <w:r w:rsidR="00950B49">
        <w:rPr>
          <w:rFonts w:eastAsia="Times New Roman"/>
          <w:sz w:val="24"/>
          <w:szCs w:val="24"/>
          <w:lang w:val="uk-UA"/>
        </w:rPr>
        <w:t xml:space="preserve"> </w:t>
      </w:r>
      <w:r w:rsidRPr="00950B49">
        <w:rPr>
          <w:rFonts w:eastAsia="Times New Roman"/>
          <w:sz w:val="24"/>
          <w:szCs w:val="24"/>
          <w:lang w:val="uk-UA"/>
        </w:rPr>
        <w:t>1 ст.</w:t>
      </w:r>
      <w:r w:rsidR="00950B49">
        <w:rPr>
          <w:rFonts w:eastAsia="Times New Roman"/>
          <w:sz w:val="24"/>
          <w:szCs w:val="24"/>
          <w:lang w:val="uk-UA"/>
        </w:rPr>
        <w:t xml:space="preserve"> </w:t>
      </w:r>
      <w:r w:rsidRPr="00950B49">
        <w:rPr>
          <w:rFonts w:eastAsia="Times New Roman"/>
          <w:sz w:val="24"/>
          <w:szCs w:val="24"/>
          <w:lang w:val="uk-UA"/>
        </w:rPr>
        <w:t xml:space="preserve">23 Закону України «Про адвокатуру та адвокатську </w:t>
      </w:r>
      <w:r w:rsidRPr="00950B49">
        <w:rPr>
          <w:rFonts w:eastAsia="Times New Roman"/>
          <w:sz w:val="24"/>
          <w:szCs w:val="24"/>
          <w:lang w:val="uk-UA"/>
        </w:rPr>
        <w:lastRenderedPageBreak/>
        <w:t>діяльність» забороняється будь - які втручання і перешкоди здійсненню адвокатської діяльності, п.</w:t>
      </w:r>
      <w:r w:rsidR="00950B49">
        <w:rPr>
          <w:rFonts w:eastAsia="Times New Roman"/>
          <w:sz w:val="24"/>
          <w:szCs w:val="24"/>
          <w:lang w:val="uk-UA"/>
        </w:rPr>
        <w:t xml:space="preserve"> </w:t>
      </w:r>
      <w:r w:rsidRPr="00950B49">
        <w:rPr>
          <w:rFonts w:eastAsia="Times New Roman"/>
          <w:sz w:val="24"/>
          <w:szCs w:val="24"/>
          <w:lang w:val="uk-UA"/>
        </w:rPr>
        <w:t>11 заборонено втручання у правову позицію адвоката.</w:t>
      </w:r>
    </w:p>
    <w:p w14:paraId="39F266D6" w14:textId="207658A9"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Статтею 6</w:t>
      </w:r>
      <w:r w:rsidR="00950B49" w:rsidRPr="00950B49">
        <w:rPr>
          <w:rFonts w:eastAsia="Times New Roman"/>
          <w:sz w:val="24"/>
          <w:szCs w:val="24"/>
          <w:lang w:val="uk-UA"/>
        </w:rPr>
        <w:t xml:space="preserve"> </w:t>
      </w:r>
      <w:r w:rsidRPr="00950B49">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35FFFBA" w14:textId="77777777"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4E25032" w14:textId="77777777"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92B6EE5" w14:textId="7D2B2DCC"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ст. 11 Правил адвокат зобов’язаний надавати професійну правничу</w:t>
      </w:r>
      <w:r w:rsidR="00950B49">
        <w:rPr>
          <w:rFonts w:eastAsia="Times New Roman"/>
          <w:sz w:val="24"/>
          <w:szCs w:val="24"/>
          <w:lang w:val="uk-UA"/>
        </w:rPr>
        <w:t xml:space="preserve"> </w:t>
      </w:r>
      <w:r w:rsidRPr="00950B49">
        <w:rPr>
          <w:rFonts w:eastAsia="Times New Roman"/>
          <w:sz w:val="24"/>
          <w:szCs w:val="24"/>
          <w:lang w:val="uk-UA"/>
        </w:rPr>
        <w:t>(правову)</w:t>
      </w:r>
      <w:r w:rsidR="00950B49">
        <w:rPr>
          <w:rFonts w:eastAsia="Times New Roman"/>
          <w:sz w:val="24"/>
          <w:szCs w:val="24"/>
          <w:lang w:val="uk-UA"/>
        </w:rPr>
        <w:t xml:space="preserve"> </w:t>
      </w:r>
      <w:r w:rsidRPr="00950B49">
        <w:rPr>
          <w:rFonts w:eastAsia="Times New Roman"/>
          <w:sz w:val="24"/>
          <w:szCs w:val="24"/>
          <w:lang w:val="uk-UA"/>
        </w:rPr>
        <w:t>допомогу</w:t>
      </w:r>
      <w:r w:rsidR="00950B49" w:rsidRPr="00950B49">
        <w:rPr>
          <w:rFonts w:eastAsia="Times New Roman"/>
          <w:sz w:val="24"/>
          <w:szCs w:val="24"/>
          <w:lang w:val="uk-UA"/>
        </w:rPr>
        <w:t xml:space="preserve"> </w:t>
      </w:r>
      <w:r w:rsidRPr="00950B49">
        <w:rPr>
          <w:rFonts w:eastAsia="Times New Roman"/>
          <w:sz w:val="24"/>
          <w:szCs w:val="24"/>
          <w:lang w:val="uk-UA"/>
        </w:rPr>
        <w:t xml:space="preserve">клієнту, здійснювати його захист та представництво </w:t>
      </w:r>
      <w:proofErr w:type="spellStart"/>
      <w:r w:rsidRPr="00950B49">
        <w:rPr>
          <w:rFonts w:eastAsia="Times New Roman"/>
          <w:sz w:val="24"/>
          <w:szCs w:val="24"/>
          <w:lang w:val="uk-UA"/>
        </w:rPr>
        <w:t>компетентно</w:t>
      </w:r>
      <w:proofErr w:type="spellEnd"/>
      <w:r w:rsidRPr="00950B49">
        <w:rPr>
          <w:rFonts w:eastAsia="Times New Roman"/>
          <w:sz w:val="24"/>
          <w:szCs w:val="24"/>
          <w:lang w:val="uk-UA"/>
        </w:rPr>
        <w:t xml:space="preserve"> та добросовісно.</w:t>
      </w:r>
    </w:p>
    <w:p w14:paraId="424A3423" w14:textId="77777777"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3BF009A" w14:textId="77777777"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186DE46" w14:textId="7C88D85A"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ст.</w:t>
      </w:r>
      <w:r w:rsidR="00950B49">
        <w:rPr>
          <w:rFonts w:eastAsia="Times New Roman"/>
          <w:sz w:val="24"/>
          <w:szCs w:val="24"/>
          <w:lang w:val="uk-UA"/>
        </w:rPr>
        <w:t xml:space="preserve"> </w:t>
      </w:r>
      <w:r w:rsidRPr="00950B4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E0A0476" w14:textId="28E0EE9B"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приписами ст.</w:t>
      </w:r>
      <w:r w:rsidR="00950B49">
        <w:rPr>
          <w:rFonts w:eastAsia="Times New Roman"/>
          <w:sz w:val="24"/>
          <w:szCs w:val="24"/>
          <w:lang w:val="uk-UA"/>
        </w:rPr>
        <w:t xml:space="preserve"> </w:t>
      </w:r>
      <w:r w:rsidRPr="00950B49">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950B49">
        <w:rPr>
          <w:rFonts w:eastAsia="Times New Roman"/>
          <w:sz w:val="24"/>
          <w:szCs w:val="24"/>
          <w:lang w:val="uk-UA"/>
        </w:rPr>
        <w:t>оперативно</w:t>
      </w:r>
      <w:proofErr w:type="spellEnd"/>
      <w:r w:rsidRPr="00950B4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950B49" w:rsidRPr="00950B49">
        <w:rPr>
          <w:rFonts w:eastAsia="Times New Roman"/>
          <w:sz w:val="24"/>
          <w:szCs w:val="24"/>
          <w:lang w:val="uk-UA"/>
        </w:rPr>
        <w:t xml:space="preserve"> </w:t>
      </w:r>
      <w:r w:rsidRPr="00950B49">
        <w:rPr>
          <w:rFonts w:eastAsia="Times New Roman"/>
          <w:sz w:val="24"/>
          <w:szCs w:val="24"/>
          <w:lang w:val="uk-UA"/>
        </w:rPr>
        <w:t>своїх професійних обов’язків.</w:t>
      </w:r>
    </w:p>
    <w:p w14:paraId="115A0553" w14:textId="78CA6DAD"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ст.</w:t>
      </w:r>
      <w:r w:rsidR="00950B49">
        <w:rPr>
          <w:rFonts w:eastAsia="Times New Roman"/>
          <w:sz w:val="24"/>
          <w:szCs w:val="24"/>
          <w:lang w:val="uk-UA"/>
        </w:rPr>
        <w:t xml:space="preserve"> </w:t>
      </w:r>
      <w:r w:rsidRPr="00950B49">
        <w:rPr>
          <w:rFonts w:eastAsia="Times New Roman"/>
          <w:sz w:val="24"/>
          <w:szCs w:val="24"/>
          <w:lang w:val="uk-UA"/>
        </w:rPr>
        <w:t xml:space="preserve">44 </w:t>
      </w:r>
      <w:r w:rsidR="00950B49" w:rsidRPr="00950B49">
        <w:rPr>
          <w:rFonts w:eastAsia="Times New Roman"/>
          <w:sz w:val="24"/>
          <w:szCs w:val="24"/>
          <w:lang w:val="uk-UA"/>
        </w:rPr>
        <w:t xml:space="preserve">Правил адвокатської етики </w:t>
      </w:r>
      <w:r w:rsidRPr="00950B49">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458B0EB4" w14:textId="49917E80" w:rsidR="00FA0009" w:rsidRPr="00950B49" w:rsidRDefault="00FA0009" w:rsidP="00950B49">
      <w:pPr>
        <w:ind w:firstLine="709"/>
        <w:jc w:val="both"/>
        <w:rPr>
          <w:rFonts w:eastAsia="Times New Roman"/>
          <w:sz w:val="24"/>
          <w:szCs w:val="24"/>
          <w:lang w:val="uk-UA"/>
        </w:rPr>
      </w:pPr>
      <w:r w:rsidRPr="00950B49">
        <w:rPr>
          <w:rFonts w:eastAsia="Times New Roman"/>
          <w:sz w:val="24"/>
          <w:szCs w:val="24"/>
          <w:lang w:val="uk-UA"/>
        </w:rPr>
        <w:t>За ч.</w:t>
      </w:r>
      <w:r w:rsidR="00950B49">
        <w:rPr>
          <w:rFonts w:eastAsia="Times New Roman"/>
          <w:sz w:val="24"/>
          <w:szCs w:val="24"/>
          <w:lang w:val="uk-UA"/>
        </w:rPr>
        <w:t xml:space="preserve"> ч. </w:t>
      </w:r>
      <w:r w:rsidRPr="00950B49">
        <w:rPr>
          <w:rFonts w:eastAsia="Times New Roman"/>
          <w:sz w:val="24"/>
          <w:szCs w:val="24"/>
          <w:lang w:val="uk-UA"/>
        </w:rPr>
        <w:t>3,</w:t>
      </w:r>
      <w:r w:rsidR="00950B49">
        <w:rPr>
          <w:rFonts w:eastAsia="Times New Roman"/>
          <w:sz w:val="24"/>
          <w:szCs w:val="24"/>
          <w:lang w:val="uk-UA"/>
        </w:rPr>
        <w:t xml:space="preserve"> </w:t>
      </w:r>
      <w:r w:rsidRPr="00950B49">
        <w:rPr>
          <w:rFonts w:eastAsia="Times New Roman"/>
          <w:sz w:val="24"/>
          <w:szCs w:val="24"/>
          <w:lang w:val="uk-UA"/>
        </w:rPr>
        <w:t>4 ст.</w:t>
      </w:r>
      <w:r w:rsidR="00950B49">
        <w:rPr>
          <w:rFonts w:eastAsia="Times New Roman"/>
          <w:sz w:val="24"/>
          <w:szCs w:val="24"/>
          <w:lang w:val="uk-UA"/>
        </w:rPr>
        <w:t xml:space="preserve"> </w:t>
      </w:r>
      <w:r w:rsidRPr="00950B49">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950B49">
        <w:rPr>
          <w:rFonts w:eastAsia="Times New Roman"/>
          <w:sz w:val="24"/>
          <w:szCs w:val="24"/>
          <w:lang w:val="uk-UA"/>
        </w:rPr>
        <w:t>тлумачаться</w:t>
      </w:r>
      <w:proofErr w:type="spellEnd"/>
      <w:r w:rsidRPr="00950B49">
        <w:rPr>
          <w:rFonts w:eastAsia="Times New Roman"/>
          <w:sz w:val="24"/>
          <w:szCs w:val="24"/>
          <w:lang w:val="uk-UA"/>
        </w:rPr>
        <w:t xml:space="preserve"> на його користь.</w:t>
      </w:r>
    </w:p>
    <w:p w14:paraId="02BFE929" w14:textId="20E71C74" w:rsidR="00FA0009" w:rsidRPr="00950B49" w:rsidRDefault="00950B49" w:rsidP="00950B49">
      <w:pPr>
        <w:ind w:firstLine="709"/>
        <w:jc w:val="both"/>
        <w:rPr>
          <w:rFonts w:eastAsia="Times New Roman"/>
          <w:sz w:val="24"/>
          <w:szCs w:val="24"/>
          <w:lang w:val="uk-UA"/>
        </w:rPr>
      </w:pPr>
      <w:r w:rsidRPr="00950B49">
        <w:rPr>
          <w:rFonts w:eastAsia="Times New Roman"/>
          <w:sz w:val="24"/>
          <w:szCs w:val="24"/>
          <w:lang w:val="uk-UA"/>
        </w:rPr>
        <w:t xml:space="preserve"> </w:t>
      </w:r>
      <w:r w:rsidR="00FA0009" w:rsidRPr="00950B49">
        <w:rPr>
          <w:rFonts w:eastAsia="Times New Roman"/>
          <w:sz w:val="24"/>
          <w:szCs w:val="24"/>
          <w:lang w:val="uk-UA"/>
        </w:rPr>
        <w:t>За приписами ст.</w:t>
      </w:r>
      <w:r>
        <w:rPr>
          <w:rFonts w:eastAsia="Times New Roman"/>
          <w:sz w:val="24"/>
          <w:szCs w:val="24"/>
          <w:lang w:val="uk-UA"/>
        </w:rPr>
        <w:t xml:space="preserve"> </w:t>
      </w:r>
      <w:r w:rsidR="00FA0009" w:rsidRPr="00950B49">
        <w:rPr>
          <w:rFonts w:eastAsia="Times New Roman"/>
          <w:sz w:val="24"/>
          <w:szCs w:val="24"/>
          <w:lang w:val="uk-UA"/>
        </w:rPr>
        <w:t>33 З</w:t>
      </w:r>
      <w:r>
        <w:rPr>
          <w:rFonts w:eastAsia="Times New Roman"/>
          <w:sz w:val="24"/>
          <w:szCs w:val="24"/>
          <w:lang w:val="uk-UA"/>
        </w:rPr>
        <w:t xml:space="preserve">акону </w:t>
      </w:r>
      <w:r w:rsidR="00FA0009" w:rsidRPr="00950B49">
        <w:rPr>
          <w:rFonts w:eastAsia="Times New Roman"/>
          <w:sz w:val="24"/>
          <w:szCs w:val="24"/>
          <w:lang w:val="uk-UA"/>
        </w:rPr>
        <w:t>У</w:t>
      </w:r>
      <w:r>
        <w:rPr>
          <w:rFonts w:eastAsia="Times New Roman"/>
          <w:sz w:val="24"/>
          <w:szCs w:val="24"/>
          <w:lang w:val="uk-UA"/>
        </w:rPr>
        <w:t>країни</w:t>
      </w:r>
      <w:r w:rsidR="00FA0009" w:rsidRPr="00950B4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7606E3D" w14:textId="718FF07A" w:rsidR="00FA0009" w:rsidRPr="00950B49" w:rsidRDefault="00950B49" w:rsidP="00950B49">
      <w:pPr>
        <w:ind w:firstLine="709"/>
        <w:jc w:val="both"/>
        <w:rPr>
          <w:rFonts w:eastAsia="Times New Roman"/>
          <w:sz w:val="24"/>
          <w:szCs w:val="24"/>
          <w:lang w:val="uk-UA"/>
        </w:rPr>
      </w:pPr>
      <w:r w:rsidRPr="00950B49">
        <w:rPr>
          <w:rFonts w:eastAsia="Times New Roman"/>
          <w:sz w:val="24"/>
          <w:szCs w:val="24"/>
          <w:lang w:val="uk-UA"/>
        </w:rPr>
        <w:t xml:space="preserve"> </w:t>
      </w:r>
      <w:r w:rsidR="00FA0009" w:rsidRPr="00950B49">
        <w:rPr>
          <w:rFonts w:eastAsia="Times New Roman"/>
          <w:sz w:val="24"/>
          <w:szCs w:val="24"/>
          <w:lang w:val="uk-UA"/>
        </w:rPr>
        <w:t>У відповідності до ч.</w:t>
      </w:r>
      <w:r>
        <w:rPr>
          <w:rFonts w:eastAsia="Times New Roman"/>
          <w:sz w:val="24"/>
          <w:szCs w:val="24"/>
          <w:lang w:val="uk-UA"/>
        </w:rPr>
        <w:t xml:space="preserve"> </w:t>
      </w:r>
      <w:r w:rsidR="00FA0009" w:rsidRPr="00950B49">
        <w:rPr>
          <w:rFonts w:eastAsia="Times New Roman"/>
          <w:sz w:val="24"/>
          <w:szCs w:val="24"/>
          <w:lang w:val="uk-UA"/>
        </w:rPr>
        <w:t>1 ст.</w:t>
      </w:r>
      <w:r>
        <w:rPr>
          <w:rFonts w:eastAsia="Times New Roman"/>
          <w:sz w:val="24"/>
          <w:szCs w:val="24"/>
          <w:lang w:val="uk-UA"/>
        </w:rPr>
        <w:t xml:space="preserve"> </w:t>
      </w:r>
      <w:r w:rsidR="00FA0009" w:rsidRPr="00950B4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FA0009" w:rsidRPr="00950B49">
        <w:rPr>
          <w:rFonts w:eastAsia="Times New Roman"/>
          <w:sz w:val="24"/>
          <w:szCs w:val="24"/>
          <w:lang w:val="uk-UA"/>
        </w:rPr>
        <w:t>2 ст.</w:t>
      </w:r>
      <w:r>
        <w:rPr>
          <w:rFonts w:eastAsia="Times New Roman"/>
          <w:sz w:val="24"/>
          <w:szCs w:val="24"/>
          <w:lang w:val="uk-UA"/>
        </w:rPr>
        <w:t xml:space="preserve"> </w:t>
      </w:r>
      <w:r w:rsidR="00FA0009" w:rsidRPr="00950B49">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950B49">
        <w:rPr>
          <w:rFonts w:eastAsia="Times New Roman"/>
          <w:sz w:val="24"/>
          <w:szCs w:val="24"/>
          <w:lang w:val="uk-UA"/>
        </w:rPr>
        <w:t xml:space="preserve"> </w:t>
      </w:r>
      <w:r w:rsidR="00FA0009" w:rsidRPr="00950B49">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950B49">
        <w:rPr>
          <w:rFonts w:eastAsia="Times New Roman"/>
          <w:sz w:val="24"/>
          <w:szCs w:val="24"/>
          <w:lang w:val="uk-UA"/>
        </w:rPr>
        <w:t xml:space="preserve"> </w:t>
      </w:r>
      <w:r w:rsidR="00FA0009" w:rsidRPr="00950B49">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27CCC860" w14:textId="2A045B3A" w:rsidR="003A38A7" w:rsidRPr="00950B49" w:rsidRDefault="00950B49" w:rsidP="00950B49">
      <w:pPr>
        <w:ind w:firstLine="709"/>
        <w:jc w:val="both"/>
        <w:rPr>
          <w:sz w:val="24"/>
          <w:szCs w:val="24"/>
          <w:lang w:val="uk-UA"/>
        </w:rPr>
      </w:pPr>
      <w:bookmarkStart w:id="0" w:name="_Hlk73346654"/>
      <w:r w:rsidRPr="00950B49">
        <w:rPr>
          <w:sz w:val="24"/>
          <w:szCs w:val="24"/>
          <w:lang w:val="uk-UA"/>
        </w:rPr>
        <w:t xml:space="preserve"> </w:t>
      </w:r>
      <w:r w:rsidR="005775B8" w:rsidRPr="00950B49">
        <w:rPr>
          <w:sz w:val="24"/>
          <w:szCs w:val="24"/>
          <w:lang w:val="uk-UA"/>
        </w:rPr>
        <w:t xml:space="preserve">Надаючи оцінку діям </w:t>
      </w:r>
      <w:r w:rsidR="00FA0009" w:rsidRPr="00950B49">
        <w:rPr>
          <w:sz w:val="24"/>
          <w:szCs w:val="24"/>
          <w:lang w:val="uk-UA"/>
        </w:rPr>
        <w:t>адвоката Мартинюка Олександра Сергійовича</w:t>
      </w:r>
      <w:r w:rsidR="005775B8" w:rsidRPr="00950B49">
        <w:rPr>
          <w:sz w:val="24"/>
          <w:szCs w:val="24"/>
          <w:lang w:val="uk-UA"/>
        </w:rPr>
        <w:t xml:space="preserve"> КДКА </w:t>
      </w:r>
      <w:r w:rsidR="005775B8" w:rsidRPr="00950B49">
        <w:rPr>
          <w:sz w:val="24"/>
          <w:szCs w:val="24"/>
          <w:lang w:val="uk-UA"/>
        </w:rPr>
        <w:lastRenderedPageBreak/>
        <w:t>Полтавської області виходить з наступного:</w:t>
      </w:r>
      <w:r w:rsidR="00DA36BC" w:rsidRPr="00950B49">
        <w:rPr>
          <w:sz w:val="24"/>
          <w:szCs w:val="24"/>
          <w:lang w:val="uk-UA"/>
        </w:rPr>
        <w:t xml:space="preserve"> 28 жовтня 2019 року між адвокатом</w:t>
      </w:r>
      <w:r w:rsidRPr="00950B49">
        <w:rPr>
          <w:sz w:val="24"/>
          <w:szCs w:val="24"/>
          <w:lang w:val="uk-UA"/>
        </w:rPr>
        <w:t xml:space="preserve"> </w:t>
      </w:r>
      <w:r w:rsidR="00DA36BC" w:rsidRPr="00950B49">
        <w:rPr>
          <w:sz w:val="24"/>
          <w:szCs w:val="24"/>
          <w:lang w:val="uk-UA"/>
        </w:rPr>
        <w:t xml:space="preserve">Мартиненком Олександром Сергійовичем та </w:t>
      </w:r>
      <w:r>
        <w:rPr>
          <w:sz w:val="24"/>
          <w:szCs w:val="24"/>
          <w:lang w:val="uk-UA"/>
        </w:rPr>
        <w:t>Особою_2</w:t>
      </w:r>
      <w:r w:rsidR="00DA36BC" w:rsidRPr="00950B49">
        <w:rPr>
          <w:sz w:val="24"/>
          <w:szCs w:val="24"/>
          <w:lang w:val="uk-UA"/>
        </w:rPr>
        <w:t xml:space="preserve"> укладено договір про надання правової</w:t>
      </w:r>
      <w:r>
        <w:rPr>
          <w:sz w:val="24"/>
          <w:szCs w:val="24"/>
          <w:lang w:val="uk-UA"/>
        </w:rPr>
        <w:t xml:space="preserve"> </w:t>
      </w:r>
      <w:r w:rsidR="00DA36BC" w:rsidRPr="00950B49">
        <w:rPr>
          <w:sz w:val="24"/>
          <w:szCs w:val="24"/>
          <w:lang w:val="uk-UA"/>
        </w:rPr>
        <w:t>(правничої) допомоги у кримінальному провадженні за ч.</w:t>
      </w:r>
      <w:r>
        <w:rPr>
          <w:sz w:val="24"/>
          <w:szCs w:val="24"/>
          <w:lang w:val="uk-UA"/>
        </w:rPr>
        <w:t xml:space="preserve"> </w:t>
      </w:r>
      <w:r w:rsidR="00DA36BC" w:rsidRPr="00950B49">
        <w:rPr>
          <w:sz w:val="24"/>
          <w:szCs w:val="24"/>
          <w:lang w:val="uk-UA"/>
        </w:rPr>
        <w:t>1 ст.</w:t>
      </w:r>
      <w:r>
        <w:rPr>
          <w:sz w:val="24"/>
          <w:szCs w:val="24"/>
          <w:lang w:val="uk-UA"/>
        </w:rPr>
        <w:t xml:space="preserve"> </w:t>
      </w:r>
      <w:r w:rsidR="00DA36BC" w:rsidRPr="00950B49">
        <w:rPr>
          <w:sz w:val="24"/>
          <w:szCs w:val="24"/>
          <w:lang w:val="uk-UA"/>
        </w:rPr>
        <w:t>125 КК України, яке перебуває на розгляді у Лубенському міськрайонному суді Полтавської області.</w:t>
      </w:r>
      <w:r w:rsidR="00597730" w:rsidRPr="00950B49">
        <w:rPr>
          <w:sz w:val="24"/>
          <w:szCs w:val="24"/>
          <w:lang w:val="uk-UA"/>
        </w:rPr>
        <w:t xml:space="preserve"> 07</w:t>
      </w:r>
      <w:r>
        <w:rPr>
          <w:sz w:val="24"/>
          <w:szCs w:val="24"/>
          <w:lang w:val="uk-UA"/>
        </w:rPr>
        <w:t xml:space="preserve"> жовтня </w:t>
      </w:r>
      <w:r w:rsidR="00597730" w:rsidRPr="00950B49">
        <w:rPr>
          <w:sz w:val="24"/>
          <w:szCs w:val="24"/>
          <w:lang w:val="uk-UA"/>
        </w:rPr>
        <w:t xml:space="preserve">2022 року у судовому засіданні, суд надав </w:t>
      </w:r>
      <w:r w:rsidR="003A38A7" w:rsidRPr="00950B49">
        <w:rPr>
          <w:sz w:val="24"/>
          <w:szCs w:val="24"/>
          <w:lang w:val="uk-UA"/>
        </w:rPr>
        <w:t>право</w:t>
      </w:r>
      <w:r w:rsidR="00597730" w:rsidRPr="00950B49">
        <w:rPr>
          <w:sz w:val="24"/>
          <w:szCs w:val="24"/>
          <w:lang w:val="uk-UA"/>
        </w:rPr>
        <w:t xml:space="preserve"> поставити питання потерпілій сторон</w:t>
      </w:r>
      <w:r w:rsidR="003A38A7" w:rsidRPr="00950B49">
        <w:rPr>
          <w:sz w:val="24"/>
          <w:szCs w:val="24"/>
          <w:lang w:val="uk-UA"/>
        </w:rPr>
        <w:t>ою</w:t>
      </w:r>
      <w:r w:rsidR="00597730" w:rsidRPr="00950B49">
        <w:rPr>
          <w:sz w:val="24"/>
          <w:szCs w:val="24"/>
          <w:lang w:val="uk-UA"/>
        </w:rPr>
        <w:t xml:space="preserve"> захисту.</w:t>
      </w:r>
      <w:r w:rsidRPr="00950B49">
        <w:rPr>
          <w:sz w:val="24"/>
          <w:szCs w:val="24"/>
          <w:lang w:val="uk-UA"/>
        </w:rPr>
        <w:t xml:space="preserve"> </w:t>
      </w:r>
      <w:r w:rsidR="003A38A7" w:rsidRPr="00950B49">
        <w:rPr>
          <w:sz w:val="24"/>
          <w:szCs w:val="24"/>
          <w:lang w:val="uk-UA"/>
        </w:rPr>
        <w:t xml:space="preserve">На клопотання захисника Мартинюка О.С., головуюча у справі судді </w:t>
      </w:r>
      <w:r>
        <w:rPr>
          <w:sz w:val="24"/>
          <w:szCs w:val="24"/>
          <w:lang w:val="uk-UA"/>
        </w:rPr>
        <w:t>Особа_4</w:t>
      </w:r>
      <w:r w:rsidR="003A38A7" w:rsidRPr="00950B49">
        <w:rPr>
          <w:sz w:val="24"/>
          <w:szCs w:val="24"/>
          <w:lang w:val="uk-UA"/>
        </w:rPr>
        <w:t xml:space="preserve"> дозволила змінити його розташування у залі судового засідання. Через те, що потерпіла не пам’ятала фактичних обставин справи, захисник Мартинюк О.С. оголошував відомості з протоколу слідчого експерименту, який</w:t>
      </w:r>
      <w:r w:rsidRPr="00950B49">
        <w:rPr>
          <w:sz w:val="24"/>
          <w:szCs w:val="24"/>
          <w:lang w:val="uk-UA"/>
        </w:rPr>
        <w:t xml:space="preserve"> </w:t>
      </w:r>
      <w:r w:rsidR="008625DE" w:rsidRPr="00950B49">
        <w:rPr>
          <w:sz w:val="24"/>
          <w:szCs w:val="24"/>
          <w:lang w:val="uk-UA"/>
        </w:rPr>
        <w:t xml:space="preserve">вже </w:t>
      </w:r>
      <w:r w:rsidR="003A38A7" w:rsidRPr="00950B49">
        <w:rPr>
          <w:sz w:val="24"/>
          <w:szCs w:val="24"/>
          <w:lang w:val="uk-UA"/>
        </w:rPr>
        <w:t>було досліджено судом, ставив додаткові питання, але</w:t>
      </w:r>
      <w:r w:rsidRPr="00950B49">
        <w:rPr>
          <w:sz w:val="24"/>
          <w:szCs w:val="24"/>
          <w:lang w:val="uk-UA"/>
        </w:rPr>
        <w:t xml:space="preserve"> </w:t>
      </w:r>
      <w:r w:rsidR="003A38A7" w:rsidRPr="00950B49">
        <w:rPr>
          <w:sz w:val="24"/>
          <w:szCs w:val="24"/>
          <w:lang w:val="uk-UA"/>
        </w:rPr>
        <w:t xml:space="preserve">потерпіла </w:t>
      </w:r>
      <w:r>
        <w:rPr>
          <w:sz w:val="24"/>
          <w:szCs w:val="24"/>
          <w:lang w:val="uk-UA"/>
        </w:rPr>
        <w:t>Особа_3</w:t>
      </w:r>
      <w:r w:rsidR="003A38A7" w:rsidRPr="00950B49">
        <w:rPr>
          <w:sz w:val="24"/>
          <w:szCs w:val="24"/>
          <w:lang w:val="uk-UA"/>
        </w:rPr>
        <w:t xml:space="preserve"> також не надала жодної відповіді. Через 3 хвилини від початку допиту вона заплакала, через що у судовому засідання було оголошено перерву. У своєму поясненні адвокат Мартинюк О.С., зокрема зазначив, що з його боку не чинилося жодного тиску на малолітню потерпілу, чудово розуміє її психологічний стан. Заявив, що ніколи не хотів завдати дівчинці психологічної травми. </w:t>
      </w:r>
    </w:p>
    <w:p w14:paraId="7A62B5D5" w14:textId="65A7A89A" w:rsidR="003A38A7" w:rsidRPr="00950B49" w:rsidRDefault="003A38A7" w:rsidP="00950B49">
      <w:pPr>
        <w:ind w:firstLine="709"/>
        <w:jc w:val="both"/>
        <w:rPr>
          <w:sz w:val="24"/>
          <w:szCs w:val="24"/>
          <w:lang w:val="uk-UA"/>
        </w:rPr>
      </w:pPr>
      <w:r w:rsidRPr="00950B49">
        <w:rPr>
          <w:sz w:val="24"/>
          <w:szCs w:val="24"/>
          <w:lang w:val="uk-UA"/>
        </w:rPr>
        <w:t xml:space="preserve">Адвокат </w:t>
      </w:r>
      <w:r w:rsidR="00950B49">
        <w:rPr>
          <w:sz w:val="24"/>
          <w:szCs w:val="24"/>
          <w:lang w:val="uk-UA"/>
        </w:rPr>
        <w:t>Особа_5</w:t>
      </w:r>
      <w:r w:rsidR="00D772A1" w:rsidRPr="00950B49">
        <w:rPr>
          <w:sz w:val="24"/>
          <w:szCs w:val="24"/>
          <w:lang w:val="uk-UA"/>
        </w:rPr>
        <w:t xml:space="preserve"> у своєму поясненні зазначив, що</w:t>
      </w:r>
      <w:r w:rsidRPr="00950B49">
        <w:rPr>
          <w:sz w:val="24"/>
          <w:szCs w:val="24"/>
          <w:lang w:val="uk-UA"/>
        </w:rPr>
        <w:t xml:space="preserve"> жодне питання сторони захисту </w:t>
      </w:r>
      <w:r w:rsidR="00D772A1" w:rsidRPr="00950B49">
        <w:rPr>
          <w:sz w:val="24"/>
          <w:szCs w:val="24"/>
          <w:lang w:val="uk-UA"/>
        </w:rPr>
        <w:t xml:space="preserve">поставлене потерпілій </w:t>
      </w:r>
      <w:r w:rsidRPr="00950B49">
        <w:rPr>
          <w:sz w:val="24"/>
          <w:szCs w:val="24"/>
          <w:lang w:val="uk-UA"/>
        </w:rPr>
        <w:t>судом не знімалося.</w:t>
      </w:r>
      <w:r w:rsidR="00950B49" w:rsidRPr="00950B49">
        <w:rPr>
          <w:sz w:val="24"/>
          <w:szCs w:val="24"/>
          <w:lang w:val="uk-UA"/>
        </w:rPr>
        <w:t xml:space="preserve"> </w:t>
      </w:r>
      <w:r w:rsidRPr="00950B49">
        <w:rPr>
          <w:sz w:val="24"/>
          <w:szCs w:val="24"/>
          <w:lang w:val="uk-UA"/>
        </w:rPr>
        <w:t>Представник потерпілої</w:t>
      </w:r>
      <w:r w:rsidR="00D772A1" w:rsidRPr="00950B49">
        <w:rPr>
          <w:sz w:val="24"/>
          <w:szCs w:val="24"/>
          <w:lang w:val="uk-UA"/>
        </w:rPr>
        <w:t xml:space="preserve"> - адвокат</w:t>
      </w:r>
      <w:r w:rsidRPr="00950B49">
        <w:rPr>
          <w:sz w:val="24"/>
          <w:szCs w:val="24"/>
          <w:lang w:val="uk-UA"/>
        </w:rPr>
        <w:t xml:space="preserve">, психолог, яка була присутня в залі судового засідання проти поставлених питань не заперечували. Після оголошеної перерви у судовому засіданні чув, як представник потерпілої запитав у </w:t>
      </w:r>
      <w:r w:rsidR="00950B49">
        <w:rPr>
          <w:sz w:val="24"/>
          <w:szCs w:val="24"/>
          <w:lang w:val="uk-UA"/>
        </w:rPr>
        <w:t>Особи_3</w:t>
      </w:r>
      <w:r w:rsidRPr="00950B49">
        <w:rPr>
          <w:sz w:val="24"/>
          <w:szCs w:val="24"/>
          <w:lang w:val="uk-UA"/>
        </w:rPr>
        <w:t>, чому вона заплакала? – та відповіла, що не знала відповіді на питання. Зазначає, що адвокат Мартинюк О.С. не вчиняв жодних неправомірних дій стосовно потерпілої.</w:t>
      </w:r>
    </w:p>
    <w:p w14:paraId="6971D14F" w14:textId="4BEF9349" w:rsidR="00FA0009" w:rsidRPr="00950B49" w:rsidRDefault="000940FF" w:rsidP="00950B49">
      <w:pPr>
        <w:ind w:firstLine="709"/>
        <w:jc w:val="both"/>
        <w:rPr>
          <w:sz w:val="24"/>
          <w:szCs w:val="24"/>
          <w:lang w:val="uk-UA"/>
        </w:rPr>
      </w:pPr>
      <w:r w:rsidRPr="00950B49">
        <w:rPr>
          <w:color w:val="000000"/>
          <w:sz w:val="24"/>
          <w:szCs w:val="24"/>
          <w:lang w:val="uk-UA"/>
        </w:rPr>
        <w:t>Д</w:t>
      </w:r>
      <w:r w:rsidR="00D772A1" w:rsidRPr="00950B49">
        <w:rPr>
          <w:color w:val="000000"/>
          <w:sz w:val="24"/>
          <w:szCs w:val="24"/>
          <w:lang w:val="uk-UA"/>
        </w:rPr>
        <w:t>ослідивши матеріали дисциплінарної справи,</w:t>
      </w:r>
      <w:r w:rsidRPr="00950B49">
        <w:rPr>
          <w:color w:val="000000"/>
          <w:sz w:val="24"/>
          <w:szCs w:val="24"/>
          <w:lang w:val="uk-UA"/>
        </w:rPr>
        <w:t xml:space="preserve"> обставини зазначені</w:t>
      </w:r>
      <w:r w:rsidR="00950B49">
        <w:rPr>
          <w:color w:val="000000"/>
          <w:sz w:val="24"/>
          <w:szCs w:val="24"/>
          <w:lang w:val="uk-UA"/>
        </w:rPr>
        <w:t xml:space="preserve"> Особою_1</w:t>
      </w:r>
      <w:r w:rsidRPr="00950B49">
        <w:rPr>
          <w:color w:val="000000"/>
          <w:sz w:val="24"/>
          <w:szCs w:val="24"/>
          <w:lang w:val="uk-UA"/>
        </w:rPr>
        <w:t>,</w:t>
      </w:r>
      <w:r w:rsidR="00950B49" w:rsidRPr="00950B49">
        <w:rPr>
          <w:color w:val="000000"/>
          <w:sz w:val="24"/>
          <w:szCs w:val="24"/>
          <w:lang w:val="uk-UA"/>
        </w:rPr>
        <w:t xml:space="preserve"> </w:t>
      </w:r>
      <w:r w:rsidR="00D772A1" w:rsidRPr="00950B49">
        <w:rPr>
          <w:color w:val="000000"/>
          <w:sz w:val="24"/>
          <w:szCs w:val="24"/>
          <w:lang w:val="uk-UA"/>
        </w:rPr>
        <w:t>відеозапис судового засідання Лубенсько</w:t>
      </w:r>
      <w:r w:rsidR="008625DE" w:rsidRPr="00950B49">
        <w:rPr>
          <w:color w:val="000000"/>
          <w:sz w:val="24"/>
          <w:szCs w:val="24"/>
          <w:lang w:val="uk-UA"/>
        </w:rPr>
        <w:t>го</w:t>
      </w:r>
      <w:r w:rsidR="00D772A1" w:rsidRPr="00950B49">
        <w:rPr>
          <w:color w:val="000000"/>
          <w:sz w:val="24"/>
          <w:szCs w:val="24"/>
          <w:lang w:val="uk-UA"/>
        </w:rPr>
        <w:t xml:space="preserve"> міськрайонно</w:t>
      </w:r>
      <w:r w:rsidR="008625DE" w:rsidRPr="00950B49">
        <w:rPr>
          <w:color w:val="000000"/>
          <w:sz w:val="24"/>
          <w:szCs w:val="24"/>
          <w:lang w:val="uk-UA"/>
        </w:rPr>
        <w:t>го</w:t>
      </w:r>
      <w:r w:rsidR="00D772A1" w:rsidRPr="00950B49">
        <w:rPr>
          <w:color w:val="000000"/>
          <w:sz w:val="24"/>
          <w:szCs w:val="24"/>
          <w:lang w:val="uk-UA"/>
        </w:rPr>
        <w:t xml:space="preserve"> суд</w:t>
      </w:r>
      <w:r w:rsidR="008625DE" w:rsidRPr="00950B49">
        <w:rPr>
          <w:color w:val="000000"/>
          <w:sz w:val="24"/>
          <w:szCs w:val="24"/>
          <w:lang w:val="uk-UA"/>
        </w:rPr>
        <w:t>у</w:t>
      </w:r>
      <w:r w:rsidR="00D772A1" w:rsidRPr="00950B49">
        <w:rPr>
          <w:color w:val="000000"/>
          <w:sz w:val="24"/>
          <w:szCs w:val="24"/>
          <w:lang w:val="uk-UA"/>
        </w:rPr>
        <w:t xml:space="preserve"> Полтавської області від 07</w:t>
      </w:r>
      <w:r w:rsidR="00950B49">
        <w:rPr>
          <w:color w:val="000000"/>
          <w:sz w:val="24"/>
          <w:szCs w:val="24"/>
          <w:lang w:val="uk-UA"/>
        </w:rPr>
        <w:t xml:space="preserve"> жовтня </w:t>
      </w:r>
      <w:r w:rsidR="00D772A1" w:rsidRPr="00950B49">
        <w:rPr>
          <w:color w:val="000000"/>
          <w:sz w:val="24"/>
          <w:szCs w:val="24"/>
          <w:lang w:val="uk-UA"/>
        </w:rPr>
        <w:t xml:space="preserve">2022 року, з урахуванням </w:t>
      </w:r>
      <w:r w:rsidR="00D772A1" w:rsidRPr="00950B49">
        <w:rPr>
          <w:rFonts w:eastAsia="Times New Roman"/>
          <w:sz w:val="24"/>
          <w:szCs w:val="24"/>
          <w:lang w:val="uk-UA"/>
        </w:rPr>
        <w:t>ч.</w:t>
      </w:r>
      <w:r w:rsidR="00950B49">
        <w:rPr>
          <w:rFonts w:eastAsia="Times New Roman"/>
          <w:sz w:val="24"/>
          <w:szCs w:val="24"/>
          <w:lang w:val="uk-UA"/>
        </w:rPr>
        <w:t xml:space="preserve"> ч. </w:t>
      </w:r>
      <w:r w:rsidR="00D772A1" w:rsidRPr="00950B49">
        <w:rPr>
          <w:rFonts w:eastAsia="Times New Roman"/>
          <w:sz w:val="24"/>
          <w:szCs w:val="24"/>
          <w:lang w:val="uk-UA"/>
        </w:rPr>
        <w:t>3,</w:t>
      </w:r>
      <w:r w:rsidR="00950B49">
        <w:rPr>
          <w:rFonts w:eastAsia="Times New Roman"/>
          <w:sz w:val="24"/>
          <w:szCs w:val="24"/>
          <w:lang w:val="uk-UA"/>
        </w:rPr>
        <w:t xml:space="preserve"> </w:t>
      </w:r>
      <w:r w:rsidR="00D772A1" w:rsidRPr="00950B49">
        <w:rPr>
          <w:rFonts w:eastAsia="Times New Roman"/>
          <w:sz w:val="24"/>
          <w:szCs w:val="24"/>
          <w:lang w:val="uk-UA"/>
        </w:rPr>
        <w:t>4 ст.</w:t>
      </w:r>
      <w:r w:rsidR="00950B49">
        <w:rPr>
          <w:rFonts w:eastAsia="Times New Roman"/>
          <w:sz w:val="24"/>
          <w:szCs w:val="24"/>
          <w:lang w:val="uk-UA"/>
        </w:rPr>
        <w:t xml:space="preserve"> </w:t>
      </w:r>
      <w:r w:rsidR="00D772A1" w:rsidRPr="00950B49">
        <w:rPr>
          <w:rFonts w:eastAsia="Times New Roman"/>
          <w:sz w:val="24"/>
          <w:szCs w:val="24"/>
          <w:lang w:val="uk-UA"/>
        </w:rPr>
        <w:t>70 Правил адвокатської етики у відповідності до якої</w:t>
      </w:r>
      <w:r w:rsidR="00950B49" w:rsidRPr="00950B49">
        <w:rPr>
          <w:rFonts w:eastAsia="Times New Roman"/>
          <w:sz w:val="24"/>
          <w:szCs w:val="24"/>
          <w:lang w:val="uk-UA"/>
        </w:rPr>
        <w:t xml:space="preserve"> </w:t>
      </w:r>
      <w:r w:rsidRPr="00950B49">
        <w:rPr>
          <w:rFonts w:eastAsia="Times New Roman"/>
          <w:sz w:val="24"/>
          <w:szCs w:val="24"/>
          <w:lang w:val="uk-UA"/>
        </w:rPr>
        <w:t>обов’язок доказування вини адвоката покладається на особу, яка ініціює питання дисциплінарної відповідальності відносно адвоката, а</w:t>
      </w:r>
      <w:r w:rsidR="00950B49" w:rsidRPr="00950B49">
        <w:rPr>
          <w:rFonts w:eastAsia="Times New Roman"/>
          <w:sz w:val="24"/>
          <w:szCs w:val="24"/>
          <w:lang w:val="uk-UA"/>
        </w:rPr>
        <w:t xml:space="preserve"> </w:t>
      </w:r>
      <w:r w:rsidR="00D772A1" w:rsidRPr="00950B49">
        <w:rPr>
          <w:rFonts w:eastAsia="Times New Roman"/>
          <w:sz w:val="24"/>
          <w:szCs w:val="24"/>
          <w:lang w:val="uk-UA"/>
        </w:rPr>
        <w:t xml:space="preserve">усі сумніви щодо доведеності вини адвоката </w:t>
      </w:r>
      <w:proofErr w:type="spellStart"/>
      <w:r w:rsidR="00D772A1" w:rsidRPr="00950B49">
        <w:rPr>
          <w:rFonts w:eastAsia="Times New Roman"/>
          <w:sz w:val="24"/>
          <w:szCs w:val="24"/>
          <w:lang w:val="uk-UA"/>
        </w:rPr>
        <w:t>тлумачаться</w:t>
      </w:r>
      <w:proofErr w:type="spellEnd"/>
      <w:r w:rsidR="00D772A1" w:rsidRPr="00950B49">
        <w:rPr>
          <w:rFonts w:eastAsia="Times New Roman"/>
          <w:sz w:val="24"/>
          <w:szCs w:val="24"/>
          <w:lang w:val="uk-UA"/>
        </w:rPr>
        <w:t xml:space="preserve"> на його користь, </w:t>
      </w:r>
      <w:r w:rsidRPr="00950B49">
        <w:rPr>
          <w:color w:val="000000"/>
          <w:sz w:val="24"/>
          <w:szCs w:val="24"/>
          <w:lang w:val="uk-UA"/>
        </w:rPr>
        <w:t>КДКА Полтавської області</w:t>
      </w:r>
      <w:r w:rsidR="00D772A1" w:rsidRPr="00950B49">
        <w:rPr>
          <w:color w:val="000000"/>
          <w:sz w:val="24"/>
          <w:szCs w:val="24"/>
          <w:lang w:val="uk-UA"/>
        </w:rPr>
        <w:t xml:space="preserve"> прийшла до висновку про відсутність в діях адвоката Мартинюка Олександра Сергійовича</w:t>
      </w:r>
      <w:r w:rsidR="00950B49" w:rsidRPr="00950B49">
        <w:rPr>
          <w:color w:val="000000"/>
          <w:sz w:val="24"/>
          <w:szCs w:val="24"/>
          <w:lang w:val="uk-UA"/>
        </w:rPr>
        <w:t xml:space="preserve"> </w:t>
      </w:r>
      <w:r w:rsidR="00D772A1" w:rsidRPr="00950B49">
        <w:rPr>
          <w:color w:val="000000"/>
          <w:sz w:val="24"/>
          <w:szCs w:val="24"/>
          <w:lang w:val="uk-UA"/>
        </w:rPr>
        <w:t>складу дисциплінарного проступку передбаченого ч.</w:t>
      </w:r>
      <w:r w:rsidR="00950B49">
        <w:rPr>
          <w:color w:val="000000"/>
          <w:sz w:val="24"/>
          <w:szCs w:val="24"/>
          <w:lang w:val="uk-UA"/>
        </w:rPr>
        <w:t xml:space="preserve"> </w:t>
      </w:r>
      <w:r w:rsidR="00D772A1" w:rsidRPr="00950B49">
        <w:rPr>
          <w:color w:val="000000"/>
          <w:sz w:val="24"/>
          <w:szCs w:val="24"/>
          <w:lang w:val="uk-UA"/>
        </w:rPr>
        <w:t>2 ст.</w:t>
      </w:r>
      <w:r w:rsidR="00950B49">
        <w:rPr>
          <w:color w:val="000000"/>
          <w:sz w:val="24"/>
          <w:szCs w:val="24"/>
          <w:lang w:val="uk-UA"/>
        </w:rPr>
        <w:t xml:space="preserve"> </w:t>
      </w:r>
      <w:r w:rsidR="00D772A1" w:rsidRPr="00950B49">
        <w:rPr>
          <w:color w:val="000000"/>
          <w:sz w:val="24"/>
          <w:szCs w:val="24"/>
          <w:lang w:val="uk-UA"/>
        </w:rPr>
        <w:t>34 Закону України «Про адвокатуру та адвокатську діяльність» та порушення Правил адвокатської етики.</w:t>
      </w:r>
      <w:r w:rsidR="00950B49" w:rsidRPr="00950B49">
        <w:rPr>
          <w:color w:val="000000"/>
          <w:sz w:val="24"/>
          <w:szCs w:val="24"/>
          <w:lang w:val="uk-UA"/>
        </w:rPr>
        <w:t xml:space="preserve"> </w:t>
      </w:r>
    </w:p>
    <w:p w14:paraId="5F8A15CB" w14:textId="03E01576" w:rsidR="00FA0009" w:rsidRPr="00950B49" w:rsidRDefault="00950B49" w:rsidP="00950B49">
      <w:pPr>
        <w:ind w:firstLine="709"/>
        <w:jc w:val="both"/>
        <w:rPr>
          <w:sz w:val="24"/>
          <w:szCs w:val="24"/>
          <w:lang w:val="uk-UA"/>
        </w:rPr>
      </w:pPr>
      <w:r w:rsidRPr="00950B49">
        <w:rPr>
          <w:sz w:val="24"/>
          <w:szCs w:val="24"/>
          <w:lang w:val="uk-UA"/>
        </w:rPr>
        <w:t xml:space="preserve"> </w:t>
      </w:r>
      <w:r w:rsidR="00FA0009" w:rsidRPr="00950B49">
        <w:rPr>
          <w:sz w:val="24"/>
          <w:szCs w:val="24"/>
          <w:lang w:val="uk-UA"/>
        </w:rPr>
        <w:t>На підставі викладеного, керуючись ст. ст. 33, 34, 39,</w:t>
      </w:r>
      <w:r>
        <w:rPr>
          <w:sz w:val="24"/>
          <w:szCs w:val="24"/>
          <w:lang w:val="uk-UA"/>
        </w:rPr>
        <w:t xml:space="preserve"> </w:t>
      </w:r>
      <w:r w:rsidR="00D772A1" w:rsidRPr="00950B49">
        <w:rPr>
          <w:sz w:val="24"/>
          <w:szCs w:val="24"/>
          <w:lang w:val="uk-UA"/>
        </w:rPr>
        <w:t>40,</w:t>
      </w:r>
      <w:r>
        <w:rPr>
          <w:sz w:val="24"/>
          <w:szCs w:val="24"/>
          <w:lang w:val="uk-UA"/>
        </w:rPr>
        <w:t xml:space="preserve"> </w:t>
      </w:r>
      <w:r w:rsidR="00D772A1" w:rsidRPr="00950B49">
        <w:rPr>
          <w:sz w:val="24"/>
          <w:szCs w:val="24"/>
          <w:lang w:val="uk-UA"/>
        </w:rPr>
        <w:t>41</w:t>
      </w:r>
      <w:r w:rsidR="00FA0009" w:rsidRPr="00950B49">
        <w:rPr>
          <w:sz w:val="24"/>
          <w:szCs w:val="24"/>
          <w:lang w:val="uk-UA"/>
        </w:rPr>
        <w:t xml:space="preserve"> ч. 5 ст. 50 Закону України </w:t>
      </w:r>
      <w:r>
        <w:rPr>
          <w:sz w:val="24"/>
          <w:szCs w:val="24"/>
          <w:lang w:val="uk-UA"/>
        </w:rPr>
        <w:t>«</w:t>
      </w:r>
      <w:r w:rsidR="00FA0009" w:rsidRPr="00950B49">
        <w:rPr>
          <w:sz w:val="24"/>
          <w:szCs w:val="24"/>
          <w:lang w:val="uk-UA"/>
        </w:rPr>
        <w:t>Про адвокатуру та адвокатську діяльність</w:t>
      </w:r>
      <w:r>
        <w:rPr>
          <w:sz w:val="24"/>
          <w:szCs w:val="24"/>
          <w:lang w:val="uk-UA"/>
        </w:rPr>
        <w:t>»</w:t>
      </w:r>
      <w:r w:rsidR="00FA0009" w:rsidRPr="00950B49">
        <w:rPr>
          <w:sz w:val="24"/>
          <w:szCs w:val="24"/>
          <w:lang w:val="uk-UA"/>
        </w:rPr>
        <w:t xml:space="preserve"> КДКА Полтавської області -</w:t>
      </w:r>
    </w:p>
    <w:p w14:paraId="1A35BA45" w14:textId="77777777" w:rsidR="00950B49" w:rsidRPr="00950B49" w:rsidRDefault="00950B49" w:rsidP="00950B49">
      <w:pPr>
        <w:ind w:firstLine="709"/>
        <w:jc w:val="center"/>
        <w:rPr>
          <w:b/>
          <w:sz w:val="10"/>
          <w:szCs w:val="10"/>
          <w:lang w:val="uk-UA"/>
        </w:rPr>
      </w:pPr>
    </w:p>
    <w:p w14:paraId="4F72EE27" w14:textId="46A3EFDD" w:rsidR="00FA0009" w:rsidRPr="00950B49" w:rsidRDefault="00FA0009" w:rsidP="00950B49">
      <w:pPr>
        <w:ind w:firstLine="709"/>
        <w:jc w:val="center"/>
        <w:rPr>
          <w:b/>
          <w:sz w:val="24"/>
          <w:szCs w:val="24"/>
          <w:lang w:val="uk-UA"/>
        </w:rPr>
      </w:pPr>
      <w:r w:rsidRPr="00950B49">
        <w:rPr>
          <w:b/>
          <w:sz w:val="24"/>
          <w:szCs w:val="24"/>
          <w:lang w:val="uk-UA"/>
        </w:rPr>
        <w:t>В И Р І Ш И Л А :</w:t>
      </w:r>
    </w:p>
    <w:p w14:paraId="07272D1B" w14:textId="77777777" w:rsidR="00FA0009" w:rsidRPr="00950B49" w:rsidRDefault="00FA0009" w:rsidP="00950B49">
      <w:pPr>
        <w:ind w:firstLine="709"/>
        <w:jc w:val="center"/>
        <w:rPr>
          <w:sz w:val="10"/>
          <w:szCs w:val="10"/>
          <w:lang w:val="uk-UA"/>
        </w:rPr>
      </w:pPr>
    </w:p>
    <w:p w14:paraId="04FA1D9C" w14:textId="1A379966" w:rsidR="00FA0009" w:rsidRPr="00950B49" w:rsidRDefault="00D772A1" w:rsidP="00950B49">
      <w:pPr>
        <w:numPr>
          <w:ilvl w:val="0"/>
          <w:numId w:val="1"/>
        </w:numPr>
        <w:ind w:left="0" w:firstLine="709"/>
        <w:jc w:val="both"/>
        <w:rPr>
          <w:sz w:val="24"/>
          <w:szCs w:val="24"/>
          <w:lang w:val="uk-UA"/>
        </w:rPr>
      </w:pPr>
      <w:r w:rsidRPr="00950B49">
        <w:rPr>
          <w:rFonts w:eastAsia="Times New Roman"/>
          <w:sz w:val="24"/>
          <w:szCs w:val="24"/>
          <w:lang w:val="uk-UA"/>
        </w:rPr>
        <w:t>Д</w:t>
      </w:r>
      <w:r w:rsidR="00FA0009" w:rsidRPr="00950B49">
        <w:rPr>
          <w:rFonts w:eastAsia="Times New Roman"/>
          <w:sz w:val="24"/>
          <w:szCs w:val="24"/>
          <w:lang w:val="uk-UA"/>
        </w:rPr>
        <w:t xml:space="preserve">исциплінарну справи стосовно </w:t>
      </w:r>
      <w:r w:rsidR="00FA0009" w:rsidRPr="00950B49">
        <w:rPr>
          <w:sz w:val="24"/>
          <w:szCs w:val="24"/>
          <w:lang w:val="uk-UA"/>
        </w:rPr>
        <w:t>Мартинюка Олександра Сергійовича (свідоцтво про право на заняття адвокатською діяльністю № 1323, видане</w:t>
      </w:r>
      <w:r w:rsidR="00950B49" w:rsidRPr="00950B49">
        <w:rPr>
          <w:sz w:val="24"/>
          <w:szCs w:val="24"/>
          <w:lang w:val="uk-UA"/>
        </w:rPr>
        <w:t xml:space="preserve"> </w:t>
      </w:r>
      <w:r w:rsidR="00FA0009" w:rsidRPr="00950B49">
        <w:rPr>
          <w:sz w:val="24"/>
          <w:szCs w:val="24"/>
          <w:lang w:val="uk-UA"/>
        </w:rPr>
        <w:t>Полтавською</w:t>
      </w:r>
      <w:r w:rsidR="00950B49" w:rsidRPr="00950B49">
        <w:rPr>
          <w:sz w:val="24"/>
          <w:szCs w:val="24"/>
          <w:lang w:val="uk-UA"/>
        </w:rPr>
        <w:t xml:space="preserve"> </w:t>
      </w:r>
      <w:r w:rsidR="00FA0009" w:rsidRPr="00950B49">
        <w:rPr>
          <w:sz w:val="24"/>
          <w:szCs w:val="24"/>
          <w:lang w:val="uk-UA"/>
        </w:rPr>
        <w:t>обласною КДКА 14.09.2012 року)</w:t>
      </w:r>
      <w:r w:rsidRPr="00950B49">
        <w:rPr>
          <w:sz w:val="24"/>
          <w:szCs w:val="24"/>
          <w:lang w:val="uk-UA"/>
        </w:rPr>
        <w:t xml:space="preserve"> - закрити.</w:t>
      </w:r>
    </w:p>
    <w:p w14:paraId="6B96AC0A" w14:textId="77777777" w:rsidR="00D772A1" w:rsidRPr="00950B49" w:rsidRDefault="00D772A1" w:rsidP="00950B49">
      <w:pPr>
        <w:ind w:left="709"/>
        <w:jc w:val="both"/>
        <w:rPr>
          <w:sz w:val="24"/>
          <w:szCs w:val="24"/>
          <w:lang w:val="uk-UA"/>
        </w:rPr>
      </w:pPr>
    </w:p>
    <w:p w14:paraId="2C833C7F" w14:textId="2A31ABB9" w:rsidR="00FA0009" w:rsidRPr="00950B49" w:rsidRDefault="00FA0009" w:rsidP="00950B49">
      <w:pPr>
        <w:widowControl/>
        <w:numPr>
          <w:ilvl w:val="0"/>
          <w:numId w:val="1"/>
        </w:numPr>
        <w:autoSpaceDE/>
        <w:autoSpaceDN/>
        <w:adjustRightInd/>
        <w:spacing w:after="160" w:line="256" w:lineRule="auto"/>
        <w:ind w:left="0" w:firstLine="709"/>
        <w:jc w:val="both"/>
        <w:rPr>
          <w:color w:val="000000"/>
          <w:spacing w:val="7"/>
          <w:sz w:val="24"/>
          <w:szCs w:val="24"/>
          <w:lang w:val="uk-UA"/>
        </w:rPr>
      </w:pPr>
      <w:r w:rsidRPr="00950B49">
        <w:rPr>
          <w:sz w:val="24"/>
          <w:szCs w:val="24"/>
          <w:lang w:val="uk-UA"/>
        </w:rPr>
        <w:t xml:space="preserve">Копію рішення надіслати адвокату Мартинюку О.С. </w:t>
      </w:r>
      <w:r w:rsidRPr="00950B49">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C1B7AA3" w14:textId="6ECE375D" w:rsidR="00FA0009" w:rsidRPr="00950B49" w:rsidRDefault="00FA0009" w:rsidP="00950B49">
      <w:pPr>
        <w:ind w:firstLine="709"/>
        <w:jc w:val="both"/>
        <w:rPr>
          <w:sz w:val="24"/>
          <w:szCs w:val="24"/>
          <w:lang w:val="uk-UA"/>
        </w:rPr>
      </w:pPr>
      <w:r w:rsidRPr="00950B4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3CA45E" w14:textId="77777777" w:rsidR="00FA0009" w:rsidRPr="00950B49" w:rsidRDefault="00FA0009" w:rsidP="00950B49">
      <w:pPr>
        <w:ind w:firstLine="709"/>
        <w:jc w:val="both"/>
        <w:rPr>
          <w:sz w:val="24"/>
          <w:szCs w:val="24"/>
          <w:lang w:val="uk-UA"/>
        </w:rPr>
      </w:pPr>
      <w:r w:rsidRPr="00950B49">
        <w:rPr>
          <w:sz w:val="24"/>
          <w:szCs w:val="24"/>
          <w:lang w:val="uk-UA"/>
        </w:rPr>
        <w:tab/>
        <w:t xml:space="preserve"> </w:t>
      </w:r>
      <w:bookmarkEnd w:id="0"/>
    </w:p>
    <w:p w14:paraId="187C777E" w14:textId="74120627" w:rsidR="00FA0009" w:rsidRPr="00950B49" w:rsidRDefault="00FA0009" w:rsidP="00950B49">
      <w:pPr>
        <w:ind w:firstLine="709"/>
        <w:rPr>
          <w:b/>
          <w:bCs/>
          <w:sz w:val="24"/>
          <w:szCs w:val="24"/>
          <w:lang w:val="uk-UA"/>
        </w:rPr>
      </w:pPr>
      <w:r w:rsidRPr="00950B49">
        <w:rPr>
          <w:b/>
          <w:bCs/>
          <w:sz w:val="24"/>
          <w:szCs w:val="24"/>
          <w:lang w:val="uk-UA"/>
        </w:rPr>
        <w:t xml:space="preserve">В.о. Голови КДКА Полтавської області </w:t>
      </w:r>
      <w:r w:rsidRPr="00950B49">
        <w:rPr>
          <w:b/>
          <w:bCs/>
          <w:sz w:val="24"/>
          <w:szCs w:val="24"/>
          <w:lang w:val="uk-UA"/>
        </w:rPr>
        <w:tab/>
      </w:r>
      <w:r w:rsidRPr="00950B49">
        <w:rPr>
          <w:b/>
          <w:bCs/>
          <w:sz w:val="24"/>
          <w:szCs w:val="24"/>
          <w:lang w:val="uk-UA"/>
        </w:rPr>
        <w:tab/>
      </w:r>
      <w:r w:rsidRPr="00950B49">
        <w:rPr>
          <w:b/>
          <w:bCs/>
          <w:sz w:val="24"/>
          <w:szCs w:val="24"/>
          <w:lang w:val="uk-UA"/>
        </w:rPr>
        <w:tab/>
      </w:r>
      <w:r w:rsidR="00950B49" w:rsidRPr="00950B49">
        <w:rPr>
          <w:b/>
          <w:bCs/>
          <w:sz w:val="24"/>
          <w:szCs w:val="24"/>
          <w:lang w:val="uk-UA"/>
        </w:rPr>
        <w:t xml:space="preserve"> </w:t>
      </w:r>
      <w:r w:rsidRPr="00950B49">
        <w:rPr>
          <w:b/>
          <w:bCs/>
          <w:sz w:val="24"/>
          <w:szCs w:val="24"/>
          <w:lang w:val="uk-UA"/>
        </w:rPr>
        <w:t xml:space="preserve">Ігор </w:t>
      </w:r>
      <w:proofErr w:type="spellStart"/>
      <w:r w:rsidRPr="00950B49">
        <w:rPr>
          <w:b/>
          <w:bCs/>
          <w:sz w:val="24"/>
          <w:szCs w:val="24"/>
          <w:lang w:val="uk-UA"/>
        </w:rPr>
        <w:t>Гонжак</w:t>
      </w:r>
      <w:proofErr w:type="spellEnd"/>
      <w:r w:rsidRPr="00950B49">
        <w:rPr>
          <w:b/>
          <w:bCs/>
          <w:sz w:val="24"/>
          <w:szCs w:val="24"/>
          <w:lang w:val="uk-UA"/>
        </w:rPr>
        <w:t xml:space="preserve"> </w:t>
      </w:r>
    </w:p>
    <w:p w14:paraId="5CD42AF3" w14:textId="77777777" w:rsidR="003E2726" w:rsidRPr="00950B49" w:rsidRDefault="003E2726" w:rsidP="00950B49">
      <w:pPr>
        <w:ind w:firstLine="709"/>
        <w:rPr>
          <w:b/>
          <w:bCs/>
          <w:sz w:val="24"/>
          <w:szCs w:val="24"/>
          <w:lang w:val="uk-UA"/>
        </w:rPr>
      </w:pPr>
    </w:p>
    <w:p w14:paraId="040F2A3D" w14:textId="3033B3AF" w:rsidR="00FA0009" w:rsidRPr="00950B49" w:rsidRDefault="00FA0009" w:rsidP="00950B49">
      <w:pPr>
        <w:ind w:firstLine="709"/>
        <w:rPr>
          <w:b/>
          <w:bCs/>
          <w:sz w:val="24"/>
          <w:szCs w:val="24"/>
          <w:lang w:val="uk-UA"/>
        </w:rPr>
      </w:pPr>
      <w:r w:rsidRPr="00950B49">
        <w:rPr>
          <w:b/>
          <w:bCs/>
          <w:sz w:val="24"/>
          <w:szCs w:val="24"/>
          <w:lang w:val="uk-UA"/>
        </w:rPr>
        <w:t>Секретар</w:t>
      </w:r>
      <w:r w:rsidR="00950B49" w:rsidRPr="00950B49">
        <w:rPr>
          <w:b/>
          <w:bCs/>
          <w:sz w:val="24"/>
          <w:szCs w:val="24"/>
          <w:lang w:val="uk-UA"/>
        </w:rPr>
        <w:t xml:space="preserve"> </w:t>
      </w:r>
      <w:r w:rsidRPr="00950B49">
        <w:rPr>
          <w:b/>
          <w:bCs/>
          <w:sz w:val="24"/>
          <w:szCs w:val="24"/>
          <w:lang w:val="uk-UA"/>
        </w:rPr>
        <w:t xml:space="preserve">дисциплінарної палати </w:t>
      </w:r>
      <w:r w:rsidRPr="00950B49">
        <w:rPr>
          <w:b/>
          <w:bCs/>
          <w:sz w:val="24"/>
          <w:szCs w:val="24"/>
          <w:lang w:val="uk-UA"/>
        </w:rPr>
        <w:tab/>
      </w:r>
      <w:r w:rsidRPr="00950B49">
        <w:rPr>
          <w:b/>
          <w:bCs/>
          <w:sz w:val="24"/>
          <w:szCs w:val="24"/>
          <w:lang w:val="uk-UA"/>
        </w:rPr>
        <w:tab/>
      </w:r>
      <w:r w:rsidRPr="00950B49">
        <w:rPr>
          <w:b/>
          <w:bCs/>
          <w:sz w:val="24"/>
          <w:szCs w:val="24"/>
          <w:lang w:val="uk-UA"/>
        </w:rPr>
        <w:tab/>
      </w:r>
      <w:r w:rsidR="00950B49">
        <w:rPr>
          <w:b/>
          <w:bCs/>
          <w:sz w:val="24"/>
          <w:szCs w:val="24"/>
          <w:lang w:val="uk-UA"/>
        </w:rPr>
        <w:t>В</w:t>
      </w:r>
      <w:r w:rsidRPr="00950B49">
        <w:rPr>
          <w:b/>
          <w:bCs/>
          <w:sz w:val="24"/>
          <w:szCs w:val="24"/>
          <w:lang w:val="uk-UA"/>
        </w:rPr>
        <w:t xml:space="preserve">олодимир </w:t>
      </w:r>
      <w:proofErr w:type="spellStart"/>
      <w:r w:rsidRPr="00950B49">
        <w:rPr>
          <w:b/>
          <w:bCs/>
          <w:sz w:val="24"/>
          <w:szCs w:val="24"/>
          <w:lang w:val="uk-UA"/>
        </w:rPr>
        <w:t>Рохманов</w:t>
      </w:r>
      <w:proofErr w:type="spellEnd"/>
    </w:p>
    <w:p w14:paraId="54D40960" w14:textId="77777777" w:rsidR="00FA0009" w:rsidRPr="00950B49" w:rsidRDefault="00FA0009" w:rsidP="00950B49">
      <w:pPr>
        <w:ind w:firstLine="709"/>
        <w:jc w:val="both"/>
        <w:rPr>
          <w:rFonts w:eastAsia="Times New Roman"/>
          <w:sz w:val="24"/>
          <w:szCs w:val="24"/>
          <w:lang w:val="uk-UA"/>
        </w:rPr>
      </w:pPr>
    </w:p>
    <w:p w14:paraId="65788FF3" w14:textId="77777777" w:rsidR="00FA0009" w:rsidRPr="00950B49" w:rsidRDefault="00FA0009" w:rsidP="00FA0009">
      <w:pPr>
        <w:rPr>
          <w:lang w:val="uk-UA"/>
        </w:rPr>
      </w:pPr>
    </w:p>
    <w:p w14:paraId="5D374294" w14:textId="77777777" w:rsidR="00D23BE8" w:rsidRPr="00950B49" w:rsidRDefault="00D23BE8">
      <w:pPr>
        <w:rPr>
          <w:lang w:val="uk-UA"/>
        </w:rPr>
      </w:pPr>
    </w:p>
    <w:sectPr w:rsidR="00D23BE8" w:rsidRPr="00950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09"/>
    <w:rsid w:val="000940FF"/>
    <w:rsid w:val="003A38A7"/>
    <w:rsid w:val="003E2726"/>
    <w:rsid w:val="005775B8"/>
    <w:rsid w:val="00597730"/>
    <w:rsid w:val="005F30CA"/>
    <w:rsid w:val="008625DE"/>
    <w:rsid w:val="008F3B0F"/>
    <w:rsid w:val="00950B49"/>
    <w:rsid w:val="00995631"/>
    <w:rsid w:val="00AB7500"/>
    <w:rsid w:val="00CC6A59"/>
    <w:rsid w:val="00CF521B"/>
    <w:rsid w:val="00D23BE8"/>
    <w:rsid w:val="00D772A1"/>
    <w:rsid w:val="00DA36BC"/>
    <w:rsid w:val="00E035B8"/>
    <w:rsid w:val="00E22947"/>
    <w:rsid w:val="00EE4CCD"/>
    <w:rsid w:val="00F3536A"/>
    <w:rsid w:val="00F70D47"/>
    <w:rsid w:val="00F91B00"/>
    <w:rsid w:val="00FA00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617A6"/>
  <w15:chartTrackingRefBased/>
  <w15:docId w15:val="{9922BA2B-831D-428C-B547-58F74CFF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009"/>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2123</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16</cp:revision>
  <cp:lastPrinted>2022-12-08T09:21:00Z</cp:lastPrinted>
  <dcterms:created xsi:type="dcterms:W3CDTF">2022-12-06T10:51:00Z</dcterms:created>
  <dcterms:modified xsi:type="dcterms:W3CDTF">2025-10-23T13:23:00Z</dcterms:modified>
</cp:coreProperties>
</file>