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A5641" w14:textId="77777777" w:rsidR="00CF4DCE" w:rsidRDefault="00CF4DCE" w:rsidP="00CF4DCE">
      <w:pPr>
        <w:ind w:right="-5"/>
        <w:jc w:val="center"/>
      </w:pPr>
      <w:bookmarkStart w:id="0" w:name="_Hlk149656263"/>
      <w:r>
        <w:rPr>
          <w:noProof/>
        </w:rPr>
        <w:drawing>
          <wp:inline distT="0" distB="0" distL="0" distR="0" wp14:anchorId="16BEFA02" wp14:editId="3789EBF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15BED22" w14:textId="77777777" w:rsidR="00CF4DCE" w:rsidRPr="00E27E9D" w:rsidRDefault="00CF4DCE" w:rsidP="00CF4DCE">
      <w:pPr>
        <w:ind w:left="-180" w:firstLine="180"/>
        <w:jc w:val="center"/>
        <w:rPr>
          <w:sz w:val="22"/>
          <w:szCs w:val="22"/>
        </w:rPr>
      </w:pPr>
      <w:r w:rsidRPr="00E27E9D">
        <w:rPr>
          <w:sz w:val="22"/>
          <w:szCs w:val="22"/>
        </w:rPr>
        <w:t>НАЦІОНАЛЬНА АСОЦІАЦІЯ АДВОКАТІВ УКРАЇНИ</w:t>
      </w:r>
    </w:p>
    <w:p w14:paraId="0EA4EC06" w14:textId="77777777" w:rsidR="00CF4DCE" w:rsidRPr="00E27E9D" w:rsidRDefault="00CF4DCE" w:rsidP="00CF4DCE">
      <w:pPr>
        <w:ind w:left="-180" w:firstLine="180"/>
        <w:jc w:val="center"/>
        <w:rPr>
          <w:b/>
          <w:bCs/>
          <w:sz w:val="22"/>
          <w:szCs w:val="22"/>
        </w:rPr>
      </w:pPr>
      <w:r w:rsidRPr="00E27E9D">
        <w:rPr>
          <w:b/>
          <w:bCs/>
          <w:sz w:val="22"/>
          <w:szCs w:val="22"/>
        </w:rPr>
        <w:t>КВАЛІФІКАЦІЙНО – ДИСЦИПЛІНАРНА КОМІСІЯ</w:t>
      </w:r>
    </w:p>
    <w:p w14:paraId="67FF5E45" w14:textId="77777777" w:rsidR="00CF4DCE" w:rsidRPr="00E27E9D" w:rsidRDefault="00CF4DCE" w:rsidP="00CF4DC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4AD070D5" w14:textId="77777777" w:rsidR="00CF4DCE" w:rsidRPr="006A6FAE" w:rsidRDefault="00CF4DCE" w:rsidP="00CF4DCE">
      <w:pPr>
        <w:tabs>
          <w:tab w:val="left" w:pos="1110"/>
        </w:tabs>
        <w:rPr>
          <w:b/>
          <w:bCs/>
          <w:sz w:val="10"/>
          <w:szCs w:val="10"/>
          <w:lang w:val="uk-UA"/>
        </w:rPr>
      </w:pPr>
    </w:p>
    <w:p w14:paraId="39856735" w14:textId="77777777" w:rsidR="00CF4DCE" w:rsidRPr="004D0F24" w:rsidRDefault="00CF4DCE" w:rsidP="00CF4DCE">
      <w:pPr>
        <w:tabs>
          <w:tab w:val="left" w:pos="1110"/>
        </w:tabs>
        <w:ind w:left="-180" w:firstLine="180"/>
        <w:jc w:val="center"/>
        <w:rPr>
          <w:b/>
          <w:bCs/>
          <w:sz w:val="10"/>
          <w:szCs w:val="10"/>
        </w:rPr>
      </w:pPr>
    </w:p>
    <w:p w14:paraId="4DD52F33" w14:textId="7A6D6145" w:rsidR="00CF4DCE" w:rsidRPr="004D0F24" w:rsidRDefault="00CF4DCE" w:rsidP="00CF4DCE">
      <w:pPr>
        <w:ind w:firstLine="708"/>
        <w:rPr>
          <w:sz w:val="24"/>
          <w:szCs w:val="24"/>
        </w:rPr>
      </w:pPr>
      <w:r>
        <w:rPr>
          <w:sz w:val="24"/>
          <w:szCs w:val="24"/>
          <w:lang w:val="uk-UA"/>
        </w:rPr>
        <w:t>03 квітня</w:t>
      </w:r>
      <w:r w:rsidRPr="00444C39">
        <w:rPr>
          <w:sz w:val="24"/>
          <w:szCs w:val="24"/>
          <w:lang w:val="uk-UA"/>
        </w:rPr>
        <w:t xml:space="preserve">  202</w:t>
      </w:r>
      <w:r>
        <w:rPr>
          <w:sz w:val="24"/>
          <w:szCs w:val="24"/>
          <w:lang w:val="uk-UA"/>
        </w:rPr>
        <w:t>4</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0680944B" w14:textId="77777777" w:rsidR="00CF4DCE" w:rsidRPr="00444C39" w:rsidRDefault="00CF4DCE" w:rsidP="00CF4DCE">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0DC5AFC8" w14:textId="77777777" w:rsidR="00CF4DCE" w:rsidRDefault="00CF4DCE" w:rsidP="00CF4DCE">
      <w:pPr>
        <w:jc w:val="center"/>
        <w:rPr>
          <w:b/>
          <w:bCs/>
          <w:sz w:val="24"/>
          <w:szCs w:val="24"/>
          <w:lang w:val="uk-UA"/>
        </w:rPr>
      </w:pPr>
      <w:r w:rsidRPr="00444C39">
        <w:rPr>
          <w:b/>
          <w:bCs/>
          <w:sz w:val="24"/>
          <w:szCs w:val="24"/>
          <w:lang w:val="uk-UA"/>
        </w:rPr>
        <w:t xml:space="preserve"> </w:t>
      </w:r>
      <w:r>
        <w:rPr>
          <w:b/>
          <w:bCs/>
          <w:sz w:val="24"/>
          <w:szCs w:val="24"/>
          <w:lang w:val="uk-UA"/>
        </w:rPr>
        <w:t xml:space="preserve">про   порушення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73F53769" w14:textId="77777777" w:rsidR="00CF4DCE" w:rsidRPr="00B06834" w:rsidRDefault="00CF4DCE" w:rsidP="00CF4DCE">
      <w:pPr>
        <w:jc w:val="center"/>
        <w:rPr>
          <w:b/>
          <w:bCs/>
          <w:sz w:val="10"/>
          <w:szCs w:val="10"/>
          <w:lang w:val="uk-UA"/>
        </w:rPr>
      </w:pPr>
    </w:p>
    <w:p w14:paraId="215BBA59" w14:textId="77777777" w:rsidR="00CF4DCE" w:rsidRPr="00FD644D" w:rsidRDefault="00CF4DCE" w:rsidP="00CF4DCE">
      <w:pPr>
        <w:jc w:val="both"/>
        <w:rPr>
          <w:sz w:val="24"/>
          <w:szCs w:val="24"/>
          <w:lang w:val="uk-UA"/>
        </w:rPr>
      </w:pPr>
      <w:r w:rsidRPr="00FD644D">
        <w:rPr>
          <w:rFonts w:eastAsia="Times New Roman"/>
          <w:sz w:val="24"/>
          <w:szCs w:val="24"/>
          <w:lang w:val="uk-UA"/>
        </w:rPr>
        <w:tab/>
        <w:t xml:space="preserve">Кваліфікаційно-дисциплінарна комісія адвокатури Полтавської області у складі в.о. </w:t>
      </w:r>
      <w:r>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(голови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w:t>
      </w:r>
      <w:r>
        <w:rPr>
          <w:rFonts w:eastAsia="Times New Roman"/>
          <w:sz w:val="24"/>
          <w:szCs w:val="24"/>
          <w:lang w:val="uk-UA"/>
        </w:rPr>
        <w:t xml:space="preserve">: Антипенко А.І., </w:t>
      </w:r>
      <w:r>
        <w:rPr>
          <w:sz w:val="24"/>
          <w:szCs w:val="24"/>
          <w:lang w:val="uk-UA"/>
        </w:rPr>
        <w:t>Карнарука А.В., Клименка О.Ю., Ялисоветського А.А.-</w:t>
      </w:r>
      <w:r w:rsidRPr="00FD644D">
        <w:rPr>
          <w:sz w:val="24"/>
          <w:szCs w:val="24"/>
          <w:lang w:val="uk-UA"/>
        </w:rPr>
        <w:t xml:space="preserve"> </w:t>
      </w:r>
    </w:p>
    <w:p w14:paraId="57089DE8" w14:textId="515D3E27" w:rsidR="00CF4DCE" w:rsidRPr="00CF4DCE" w:rsidRDefault="00CF4DCE" w:rsidP="00DF3C6C">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w:t>
      </w:r>
      <w:bookmarkStart w:id="1" w:name="_Hlk122427678"/>
      <w:r>
        <w:rPr>
          <w:sz w:val="24"/>
          <w:szCs w:val="24"/>
          <w:lang w:val="uk-UA"/>
        </w:rPr>
        <w:t xml:space="preserve">за скаргою </w:t>
      </w:r>
      <w:r w:rsidRPr="00B06834">
        <w:rPr>
          <w:sz w:val="24"/>
          <w:szCs w:val="24"/>
          <w:lang w:val="uk-UA"/>
        </w:rPr>
        <w:t xml:space="preserve">директора Департаменту земельних і водних ресурсів та земельного кадастру Полтавської міської ради </w:t>
      </w:r>
      <w:r w:rsidR="00B06834">
        <w:rPr>
          <w:sz w:val="24"/>
          <w:szCs w:val="24"/>
          <w:lang w:val="uk-UA"/>
        </w:rPr>
        <w:t>Особи</w:t>
      </w:r>
      <w:r w:rsidR="00B06834" w:rsidRPr="00B06834">
        <w:rPr>
          <w:sz w:val="24"/>
          <w:szCs w:val="24"/>
          <w:u w:val="single"/>
          <w:lang w:val="uk-UA"/>
        </w:rPr>
        <w:t>_</w:t>
      </w:r>
      <w:r w:rsidR="00B06834">
        <w:rPr>
          <w:sz w:val="24"/>
          <w:szCs w:val="24"/>
          <w:lang w:val="uk-UA"/>
        </w:rPr>
        <w:t>1</w:t>
      </w:r>
      <w:r w:rsidRPr="00B06834">
        <w:rPr>
          <w:lang w:val="uk-UA"/>
        </w:rPr>
        <w:t xml:space="preserve"> </w:t>
      </w:r>
      <w:r>
        <w:rPr>
          <w:sz w:val="24"/>
          <w:szCs w:val="24"/>
          <w:lang w:val="uk-UA"/>
        </w:rPr>
        <w:t>стосовно</w:t>
      </w:r>
      <w:bookmarkStart w:id="2" w:name="_Hlk130297521"/>
      <w:r w:rsidRPr="00B94CA9">
        <w:rPr>
          <w:sz w:val="24"/>
          <w:szCs w:val="24"/>
          <w:lang w:val="uk-UA"/>
        </w:rPr>
        <w:t xml:space="preserve"> </w:t>
      </w:r>
      <w:r>
        <w:rPr>
          <w:sz w:val="24"/>
          <w:szCs w:val="24"/>
          <w:lang w:val="uk-UA"/>
        </w:rPr>
        <w:t>адвоката</w:t>
      </w:r>
      <w:r w:rsidRPr="00B06834">
        <w:rPr>
          <w:lang w:val="uk-UA"/>
        </w:rPr>
        <w:t xml:space="preserve"> </w:t>
      </w:r>
      <w:r w:rsidRPr="00B06834">
        <w:rPr>
          <w:sz w:val="24"/>
          <w:szCs w:val="24"/>
          <w:lang w:val="uk-UA"/>
        </w:rPr>
        <w:t xml:space="preserve">Гирі Анни Володимирівни (свідоцтво про право на заняття адвокатською діяльністю №1503 видане Радою адвокатів Полтавської  області 13.01.2016 року)  </w:t>
      </w:r>
      <w:bookmarkEnd w:id="2"/>
      <w:r w:rsidRPr="00CF4DC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CF4DCE">
        <w:rPr>
          <w:sz w:val="24"/>
          <w:szCs w:val="24"/>
          <w:lang w:val="uk-UA"/>
        </w:rPr>
        <w:t xml:space="preserve"> –</w:t>
      </w:r>
    </w:p>
    <w:p w14:paraId="009EA241" w14:textId="77777777" w:rsidR="00CF4DCE" w:rsidRPr="00DF3C6C" w:rsidRDefault="00CF4DCE" w:rsidP="00CF4DCE">
      <w:pPr>
        <w:jc w:val="both"/>
        <w:rPr>
          <w:sz w:val="10"/>
          <w:szCs w:val="10"/>
          <w:lang w:val="uk-UA"/>
        </w:rPr>
      </w:pPr>
    </w:p>
    <w:p w14:paraId="60C34A57" w14:textId="77777777" w:rsidR="00CF4DCE" w:rsidRDefault="00CF4DCE" w:rsidP="00CF4DCE">
      <w:pPr>
        <w:jc w:val="center"/>
        <w:rPr>
          <w:b/>
          <w:sz w:val="24"/>
          <w:szCs w:val="24"/>
          <w:lang w:val="uk-UA"/>
        </w:rPr>
      </w:pPr>
      <w:r w:rsidRPr="00A3491E">
        <w:rPr>
          <w:b/>
          <w:sz w:val="24"/>
          <w:szCs w:val="24"/>
          <w:lang w:val="uk-UA"/>
        </w:rPr>
        <w:t>В С Т А Н О В И Л А  :</w:t>
      </w:r>
    </w:p>
    <w:p w14:paraId="3F07C452" w14:textId="77777777" w:rsidR="00CF4DCE" w:rsidRPr="00DF3C6C" w:rsidRDefault="00CF4DCE" w:rsidP="00CF4DCE">
      <w:pPr>
        <w:rPr>
          <w:b/>
          <w:sz w:val="10"/>
          <w:szCs w:val="10"/>
          <w:lang w:val="uk-UA"/>
        </w:rPr>
      </w:pPr>
    </w:p>
    <w:p w14:paraId="2803657E" w14:textId="028F7DC6" w:rsidR="00CF4DCE" w:rsidRPr="00DF3C6C" w:rsidRDefault="00DF3C6C" w:rsidP="00DF3C6C">
      <w:pPr>
        <w:shd w:val="clear" w:color="auto" w:fill="FFFFFF"/>
        <w:tabs>
          <w:tab w:val="left" w:pos="720"/>
        </w:tabs>
        <w:ind w:right="72" w:firstLine="709"/>
        <w:jc w:val="both"/>
        <w:rPr>
          <w:rFonts w:eastAsia="Times New Roman"/>
          <w:sz w:val="24"/>
          <w:szCs w:val="24"/>
          <w:lang w:val="uk-UA"/>
        </w:rPr>
      </w:pPr>
      <w:r w:rsidRPr="00DF3C6C">
        <w:rPr>
          <w:sz w:val="24"/>
          <w:szCs w:val="24"/>
          <w:lang w:val="uk-UA"/>
        </w:rPr>
        <w:tab/>
      </w:r>
      <w:r w:rsidR="00CF4DCE" w:rsidRPr="00DF3C6C">
        <w:rPr>
          <w:sz w:val="24"/>
          <w:szCs w:val="24"/>
          <w:lang w:val="uk-UA"/>
        </w:rPr>
        <w:t xml:space="preserve">04 березня 2024 року </w:t>
      </w:r>
      <w:r w:rsidR="00CF4DCE" w:rsidRPr="00DF3C6C">
        <w:rPr>
          <w:rFonts w:eastAsia="Times New Roman"/>
          <w:sz w:val="24"/>
          <w:szCs w:val="24"/>
          <w:lang w:val="uk-UA"/>
        </w:rPr>
        <w:t>до Кваліфікаційно-дисциплінарної комісії адвокатури Полтавської області надійшла</w:t>
      </w:r>
      <w:r w:rsidR="00C91B1B" w:rsidRPr="00DF3C6C">
        <w:rPr>
          <w:rFonts w:eastAsia="Times New Roman"/>
          <w:sz w:val="24"/>
          <w:szCs w:val="24"/>
          <w:lang w:val="uk-UA"/>
        </w:rPr>
        <w:t xml:space="preserve"> </w:t>
      </w:r>
      <w:r w:rsidR="00CF4DCE" w:rsidRPr="00DF3C6C">
        <w:rPr>
          <w:rFonts w:eastAsia="Times New Roman"/>
          <w:sz w:val="24"/>
          <w:szCs w:val="24"/>
          <w:lang w:val="uk-UA"/>
        </w:rPr>
        <w:t>скарга</w:t>
      </w:r>
      <w:r w:rsidR="00CF4DCE" w:rsidRPr="00DF3C6C">
        <w:rPr>
          <w:sz w:val="24"/>
          <w:szCs w:val="24"/>
          <w:lang w:val="uk-UA"/>
        </w:rPr>
        <w:t xml:space="preserve"> </w:t>
      </w:r>
      <w:r w:rsidR="00C91B1B" w:rsidRPr="00DF3C6C">
        <w:rPr>
          <w:sz w:val="24"/>
          <w:szCs w:val="24"/>
          <w:lang w:val="uk-UA"/>
        </w:rPr>
        <w:t xml:space="preserve">директора Департаменту земельних і водних ресурсів та земельного кадастру Полтавської міської ради </w:t>
      </w:r>
      <w:r>
        <w:rPr>
          <w:sz w:val="24"/>
          <w:szCs w:val="24"/>
          <w:lang w:val="uk-UA"/>
        </w:rPr>
        <w:t>Особи_1</w:t>
      </w:r>
      <w:r w:rsidR="00C91B1B" w:rsidRPr="00DF3C6C">
        <w:rPr>
          <w:lang w:val="uk-UA"/>
        </w:rPr>
        <w:t xml:space="preserve"> </w:t>
      </w:r>
      <w:r w:rsidR="00C91B1B" w:rsidRPr="00DF3C6C">
        <w:rPr>
          <w:sz w:val="24"/>
          <w:szCs w:val="24"/>
          <w:lang w:val="uk-UA"/>
        </w:rPr>
        <w:t>стосовно адвоката</w:t>
      </w:r>
      <w:r w:rsidR="00C91B1B" w:rsidRPr="00DF3C6C">
        <w:rPr>
          <w:lang w:val="uk-UA"/>
        </w:rPr>
        <w:t xml:space="preserve"> </w:t>
      </w:r>
      <w:r w:rsidR="00C91B1B" w:rsidRPr="00DF3C6C">
        <w:rPr>
          <w:sz w:val="24"/>
          <w:szCs w:val="24"/>
          <w:lang w:val="uk-UA"/>
        </w:rPr>
        <w:t>Гирі Анни Володимирівни</w:t>
      </w:r>
      <w:r w:rsidR="00CF4DCE" w:rsidRPr="00DF3C6C">
        <w:rPr>
          <w:rFonts w:eastAsia="Times New Roman"/>
          <w:sz w:val="24"/>
          <w:szCs w:val="24"/>
          <w:lang w:val="uk-UA"/>
        </w:rPr>
        <w:t xml:space="preserve"> </w:t>
      </w:r>
      <w:r w:rsidR="00CF4DCE" w:rsidRPr="00DF3C6C">
        <w:rPr>
          <w:sz w:val="24"/>
          <w:szCs w:val="24"/>
          <w:lang w:val="uk-UA"/>
        </w:rPr>
        <w:t xml:space="preserve"> </w:t>
      </w:r>
      <w:r w:rsidR="00CF4DCE" w:rsidRPr="00DF3C6C">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1EC3D310" w14:textId="3478A496" w:rsidR="00C91B1B" w:rsidRPr="00DF3C6C" w:rsidRDefault="00DF3C6C" w:rsidP="00DF3C6C">
      <w:pPr>
        <w:shd w:val="clear" w:color="auto" w:fill="FFFFFF"/>
        <w:tabs>
          <w:tab w:val="left" w:pos="720"/>
        </w:tabs>
        <w:ind w:right="72"/>
        <w:jc w:val="both"/>
        <w:rPr>
          <w:sz w:val="24"/>
          <w:szCs w:val="24"/>
          <w:lang w:val="uk-UA"/>
        </w:rPr>
      </w:pPr>
      <w:r>
        <w:rPr>
          <w:rFonts w:eastAsia="Times New Roman"/>
          <w:sz w:val="24"/>
          <w:szCs w:val="24"/>
          <w:lang w:val="uk-UA"/>
        </w:rPr>
        <w:tab/>
      </w:r>
      <w:r w:rsidR="00C91B1B" w:rsidRPr="00DF3C6C">
        <w:rPr>
          <w:sz w:val="24"/>
          <w:szCs w:val="24"/>
          <w:lang w:val="uk-UA"/>
        </w:rPr>
        <w:t xml:space="preserve">Скаржниця зазначає, що 31.10.2023 року між Полтавським міським управлінням земельних ресурсів та земельного кадастру в особі начальника </w:t>
      </w:r>
      <w:r>
        <w:rPr>
          <w:sz w:val="24"/>
          <w:szCs w:val="24"/>
          <w:lang w:val="uk-UA"/>
        </w:rPr>
        <w:t>Особи_2</w:t>
      </w:r>
      <w:r w:rsidR="00C91B1B" w:rsidRPr="00DF3C6C">
        <w:rPr>
          <w:sz w:val="24"/>
          <w:szCs w:val="24"/>
          <w:lang w:val="uk-UA"/>
        </w:rPr>
        <w:t xml:space="preserve"> та адвокатом Гиря  Анною Володимирівною укладено договір про надання правничої допомоги в адміністративні справі № 440/14127/23 за позовом Полтавського міського управління земельних ресурсів та земельного кадастру до Полтавської міської ради, секретаря Полтавської міської ради </w:t>
      </w:r>
      <w:r>
        <w:rPr>
          <w:sz w:val="24"/>
          <w:szCs w:val="24"/>
          <w:lang w:val="uk-UA"/>
        </w:rPr>
        <w:t>Особи_3</w:t>
      </w:r>
      <w:r w:rsidR="00C91B1B" w:rsidRPr="00DF3C6C">
        <w:rPr>
          <w:sz w:val="24"/>
          <w:szCs w:val="24"/>
          <w:lang w:val="uk-UA"/>
        </w:rPr>
        <w:t xml:space="preserve"> про протиправними та скасування рішень в частині. Строк дії договору до 31.12.2024 року. </w:t>
      </w:r>
    </w:p>
    <w:p w14:paraId="5984D604" w14:textId="368E06FD" w:rsidR="00C91B1B" w:rsidRPr="00DF3C6C" w:rsidRDefault="00C91B1B" w:rsidP="00DF3C6C">
      <w:pPr>
        <w:ind w:firstLine="709"/>
        <w:jc w:val="both"/>
        <w:rPr>
          <w:sz w:val="24"/>
          <w:szCs w:val="24"/>
          <w:lang w:val="uk-UA"/>
        </w:rPr>
      </w:pPr>
      <w:r w:rsidRPr="00DF3C6C">
        <w:rPr>
          <w:sz w:val="24"/>
          <w:szCs w:val="24"/>
          <w:lang w:val="uk-UA"/>
        </w:rPr>
        <w:t>20.12.2023 року Полтавським окружним адміністративним судом</w:t>
      </w:r>
      <w:r w:rsidR="00DF3C6C">
        <w:rPr>
          <w:sz w:val="24"/>
          <w:szCs w:val="24"/>
          <w:lang w:val="uk-UA"/>
        </w:rPr>
        <w:t xml:space="preserve"> </w:t>
      </w:r>
      <w:r w:rsidRPr="00DF3C6C">
        <w:rPr>
          <w:sz w:val="24"/>
          <w:szCs w:val="24"/>
          <w:lang w:val="uk-UA"/>
        </w:rPr>
        <w:t>провадження у справі закрито.</w:t>
      </w:r>
    </w:p>
    <w:p w14:paraId="5813430D" w14:textId="566091FF" w:rsidR="00C91B1B" w:rsidRPr="00DF3C6C" w:rsidRDefault="00C91B1B" w:rsidP="00DF3C6C">
      <w:pPr>
        <w:ind w:firstLine="709"/>
        <w:jc w:val="both"/>
        <w:rPr>
          <w:sz w:val="24"/>
          <w:szCs w:val="24"/>
          <w:lang w:val="uk-UA"/>
        </w:rPr>
      </w:pPr>
      <w:r w:rsidRPr="00DF3C6C">
        <w:rPr>
          <w:sz w:val="24"/>
          <w:szCs w:val="24"/>
          <w:lang w:val="uk-UA"/>
        </w:rPr>
        <w:t xml:space="preserve">18.12.2023 року між адвокатом Гирею А.В. та </w:t>
      </w:r>
      <w:r w:rsidR="00DF3C6C">
        <w:rPr>
          <w:sz w:val="24"/>
          <w:szCs w:val="24"/>
          <w:lang w:val="uk-UA"/>
        </w:rPr>
        <w:t>Особою_2</w:t>
      </w:r>
      <w:r w:rsidRPr="00DF3C6C">
        <w:rPr>
          <w:sz w:val="24"/>
          <w:szCs w:val="24"/>
          <w:lang w:val="uk-UA"/>
        </w:rPr>
        <w:t xml:space="preserve">, яка до 04.12.2023 року працювала на посаді начальника Управління, укладено договір про надання правничої допомоги. </w:t>
      </w:r>
    </w:p>
    <w:p w14:paraId="76001D44" w14:textId="44FD3E18" w:rsidR="00C91B1B" w:rsidRPr="00DF3C6C" w:rsidRDefault="00C91B1B" w:rsidP="00DF3C6C">
      <w:pPr>
        <w:ind w:firstLine="709"/>
        <w:jc w:val="both"/>
        <w:rPr>
          <w:sz w:val="24"/>
          <w:szCs w:val="24"/>
          <w:lang w:val="uk-UA"/>
        </w:rPr>
      </w:pPr>
      <w:r w:rsidRPr="00DF3C6C">
        <w:rPr>
          <w:sz w:val="24"/>
          <w:szCs w:val="24"/>
          <w:lang w:val="uk-UA"/>
        </w:rPr>
        <w:t>25.12.2023</w:t>
      </w:r>
      <w:r w:rsidR="00DF3C6C">
        <w:rPr>
          <w:sz w:val="24"/>
          <w:szCs w:val="24"/>
          <w:lang w:val="uk-UA"/>
        </w:rPr>
        <w:t xml:space="preserve"> </w:t>
      </w:r>
      <w:r w:rsidRPr="00DF3C6C">
        <w:rPr>
          <w:sz w:val="24"/>
          <w:szCs w:val="24"/>
          <w:lang w:val="uk-UA"/>
        </w:rPr>
        <w:t>року Полтавським окружним адміністративним судом відкрито</w:t>
      </w:r>
      <w:r w:rsidR="00DF3C6C">
        <w:rPr>
          <w:sz w:val="24"/>
          <w:szCs w:val="24"/>
          <w:lang w:val="uk-UA"/>
        </w:rPr>
        <w:t xml:space="preserve"> </w:t>
      </w:r>
      <w:r w:rsidRPr="00DF3C6C">
        <w:rPr>
          <w:sz w:val="24"/>
          <w:szCs w:val="24"/>
          <w:lang w:val="uk-UA"/>
        </w:rPr>
        <w:t xml:space="preserve">провадження у справі № 440/18582/23 за позовом </w:t>
      </w:r>
      <w:r w:rsidR="00DF3C6C">
        <w:rPr>
          <w:sz w:val="24"/>
          <w:szCs w:val="24"/>
          <w:lang w:val="uk-UA"/>
        </w:rPr>
        <w:t>Особи_2</w:t>
      </w:r>
      <w:r w:rsidRPr="00DF3C6C">
        <w:rPr>
          <w:sz w:val="24"/>
          <w:szCs w:val="24"/>
          <w:lang w:val="uk-UA"/>
        </w:rPr>
        <w:t xml:space="preserve"> до Полтавського міського управління земельних ресурсів та земельного кадастру, Полтавської міської ради, секретаря Полтавської міської ради </w:t>
      </w:r>
      <w:r w:rsidR="00DF3C6C">
        <w:rPr>
          <w:sz w:val="24"/>
          <w:szCs w:val="24"/>
          <w:lang w:val="uk-UA"/>
        </w:rPr>
        <w:t>Особи_3</w:t>
      </w:r>
      <w:r w:rsidRPr="00DF3C6C">
        <w:rPr>
          <w:sz w:val="24"/>
          <w:szCs w:val="24"/>
          <w:lang w:val="uk-UA"/>
        </w:rPr>
        <w:t xml:space="preserve"> про визнання протиправним та скасування розпорядження, поновлення на посаді, стягнення середнього заробітку за час вимушеного прогулу. Інтереси </w:t>
      </w:r>
      <w:r w:rsidR="00DF3C6C">
        <w:rPr>
          <w:sz w:val="24"/>
          <w:szCs w:val="24"/>
          <w:lang w:val="uk-UA"/>
        </w:rPr>
        <w:t>Особи_2</w:t>
      </w:r>
      <w:r w:rsidRPr="00DF3C6C">
        <w:rPr>
          <w:sz w:val="24"/>
          <w:szCs w:val="24"/>
          <w:lang w:val="uk-UA"/>
        </w:rPr>
        <w:t xml:space="preserve"> у якому представляє адвокат Гиря А.В.</w:t>
      </w:r>
    </w:p>
    <w:p w14:paraId="7D6FA7D8" w14:textId="7D96AC9E" w:rsidR="00C91B1B" w:rsidRPr="00DF3C6C" w:rsidRDefault="00C91B1B" w:rsidP="00DF3C6C">
      <w:pPr>
        <w:ind w:firstLine="709"/>
        <w:jc w:val="both"/>
        <w:rPr>
          <w:sz w:val="24"/>
          <w:szCs w:val="24"/>
          <w:lang w:val="uk-UA"/>
        </w:rPr>
      </w:pPr>
      <w:r w:rsidRPr="00DF3C6C">
        <w:rPr>
          <w:sz w:val="24"/>
          <w:szCs w:val="24"/>
          <w:lang w:val="uk-UA"/>
        </w:rPr>
        <w:t>Отже, починаючи з 18.12.2023 року адвокат Гиря А.В. одночасно надавала правничу допомогу Управлінню</w:t>
      </w:r>
      <w:r w:rsidR="00DF3C6C">
        <w:rPr>
          <w:sz w:val="24"/>
          <w:szCs w:val="24"/>
          <w:lang w:val="uk-UA"/>
        </w:rPr>
        <w:t xml:space="preserve"> </w:t>
      </w:r>
      <w:r w:rsidRPr="00DF3C6C">
        <w:rPr>
          <w:sz w:val="24"/>
          <w:szCs w:val="24"/>
          <w:lang w:val="uk-UA"/>
        </w:rPr>
        <w:t>(Департаменту), як представник позивача у справі № 440/141227/23 та</w:t>
      </w:r>
      <w:r w:rsidR="00DF3C6C">
        <w:rPr>
          <w:sz w:val="24"/>
          <w:szCs w:val="24"/>
          <w:lang w:val="uk-UA"/>
        </w:rPr>
        <w:t xml:space="preserve"> Особі_2</w:t>
      </w:r>
      <w:r w:rsidRPr="00DF3C6C">
        <w:rPr>
          <w:sz w:val="24"/>
          <w:szCs w:val="24"/>
          <w:lang w:val="uk-UA"/>
        </w:rPr>
        <w:t xml:space="preserve">, як представник позивача у справі № 440/18582/23, що свідчить про те, що адвокат Гиря А.В. діяла у стані конфлікту інтересів, мала доступ та отримувала певну інформацію щодо Управління, яку використовувала або могла використати проти інтересів Департаменту, оскільки </w:t>
      </w:r>
      <w:r w:rsidR="00DF3C6C">
        <w:rPr>
          <w:sz w:val="24"/>
          <w:szCs w:val="24"/>
          <w:lang w:val="uk-UA"/>
        </w:rPr>
        <w:t>Особа_2</w:t>
      </w:r>
      <w:r w:rsidRPr="00DF3C6C">
        <w:rPr>
          <w:sz w:val="24"/>
          <w:szCs w:val="24"/>
          <w:lang w:val="uk-UA"/>
        </w:rPr>
        <w:t xml:space="preserve"> є кол</w:t>
      </w:r>
      <w:r w:rsidR="00DF3C6C">
        <w:rPr>
          <w:sz w:val="24"/>
          <w:szCs w:val="24"/>
          <w:lang w:val="uk-UA"/>
        </w:rPr>
        <w:t xml:space="preserve">ишньою </w:t>
      </w:r>
      <w:r w:rsidRPr="00DF3C6C">
        <w:rPr>
          <w:sz w:val="24"/>
          <w:szCs w:val="24"/>
          <w:lang w:val="uk-UA"/>
        </w:rPr>
        <w:t>працівницею</w:t>
      </w:r>
      <w:r w:rsidR="00DF3C6C">
        <w:rPr>
          <w:sz w:val="24"/>
          <w:szCs w:val="24"/>
          <w:lang w:val="uk-UA"/>
        </w:rPr>
        <w:t xml:space="preserve"> </w:t>
      </w:r>
      <w:r w:rsidRPr="00DF3C6C">
        <w:rPr>
          <w:sz w:val="24"/>
          <w:szCs w:val="24"/>
          <w:lang w:val="uk-UA"/>
        </w:rPr>
        <w:t xml:space="preserve">Управління. Адвокат Гиря А.В., письмового погодження від Управління, на представництво інтересів </w:t>
      </w:r>
      <w:r w:rsidR="00DF3C6C">
        <w:rPr>
          <w:sz w:val="24"/>
          <w:szCs w:val="24"/>
          <w:lang w:val="uk-UA"/>
        </w:rPr>
        <w:t>Особи_2</w:t>
      </w:r>
      <w:r w:rsidRPr="00DF3C6C">
        <w:rPr>
          <w:sz w:val="24"/>
          <w:szCs w:val="24"/>
          <w:lang w:val="uk-UA"/>
        </w:rPr>
        <w:t>, не отримувала.</w:t>
      </w:r>
    </w:p>
    <w:p w14:paraId="3F870A45" w14:textId="12F34FAA" w:rsidR="00C91B1B" w:rsidRPr="00DF3C6C" w:rsidRDefault="00C91B1B" w:rsidP="00DF3C6C">
      <w:pPr>
        <w:ind w:firstLine="709"/>
        <w:jc w:val="both"/>
        <w:rPr>
          <w:sz w:val="24"/>
          <w:szCs w:val="24"/>
          <w:lang w:val="uk-UA"/>
        </w:rPr>
      </w:pPr>
      <w:r w:rsidRPr="00DF3C6C">
        <w:rPr>
          <w:sz w:val="24"/>
          <w:szCs w:val="24"/>
          <w:lang w:val="uk-UA"/>
        </w:rPr>
        <w:t>Вважає, що адвокат Гиря А.В. допустила конфлікт інтересів,  чим порушила вимоги ст.</w:t>
      </w:r>
      <w:r w:rsidR="00DF3C6C">
        <w:rPr>
          <w:sz w:val="24"/>
          <w:szCs w:val="24"/>
          <w:lang w:val="uk-UA"/>
        </w:rPr>
        <w:t> </w:t>
      </w:r>
      <w:r w:rsidRPr="00DF3C6C">
        <w:rPr>
          <w:sz w:val="24"/>
          <w:szCs w:val="24"/>
          <w:lang w:val="uk-UA"/>
        </w:rPr>
        <w:t>9 Правил адвокатської етики та прохає притягнути її до дисциплінарної відповідальності.</w:t>
      </w:r>
    </w:p>
    <w:p w14:paraId="3AA1DC32" w14:textId="1B43E9AD" w:rsidR="00C91B1B" w:rsidRPr="00DF3C6C" w:rsidRDefault="00C91B1B" w:rsidP="00DF3C6C">
      <w:pPr>
        <w:ind w:firstLine="709"/>
        <w:jc w:val="both"/>
        <w:rPr>
          <w:sz w:val="24"/>
          <w:szCs w:val="24"/>
          <w:lang w:val="uk-UA"/>
        </w:rPr>
      </w:pPr>
      <w:r w:rsidRPr="00DF3C6C">
        <w:rPr>
          <w:sz w:val="24"/>
          <w:szCs w:val="24"/>
          <w:lang w:val="uk-UA"/>
        </w:rPr>
        <w:t xml:space="preserve">У своєму поясненні адвокат Гиря А.В. зазначила, що 31.10.2023 року між нею та </w:t>
      </w:r>
      <w:r w:rsidRPr="00DF3C6C">
        <w:rPr>
          <w:sz w:val="24"/>
          <w:szCs w:val="24"/>
          <w:lang w:val="uk-UA"/>
        </w:rPr>
        <w:lastRenderedPageBreak/>
        <w:t>Полтавським міським управлінням земельних ресурсів та земельного кадастру укладено договір про надання правничої допомоги. 01.11.2023 року вона прибула до Полтавського окружного адміністративного суду для участі у судовому засіданні у справі № 440/14127/23. З матеріалами справи не ознайомлювалася. Клієнт надав їй текст позовної заяви, яку готувало та спрямовувало до суду Управління. Жодного клопотання вона не заявляла.</w:t>
      </w:r>
    </w:p>
    <w:p w14:paraId="6E894FEA" w14:textId="17685F2D" w:rsidR="00C91B1B" w:rsidRPr="00DF3C6C" w:rsidRDefault="00C91B1B" w:rsidP="00DF3C6C">
      <w:pPr>
        <w:ind w:firstLine="709"/>
        <w:jc w:val="both"/>
        <w:rPr>
          <w:sz w:val="24"/>
          <w:szCs w:val="24"/>
          <w:lang w:val="uk-UA"/>
        </w:rPr>
      </w:pPr>
      <w:r w:rsidRPr="00DF3C6C">
        <w:rPr>
          <w:sz w:val="24"/>
          <w:szCs w:val="24"/>
          <w:lang w:val="uk-UA"/>
        </w:rPr>
        <w:t>18.12.2023 року, без погодження з нею та всупереч правовій позиції клієнт подав до суду заяву про відмову від позову. 20.12.2023 року на офіційну поштову скриньку скаржника направила Повідомлення про розірвання договору про надання правничої допомоги в односторонньому порядку.</w:t>
      </w:r>
    </w:p>
    <w:p w14:paraId="4A2C437A" w14:textId="3172214A" w:rsidR="00CF4DCE" w:rsidRPr="00DF3C6C" w:rsidRDefault="00C91B1B" w:rsidP="00DF3C6C">
      <w:pPr>
        <w:ind w:firstLine="709"/>
        <w:jc w:val="both"/>
        <w:rPr>
          <w:sz w:val="24"/>
          <w:szCs w:val="24"/>
          <w:lang w:val="uk-UA"/>
        </w:rPr>
      </w:pPr>
      <w:r w:rsidRPr="00DF3C6C">
        <w:rPr>
          <w:sz w:val="24"/>
          <w:szCs w:val="24"/>
          <w:lang w:val="uk-UA"/>
        </w:rPr>
        <w:t>Вважає, що в її діях відсутні порушення З</w:t>
      </w:r>
      <w:r w:rsidR="00DF3C6C">
        <w:rPr>
          <w:sz w:val="24"/>
          <w:szCs w:val="24"/>
          <w:lang w:val="uk-UA"/>
        </w:rPr>
        <w:t>акону України</w:t>
      </w:r>
      <w:r w:rsidRPr="00DF3C6C">
        <w:rPr>
          <w:sz w:val="24"/>
          <w:szCs w:val="24"/>
          <w:lang w:val="uk-UA"/>
        </w:rPr>
        <w:t xml:space="preserve"> </w:t>
      </w:r>
      <w:r w:rsidR="00DF3C6C">
        <w:rPr>
          <w:sz w:val="24"/>
          <w:szCs w:val="24"/>
          <w:lang w:val="uk-UA"/>
        </w:rPr>
        <w:t>«</w:t>
      </w:r>
      <w:r w:rsidRPr="00DF3C6C">
        <w:rPr>
          <w:sz w:val="24"/>
          <w:szCs w:val="24"/>
          <w:lang w:val="uk-UA"/>
        </w:rPr>
        <w:t xml:space="preserve">Про адвокатуру та адвокатську </w:t>
      </w:r>
      <w:r w:rsidR="00DF3C6C">
        <w:rPr>
          <w:sz w:val="24"/>
          <w:szCs w:val="24"/>
          <w:lang w:val="uk-UA"/>
        </w:rPr>
        <w:t xml:space="preserve"> </w:t>
      </w:r>
      <w:r w:rsidRPr="00DF3C6C">
        <w:rPr>
          <w:sz w:val="24"/>
          <w:szCs w:val="24"/>
          <w:lang w:val="uk-UA"/>
        </w:rPr>
        <w:t>діяльність» та Правил адвокатської етики.</w:t>
      </w:r>
    </w:p>
    <w:p w14:paraId="1F258A9F" w14:textId="5BB6A4B8" w:rsidR="00CF4DCE" w:rsidRPr="00DF3C6C" w:rsidRDefault="00CF4DCE" w:rsidP="00DF3C6C">
      <w:pPr>
        <w:ind w:firstLine="709"/>
        <w:jc w:val="both"/>
        <w:rPr>
          <w:rFonts w:eastAsia="Times New Roman"/>
          <w:sz w:val="24"/>
          <w:szCs w:val="24"/>
          <w:lang w:val="uk-UA"/>
        </w:rPr>
      </w:pPr>
      <w:r w:rsidRPr="00DF3C6C">
        <w:rPr>
          <w:rFonts w:eastAsia="Times New Roman"/>
          <w:color w:val="000000"/>
          <w:sz w:val="24"/>
          <w:szCs w:val="24"/>
          <w:lang w:val="uk-UA"/>
        </w:rPr>
        <w:t xml:space="preserve">Згідно зі </w:t>
      </w:r>
      <w:r w:rsidR="00DF3C6C">
        <w:rPr>
          <w:rFonts w:eastAsia="Times New Roman"/>
          <w:color w:val="000000"/>
          <w:sz w:val="24"/>
          <w:szCs w:val="24"/>
          <w:lang w:val="uk-UA"/>
        </w:rPr>
        <w:t>ст.</w:t>
      </w:r>
      <w:r w:rsidRPr="00DF3C6C">
        <w:rPr>
          <w:rFonts w:eastAsia="Times New Roman"/>
          <w:color w:val="000000"/>
          <w:sz w:val="24"/>
          <w:szCs w:val="24"/>
          <w:lang w:val="uk-UA"/>
        </w:rPr>
        <w:t xml:space="preserve"> 3</w:t>
      </w:r>
      <w:r w:rsidR="00DF3C6C">
        <w:rPr>
          <w:rFonts w:eastAsia="Times New Roman"/>
          <w:color w:val="000000"/>
          <w:sz w:val="24"/>
          <w:szCs w:val="24"/>
          <w:lang w:val="uk-UA"/>
        </w:rPr>
        <w:t>, ч. 1 ст. 4, п. 2 ч. 1 ст. 1 Зак</w:t>
      </w:r>
      <w:r w:rsidRPr="00DF3C6C">
        <w:rPr>
          <w:rFonts w:eastAsia="Times New Roman"/>
          <w:color w:val="000000"/>
          <w:sz w:val="24"/>
          <w:szCs w:val="24"/>
          <w:lang w:val="uk-UA"/>
        </w:rPr>
        <w:t>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E43AD6E" w14:textId="74D9B5A9" w:rsidR="00CF4DCE" w:rsidRPr="00DF3C6C" w:rsidRDefault="00CF4DCE" w:rsidP="00DF3C6C">
      <w:pPr>
        <w:ind w:firstLine="709"/>
        <w:jc w:val="both"/>
        <w:rPr>
          <w:rFonts w:eastAsia="Times New Roman"/>
          <w:color w:val="000000"/>
          <w:sz w:val="24"/>
          <w:szCs w:val="24"/>
          <w:lang w:val="uk-UA"/>
        </w:rPr>
      </w:pPr>
      <w:r w:rsidRPr="00DF3C6C">
        <w:rPr>
          <w:rFonts w:eastAsia="Times New Roman"/>
          <w:color w:val="000000"/>
          <w:sz w:val="24"/>
          <w:szCs w:val="24"/>
          <w:lang w:val="uk-UA"/>
        </w:rPr>
        <w:t>За ст</w:t>
      </w:r>
      <w:r w:rsidR="00DF3C6C">
        <w:rPr>
          <w:rFonts w:eastAsia="Times New Roman"/>
          <w:color w:val="000000"/>
          <w:sz w:val="24"/>
          <w:szCs w:val="24"/>
          <w:lang w:val="uk-UA"/>
        </w:rPr>
        <w:t>.</w:t>
      </w:r>
      <w:r w:rsidRPr="00DF3C6C">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5615398" w14:textId="5F1B19B1"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1D0A0CD" w14:textId="2DB57A89"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BB57CE3" w14:textId="6756FFA7"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До професійних обов’язків адвоката  за п.</w:t>
      </w:r>
      <w:r w:rsidR="00DF3C6C">
        <w:rPr>
          <w:rFonts w:eastAsia="Times New Roman"/>
          <w:sz w:val="24"/>
          <w:szCs w:val="24"/>
          <w:lang w:val="uk-UA"/>
        </w:rPr>
        <w:t xml:space="preserve"> </w:t>
      </w:r>
      <w:r w:rsidRPr="00DF3C6C">
        <w:rPr>
          <w:rFonts w:eastAsia="Times New Roman"/>
          <w:sz w:val="24"/>
          <w:szCs w:val="24"/>
          <w:lang w:val="uk-UA"/>
        </w:rPr>
        <w:t>1 ч.</w:t>
      </w:r>
      <w:r w:rsidR="00DF3C6C">
        <w:rPr>
          <w:rFonts w:eastAsia="Times New Roman"/>
          <w:sz w:val="24"/>
          <w:szCs w:val="24"/>
          <w:lang w:val="uk-UA"/>
        </w:rPr>
        <w:t xml:space="preserve"> </w:t>
      </w:r>
      <w:r w:rsidRPr="00DF3C6C">
        <w:rPr>
          <w:rFonts w:eastAsia="Times New Roman"/>
          <w:sz w:val="24"/>
          <w:szCs w:val="24"/>
          <w:lang w:val="uk-UA"/>
        </w:rPr>
        <w:t>1</w:t>
      </w:r>
      <w:r w:rsidR="00DF3C6C">
        <w:rPr>
          <w:rFonts w:eastAsia="Times New Roman"/>
          <w:sz w:val="24"/>
          <w:szCs w:val="24"/>
          <w:lang w:val="uk-UA"/>
        </w:rPr>
        <w:t xml:space="preserve"> </w:t>
      </w:r>
      <w:r w:rsidRPr="00DF3C6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C84F4F2" w14:textId="0B6187D3"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w:t>
      </w:r>
      <w:r w:rsidR="00DF3C6C">
        <w:rPr>
          <w:rFonts w:eastAsia="Times New Roman"/>
          <w:sz w:val="24"/>
          <w:szCs w:val="24"/>
          <w:lang w:val="uk-UA"/>
        </w:rPr>
        <w:t xml:space="preserve"> </w:t>
      </w:r>
      <w:r w:rsidRPr="00DF3C6C">
        <w:rPr>
          <w:rFonts w:eastAsia="Times New Roman"/>
          <w:sz w:val="24"/>
          <w:szCs w:val="24"/>
          <w:lang w:val="uk-UA"/>
        </w:rPr>
        <w:t>1 ч.</w:t>
      </w:r>
      <w:r w:rsidR="00DF3C6C">
        <w:rPr>
          <w:rFonts w:eastAsia="Times New Roman"/>
          <w:sz w:val="24"/>
          <w:szCs w:val="24"/>
          <w:lang w:val="uk-UA"/>
        </w:rPr>
        <w:t xml:space="preserve"> </w:t>
      </w:r>
      <w:r w:rsidRPr="00DF3C6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53B5C8A5" w14:textId="42BF6538"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приписами п.</w:t>
      </w:r>
      <w:r w:rsidR="00DF3C6C">
        <w:rPr>
          <w:rFonts w:eastAsia="Times New Roman"/>
          <w:sz w:val="24"/>
          <w:szCs w:val="24"/>
          <w:lang w:val="uk-UA"/>
        </w:rPr>
        <w:t xml:space="preserve"> </w:t>
      </w:r>
      <w:r w:rsidRPr="00DF3C6C">
        <w:rPr>
          <w:rFonts w:eastAsia="Times New Roman"/>
          <w:sz w:val="24"/>
          <w:szCs w:val="24"/>
          <w:lang w:val="uk-UA"/>
        </w:rPr>
        <w:t>1</w:t>
      </w:r>
      <w:r w:rsidR="00DF3C6C">
        <w:rPr>
          <w:rFonts w:eastAsia="Times New Roman"/>
          <w:sz w:val="24"/>
          <w:szCs w:val="24"/>
          <w:lang w:val="uk-UA"/>
        </w:rPr>
        <w:t xml:space="preserve"> </w:t>
      </w:r>
      <w:r w:rsidRPr="00DF3C6C">
        <w:rPr>
          <w:rFonts w:eastAsia="Times New Roman"/>
          <w:sz w:val="24"/>
          <w:szCs w:val="24"/>
          <w:lang w:val="uk-UA"/>
        </w:rPr>
        <w:t>ч.</w:t>
      </w:r>
      <w:r w:rsidR="00DF3C6C">
        <w:rPr>
          <w:rFonts w:eastAsia="Times New Roman"/>
          <w:sz w:val="24"/>
          <w:szCs w:val="24"/>
          <w:lang w:val="uk-UA"/>
        </w:rPr>
        <w:t xml:space="preserve"> </w:t>
      </w:r>
      <w:r w:rsidRPr="00DF3C6C">
        <w:rPr>
          <w:rFonts w:eastAsia="Times New Roman"/>
          <w:sz w:val="24"/>
          <w:szCs w:val="24"/>
          <w:lang w:val="uk-UA"/>
        </w:rPr>
        <w:t>1 ст.</w:t>
      </w:r>
      <w:r w:rsidR="00DF3C6C">
        <w:rPr>
          <w:rFonts w:eastAsia="Times New Roman"/>
          <w:sz w:val="24"/>
          <w:szCs w:val="24"/>
          <w:lang w:val="uk-UA"/>
        </w:rPr>
        <w:t xml:space="preserve"> </w:t>
      </w:r>
      <w:r w:rsidRPr="00DF3C6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F3C6C">
        <w:rPr>
          <w:rFonts w:eastAsia="Times New Roman"/>
          <w:sz w:val="24"/>
          <w:szCs w:val="24"/>
          <w:lang w:val="uk-UA"/>
        </w:rPr>
        <w:t xml:space="preserve"> </w:t>
      </w:r>
      <w:r w:rsidRPr="00DF3C6C">
        <w:rPr>
          <w:rFonts w:eastAsia="Times New Roman"/>
          <w:sz w:val="24"/>
          <w:szCs w:val="24"/>
          <w:lang w:val="uk-UA"/>
        </w:rPr>
        <w:t>11 заборонено втручання у правову позицію адвоката.</w:t>
      </w:r>
    </w:p>
    <w:p w14:paraId="7FDF4EE2" w14:textId="0E452863"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 xml:space="preserve">Згідно </w:t>
      </w:r>
      <w:r w:rsidR="00DF3C6C">
        <w:rPr>
          <w:rFonts w:eastAsia="Times New Roman"/>
          <w:sz w:val="24"/>
          <w:szCs w:val="24"/>
          <w:lang w:val="uk-UA"/>
        </w:rPr>
        <w:t>з</w:t>
      </w:r>
      <w:r w:rsidRPr="00DF3C6C">
        <w:rPr>
          <w:rFonts w:eastAsia="Times New Roman"/>
          <w:sz w:val="24"/>
          <w:szCs w:val="24"/>
          <w:lang w:val="uk-UA"/>
        </w:rPr>
        <w:t xml:space="preserve"> ч.</w:t>
      </w:r>
      <w:r w:rsidR="00DF3C6C">
        <w:rPr>
          <w:rFonts w:eastAsia="Times New Roman"/>
          <w:sz w:val="24"/>
          <w:szCs w:val="24"/>
          <w:lang w:val="uk-UA"/>
        </w:rPr>
        <w:t xml:space="preserve"> </w:t>
      </w:r>
      <w:r w:rsidRPr="00DF3C6C">
        <w:rPr>
          <w:rFonts w:eastAsia="Times New Roman"/>
          <w:sz w:val="24"/>
          <w:szCs w:val="24"/>
          <w:lang w:val="uk-UA"/>
        </w:rPr>
        <w:t>1 ст.</w:t>
      </w:r>
      <w:r w:rsidR="00DF3C6C">
        <w:rPr>
          <w:rFonts w:eastAsia="Times New Roman"/>
          <w:sz w:val="24"/>
          <w:szCs w:val="24"/>
          <w:lang w:val="uk-UA"/>
        </w:rPr>
        <w:t xml:space="preserve"> </w:t>
      </w:r>
      <w:r w:rsidRPr="00DF3C6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4E2385A" w14:textId="3D23EF1A"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У відповідності до ч.</w:t>
      </w:r>
      <w:r w:rsidR="00DF3C6C">
        <w:rPr>
          <w:rFonts w:eastAsia="Times New Roman"/>
          <w:sz w:val="24"/>
          <w:szCs w:val="24"/>
          <w:lang w:val="uk-UA"/>
        </w:rPr>
        <w:t xml:space="preserve"> </w:t>
      </w:r>
      <w:r w:rsidRPr="00DF3C6C">
        <w:rPr>
          <w:rFonts w:eastAsia="Times New Roman"/>
          <w:sz w:val="24"/>
          <w:szCs w:val="24"/>
          <w:lang w:val="uk-UA"/>
        </w:rPr>
        <w:t>4 ст.</w:t>
      </w:r>
      <w:r w:rsidR="00DF3C6C">
        <w:rPr>
          <w:rFonts w:eastAsia="Times New Roman"/>
          <w:sz w:val="24"/>
          <w:szCs w:val="24"/>
          <w:lang w:val="uk-UA"/>
        </w:rPr>
        <w:t xml:space="preserve"> </w:t>
      </w:r>
      <w:r w:rsidRPr="00DF3C6C">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65989F19" w14:textId="7BFCD62F"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ч.</w:t>
      </w:r>
      <w:r w:rsidR="00DF3C6C">
        <w:rPr>
          <w:rFonts w:eastAsia="Times New Roman"/>
          <w:sz w:val="24"/>
          <w:szCs w:val="24"/>
          <w:lang w:val="uk-UA"/>
        </w:rPr>
        <w:t xml:space="preserve"> </w:t>
      </w:r>
      <w:r w:rsidRPr="00DF3C6C">
        <w:rPr>
          <w:rFonts w:eastAsia="Times New Roman"/>
          <w:sz w:val="24"/>
          <w:szCs w:val="24"/>
          <w:lang w:val="uk-UA"/>
        </w:rPr>
        <w:t>3 ст.</w:t>
      </w:r>
      <w:r w:rsidR="00DF3C6C">
        <w:rPr>
          <w:rFonts w:eastAsia="Times New Roman"/>
          <w:sz w:val="24"/>
          <w:szCs w:val="24"/>
          <w:lang w:val="uk-UA"/>
        </w:rPr>
        <w:t xml:space="preserve"> </w:t>
      </w:r>
      <w:r w:rsidRPr="00DF3C6C">
        <w:rPr>
          <w:rFonts w:eastAsia="Times New Roman"/>
          <w:sz w:val="24"/>
          <w:szCs w:val="24"/>
          <w:lang w:val="uk-UA"/>
        </w:rPr>
        <w:t>34 З</w:t>
      </w:r>
      <w:r w:rsidR="00DF3C6C">
        <w:rPr>
          <w:rFonts w:eastAsia="Times New Roman"/>
          <w:sz w:val="24"/>
          <w:szCs w:val="24"/>
          <w:lang w:val="uk-UA"/>
        </w:rPr>
        <w:t xml:space="preserve">акону України </w:t>
      </w:r>
      <w:r w:rsidRPr="00DF3C6C">
        <w:rPr>
          <w:rFonts w:eastAsia="Times New Roman"/>
          <w:sz w:val="24"/>
          <w:szCs w:val="24"/>
          <w:lang w:val="uk-UA"/>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2B1C6A16" w14:textId="2DB1D0C5"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DF3C6C">
        <w:rPr>
          <w:rFonts w:eastAsia="Times New Roman"/>
          <w:sz w:val="24"/>
          <w:szCs w:val="24"/>
          <w:lang w:val="uk-UA"/>
        </w:rPr>
        <w:lastRenderedPageBreak/>
        <w:t>діяльність з надання правової допомоги.</w:t>
      </w:r>
    </w:p>
    <w:p w14:paraId="7C1E85F6" w14:textId="19A2ED9C"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A062282" w14:textId="1A823D8F"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8669DAF" w14:textId="04F5A3C5"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У відповідності до ч.</w:t>
      </w:r>
      <w:r w:rsidR="00DF3C6C">
        <w:rPr>
          <w:rFonts w:eastAsia="Times New Roman"/>
          <w:sz w:val="24"/>
          <w:szCs w:val="24"/>
          <w:lang w:val="uk-UA"/>
        </w:rPr>
        <w:t xml:space="preserve"> </w:t>
      </w:r>
      <w:r w:rsidRPr="00DF3C6C">
        <w:rPr>
          <w:rFonts w:eastAsia="Times New Roman"/>
          <w:sz w:val="24"/>
          <w:szCs w:val="24"/>
          <w:lang w:val="uk-UA"/>
        </w:rPr>
        <w:t>2 ст.</w:t>
      </w:r>
      <w:r w:rsidR="00DF3C6C">
        <w:rPr>
          <w:rFonts w:eastAsia="Times New Roman"/>
          <w:sz w:val="24"/>
          <w:szCs w:val="24"/>
          <w:lang w:val="uk-UA"/>
        </w:rPr>
        <w:t xml:space="preserve"> </w:t>
      </w:r>
      <w:r w:rsidRPr="00DF3C6C">
        <w:rPr>
          <w:rFonts w:eastAsia="Times New Roman"/>
          <w:sz w:val="24"/>
          <w:szCs w:val="24"/>
          <w:lang w:val="uk-UA"/>
        </w:rPr>
        <w:t>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33BC0EDA" w14:textId="181DB289"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ст. 11 Правил адвокат зобов’язаний надавати професійну правничу</w:t>
      </w:r>
      <w:r w:rsidR="00DF3C6C">
        <w:rPr>
          <w:rFonts w:eastAsia="Times New Roman"/>
          <w:sz w:val="24"/>
          <w:szCs w:val="24"/>
          <w:lang w:val="uk-UA"/>
        </w:rPr>
        <w:t xml:space="preserve"> </w:t>
      </w:r>
      <w:r w:rsidRPr="00DF3C6C">
        <w:rPr>
          <w:rFonts w:eastAsia="Times New Roman"/>
          <w:sz w:val="24"/>
          <w:szCs w:val="24"/>
          <w:lang w:val="uk-UA"/>
        </w:rPr>
        <w:t>(правову)</w:t>
      </w:r>
      <w:r w:rsidR="00DF3C6C">
        <w:rPr>
          <w:rFonts w:eastAsia="Times New Roman"/>
          <w:sz w:val="24"/>
          <w:szCs w:val="24"/>
          <w:lang w:val="uk-UA"/>
        </w:rPr>
        <w:t xml:space="preserve"> </w:t>
      </w:r>
      <w:r w:rsidRPr="00DF3C6C">
        <w:rPr>
          <w:rFonts w:eastAsia="Times New Roman"/>
          <w:sz w:val="24"/>
          <w:szCs w:val="24"/>
          <w:lang w:val="uk-UA"/>
        </w:rPr>
        <w:t xml:space="preserve">допомогу  клієнту, здійснювати його захист та представництво </w:t>
      </w:r>
      <w:proofErr w:type="spellStart"/>
      <w:r w:rsidRPr="00DF3C6C">
        <w:rPr>
          <w:rFonts w:eastAsia="Times New Roman"/>
          <w:sz w:val="24"/>
          <w:szCs w:val="24"/>
          <w:lang w:val="uk-UA"/>
        </w:rPr>
        <w:t>компетентно</w:t>
      </w:r>
      <w:proofErr w:type="spellEnd"/>
      <w:r w:rsidRPr="00DF3C6C">
        <w:rPr>
          <w:rFonts w:eastAsia="Times New Roman"/>
          <w:sz w:val="24"/>
          <w:szCs w:val="24"/>
          <w:lang w:val="uk-UA"/>
        </w:rPr>
        <w:t xml:space="preserve"> та добросовісно.</w:t>
      </w:r>
    </w:p>
    <w:p w14:paraId="50929796" w14:textId="77777777"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DF3C6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22CE3FE4" w14:textId="77777777"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75E4F8" w14:textId="4656E5B2"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ст.</w:t>
      </w:r>
      <w:r w:rsidR="00DF3C6C">
        <w:rPr>
          <w:rFonts w:eastAsia="Times New Roman"/>
          <w:sz w:val="24"/>
          <w:szCs w:val="24"/>
          <w:lang w:val="uk-UA"/>
        </w:rPr>
        <w:t xml:space="preserve"> </w:t>
      </w:r>
      <w:r w:rsidRPr="00DF3C6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EDDE174" w14:textId="0EB6B2C9"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приписами ст.</w:t>
      </w:r>
      <w:r w:rsidR="00DF3C6C">
        <w:rPr>
          <w:rFonts w:eastAsia="Times New Roman"/>
          <w:sz w:val="24"/>
          <w:szCs w:val="24"/>
          <w:lang w:val="uk-UA"/>
        </w:rPr>
        <w:t xml:space="preserve"> </w:t>
      </w:r>
      <w:r w:rsidRPr="00DF3C6C">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F3C6C">
        <w:rPr>
          <w:rFonts w:eastAsia="Times New Roman"/>
          <w:sz w:val="24"/>
          <w:szCs w:val="24"/>
          <w:lang w:val="uk-UA"/>
        </w:rPr>
        <w:t>оперативно</w:t>
      </w:r>
      <w:proofErr w:type="spellEnd"/>
      <w:r w:rsidRPr="00DF3C6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11ECD12" w14:textId="62327BD5"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ч.</w:t>
      </w:r>
      <w:r w:rsidR="00DF3C6C">
        <w:rPr>
          <w:rFonts w:eastAsia="Times New Roman"/>
          <w:sz w:val="24"/>
          <w:szCs w:val="24"/>
          <w:lang w:val="uk-UA"/>
        </w:rPr>
        <w:t xml:space="preserve"> ч. </w:t>
      </w:r>
      <w:r w:rsidRPr="00DF3C6C">
        <w:rPr>
          <w:rFonts w:eastAsia="Times New Roman"/>
          <w:sz w:val="24"/>
          <w:szCs w:val="24"/>
          <w:lang w:val="uk-UA"/>
        </w:rPr>
        <w:t>3,</w:t>
      </w:r>
      <w:r w:rsidR="00DF3C6C">
        <w:rPr>
          <w:rFonts w:eastAsia="Times New Roman"/>
          <w:sz w:val="24"/>
          <w:szCs w:val="24"/>
          <w:lang w:val="uk-UA"/>
        </w:rPr>
        <w:t xml:space="preserve"> </w:t>
      </w:r>
      <w:r w:rsidRPr="00DF3C6C">
        <w:rPr>
          <w:rFonts w:eastAsia="Times New Roman"/>
          <w:sz w:val="24"/>
          <w:szCs w:val="24"/>
          <w:lang w:val="uk-UA"/>
        </w:rPr>
        <w:t>4 ст.</w:t>
      </w:r>
      <w:r w:rsidR="00DF3C6C">
        <w:rPr>
          <w:rFonts w:eastAsia="Times New Roman"/>
          <w:sz w:val="24"/>
          <w:szCs w:val="24"/>
          <w:lang w:val="uk-UA"/>
        </w:rPr>
        <w:t xml:space="preserve"> </w:t>
      </w:r>
      <w:r w:rsidRPr="00DF3C6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45AE12A4" w14:textId="0DFBCF8B"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За приписами ст.</w:t>
      </w:r>
      <w:r w:rsidR="00DF3C6C">
        <w:rPr>
          <w:rFonts w:eastAsia="Times New Roman"/>
          <w:sz w:val="24"/>
          <w:szCs w:val="24"/>
          <w:lang w:val="uk-UA"/>
        </w:rPr>
        <w:t xml:space="preserve"> </w:t>
      </w:r>
      <w:r w:rsidRPr="00DF3C6C">
        <w:rPr>
          <w:rFonts w:eastAsia="Times New Roman"/>
          <w:sz w:val="24"/>
          <w:szCs w:val="24"/>
          <w:lang w:val="uk-UA"/>
        </w:rPr>
        <w:t>33 З</w:t>
      </w:r>
      <w:r w:rsidR="00DF3C6C">
        <w:rPr>
          <w:rFonts w:eastAsia="Times New Roman"/>
          <w:sz w:val="24"/>
          <w:szCs w:val="24"/>
          <w:lang w:val="uk-UA"/>
        </w:rPr>
        <w:t xml:space="preserve">акону </w:t>
      </w:r>
      <w:r w:rsidRPr="00DF3C6C">
        <w:rPr>
          <w:rFonts w:eastAsia="Times New Roman"/>
          <w:sz w:val="24"/>
          <w:szCs w:val="24"/>
          <w:lang w:val="uk-UA"/>
        </w:rPr>
        <w:t>У</w:t>
      </w:r>
      <w:r w:rsidR="00DF3C6C">
        <w:rPr>
          <w:rFonts w:eastAsia="Times New Roman"/>
          <w:sz w:val="24"/>
          <w:szCs w:val="24"/>
          <w:lang w:val="uk-UA"/>
        </w:rPr>
        <w:t>країни</w:t>
      </w:r>
      <w:r w:rsidRPr="00DF3C6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0DF505" w14:textId="3BF56CA2" w:rsidR="00CF4DCE" w:rsidRPr="00DF3C6C" w:rsidRDefault="00CF4DCE" w:rsidP="00DF3C6C">
      <w:pPr>
        <w:ind w:firstLine="709"/>
        <w:jc w:val="both"/>
        <w:rPr>
          <w:rFonts w:eastAsia="Times New Roman"/>
          <w:sz w:val="24"/>
          <w:szCs w:val="24"/>
          <w:lang w:val="uk-UA"/>
        </w:rPr>
      </w:pPr>
      <w:r w:rsidRPr="00DF3C6C">
        <w:rPr>
          <w:rFonts w:eastAsia="Times New Roman"/>
          <w:sz w:val="24"/>
          <w:szCs w:val="24"/>
          <w:lang w:val="uk-UA"/>
        </w:rPr>
        <w:t>У відповідності до ч.</w:t>
      </w:r>
      <w:r w:rsidR="00DF3C6C">
        <w:rPr>
          <w:rFonts w:eastAsia="Times New Roman"/>
          <w:sz w:val="24"/>
          <w:szCs w:val="24"/>
          <w:lang w:val="uk-UA"/>
        </w:rPr>
        <w:t xml:space="preserve"> </w:t>
      </w:r>
      <w:r w:rsidRPr="00DF3C6C">
        <w:rPr>
          <w:rFonts w:eastAsia="Times New Roman"/>
          <w:sz w:val="24"/>
          <w:szCs w:val="24"/>
          <w:lang w:val="uk-UA"/>
        </w:rPr>
        <w:t>1 ст.</w:t>
      </w:r>
      <w:r w:rsidR="00DF3C6C">
        <w:rPr>
          <w:rFonts w:eastAsia="Times New Roman"/>
          <w:sz w:val="24"/>
          <w:szCs w:val="24"/>
          <w:lang w:val="uk-UA"/>
        </w:rPr>
        <w:t xml:space="preserve"> </w:t>
      </w:r>
      <w:r w:rsidRPr="00DF3C6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F3C6C">
        <w:rPr>
          <w:rFonts w:eastAsia="Times New Roman"/>
          <w:sz w:val="24"/>
          <w:szCs w:val="24"/>
          <w:lang w:val="uk-UA"/>
        </w:rPr>
        <w:t xml:space="preserve"> </w:t>
      </w:r>
      <w:r w:rsidRPr="00DF3C6C">
        <w:rPr>
          <w:rFonts w:eastAsia="Times New Roman"/>
          <w:sz w:val="24"/>
          <w:szCs w:val="24"/>
          <w:lang w:val="uk-UA"/>
        </w:rPr>
        <w:t>2 ст.</w:t>
      </w:r>
      <w:r w:rsidR="00DF3C6C">
        <w:rPr>
          <w:rFonts w:eastAsia="Times New Roman"/>
          <w:sz w:val="24"/>
          <w:szCs w:val="24"/>
          <w:lang w:val="uk-UA"/>
        </w:rPr>
        <w:t xml:space="preserve"> </w:t>
      </w:r>
      <w:r w:rsidRPr="00DF3C6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C7D99AF" w14:textId="5ACBB877" w:rsidR="00CF4DCE" w:rsidRPr="00DF3C6C" w:rsidRDefault="00CF4DCE" w:rsidP="00DF3C6C">
      <w:pPr>
        <w:ind w:firstLine="709"/>
        <w:jc w:val="both"/>
        <w:rPr>
          <w:sz w:val="24"/>
          <w:szCs w:val="24"/>
          <w:shd w:val="clear" w:color="auto" w:fill="FFFFFF"/>
          <w:lang w:val="uk-UA"/>
        </w:rPr>
      </w:pPr>
      <w:r w:rsidRPr="00DF3C6C">
        <w:rPr>
          <w:rFonts w:eastAsia="Times New Roman"/>
          <w:sz w:val="24"/>
          <w:szCs w:val="24"/>
          <w:lang w:val="uk-UA"/>
        </w:rPr>
        <w:t xml:space="preserve">Надаючи оцінку фактам зазначеним у скарзі </w:t>
      </w:r>
      <w:r w:rsidRPr="00DF3C6C">
        <w:rPr>
          <w:sz w:val="24"/>
          <w:szCs w:val="24"/>
          <w:lang w:val="uk-UA"/>
        </w:rPr>
        <w:t xml:space="preserve"> </w:t>
      </w:r>
      <w:r w:rsidRPr="00DF3C6C">
        <w:rPr>
          <w:rFonts w:eastAsia="Times New Roman"/>
          <w:sz w:val="24"/>
          <w:szCs w:val="24"/>
          <w:lang w:val="uk-UA"/>
        </w:rPr>
        <w:t xml:space="preserve">КДКА Полтавської області </w:t>
      </w:r>
      <w:bookmarkEnd w:id="3"/>
      <w:r w:rsidRPr="00DF3C6C">
        <w:rPr>
          <w:rFonts w:eastAsia="Times New Roman"/>
          <w:sz w:val="24"/>
          <w:szCs w:val="24"/>
          <w:lang w:val="uk-UA"/>
        </w:rPr>
        <w:t xml:space="preserve">дійшла до висновку про наявність в діях адвоката </w:t>
      </w:r>
      <w:r w:rsidR="00C91B1B" w:rsidRPr="00DF3C6C">
        <w:rPr>
          <w:rFonts w:eastAsia="Times New Roman"/>
          <w:sz w:val="24"/>
          <w:szCs w:val="24"/>
          <w:lang w:val="uk-UA"/>
        </w:rPr>
        <w:t>Гирі Анни Володимирівни</w:t>
      </w:r>
      <w:r w:rsidRPr="00DF3C6C">
        <w:rPr>
          <w:rFonts w:eastAsia="Times New Roman"/>
          <w:sz w:val="24"/>
          <w:szCs w:val="24"/>
          <w:lang w:val="uk-UA"/>
        </w:rPr>
        <w:t xml:space="preserve"> ознак дисциплінарного проступку передбаченого п.</w:t>
      </w:r>
      <w:r w:rsidR="00DF3C6C">
        <w:rPr>
          <w:rFonts w:eastAsia="Times New Roman"/>
          <w:sz w:val="24"/>
          <w:szCs w:val="24"/>
          <w:lang w:val="uk-UA"/>
        </w:rPr>
        <w:t xml:space="preserve"> </w:t>
      </w:r>
      <w:r w:rsidRPr="00DF3C6C">
        <w:rPr>
          <w:rFonts w:eastAsia="Times New Roman"/>
          <w:sz w:val="24"/>
          <w:szCs w:val="24"/>
          <w:lang w:val="uk-UA"/>
        </w:rPr>
        <w:t>3</w:t>
      </w:r>
      <w:r w:rsidR="00DF3C6C">
        <w:rPr>
          <w:rFonts w:eastAsia="Times New Roman"/>
          <w:sz w:val="24"/>
          <w:szCs w:val="24"/>
          <w:lang w:val="uk-UA"/>
        </w:rPr>
        <w:t xml:space="preserve"> </w:t>
      </w:r>
      <w:r w:rsidRPr="00DF3C6C">
        <w:rPr>
          <w:rFonts w:eastAsia="Times New Roman"/>
          <w:sz w:val="24"/>
          <w:szCs w:val="24"/>
          <w:lang w:val="uk-UA"/>
        </w:rPr>
        <w:t>ч.</w:t>
      </w:r>
      <w:r w:rsidR="00DF3C6C">
        <w:rPr>
          <w:rFonts w:eastAsia="Times New Roman"/>
          <w:sz w:val="24"/>
          <w:szCs w:val="24"/>
          <w:lang w:val="uk-UA"/>
        </w:rPr>
        <w:t xml:space="preserve"> </w:t>
      </w:r>
      <w:r w:rsidRPr="00DF3C6C">
        <w:rPr>
          <w:rFonts w:eastAsia="Times New Roman"/>
          <w:sz w:val="24"/>
          <w:szCs w:val="24"/>
          <w:lang w:val="uk-UA"/>
        </w:rPr>
        <w:t>2</w:t>
      </w:r>
      <w:r w:rsidR="00DF3C6C">
        <w:rPr>
          <w:rFonts w:eastAsia="Times New Roman"/>
          <w:sz w:val="24"/>
          <w:szCs w:val="24"/>
          <w:lang w:val="uk-UA"/>
        </w:rPr>
        <w:t xml:space="preserve"> </w:t>
      </w:r>
      <w:r w:rsidRPr="00DF3C6C">
        <w:rPr>
          <w:rFonts w:eastAsia="Times New Roman"/>
          <w:sz w:val="24"/>
          <w:szCs w:val="24"/>
          <w:lang w:val="uk-UA"/>
        </w:rPr>
        <w:t>ст.</w:t>
      </w:r>
      <w:r w:rsidR="00DF3C6C">
        <w:rPr>
          <w:rFonts w:eastAsia="Times New Roman"/>
          <w:sz w:val="24"/>
          <w:szCs w:val="24"/>
          <w:lang w:val="uk-UA"/>
        </w:rPr>
        <w:t xml:space="preserve"> </w:t>
      </w:r>
      <w:r w:rsidRPr="00DF3C6C">
        <w:rPr>
          <w:rFonts w:eastAsia="Times New Roman"/>
          <w:sz w:val="24"/>
          <w:szCs w:val="24"/>
          <w:lang w:val="uk-UA"/>
        </w:rPr>
        <w:t>34 З</w:t>
      </w:r>
      <w:r w:rsidR="00DF3C6C">
        <w:rPr>
          <w:rFonts w:eastAsia="Times New Roman"/>
          <w:sz w:val="24"/>
          <w:szCs w:val="24"/>
          <w:lang w:val="uk-UA"/>
        </w:rPr>
        <w:t xml:space="preserve">акону </w:t>
      </w:r>
      <w:r w:rsidRPr="00DF3C6C">
        <w:rPr>
          <w:rFonts w:eastAsia="Times New Roman"/>
          <w:sz w:val="24"/>
          <w:szCs w:val="24"/>
          <w:lang w:val="uk-UA"/>
        </w:rPr>
        <w:t>У</w:t>
      </w:r>
      <w:r w:rsidR="00DF3C6C">
        <w:rPr>
          <w:rFonts w:eastAsia="Times New Roman"/>
          <w:sz w:val="24"/>
          <w:szCs w:val="24"/>
          <w:lang w:val="uk-UA"/>
        </w:rPr>
        <w:t xml:space="preserve">країни </w:t>
      </w:r>
      <w:r w:rsidRPr="00DF3C6C">
        <w:rPr>
          <w:rFonts w:eastAsia="Times New Roman"/>
          <w:sz w:val="24"/>
          <w:szCs w:val="24"/>
          <w:lang w:val="uk-UA"/>
        </w:rPr>
        <w:t>«Про адвокатуру та адвокатську діяльність», а саме ознаки недотримання у своїй професійній діяльності вимог ст.</w:t>
      </w:r>
      <w:r w:rsidR="00DF3C6C">
        <w:rPr>
          <w:rFonts w:eastAsia="Times New Roman"/>
          <w:sz w:val="24"/>
          <w:szCs w:val="24"/>
          <w:lang w:val="uk-UA"/>
        </w:rPr>
        <w:t xml:space="preserve"> </w:t>
      </w:r>
      <w:r w:rsidRPr="00DF3C6C">
        <w:rPr>
          <w:rFonts w:eastAsia="Times New Roman"/>
          <w:sz w:val="24"/>
          <w:szCs w:val="24"/>
          <w:lang w:val="uk-UA"/>
        </w:rPr>
        <w:t>9 Правил адвокатської етики.</w:t>
      </w:r>
    </w:p>
    <w:p w14:paraId="697D9262" w14:textId="04FB928A" w:rsidR="00CF4DCE" w:rsidRPr="00DF3C6C" w:rsidRDefault="00CF4DCE" w:rsidP="00DF3C6C">
      <w:pPr>
        <w:ind w:firstLine="709"/>
        <w:jc w:val="both"/>
        <w:rPr>
          <w:sz w:val="24"/>
          <w:szCs w:val="24"/>
          <w:lang w:val="uk-UA"/>
        </w:rPr>
      </w:pPr>
      <w:bookmarkStart w:id="5" w:name="_Hlk73346654"/>
      <w:r w:rsidRPr="00DF3C6C">
        <w:rPr>
          <w:sz w:val="24"/>
          <w:szCs w:val="24"/>
          <w:lang w:val="uk-UA"/>
        </w:rPr>
        <w:t xml:space="preserve">На підставі викладеного, керуючись ст. ст. 33, 34, 37-39, ч. 5 ст. 50 Закону України </w:t>
      </w:r>
      <w:r w:rsidR="00DF3C6C">
        <w:rPr>
          <w:sz w:val="24"/>
          <w:szCs w:val="24"/>
          <w:lang w:val="uk-UA"/>
        </w:rPr>
        <w:t>«</w:t>
      </w:r>
      <w:r w:rsidRPr="00DF3C6C">
        <w:rPr>
          <w:sz w:val="24"/>
          <w:szCs w:val="24"/>
          <w:lang w:val="uk-UA"/>
        </w:rPr>
        <w:t>Про адвокатуру та адвокатську діяльність</w:t>
      </w:r>
      <w:r w:rsidR="00DF3C6C">
        <w:rPr>
          <w:sz w:val="24"/>
          <w:szCs w:val="24"/>
          <w:lang w:val="uk-UA"/>
        </w:rPr>
        <w:t>»</w:t>
      </w:r>
      <w:r w:rsidRPr="00DF3C6C">
        <w:rPr>
          <w:sz w:val="24"/>
          <w:szCs w:val="24"/>
          <w:lang w:val="uk-UA"/>
        </w:rPr>
        <w:t xml:space="preserve"> КДКА Полтавської області -</w:t>
      </w:r>
    </w:p>
    <w:p w14:paraId="030C6E40" w14:textId="77777777" w:rsidR="00CF4DCE" w:rsidRPr="00DF3C6C" w:rsidRDefault="00CF4DCE" w:rsidP="00DF3C6C">
      <w:pPr>
        <w:ind w:firstLine="709"/>
        <w:jc w:val="center"/>
        <w:rPr>
          <w:b/>
          <w:sz w:val="24"/>
          <w:szCs w:val="24"/>
          <w:lang w:val="uk-UA"/>
        </w:rPr>
      </w:pPr>
      <w:r w:rsidRPr="00DF3C6C">
        <w:rPr>
          <w:b/>
          <w:sz w:val="24"/>
          <w:szCs w:val="24"/>
          <w:lang w:val="uk-UA"/>
        </w:rPr>
        <w:lastRenderedPageBreak/>
        <w:t>В И Р І Ш И Л А :</w:t>
      </w:r>
    </w:p>
    <w:p w14:paraId="0EEE3A0F" w14:textId="77777777" w:rsidR="00CF4DCE" w:rsidRPr="00DF3C6C" w:rsidRDefault="00CF4DCE" w:rsidP="00DF3C6C">
      <w:pPr>
        <w:ind w:firstLine="709"/>
        <w:jc w:val="center"/>
        <w:rPr>
          <w:sz w:val="24"/>
          <w:szCs w:val="24"/>
          <w:lang w:val="uk-UA"/>
        </w:rPr>
      </w:pPr>
    </w:p>
    <w:p w14:paraId="64361CC1" w14:textId="09C0B528" w:rsidR="00CF4DCE" w:rsidRPr="00DF3C6C" w:rsidRDefault="00DF3C6C" w:rsidP="00DF3C6C">
      <w:pPr>
        <w:ind w:firstLine="709"/>
        <w:jc w:val="both"/>
        <w:rPr>
          <w:sz w:val="24"/>
          <w:szCs w:val="24"/>
          <w:lang w:val="uk-UA"/>
        </w:rPr>
      </w:pPr>
      <w:r w:rsidRPr="00DF3C6C">
        <w:rPr>
          <w:rFonts w:eastAsia="Times New Roman"/>
          <w:sz w:val="24"/>
          <w:szCs w:val="24"/>
          <w:lang w:val="uk-UA"/>
        </w:rPr>
        <w:t>1. </w:t>
      </w:r>
      <w:r w:rsidR="00CF4DCE" w:rsidRPr="00DF3C6C">
        <w:rPr>
          <w:rFonts w:eastAsia="Times New Roman"/>
          <w:sz w:val="24"/>
          <w:szCs w:val="24"/>
          <w:lang w:val="uk-UA"/>
        </w:rPr>
        <w:t>Порушити дисциплінарну справу стосовно адвоката</w:t>
      </w:r>
      <w:r w:rsidR="00CF4DCE" w:rsidRPr="00DF3C6C">
        <w:rPr>
          <w:sz w:val="24"/>
          <w:szCs w:val="24"/>
          <w:lang w:val="uk-UA"/>
        </w:rPr>
        <w:t xml:space="preserve">  </w:t>
      </w:r>
      <w:r w:rsidR="00C91B1B" w:rsidRPr="00DF3C6C">
        <w:rPr>
          <w:sz w:val="24"/>
          <w:szCs w:val="24"/>
          <w:lang w:val="uk-UA"/>
        </w:rPr>
        <w:t>Гирі Анни Володимирівни (свідоцтво про право на заняття адвокатською діяльністю №1503 видане Радою адвокатів Полтавської  області 13.01.2016 року ).</w:t>
      </w:r>
    </w:p>
    <w:p w14:paraId="0AF9F7A7" w14:textId="0DB864A0" w:rsidR="00CF4DCE" w:rsidRPr="00DF3C6C" w:rsidRDefault="00DF3C6C" w:rsidP="00DF3C6C">
      <w:pPr>
        <w:ind w:firstLine="709"/>
        <w:jc w:val="both"/>
        <w:rPr>
          <w:sz w:val="24"/>
          <w:szCs w:val="24"/>
          <w:lang w:val="uk-UA"/>
        </w:rPr>
      </w:pPr>
      <w:r w:rsidRPr="00DF3C6C">
        <w:rPr>
          <w:sz w:val="24"/>
          <w:szCs w:val="24"/>
          <w:lang w:val="uk-UA"/>
        </w:rPr>
        <w:t>2. </w:t>
      </w:r>
      <w:r w:rsidR="00CF4DCE" w:rsidRPr="00DF3C6C">
        <w:rPr>
          <w:sz w:val="24"/>
          <w:szCs w:val="24"/>
          <w:lang w:val="uk-UA"/>
        </w:rPr>
        <w:t xml:space="preserve">Розгляд дисциплінарної справи призначити на </w:t>
      </w:r>
      <w:r w:rsidR="00C91B1B" w:rsidRPr="00DF3C6C">
        <w:rPr>
          <w:sz w:val="24"/>
          <w:szCs w:val="24"/>
          <w:lang w:val="uk-UA"/>
        </w:rPr>
        <w:t>1</w:t>
      </w:r>
      <w:r w:rsidR="00B94079" w:rsidRPr="00DF3C6C">
        <w:rPr>
          <w:sz w:val="24"/>
          <w:szCs w:val="24"/>
          <w:lang w:val="uk-UA"/>
        </w:rPr>
        <w:t>8</w:t>
      </w:r>
      <w:r w:rsidR="00CF4DCE" w:rsidRPr="00DF3C6C">
        <w:rPr>
          <w:sz w:val="24"/>
          <w:szCs w:val="24"/>
          <w:lang w:val="uk-UA"/>
        </w:rPr>
        <w:t>.0</w:t>
      </w:r>
      <w:r w:rsidR="00C91B1B" w:rsidRPr="00DF3C6C">
        <w:rPr>
          <w:sz w:val="24"/>
          <w:szCs w:val="24"/>
          <w:lang w:val="uk-UA"/>
        </w:rPr>
        <w:t>4</w:t>
      </w:r>
      <w:r w:rsidR="00CF4DCE" w:rsidRPr="00DF3C6C">
        <w:rPr>
          <w:sz w:val="24"/>
          <w:szCs w:val="24"/>
          <w:lang w:val="uk-UA"/>
        </w:rPr>
        <w:t xml:space="preserve">.2024 року  в приміщенні Ради адвокатів Полтавської області о 12-ій годині в приміщенні Ради адвокатів Полтавської області за </w:t>
      </w:r>
      <w:proofErr w:type="spellStart"/>
      <w:r w:rsidR="00CF4DCE" w:rsidRPr="00DF3C6C">
        <w:rPr>
          <w:sz w:val="24"/>
          <w:szCs w:val="24"/>
          <w:lang w:val="uk-UA"/>
        </w:rPr>
        <w:t>адресою</w:t>
      </w:r>
      <w:proofErr w:type="spellEnd"/>
      <w:r w:rsidR="00CF4DCE" w:rsidRPr="00DF3C6C">
        <w:rPr>
          <w:sz w:val="24"/>
          <w:szCs w:val="24"/>
          <w:lang w:val="uk-UA"/>
        </w:rPr>
        <w:t>: вул. Котляревського,6, офіс 2, м. Полтава.</w:t>
      </w:r>
    </w:p>
    <w:p w14:paraId="01A81925" w14:textId="25081D31" w:rsidR="00CF4DCE" w:rsidRPr="00DF3C6C" w:rsidRDefault="00DF3C6C" w:rsidP="00DF3C6C">
      <w:pPr>
        <w:widowControl/>
        <w:autoSpaceDE/>
        <w:autoSpaceDN/>
        <w:adjustRightInd/>
        <w:spacing w:after="160"/>
        <w:ind w:firstLine="709"/>
        <w:jc w:val="both"/>
        <w:rPr>
          <w:color w:val="000000"/>
          <w:spacing w:val="7"/>
          <w:sz w:val="24"/>
          <w:szCs w:val="24"/>
          <w:lang w:val="uk-UA"/>
        </w:rPr>
      </w:pPr>
      <w:r w:rsidRPr="00DF3C6C">
        <w:rPr>
          <w:sz w:val="24"/>
          <w:szCs w:val="24"/>
          <w:lang w:val="uk-UA"/>
        </w:rPr>
        <w:t>3. </w:t>
      </w:r>
      <w:r w:rsidR="00CF4DCE" w:rsidRPr="00DF3C6C">
        <w:rPr>
          <w:sz w:val="24"/>
          <w:szCs w:val="24"/>
          <w:lang w:val="uk-UA"/>
        </w:rPr>
        <w:t>Копію рішення надіслати адвокату</w:t>
      </w:r>
      <w:r w:rsidR="00C91B1B" w:rsidRPr="00DF3C6C">
        <w:rPr>
          <w:sz w:val="24"/>
          <w:szCs w:val="24"/>
          <w:lang w:val="uk-UA"/>
        </w:rPr>
        <w:t xml:space="preserve"> Гирі А.В.</w:t>
      </w:r>
      <w:r w:rsidR="00CF4DCE" w:rsidRPr="00DF3C6C">
        <w:rPr>
          <w:sz w:val="24"/>
          <w:szCs w:val="24"/>
          <w:lang w:val="uk-UA"/>
        </w:rPr>
        <w:t xml:space="preserve"> </w:t>
      </w:r>
      <w:r w:rsidR="00CF4DCE" w:rsidRPr="00DF3C6C">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8D964C7" w14:textId="77777777" w:rsidR="00CF4DCE" w:rsidRPr="00DF3C6C" w:rsidRDefault="00CF4DCE" w:rsidP="00DF3C6C">
      <w:pPr>
        <w:ind w:firstLine="709"/>
        <w:jc w:val="both"/>
        <w:rPr>
          <w:sz w:val="24"/>
          <w:szCs w:val="24"/>
          <w:lang w:val="uk-UA"/>
        </w:rPr>
      </w:pPr>
      <w:r w:rsidRPr="00DF3C6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36FBF2F2" w14:textId="77777777" w:rsidR="00CF4DCE" w:rsidRPr="00DF3C6C" w:rsidRDefault="00CF4DCE" w:rsidP="00DF3C6C">
      <w:pPr>
        <w:ind w:firstLine="709"/>
        <w:jc w:val="both"/>
        <w:rPr>
          <w:sz w:val="24"/>
          <w:szCs w:val="24"/>
          <w:lang w:val="uk-UA"/>
        </w:rPr>
      </w:pPr>
    </w:p>
    <w:p w14:paraId="7AA40C48" w14:textId="77777777" w:rsidR="00CF4DCE" w:rsidRPr="00DF3C6C" w:rsidRDefault="00CF4DCE" w:rsidP="00DF3C6C">
      <w:pPr>
        <w:ind w:firstLine="709"/>
        <w:jc w:val="both"/>
        <w:rPr>
          <w:sz w:val="24"/>
          <w:szCs w:val="24"/>
          <w:lang w:val="uk-UA"/>
        </w:rPr>
      </w:pPr>
    </w:p>
    <w:p w14:paraId="027830ED" w14:textId="77777777" w:rsidR="00CF4DCE" w:rsidRPr="00DF3C6C" w:rsidRDefault="00CF4DCE" w:rsidP="00DF3C6C">
      <w:pPr>
        <w:ind w:firstLine="709"/>
        <w:jc w:val="both"/>
        <w:rPr>
          <w:sz w:val="24"/>
          <w:szCs w:val="24"/>
          <w:lang w:val="uk-UA"/>
        </w:rPr>
      </w:pPr>
    </w:p>
    <w:p w14:paraId="57F9B6DC" w14:textId="77777777" w:rsidR="00CF4DCE" w:rsidRPr="00DF3C6C" w:rsidRDefault="00CF4DCE" w:rsidP="00DF3C6C">
      <w:pPr>
        <w:ind w:firstLine="709"/>
        <w:jc w:val="both"/>
        <w:rPr>
          <w:b/>
          <w:bCs/>
          <w:sz w:val="24"/>
          <w:szCs w:val="24"/>
          <w:lang w:val="uk-UA"/>
        </w:rPr>
      </w:pPr>
    </w:p>
    <w:p w14:paraId="21E8E9B2" w14:textId="440A7FAF" w:rsidR="00CF4DCE" w:rsidRPr="00DF3C6C" w:rsidRDefault="00CF4DCE" w:rsidP="00DF3C6C">
      <w:pPr>
        <w:ind w:firstLine="709"/>
        <w:rPr>
          <w:b/>
          <w:bCs/>
          <w:sz w:val="24"/>
          <w:szCs w:val="24"/>
          <w:lang w:val="uk-UA"/>
        </w:rPr>
      </w:pPr>
      <w:r w:rsidRPr="00DF3C6C">
        <w:rPr>
          <w:b/>
          <w:bCs/>
          <w:sz w:val="24"/>
          <w:szCs w:val="24"/>
          <w:lang w:val="uk-UA"/>
        </w:rPr>
        <w:t xml:space="preserve">В.о. Голови КДКА Полтавської області </w:t>
      </w:r>
      <w:r w:rsidRPr="00DF3C6C">
        <w:rPr>
          <w:b/>
          <w:bCs/>
          <w:sz w:val="24"/>
          <w:szCs w:val="24"/>
          <w:lang w:val="uk-UA"/>
        </w:rPr>
        <w:tab/>
        <w:t xml:space="preserve">                    Ігор Г</w:t>
      </w:r>
      <w:r w:rsidR="00C91B1B" w:rsidRPr="00DF3C6C">
        <w:rPr>
          <w:b/>
          <w:bCs/>
          <w:sz w:val="24"/>
          <w:szCs w:val="24"/>
          <w:lang w:val="uk-UA"/>
        </w:rPr>
        <w:t>ОНЖАК</w:t>
      </w:r>
    </w:p>
    <w:p w14:paraId="7F5A1EFD" w14:textId="77777777" w:rsidR="00CF4DCE" w:rsidRPr="00DF3C6C" w:rsidRDefault="00CF4DCE" w:rsidP="00DF3C6C">
      <w:pPr>
        <w:ind w:firstLine="709"/>
        <w:rPr>
          <w:b/>
          <w:bCs/>
          <w:sz w:val="24"/>
          <w:szCs w:val="24"/>
          <w:lang w:val="uk-UA"/>
        </w:rPr>
      </w:pPr>
    </w:p>
    <w:p w14:paraId="3F63BB22" w14:textId="77777777" w:rsidR="00CF4DCE" w:rsidRPr="00DF3C6C" w:rsidRDefault="00CF4DCE" w:rsidP="00DF3C6C">
      <w:pPr>
        <w:ind w:firstLine="709"/>
        <w:rPr>
          <w:b/>
          <w:bCs/>
          <w:sz w:val="24"/>
          <w:szCs w:val="24"/>
          <w:lang w:val="uk-UA"/>
        </w:rPr>
      </w:pPr>
    </w:p>
    <w:p w14:paraId="446CA56F" w14:textId="53D99276" w:rsidR="00CF4DCE" w:rsidRPr="00DF3C6C" w:rsidRDefault="00CF4DCE" w:rsidP="00DF3C6C">
      <w:pPr>
        <w:ind w:firstLine="709"/>
        <w:rPr>
          <w:b/>
          <w:bCs/>
          <w:lang w:val="uk-UA"/>
        </w:rPr>
      </w:pPr>
      <w:r w:rsidRPr="00DF3C6C">
        <w:rPr>
          <w:b/>
          <w:bCs/>
          <w:sz w:val="24"/>
          <w:szCs w:val="24"/>
          <w:lang w:val="uk-UA"/>
        </w:rPr>
        <w:t xml:space="preserve">Секретар   дисциплінарної палати </w:t>
      </w:r>
      <w:r w:rsidRPr="00DF3C6C">
        <w:rPr>
          <w:b/>
          <w:bCs/>
          <w:sz w:val="24"/>
          <w:szCs w:val="24"/>
          <w:lang w:val="uk-UA"/>
        </w:rPr>
        <w:tab/>
      </w:r>
      <w:r w:rsidRPr="00DF3C6C">
        <w:rPr>
          <w:b/>
          <w:bCs/>
          <w:sz w:val="24"/>
          <w:szCs w:val="24"/>
          <w:lang w:val="uk-UA"/>
        </w:rPr>
        <w:tab/>
        <w:t xml:space="preserve">                  Володимир Р</w:t>
      </w:r>
      <w:r w:rsidR="00C91B1B" w:rsidRPr="00DF3C6C">
        <w:rPr>
          <w:b/>
          <w:bCs/>
          <w:sz w:val="24"/>
          <w:szCs w:val="24"/>
          <w:lang w:val="uk-UA"/>
        </w:rPr>
        <w:t>ОХМАНОВ</w:t>
      </w:r>
    </w:p>
    <w:bookmarkEnd w:id="0"/>
    <w:p w14:paraId="17136200" w14:textId="77777777" w:rsidR="00CF4DCE" w:rsidRPr="00DF3C6C" w:rsidRDefault="00CF4DCE" w:rsidP="00DF3C6C">
      <w:pPr>
        <w:ind w:firstLine="709"/>
        <w:rPr>
          <w:b/>
          <w:bCs/>
          <w:lang w:val="uk-UA"/>
        </w:rPr>
      </w:pPr>
    </w:p>
    <w:p w14:paraId="5DA36933" w14:textId="77777777" w:rsidR="00CF4DCE" w:rsidRDefault="00CF4DCE" w:rsidP="00CF4DCE"/>
    <w:p w14:paraId="6107A324" w14:textId="77777777" w:rsidR="00CF4DCE" w:rsidRDefault="00CF4DCE" w:rsidP="00CF4DCE"/>
    <w:p w14:paraId="7D0A7F34" w14:textId="77777777" w:rsidR="00CF4DCE" w:rsidRDefault="00CF4DCE" w:rsidP="00CF4DCE"/>
    <w:p w14:paraId="779537C4" w14:textId="77777777" w:rsidR="0057752D" w:rsidRDefault="0057752D"/>
    <w:sectPr w:rsidR="005775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CE"/>
    <w:rsid w:val="0057752D"/>
    <w:rsid w:val="00B06834"/>
    <w:rsid w:val="00B94079"/>
    <w:rsid w:val="00C91B1B"/>
    <w:rsid w:val="00CF4DCE"/>
    <w:rsid w:val="00DF3C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AC88"/>
  <w15:chartTrackingRefBased/>
  <w15:docId w15:val="{AB4AC196-F297-40A9-9C81-E0494926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DC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1870</Words>
  <Characters>10665</Characters>
  <Application>Microsoft Office Word</Application>
  <DocSecurity>0</DocSecurity>
  <Lines>88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2024-04-03T07:40:00Z</dcterms:created>
  <dcterms:modified xsi:type="dcterms:W3CDTF">2025-04-16T08:22:00Z</dcterms:modified>
</cp:coreProperties>
</file>