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8A42F8" w14:textId="2ECABBA1" w:rsidR="005C038B" w:rsidRPr="00AF1E46" w:rsidRDefault="005C038B" w:rsidP="00200FD9">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eastAsia="ru-RU"/>
        </w:rPr>
      </w:pPr>
      <w:bookmarkStart w:id="0" w:name="_Hlk102553952"/>
      <w:r w:rsidRPr="00AF1E46">
        <w:rPr>
          <w:rFonts w:ascii="Times New Roman" w:eastAsia="Times New Roman" w:hAnsi="Times New Roman" w:cs="Times New Roman"/>
          <w:noProof/>
          <w:sz w:val="20"/>
          <w:szCs w:val="20"/>
          <w:lang w:eastAsia="ru-RU"/>
        </w:rPr>
        <w:drawing>
          <wp:inline distT="0" distB="0" distL="0" distR="0" wp14:anchorId="33221046" wp14:editId="3CD7189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0338208E" w14:textId="77777777" w:rsidR="005C038B" w:rsidRPr="00AF1E46" w:rsidRDefault="005C038B" w:rsidP="005C038B">
      <w:pPr>
        <w:widowControl w:val="0"/>
        <w:autoSpaceDE w:val="0"/>
        <w:autoSpaceDN w:val="0"/>
        <w:adjustRightInd w:val="0"/>
        <w:spacing w:after="0" w:line="240" w:lineRule="auto"/>
        <w:ind w:left="-180" w:firstLine="180"/>
        <w:jc w:val="center"/>
        <w:rPr>
          <w:rFonts w:ascii="Times New Roman" w:eastAsia="Times New Roman" w:hAnsi="Times New Roman" w:cs="Times New Roman"/>
          <w:lang w:eastAsia="ru-RU"/>
        </w:rPr>
      </w:pPr>
      <w:r w:rsidRPr="00AF1E46">
        <w:rPr>
          <w:rFonts w:ascii="Times New Roman" w:eastAsia="Times New Roman" w:hAnsi="Times New Roman" w:cs="Times New Roman"/>
          <w:lang w:eastAsia="ru-RU"/>
        </w:rPr>
        <w:t>НАЦІОНАЛЬНА АСОЦІАЦІЯ АДВОКАТІВ УКРАЇНИ</w:t>
      </w:r>
    </w:p>
    <w:p w14:paraId="2D4F3225" w14:textId="77777777" w:rsidR="00F10BF3" w:rsidRDefault="005C038B" w:rsidP="005C038B">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AF1E46">
        <w:rPr>
          <w:rFonts w:ascii="Times New Roman" w:eastAsia="Times New Roman" w:hAnsi="Times New Roman" w:cs="Times New Roman"/>
          <w:b/>
          <w:lang w:eastAsia="ru-RU"/>
        </w:rPr>
        <w:t>КВАЛІФІКАЦІЙНО – ДИСЦИПЛІНАРНА КОМІСІЯ</w:t>
      </w:r>
      <w:r w:rsidRPr="00AF1E46">
        <w:rPr>
          <w:rFonts w:ascii="Times New Roman" w:eastAsia="Times New Roman" w:hAnsi="Times New Roman" w:cs="Times New Roman"/>
          <w:b/>
          <w:lang w:val="uk-UA" w:eastAsia="ru-RU"/>
        </w:rPr>
        <w:t xml:space="preserve"> </w:t>
      </w:r>
    </w:p>
    <w:p w14:paraId="1B458FD3" w14:textId="7F2443EF" w:rsidR="005C038B" w:rsidRPr="00AF1E46" w:rsidRDefault="005C038B" w:rsidP="00F10BF3">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eastAsia="ru-RU"/>
        </w:rPr>
      </w:pPr>
      <w:r w:rsidRPr="00AF1E46">
        <w:rPr>
          <w:rFonts w:ascii="Times New Roman" w:eastAsia="Times New Roman" w:hAnsi="Times New Roman" w:cs="Times New Roman"/>
          <w:b/>
          <w:lang w:eastAsia="ru-RU"/>
        </w:rPr>
        <w:t>АДВОКАТУРИ ПОЛТАВСЬКОЇ ОБЛАСТІ</w:t>
      </w:r>
    </w:p>
    <w:p w14:paraId="56AB59E2" w14:textId="62E72030" w:rsidR="005C038B" w:rsidRPr="005C038B" w:rsidRDefault="005C038B" w:rsidP="005C038B">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eastAsia="ru-RU"/>
        </w:rPr>
      </w:pP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Pr="00AF1E46">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p>
    <w:p w14:paraId="06A427D8" w14:textId="354C2C91" w:rsidR="005C038B" w:rsidRPr="00AF1E46" w:rsidRDefault="005C038B" w:rsidP="00F10BF3">
      <w:pPr>
        <w:widowControl w:val="0"/>
        <w:autoSpaceDE w:val="0"/>
        <w:autoSpaceDN w:val="0"/>
        <w:adjustRightInd w:val="0"/>
        <w:spacing w:after="0" w:line="240" w:lineRule="auto"/>
        <w:ind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 вересня 2022 року</w:t>
      </w:r>
      <w:r w:rsidR="00F10BF3" w:rsidRPr="00F10BF3">
        <w:rPr>
          <w:rFonts w:ascii="Times New Roman" w:eastAsia="Times New Roman" w:hAnsi="Times New Roman" w:cs="Times New Roman"/>
          <w:sz w:val="24"/>
          <w:szCs w:val="24"/>
          <w:lang w:val="uk-UA" w:eastAsia="ru-RU"/>
        </w:rPr>
        <w:t xml:space="preserve"> </w:t>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r>
      <w:r w:rsidR="00F10BF3">
        <w:rPr>
          <w:rFonts w:ascii="Times New Roman" w:eastAsia="Times New Roman" w:hAnsi="Times New Roman" w:cs="Times New Roman"/>
          <w:sz w:val="24"/>
          <w:szCs w:val="24"/>
          <w:lang w:val="uk-UA" w:eastAsia="ru-RU"/>
        </w:rPr>
        <w:tab/>
        <w:t xml:space="preserve">     </w:t>
      </w:r>
      <w:r w:rsidR="00F10BF3" w:rsidRPr="00AF1E46">
        <w:rPr>
          <w:rFonts w:ascii="Times New Roman" w:eastAsia="Times New Roman" w:hAnsi="Times New Roman" w:cs="Times New Roman"/>
          <w:sz w:val="24"/>
          <w:szCs w:val="24"/>
          <w:lang w:val="uk-UA" w:eastAsia="ru-RU"/>
        </w:rPr>
        <w:t>місто</w:t>
      </w:r>
      <w:r w:rsidR="00F10BF3" w:rsidRPr="00AF1E46">
        <w:rPr>
          <w:rFonts w:ascii="Times New Roman" w:eastAsia="Times New Roman" w:hAnsi="Times New Roman" w:cs="Times New Roman"/>
          <w:sz w:val="24"/>
          <w:szCs w:val="24"/>
          <w:lang w:eastAsia="ru-RU"/>
        </w:rPr>
        <w:t xml:space="preserve"> Полтава</w:t>
      </w:r>
    </w:p>
    <w:p w14:paraId="62993CCB" w14:textId="77777777" w:rsidR="005C038B" w:rsidRPr="00AF1E46" w:rsidRDefault="005C038B" w:rsidP="005C038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F1E46">
        <w:rPr>
          <w:rFonts w:ascii="Times New Roman" w:eastAsia="Times New Roman" w:hAnsi="Times New Roman" w:cs="Times New Roman"/>
          <w:b/>
          <w:sz w:val="24"/>
          <w:szCs w:val="24"/>
          <w:lang w:eastAsia="ru-RU"/>
        </w:rPr>
        <w:t xml:space="preserve">Р І Ш Е Н </w:t>
      </w:r>
      <w:proofErr w:type="spellStart"/>
      <w:r w:rsidRPr="00AF1E46">
        <w:rPr>
          <w:rFonts w:ascii="Times New Roman" w:eastAsia="Times New Roman" w:hAnsi="Times New Roman" w:cs="Times New Roman"/>
          <w:b/>
          <w:sz w:val="24"/>
          <w:szCs w:val="24"/>
          <w:lang w:eastAsia="ru-RU"/>
        </w:rPr>
        <w:t>Н</w:t>
      </w:r>
      <w:proofErr w:type="spellEnd"/>
      <w:r w:rsidRPr="00AF1E46">
        <w:rPr>
          <w:rFonts w:ascii="Times New Roman" w:eastAsia="Times New Roman" w:hAnsi="Times New Roman" w:cs="Times New Roman"/>
          <w:b/>
          <w:sz w:val="24"/>
          <w:szCs w:val="24"/>
          <w:lang w:eastAsia="ru-RU"/>
        </w:rPr>
        <w:t xml:space="preserve"> Я</w:t>
      </w:r>
    </w:p>
    <w:p w14:paraId="2BBE21D9" w14:textId="72403864" w:rsidR="005C038B" w:rsidRPr="00AF1E46" w:rsidRDefault="005C038B" w:rsidP="005C038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AF1E46">
        <w:rPr>
          <w:rFonts w:ascii="Times New Roman" w:eastAsia="Times New Roman" w:hAnsi="Times New Roman" w:cs="Times New Roman"/>
          <w:b/>
          <w:sz w:val="24"/>
          <w:szCs w:val="24"/>
          <w:lang w:val="uk-UA" w:eastAsia="ru-RU"/>
        </w:rPr>
        <w:t>про порушенн</w:t>
      </w:r>
      <w:r w:rsidR="00333B9F">
        <w:rPr>
          <w:rFonts w:ascii="Times New Roman" w:eastAsia="Times New Roman" w:hAnsi="Times New Roman" w:cs="Times New Roman"/>
          <w:b/>
          <w:sz w:val="24"/>
          <w:szCs w:val="24"/>
          <w:lang w:val="uk-UA" w:eastAsia="ru-RU"/>
        </w:rPr>
        <w:t>я</w:t>
      </w:r>
      <w:r w:rsidRPr="00AF1E46">
        <w:rPr>
          <w:rFonts w:ascii="Times New Roman" w:eastAsia="Times New Roman" w:hAnsi="Times New Roman" w:cs="Times New Roman"/>
          <w:b/>
          <w:sz w:val="24"/>
          <w:szCs w:val="24"/>
          <w:lang w:val="uk-UA" w:eastAsia="ru-RU"/>
        </w:rPr>
        <w:t xml:space="preserve"> дисциплінарної справи</w:t>
      </w:r>
    </w:p>
    <w:p w14:paraId="38253D1A" w14:textId="77777777" w:rsidR="005C038B" w:rsidRPr="00AF1E46" w:rsidRDefault="005C038B" w:rsidP="005C038B">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p>
    <w:p w14:paraId="07A5DBED" w14:textId="55101DE1" w:rsidR="005C038B" w:rsidRPr="00AF1E46" w:rsidRDefault="005C038B" w:rsidP="005C038B">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ab/>
        <w:t>Кваліфікаційно-дисциплінарн</w:t>
      </w:r>
      <w:r>
        <w:rPr>
          <w:rFonts w:ascii="Times New Roman" w:eastAsia="Times New Roman" w:hAnsi="Times New Roman" w:cs="Times New Roman"/>
          <w:sz w:val="24"/>
          <w:szCs w:val="24"/>
          <w:lang w:val="uk-UA" w:eastAsia="ru-RU"/>
        </w:rPr>
        <w:t>а</w:t>
      </w:r>
      <w:r w:rsidRPr="00AF1E46">
        <w:rPr>
          <w:rFonts w:ascii="Times New Roman" w:eastAsia="Times New Roman" w:hAnsi="Times New Roman" w:cs="Times New Roman"/>
          <w:sz w:val="24"/>
          <w:szCs w:val="24"/>
          <w:lang w:val="uk-UA" w:eastAsia="ru-RU"/>
        </w:rPr>
        <w:t xml:space="preserve"> комісі</w:t>
      </w:r>
      <w:r>
        <w:rPr>
          <w:rFonts w:ascii="Times New Roman" w:eastAsia="Times New Roman" w:hAnsi="Times New Roman" w:cs="Times New Roman"/>
          <w:sz w:val="24"/>
          <w:szCs w:val="24"/>
          <w:lang w:val="uk-UA" w:eastAsia="ru-RU"/>
        </w:rPr>
        <w:t>я</w:t>
      </w:r>
      <w:r w:rsidRPr="00AF1E46">
        <w:rPr>
          <w:rFonts w:ascii="Times New Roman" w:eastAsia="Times New Roman" w:hAnsi="Times New Roman" w:cs="Times New Roman"/>
          <w:sz w:val="24"/>
          <w:szCs w:val="24"/>
          <w:lang w:val="uk-UA" w:eastAsia="ru-RU"/>
        </w:rPr>
        <w:t xml:space="preserve"> адвокатури Полтавської області у складі в.о. голови комісії – </w:t>
      </w:r>
      <w:proofErr w:type="spellStart"/>
      <w:r w:rsidRPr="00AF1E46">
        <w:rPr>
          <w:rFonts w:ascii="Times New Roman" w:eastAsia="Times New Roman" w:hAnsi="Times New Roman" w:cs="Times New Roman"/>
          <w:sz w:val="24"/>
          <w:szCs w:val="24"/>
          <w:lang w:val="uk-UA" w:eastAsia="ru-RU"/>
        </w:rPr>
        <w:t>Гонжака</w:t>
      </w:r>
      <w:proofErr w:type="spellEnd"/>
      <w:r w:rsidRPr="00AF1E46">
        <w:rPr>
          <w:rFonts w:ascii="Times New Roman" w:eastAsia="Times New Roman" w:hAnsi="Times New Roman" w:cs="Times New Roman"/>
          <w:sz w:val="24"/>
          <w:szCs w:val="24"/>
          <w:lang w:val="uk-UA" w:eastAsia="ru-RU"/>
        </w:rPr>
        <w:t xml:space="preserve"> І.В., дисциплінарної палати:</w:t>
      </w:r>
      <w:r w:rsidR="00F10BF3">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секретаря –</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Рохманова</w:t>
      </w:r>
      <w:proofErr w:type="spellEnd"/>
      <w:r w:rsidRPr="00AF1E46">
        <w:rPr>
          <w:rFonts w:ascii="Times New Roman" w:eastAsia="Calibri" w:hAnsi="Times New Roman" w:cs="Times New Roman"/>
          <w:sz w:val="24"/>
          <w:szCs w:val="24"/>
          <w:lang w:val="uk-UA" w:eastAsia="ru-RU"/>
        </w:rPr>
        <w:t xml:space="preserve"> В.І.</w:t>
      </w:r>
      <w:r w:rsidRPr="00AF1E46">
        <w:rPr>
          <w:rFonts w:ascii="Times New Roman" w:eastAsia="Times New Roman" w:hAnsi="Times New Roman" w:cs="Times New Roman"/>
          <w:sz w:val="24"/>
          <w:szCs w:val="24"/>
          <w:lang w:val="uk-UA" w:eastAsia="ru-RU"/>
        </w:rPr>
        <w:t>, членів палати: Антипенко А.І., Клименка О.Ю.,</w:t>
      </w:r>
      <w:r w:rsidRPr="00AF1E46">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Карнарука</w:t>
      </w:r>
      <w:proofErr w:type="spellEnd"/>
      <w:r w:rsidRPr="00AF1E46">
        <w:rPr>
          <w:rFonts w:ascii="Times New Roman" w:eastAsia="Calibri" w:hAnsi="Times New Roman" w:cs="Times New Roman"/>
          <w:sz w:val="24"/>
          <w:szCs w:val="24"/>
          <w:lang w:val="uk-UA" w:eastAsia="ru-RU"/>
        </w:rPr>
        <w:t xml:space="preserve"> А.В.,</w:t>
      </w:r>
      <w:r w:rsidR="00F10BF3">
        <w:rPr>
          <w:rFonts w:ascii="Times New Roman" w:eastAsia="Calibri" w:hAnsi="Times New Roman" w:cs="Times New Roman"/>
          <w:sz w:val="24"/>
          <w:szCs w:val="24"/>
          <w:lang w:val="uk-UA" w:eastAsia="ru-RU"/>
        </w:rPr>
        <w:t xml:space="preserve"> </w:t>
      </w:r>
      <w:proofErr w:type="spellStart"/>
      <w:r w:rsidRPr="00AF1E46">
        <w:rPr>
          <w:rFonts w:ascii="Times New Roman" w:eastAsia="Calibri" w:hAnsi="Times New Roman" w:cs="Times New Roman"/>
          <w:sz w:val="24"/>
          <w:szCs w:val="24"/>
          <w:lang w:val="uk-UA" w:eastAsia="ru-RU"/>
        </w:rPr>
        <w:t>Ялисоветського</w:t>
      </w:r>
      <w:proofErr w:type="spellEnd"/>
      <w:r w:rsidRPr="00AF1E46">
        <w:rPr>
          <w:rFonts w:ascii="Times New Roman" w:eastAsia="Calibri" w:hAnsi="Times New Roman" w:cs="Times New Roman"/>
          <w:sz w:val="24"/>
          <w:szCs w:val="24"/>
          <w:lang w:val="uk-UA" w:eastAsia="ru-RU"/>
        </w:rPr>
        <w:t xml:space="preserve"> А.А. - </w:t>
      </w:r>
    </w:p>
    <w:p w14:paraId="00F2BF89" w14:textId="646E3427" w:rsidR="005C038B" w:rsidRPr="00AF1E46" w:rsidRDefault="005C038B" w:rsidP="005C038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ab/>
        <w:t>розглянувши матеріали перевірки за</w:t>
      </w:r>
      <w:r>
        <w:rPr>
          <w:rFonts w:ascii="Times New Roman" w:eastAsia="Times New Roman" w:hAnsi="Times New Roman" w:cs="Times New Roman"/>
          <w:sz w:val="24"/>
          <w:szCs w:val="24"/>
          <w:lang w:val="uk-UA" w:eastAsia="ru-RU"/>
        </w:rPr>
        <w:t xml:space="preserve"> ухвалою Октябрського районного суду м.</w:t>
      </w:r>
      <w:r w:rsidR="00F10BF3">
        <w:rPr>
          <w:rFonts w:ascii="Times New Roman" w:eastAsia="Times New Roman" w:hAnsi="Times New Roman" w:cs="Times New Roman"/>
          <w:sz w:val="24"/>
          <w:szCs w:val="24"/>
          <w:lang w:val="uk-UA" w:eastAsia="ru-RU"/>
        </w:rPr>
        <w:t> </w:t>
      </w:r>
      <w:r>
        <w:rPr>
          <w:rFonts w:ascii="Times New Roman" w:eastAsia="Times New Roman" w:hAnsi="Times New Roman" w:cs="Times New Roman"/>
          <w:sz w:val="24"/>
          <w:szCs w:val="24"/>
          <w:lang w:val="uk-UA" w:eastAsia="ru-RU"/>
        </w:rPr>
        <w:t>Полтави від 27 червня 2022 року</w:t>
      </w:r>
      <w:r w:rsidR="00F10BF3">
        <w:rPr>
          <w:rFonts w:ascii="Times New Roman" w:eastAsia="Times New Roman" w:hAnsi="Times New Roman" w:cs="Times New Roman"/>
          <w:sz w:val="24"/>
          <w:szCs w:val="24"/>
          <w:lang w:val="uk-UA" w:eastAsia="ru-RU"/>
        </w:rPr>
        <w:t xml:space="preserve"> </w:t>
      </w:r>
      <w:r w:rsidR="00333B9F">
        <w:rPr>
          <w:rFonts w:ascii="Times New Roman" w:eastAsia="Times New Roman" w:hAnsi="Times New Roman" w:cs="Times New Roman"/>
          <w:sz w:val="24"/>
          <w:szCs w:val="24"/>
          <w:lang w:val="uk-UA" w:eastAsia="ru-RU"/>
        </w:rPr>
        <w:t xml:space="preserve">(суддя </w:t>
      </w:r>
      <w:r w:rsidR="00F10BF3">
        <w:rPr>
          <w:rFonts w:ascii="Times New Roman" w:eastAsia="Times New Roman" w:hAnsi="Times New Roman" w:cs="Times New Roman"/>
          <w:sz w:val="24"/>
          <w:szCs w:val="24"/>
          <w:lang w:val="uk-UA" w:eastAsia="ru-RU"/>
        </w:rPr>
        <w:t>Особа_1</w:t>
      </w:r>
      <w:r w:rsidR="00333B9F">
        <w:rPr>
          <w:rFonts w:ascii="Times New Roman" w:eastAsia="Times New Roman" w:hAnsi="Times New Roman" w:cs="Times New Roman"/>
          <w:sz w:val="24"/>
          <w:szCs w:val="24"/>
          <w:lang w:val="uk-UA" w:eastAsia="ru-RU"/>
        </w:rPr>
        <w:t>)</w:t>
      </w:r>
      <w:r w:rsidRPr="00AF1E46">
        <w:rPr>
          <w:rFonts w:ascii="Times New Roman" w:eastAsia="Times New Roman" w:hAnsi="Times New Roman" w:cs="Times New Roman"/>
          <w:sz w:val="24"/>
          <w:szCs w:val="24"/>
          <w:lang w:val="uk-UA" w:eastAsia="ru-RU"/>
        </w:rPr>
        <w:t xml:space="preserve"> на дії адвоката </w:t>
      </w:r>
      <w:r>
        <w:rPr>
          <w:rFonts w:ascii="Times New Roman" w:eastAsia="Times New Roman" w:hAnsi="Times New Roman" w:cs="Times New Roman"/>
          <w:sz w:val="24"/>
          <w:szCs w:val="24"/>
          <w:lang w:val="uk-UA" w:eastAsia="ru-RU"/>
        </w:rPr>
        <w:t>Зогаля Олександра Миколайовича</w:t>
      </w:r>
      <w:r w:rsidRPr="00AF1E46">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2209</w:t>
      </w:r>
      <w:r w:rsidR="00F10BF3">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 xml:space="preserve">видане </w:t>
      </w:r>
      <w:r>
        <w:rPr>
          <w:rFonts w:ascii="Times New Roman" w:eastAsia="Times New Roman" w:hAnsi="Times New Roman" w:cs="Times New Roman"/>
          <w:sz w:val="24"/>
          <w:szCs w:val="24"/>
          <w:lang w:val="uk-UA" w:eastAsia="ru-RU"/>
        </w:rPr>
        <w:t>Радою адвокатів Полтавської області</w:t>
      </w:r>
      <w:r w:rsidR="00F10B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26</w:t>
      </w:r>
      <w:r w:rsidRPr="00AF1E46">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w:t>
      </w:r>
      <w:r w:rsidRPr="00AF1E46">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19</w:t>
      </w:r>
      <w:r w:rsidRPr="00AF1E46">
        <w:rPr>
          <w:rFonts w:ascii="Times New Roman" w:eastAsia="Times New Roman" w:hAnsi="Times New Roman" w:cs="Times New Roman"/>
          <w:sz w:val="24"/>
          <w:szCs w:val="24"/>
          <w:lang w:val="uk-UA" w:eastAsia="ru-RU"/>
        </w:rPr>
        <w:t xml:space="preserve"> року) у</w:t>
      </w:r>
      <w:r w:rsidR="00F10BF3">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7BAA933A" w14:textId="77777777" w:rsidR="005C038B" w:rsidRPr="00F10BF3" w:rsidRDefault="005C038B" w:rsidP="005C038B">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59DF1B92" w14:textId="42CF785A" w:rsidR="005C038B" w:rsidRPr="00AF1E46" w:rsidRDefault="005C038B" w:rsidP="005C038B">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b/>
          <w:bCs/>
          <w:sz w:val="24"/>
          <w:szCs w:val="24"/>
          <w:lang w:val="uk-UA" w:eastAsia="ru-RU"/>
        </w:rPr>
        <w:t>В С Т А Н О В И Л А</w:t>
      </w:r>
      <w:r w:rsidR="00F10BF3">
        <w:rPr>
          <w:rFonts w:ascii="Times New Roman" w:eastAsia="Times New Roman" w:hAnsi="Times New Roman" w:cs="Times New Roman"/>
          <w:b/>
          <w:bCs/>
          <w:sz w:val="24"/>
          <w:szCs w:val="24"/>
          <w:lang w:val="uk-UA" w:eastAsia="ru-RU"/>
        </w:rPr>
        <w:t xml:space="preserve"> </w:t>
      </w:r>
      <w:r w:rsidRPr="00AF1E46">
        <w:rPr>
          <w:rFonts w:ascii="Times New Roman" w:eastAsia="Times New Roman" w:hAnsi="Times New Roman" w:cs="Times New Roman"/>
          <w:b/>
          <w:bCs/>
          <w:sz w:val="24"/>
          <w:szCs w:val="24"/>
          <w:lang w:val="uk-UA" w:eastAsia="ru-RU"/>
        </w:rPr>
        <w:t>:</w:t>
      </w:r>
    </w:p>
    <w:p w14:paraId="5F318D06" w14:textId="77777777" w:rsidR="005C038B" w:rsidRPr="00F10BF3" w:rsidRDefault="005C038B" w:rsidP="005C038B">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0AFC08FB" w14:textId="09FFD9A5" w:rsidR="005C038B" w:rsidRPr="00AF1E46" w:rsidRDefault="005C038B" w:rsidP="00F10BF3">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AF1E46">
        <w:rPr>
          <w:rFonts w:ascii="Times New Roman" w:eastAsia="Times New Roman" w:hAnsi="Times New Roman" w:cs="Times New Roman"/>
          <w:sz w:val="24"/>
          <w:szCs w:val="24"/>
          <w:lang w:val="uk-UA" w:eastAsia="ru-RU"/>
        </w:rPr>
        <w:tab/>
      </w:r>
      <w:bookmarkStart w:id="1" w:name="_Hlk73346624"/>
      <w:r>
        <w:rPr>
          <w:rFonts w:ascii="Times New Roman" w:eastAsia="Times New Roman" w:hAnsi="Times New Roman" w:cs="Times New Roman"/>
          <w:sz w:val="24"/>
          <w:szCs w:val="24"/>
          <w:lang w:val="uk-UA" w:eastAsia="ru-RU"/>
        </w:rPr>
        <w:t>08 серпня</w:t>
      </w:r>
      <w:r w:rsidRPr="00AF1E46">
        <w:rPr>
          <w:rFonts w:ascii="Times New Roman" w:eastAsia="Times New Roman" w:hAnsi="Times New Roman" w:cs="Times New Roman"/>
          <w:sz w:val="24"/>
          <w:szCs w:val="24"/>
          <w:lang w:val="uk-UA" w:eastAsia="ru-RU"/>
        </w:rPr>
        <w:t xml:space="preserve"> 2022 року до Кваліфікаційно-дисциплінарної комісії адвокатури Полтавської області надійшла </w:t>
      </w:r>
      <w:r>
        <w:rPr>
          <w:rFonts w:ascii="Times New Roman" w:eastAsia="Times New Roman" w:hAnsi="Times New Roman" w:cs="Times New Roman"/>
          <w:sz w:val="24"/>
          <w:szCs w:val="24"/>
          <w:lang w:val="uk-UA" w:eastAsia="ru-RU"/>
        </w:rPr>
        <w:t>ухвала Октябрського районного суду м. Полтави від 27 червня 2022 року</w:t>
      </w:r>
      <w:r w:rsidR="00F10BF3">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на дії адвоката</w:t>
      </w:r>
      <w:r w:rsidR="00F10BF3">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Зогаля</w:t>
      </w:r>
      <w:proofErr w:type="spellEnd"/>
      <w:r>
        <w:rPr>
          <w:rFonts w:ascii="Times New Roman" w:eastAsia="Times New Roman" w:hAnsi="Times New Roman" w:cs="Times New Roman"/>
          <w:sz w:val="24"/>
          <w:szCs w:val="24"/>
          <w:lang w:val="uk-UA" w:eastAsia="ru-RU"/>
        </w:rPr>
        <w:t xml:space="preserve"> Олександра Миколайовича.</w:t>
      </w:r>
    </w:p>
    <w:p w14:paraId="01F14AF2" w14:textId="3FE6614F" w:rsidR="005C038B" w:rsidRDefault="00F10BF3"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C038B" w:rsidRPr="00AF1E46">
        <w:rPr>
          <w:rFonts w:ascii="Times New Roman" w:eastAsia="Times New Roman" w:hAnsi="Times New Roman" w:cs="Times New Roman"/>
          <w:sz w:val="24"/>
          <w:szCs w:val="24"/>
          <w:lang w:val="uk-UA" w:eastAsia="ru-RU"/>
        </w:rPr>
        <w:t>В</w:t>
      </w:r>
      <w:r>
        <w:rPr>
          <w:rFonts w:ascii="Times New Roman" w:eastAsia="Times New Roman" w:hAnsi="Times New Roman" w:cs="Times New Roman"/>
          <w:sz w:val="24"/>
          <w:szCs w:val="24"/>
          <w:lang w:val="uk-UA" w:eastAsia="ru-RU"/>
        </w:rPr>
        <w:t xml:space="preserve"> </w:t>
      </w:r>
      <w:r w:rsidR="005C038B">
        <w:rPr>
          <w:rFonts w:ascii="Times New Roman" w:eastAsia="Times New Roman" w:hAnsi="Times New Roman" w:cs="Times New Roman"/>
          <w:sz w:val="24"/>
          <w:szCs w:val="24"/>
          <w:lang w:val="uk-UA" w:eastAsia="ru-RU"/>
        </w:rPr>
        <w:t>ухвалі суду</w:t>
      </w:r>
      <w:r>
        <w:rPr>
          <w:rFonts w:ascii="Times New Roman" w:eastAsia="Times New Roman" w:hAnsi="Times New Roman" w:cs="Times New Roman"/>
          <w:sz w:val="24"/>
          <w:szCs w:val="24"/>
          <w:lang w:val="uk-UA" w:eastAsia="ru-RU"/>
        </w:rPr>
        <w:t xml:space="preserve"> </w:t>
      </w:r>
      <w:r w:rsidR="005C038B" w:rsidRPr="00AF1E46">
        <w:rPr>
          <w:rFonts w:ascii="Times New Roman" w:eastAsia="Times New Roman" w:hAnsi="Times New Roman" w:cs="Times New Roman"/>
          <w:sz w:val="24"/>
          <w:szCs w:val="24"/>
          <w:lang w:val="uk-UA" w:eastAsia="ru-RU"/>
        </w:rPr>
        <w:t>зазначено, що</w:t>
      </w:r>
      <w:r w:rsidR="005C038B">
        <w:rPr>
          <w:rFonts w:ascii="Times New Roman" w:eastAsia="Times New Roman" w:hAnsi="Times New Roman" w:cs="Times New Roman"/>
          <w:sz w:val="24"/>
          <w:szCs w:val="24"/>
          <w:lang w:val="uk-UA" w:eastAsia="ru-RU"/>
        </w:rPr>
        <w:t xml:space="preserve"> у провадженні суду з 31</w:t>
      </w:r>
      <w:r>
        <w:rPr>
          <w:rFonts w:ascii="Times New Roman" w:eastAsia="Times New Roman" w:hAnsi="Times New Roman" w:cs="Times New Roman"/>
          <w:sz w:val="24"/>
          <w:szCs w:val="24"/>
          <w:lang w:val="uk-UA" w:eastAsia="ru-RU"/>
        </w:rPr>
        <w:t xml:space="preserve"> березня </w:t>
      </w:r>
      <w:r w:rsidR="005C038B">
        <w:rPr>
          <w:rFonts w:ascii="Times New Roman" w:eastAsia="Times New Roman" w:hAnsi="Times New Roman" w:cs="Times New Roman"/>
          <w:sz w:val="24"/>
          <w:szCs w:val="24"/>
          <w:lang w:val="uk-UA" w:eastAsia="ru-RU"/>
        </w:rPr>
        <w:t>2021 року перебуває кримінальне провадження за ч.</w:t>
      </w:r>
      <w:r>
        <w:rPr>
          <w:rFonts w:ascii="Times New Roman" w:eastAsia="Times New Roman" w:hAnsi="Times New Roman" w:cs="Times New Roman"/>
          <w:sz w:val="24"/>
          <w:szCs w:val="24"/>
          <w:lang w:val="uk-UA" w:eastAsia="ru-RU"/>
        </w:rPr>
        <w:t xml:space="preserve"> </w:t>
      </w:r>
      <w:r w:rsidR="005C038B">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C038B">
        <w:rPr>
          <w:rFonts w:ascii="Times New Roman" w:eastAsia="Times New Roman" w:hAnsi="Times New Roman" w:cs="Times New Roman"/>
          <w:sz w:val="24"/>
          <w:szCs w:val="24"/>
          <w:lang w:val="uk-UA" w:eastAsia="ru-RU"/>
        </w:rPr>
        <w:t xml:space="preserve">125 КК України стосовно </w:t>
      </w:r>
      <w:r>
        <w:rPr>
          <w:rFonts w:ascii="Times New Roman" w:eastAsia="Times New Roman" w:hAnsi="Times New Roman" w:cs="Times New Roman"/>
          <w:sz w:val="24"/>
          <w:szCs w:val="24"/>
          <w:lang w:val="uk-UA" w:eastAsia="ru-RU"/>
        </w:rPr>
        <w:t>Особи_2</w:t>
      </w:r>
      <w:r w:rsidR="005C038B">
        <w:rPr>
          <w:rFonts w:ascii="Times New Roman" w:eastAsia="Times New Roman" w:hAnsi="Times New Roman" w:cs="Times New Roman"/>
          <w:sz w:val="24"/>
          <w:szCs w:val="24"/>
          <w:lang w:val="uk-UA" w:eastAsia="ru-RU"/>
        </w:rPr>
        <w:t>. 03</w:t>
      </w:r>
      <w:r>
        <w:rPr>
          <w:rFonts w:ascii="Times New Roman" w:eastAsia="Times New Roman" w:hAnsi="Times New Roman" w:cs="Times New Roman"/>
          <w:sz w:val="24"/>
          <w:szCs w:val="24"/>
          <w:lang w:val="uk-UA" w:eastAsia="ru-RU"/>
        </w:rPr>
        <w:t xml:space="preserve"> лютого </w:t>
      </w:r>
      <w:r w:rsidR="005C038B">
        <w:rPr>
          <w:rFonts w:ascii="Times New Roman" w:eastAsia="Times New Roman" w:hAnsi="Times New Roman" w:cs="Times New Roman"/>
          <w:sz w:val="24"/>
          <w:szCs w:val="24"/>
          <w:lang w:val="uk-UA" w:eastAsia="ru-RU"/>
        </w:rPr>
        <w:t>2022 року,</w:t>
      </w:r>
      <w:r w:rsidR="00CE50E5">
        <w:rPr>
          <w:rFonts w:ascii="Times New Roman" w:eastAsia="Times New Roman" w:hAnsi="Times New Roman" w:cs="Times New Roman"/>
          <w:sz w:val="24"/>
          <w:szCs w:val="24"/>
          <w:lang w:val="uk-UA" w:eastAsia="ru-RU"/>
        </w:rPr>
        <w:t xml:space="preserve"> </w:t>
      </w:r>
      <w:bookmarkStart w:id="2" w:name="_Hlk113441528"/>
      <w:r w:rsidR="005C038B">
        <w:rPr>
          <w:rFonts w:ascii="Times New Roman" w:eastAsia="Times New Roman" w:hAnsi="Times New Roman" w:cs="Times New Roman"/>
          <w:sz w:val="24"/>
          <w:szCs w:val="24"/>
          <w:lang w:val="uk-UA" w:eastAsia="ru-RU"/>
        </w:rPr>
        <w:t>03</w:t>
      </w:r>
      <w:r>
        <w:rPr>
          <w:rFonts w:ascii="Times New Roman" w:eastAsia="Times New Roman" w:hAnsi="Times New Roman" w:cs="Times New Roman"/>
          <w:sz w:val="24"/>
          <w:szCs w:val="24"/>
          <w:lang w:val="uk-UA" w:eastAsia="ru-RU"/>
        </w:rPr>
        <w:t xml:space="preserve"> березня </w:t>
      </w:r>
      <w:r w:rsidR="005C038B">
        <w:rPr>
          <w:rFonts w:ascii="Times New Roman" w:eastAsia="Times New Roman" w:hAnsi="Times New Roman" w:cs="Times New Roman"/>
          <w:sz w:val="24"/>
          <w:szCs w:val="24"/>
          <w:lang w:val="uk-UA" w:eastAsia="ru-RU"/>
        </w:rPr>
        <w:t>2022 року, 07</w:t>
      </w:r>
      <w:r>
        <w:rPr>
          <w:rFonts w:ascii="Times New Roman" w:eastAsia="Times New Roman" w:hAnsi="Times New Roman" w:cs="Times New Roman"/>
          <w:sz w:val="24"/>
          <w:szCs w:val="24"/>
          <w:lang w:val="uk-UA" w:eastAsia="ru-RU"/>
        </w:rPr>
        <w:t xml:space="preserve"> квітня </w:t>
      </w:r>
      <w:r w:rsidR="005C038B">
        <w:rPr>
          <w:rFonts w:ascii="Times New Roman" w:eastAsia="Times New Roman" w:hAnsi="Times New Roman" w:cs="Times New Roman"/>
          <w:sz w:val="24"/>
          <w:szCs w:val="24"/>
          <w:lang w:val="uk-UA" w:eastAsia="ru-RU"/>
        </w:rPr>
        <w:t>2022 року та 20</w:t>
      </w:r>
      <w:r>
        <w:rPr>
          <w:rFonts w:ascii="Times New Roman" w:eastAsia="Times New Roman" w:hAnsi="Times New Roman" w:cs="Times New Roman"/>
          <w:sz w:val="24"/>
          <w:szCs w:val="24"/>
          <w:lang w:val="uk-UA" w:eastAsia="ru-RU"/>
        </w:rPr>
        <w:t xml:space="preserve"> квітня </w:t>
      </w:r>
      <w:r w:rsidR="005C038B">
        <w:rPr>
          <w:rFonts w:ascii="Times New Roman" w:eastAsia="Times New Roman" w:hAnsi="Times New Roman" w:cs="Times New Roman"/>
          <w:sz w:val="24"/>
          <w:szCs w:val="24"/>
          <w:lang w:val="uk-UA" w:eastAsia="ru-RU"/>
        </w:rPr>
        <w:t xml:space="preserve">2022 року обвинувачений </w:t>
      </w:r>
      <w:r>
        <w:rPr>
          <w:rFonts w:ascii="Times New Roman" w:eastAsia="Times New Roman" w:hAnsi="Times New Roman" w:cs="Times New Roman"/>
          <w:sz w:val="24"/>
          <w:szCs w:val="24"/>
          <w:lang w:val="uk-UA" w:eastAsia="ru-RU"/>
        </w:rPr>
        <w:t>Особа_2</w:t>
      </w:r>
      <w:r w:rsidR="005C038B">
        <w:rPr>
          <w:rFonts w:ascii="Times New Roman" w:eastAsia="Times New Roman" w:hAnsi="Times New Roman" w:cs="Times New Roman"/>
          <w:sz w:val="24"/>
          <w:szCs w:val="24"/>
          <w:lang w:val="uk-UA" w:eastAsia="ru-RU"/>
        </w:rPr>
        <w:t xml:space="preserve"> та його законний представник – </w:t>
      </w:r>
      <w:r>
        <w:rPr>
          <w:rFonts w:ascii="Times New Roman" w:eastAsia="Times New Roman" w:hAnsi="Times New Roman" w:cs="Times New Roman"/>
          <w:sz w:val="24"/>
          <w:szCs w:val="24"/>
          <w:lang w:val="uk-UA" w:eastAsia="ru-RU"/>
        </w:rPr>
        <w:t>Особа_3</w:t>
      </w:r>
      <w:r w:rsidR="005C038B">
        <w:rPr>
          <w:rFonts w:ascii="Times New Roman" w:eastAsia="Times New Roman" w:hAnsi="Times New Roman" w:cs="Times New Roman"/>
          <w:sz w:val="24"/>
          <w:szCs w:val="24"/>
          <w:lang w:val="uk-UA" w:eastAsia="ru-RU"/>
        </w:rPr>
        <w:t xml:space="preserve"> </w:t>
      </w:r>
      <w:bookmarkEnd w:id="2"/>
      <w:r w:rsidR="005C038B">
        <w:rPr>
          <w:rFonts w:ascii="Times New Roman" w:eastAsia="Times New Roman" w:hAnsi="Times New Roman" w:cs="Times New Roman"/>
          <w:sz w:val="24"/>
          <w:szCs w:val="24"/>
          <w:lang w:val="uk-UA" w:eastAsia="ru-RU"/>
        </w:rPr>
        <w:t>у судове засідання не з’явились. Захисник Зогаль О.М. надав до канцелярії суду заяви у яких зазначав про хворобу обвинуваченого. Доказ</w:t>
      </w:r>
      <w:r w:rsidR="00C21061">
        <w:rPr>
          <w:rFonts w:ascii="Times New Roman" w:eastAsia="Times New Roman" w:hAnsi="Times New Roman" w:cs="Times New Roman"/>
          <w:sz w:val="24"/>
          <w:szCs w:val="24"/>
          <w:lang w:val="uk-UA" w:eastAsia="ru-RU"/>
        </w:rPr>
        <w:t>и</w:t>
      </w:r>
      <w:r w:rsidR="005C038B">
        <w:rPr>
          <w:rFonts w:ascii="Times New Roman" w:eastAsia="Times New Roman" w:hAnsi="Times New Roman" w:cs="Times New Roman"/>
          <w:sz w:val="24"/>
          <w:szCs w:val="24"/>
          <w:lang w:val="uk-UA" w:eastAsia="ru-RU"/>
        </w:rPr>
        <w:t xml:space="preserve"> на підтвердження хвороби обвинуваченого </w:t>
      </w:r>
      <w:r>
        <w:rPr>
          <w:rFonts w:ascii="Times New Roman" w:eastAsia="Times New Roman" w:hAnsi="Times New Roman" w:cs="Times New Roman"/>
          <w:sz w:val="24"/>
          <w:szCs w:val="24"/>
          <w:lang w:val="uk-UA" w:eastAsia="ru-RU"/>
        </w:rPr>
        <w:t>Особи_2</w:t>
      </w:r>
      <w:r w:rsidR="005C038B">
        <w:rPr>
          <w:rFonts w:ascii="Times New Roman" w:eastAsia="Times New Roman" w:hAnsi="Times New Roman" w:cs="Times New Roman"/>
          <w:sz w:val="24"/>
          <w:szCs w:val="24"/>
          <w:lang w:val="uk-UA" w:eastAsia="ru-RU"/>
        </w:rPr>
        <w:t xml:space="preserve"> не надано.</w:t>
      </w:r>
      <w:r>
        <w:rPr>
          <w:rFonts w:ascii="Times New Roman" w:eastAsia="Times New Roman" w:hAnsi="Times New Roman" w:cs="Times New Roman"/>
          <w:sz w:val="24"/>
          <w:szCs w:val="24"/>
          <w:lang w:val="uk-UA" w:eastAsia="ru-RU"/>
        </w:rPr>
        <w:t xml:space="preserve"> </w:t>
      </w:r>
    </w:p>
    <w:p w14:paraId="20D4DD83" w14:textId="43FCA2AE" w:rsidR="005C038B"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r w:rsidR="00F10BF3">
        <w:rPr>
          <w:rFonts w:ascii="Times New Roman" w:eastAsia="Times New Roman" w:hAnsi="Times New Roman" w:cs="Times New Roman"/>
          <w:sz w:val="24"/>
          <w:szCs w:val="24"/>
          <w:lang w:val="uk-UA" w:eastAsia="ru-RU"/>
        </w:rPr>
        <w:t xml:space="preserve"> червня, 20 червня та 27 червня </w:t>
      </w:r>
      <w:r>
        <w:rPr>
          <w:rFonts w:ascii="Times New Roman" w:eastAsia="Times New Roman" w:hAnsi="Times New Roman" w:cs="Times New Roman"/>
          <w:sz w:val="24"/>
          <w:szCs w:val="24"/>
          <w:lang w:val="uk-UA" w:eastAsia="ru-RU"/>
        </w:rPr>
        <w:t xml:space="preserve">2022 року обвинувачений </w:t>
      </w:r>
      <w:r w:rsidR="00F10BF3">
        <w:rPr>
          <w:rFonts w:ascii="Times New Roman" w:eastAsia="Times New Roman" w:hAnsi="Times New Roman" w:cs="Times New Roman"/>
          <w:sz w:val="24"/>
          <w:szCs w:val="24"/>
          <w:lang w:val="uk-UA" w:eastAsia="ru-RU"/>
        </w:rPr>
        <w:t>Особа_2</w:t>
      </w:r>
      <w:r>
        <w:rPr>
          <w:rFonts w:ascii="Times New Roman" w:eastAsia="Times New Roman" w:hAnsi="Times New Roman" w:cs="Times New Roman"/>
          <w:sz w:val="24"/>
          <w:szCs w:val="24"/>
          <w:lang w:val="uk-UA" w:eastAsia="ru-RU"/>
        </w:rPr>
        <w:t xml:space="preserve">, законний представник </w:t>
      </w:r>
      <w:r w:rsidR="00F10BF3">
        <w:rPr>
          <w:rFonts w:ascii="Times New Roman" w:eastAsia="Times New Roman" w:hAnsi="Times New Roman" w:cs="Times New Roman"/>
          <w:sz w:val="24"/>
          <w:szCs w:val="24"/>
          <w:lang w:val="uk-UA" w:eastAsia="ru-RU"/>
        </w:rPr>
        <w:t xml:space="preserve">Особа_3 </w:t>
      </w:r>
      <w:r>
        <w:rPr>
          <w:rFonts w:ascii="Times New Roman" w:eastAsia="Times New Roman" w:hAnsi="Times New Roman" w:cs="Times New Roman"/>
          <w:sz w:val="24"/>
          <w:szCs w:val="24"/>
          <w:lang w:val="uk-UA" w:eastAsia="ru-RU"/>
        </w:rPr>
        <w:t xml:space="preserve">та захисник </w:t>
      </w:r>
      <w:proofErr w:type="spellStart"/>
      <w:r>
        <w:rPr>
          <w:rFonts w:ascii="Times New Roman" w:eastAsia="Times New Roman" w:hAnsi="Times New Roman" w:cs="Times New Roman"/>
          <w:sz w:val="24"/>
          <w:szCs w:val="24"/>
          <w:lang w:val="uk-UA" w:eastAsia="ru-RU"/>
        </w:rPr>
        <w:t>Зогаль</w:t>
      </w:r>
      <w:proofErr w:type="spellEnd"/>
      <w:r>
        <w:rPr>
          <w:rFonts w:ascii="Times New Roman" w:eastAsia="Times New Roman" w:hAnsi="Times New Roman" w:cs="Times New Roman"/>
          <w:sz w:val="24"/>
          <w:szCs w:val="24"/>
          <w:lang w:val="uk-UA" w:eastAsia="ru-RU"/>
        </w:rPr>
        <w:t xml:space="preserve"> О.М., будучи належним чином повідомленими про дату, час та місце судового засідання до суду не з’явились.</w:t>
      </w:r>
    </w:p>
    <w:p w14:paraId="2142BBE4" w14:textId="40D9B245" w:rsidR="005C038B" w:rsidRPr="00AF1E46" w:rsidRDefault="00F10BF3"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CE50E5">
        <w:rPr>
          <w:rFonts w:ascii="Times New Roman" w:eastAsia="Times New Roman" w:hAnsi="Times New Roman" w:cs="Times New Roman"/>
          <w:sz w:val="24"/>
          <w:szCs w:val="24"/>
          <w:lang w:val="uk-UA" w:eastAsia="ru-RU"/>
        </w:rPr>
        <w:t>Суд постановив про порушення питання про дисциплінарну відповідальність адвоката Зогаля О.М.</w:t>
      </w:r>
      <w:r w:rsidR="005C038B" w:rsidRPr="00AF1E46">
        <w:rPr>
          <w:rFonts w:ascii="Times New Roman" w:eastAsia="Times New Roman" w:hAnsi="Times New Roman" w:cs="Times New Roman"/>
          <w:sz w:val="24"/>
          <w:szCs w:val="24"/>
          <w:lang w:val="uk-UA" w:eastAsia="ru-RU"/>
        </w:rPr>
        <w:t xml:space="preserve"> </w:t>
      </w:r>
    </w:p>
    <w:p w14:paraId="182EE762" w14:textId="7424223C" w:rsidR="005C038B" w:rsidRDefault="00F10BF3"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5C038B" w:rsidRPr="00AF1E46">
        <w:rPr>
          <w:rFonts w:ascii="Times New Roman" w:eastAsia="Times New Roman" w:hAnsi="Times New Roman" w:cs="Times New Roman"/>
          <w:sz w:val="24"/>
          <w:szCs w:val="24"/>
          <w:lang w:val="uk-UA" w:eastAsia="ru-RU"/>
        </w:rPr>
        <w:t xml:space="preserve"> своєму поясненні адвокат</w:t>
      </w:r>
      <w:r w:rsidR="00CE50E5">
        <w:rPr>
          <w:rFonts w:ascii="Times New Roman" w:eastAsia="Times New Roman" w:hAnsi="Times New Roman" w:cs="Times New Roman"/>
          <w:sz w:val="24"/>
          <w:szCs w:val="24"/>
          <w:lang w:val="uk-UA" w:eastAsia="ru-RU"/>
        </w:rPr>
        <w:t xml:space="preserve"> </w:t>
      </w:r>
      <w:proofErr w:type="spellStart"/>
      <w:r w:rsidR="00CE50E5">
        <w:rPr>
          <w:rFonts w:ascii="Times New Roman" w:eastAsia="Times New Roman" w:hAnsi="Times New Roman" w:cs="Times New Roman"/>
          <w:sz w:val="24"/>
          <w:szCs w:val="24"/>
          <w:lang w:val="uk-UA" w:eastAsia="ru-RU"/>
        </w:rPr>
        <w:t>Зогаль</w:t>
      </w:r>
      <w:proofErr w:type="spellEnd"/>
      <w:r w:rsidR="00CE50E5">
        <w:rPr>
          <w:rFonts w:ascii="Times New Roman" w:eastAsia="Times New Roman" w:hAnsi="Times New Roman" w:cs="Times New Roman"/>
          <w:sz w:val="24"/>
          <w:szCs w:val="24"/>
          <w:lang w:val="uk-UA" w:eastAsia="ru-RU"/>
        </w:rPr>
        <w:t xml:space="preserve"> О.М.</w:t>
      </w:r>
      <w:r w:rsidR="005C038B" w:rsidRPr="00AF1E46">
        <w:rPr>
          <w:rFonts w:ascii="Times New Roman" w:eastAsia="Times New Roman" w:hAnsi="Times New Roman" w:cs="Times New Roman"/>
          <w:sz w:val="24"/>
          <w:szCs w:val="24"/>
          <w:lang w:val="uk-UA" w:eastAsia="ru-RU"/>
        </w:rPr>
        <w:t xml:space="preserve"> зазначи</w:t>
      </w:r>
      <w:r w:rsidR="00CE50E5">
        <w:rPr>
          <w:rFonts w:ascii="Times New Roman" w:eastAsia="Times New Roman" w:hAnsi="Times New Roman" w:cs="Times New Roman"/>
          <w:sz w:val="24"/>
          <w:szCs w:val="24"/>
          <w:lang w:val="uk-UA" w:eastAsia="ru-RU"/>
        </w:rPr>
        <w:t>в</w:t>
      </w:r>
      <w:r w:rsidR="005C038B" w:rsidRPr="00AF1E46">
        <w:rPr>
          <w:rFonts w:ascii="Times New Roman" w:eastAsia="Times New Roman" w:hAnsi="Times New Roman" w:cs="Times New Roman"/>
          <w:sz w:val="24"/>
          <w:szCs w:val="24"/>
          <w:lang w:val="uk-UA" w:eastAsia="ru-RU"/>
        </w:rPr>
        <w:t xml:space="preserve">, </w:t>
      </w:r>
      <w:bookmarkEnd w:id="1"/>
      <w:r w:rsidR="005C038B" w:rsidRPr="00AF1E46">
        <w:rPr>
          <w:rFonts w:ascii="Times New Roman" w:eastAsia="Times New Roman" w:hAnsi="Times New Roman" w:cs="Times New Roman"/>
          <w:sz w:val="24"/>
          <w:szCs w:val="24"/>
          <w:lang w:val="uk-UA" w:eastAsia="ru-RU"/>
        </w:rPr>
        <w:t xml:space="preserve">що </w:t>
      </w:r>
      <w:bookmarkStart w:id="3" w:name="_Hlk112660411"/>
      <w:r w:rsidR="00CE50E5">
        <w:rPr>
          <w:rFonts w:ascii="Times New Roman" w:eastAsia="Times New Roman" w:hAnsi="Times New Roman" w:cs="Times New Roman"/>
          <w:sz w:val="24"/>
          <w:szCs w:val="24"/>
          <w:lang w:val="uk-UA" w:eastAsia="ru-RU"/>
        </w:rPr>
        <w:t>23</w:t>
      </w:r>
      <w:r>
        <w:rPr>
          <w:rFonts w:ascii="Times New Roman" w:eastAsia="Times New Roman" w:hAnsi="Times New Roman" w:cs="Times New Roman"/>
          <w:sz w:val="24"/>
          <w:szCs w:val="24"/>
          <w:lang w:val="uk-UA" w:eastAsia="ru-RU"/>
        </w:rPr>
        <w:t xml:space="preserve"> вересня </w:t>
      </w:r>
      <w:r w:rsidR="00CE50E5">
        <w:rPr>
          <w:rFonts w:ascii="Times New Roman" w:eastAsia="Times New Roman" w:hAnsi="Times New Roman" w:cs="Times New Roman"/>
          <w:sz w:val="24"/>
          <w:szCs w:val="24"/>
          <w:lang w:val="uk-UA" w:eastAsia="ru-RU"/>
        </w:rPr>
        <w:t xml:space="preserve">2021 року між ним та </w:t>
      </w:r>
      <w:r>
        <w:rPr>
          <w:rFonts w:ascii="Times New Roman" w:eastAsia="Times New Roman" w:hAnsi="Times New Roman" w:cs="Times New Roman"/>
          <w:sz w:val="24"/>
          <w:szCs w:val="24"/>
          <w:lang w:val="uk-UA" w:eastAsia="ru-RU"/>
        </w:rPr>
        <w:t>Особою_2</w:t>
      </w:r>
      <w:r w:rsidR="00CE50E5">
        <w:rPr>
          <w:rFonts w:ascii="Times New Roman" w:eastAsia="Times New Roman" w:hAnsi="Times New Roman" w:cs="Times New Roman"/>
          <w:sz w:val="24"/>
          <w:szCs w:val="24"/>
          <w:lang w:val="uk-UA" w:eastAsia="ru-RU"/>
        </w:rPr>
        <w:t xml:space="preserve"> укладено угоду про надання правової</w:t>
      </w:r>
      <w:r>
        <w:rPr>
          <w:rFonts w:ascii="Times New Roman" w:eastAsia="Times New Roman" w:hAnsi="Times New Roman" w:cs="Times New Roman"/>
          <w:sz w:val="24"/>
          <w:szCs w:val="24"/>
          <w:lang w:val="uk-UA" w:eastAsia="ru-RU"/>
        </w:rPr>
        <w:t xml:space="preserve"> </w:t>
      </w:r>
      <w:r w:rsidR="00CE50E5">
        <w:rPr>
          <w:rFonts w:ascii="Times New Roman" w:eastAsia="Times New Roman" w:hAnsi="Times New Roman" w:cs="Times New Roman"/>
          <w:sz w:val="24"/>
          <w:szCs w:val="24"/>
          <w:lang w:val="uk-UA" w:eastAsia="ru-RU"/>
        </w:rPr>
        <w:t>(правничої) допомоги у кримінальному провадженні за ч.</w:t>
      </w:r>
      <w:r>
        <w:rPr>
          <w:rFonts w:ascii="Times New Roman" w:eastAsia="Times New Roman" w:hAnsi="Times New Roman" w:cs="Times New Roman"/>
          <w:sz w:val="24"/>
          <w:szCs w:val="24"/>
          <w:lang w:val="uk-UA" w:eastAsia="ru-RU"/>
        </w:rPr>
        <w:t xml:space="preserve"> </w:t>
      </w:r>
      <w:r w:rsidR="00CE50E5">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CE50E5">
        <w:rPr>
          <w:rFonts w:ascii="Times New Roman" w:eastAsia="Times New Roman" w:hAnsi="Times New Roman" w:cs="Times New Roman"/>
          <w:sz w:val="24"/>
          <w:szCs w:val="24"/>
          <w:lang w:val="uk-UA" w:eastAsia="ru-RU"/>
        </w:rPr>
        <w:t>125 КК України в Октябрському районному суді м. Полтави. 03</w:t>
      </w:r>
      <w:r>
        <w:rPr>
          <w:rFonts w:ascii="Times New Roman" w:eastAsia="Times New Roman" w:hAnsi="Times New Roman" w:cs="Times New Roman"/>
          <w:sz w:val="24"/>
          <w:szCs w:val="24"/>
          <w:lang w:val="uk-UA" w:eastAsia="ru-RU"/>
        </w:rPr>
        <w:t xml:space="preserve"> лютого, </w:t>
      </w:r>
      <w:r w:rsidR="00CE50E5">
        <w:rPr>
          <w:rFonts w:ascii="Times New Roman" w:eastAsia="Times New Roman" w:hAnsi="Times New Roman" w:cs="Times New Roman"/>
          <w:sz w:val="24"/>
          <w:szCs w:val="24"/>
          <w:lang w:val="uk-UA" w:eastAsia="ru-RU"/>
        </w:rPr>
        <w:t>03</w:t>
      </w:r>
      <w:r>
        <w:rPr>
          <w:rFonts w:ascii="Times New Roman" w:eastAsia="Times New Roman" w:hAnsi="Times New Roman" w:cs="Times New Roman"/>
          <w:sz w:val="24"/>
          <w:szCs w:val="24"/>
          <w:lang w:val="uk-UA" w:eastAsia="ru-RU"/>
        </w:rPr>
        <w:t xml:space="preserve"> березня</w:t>
      </w:r>
      <w:r w:rsidR="00CE50E5">
        <w:rPr>
          <w:rFonts w:ascii="Times New Roman" w:eastAsia="Times New Roman" w:hAnsi="Times New Roman" w:cs="Times New Roman"/>
          <w:sz w:val="24"/>
          <w:szCs w:val="24"/>
          <w:lang w:val="uk-UA" w:eastAsia="ru-RU"/>
        </w:rPr>
        <w:t>, 07</w:t>
      </w:r>
      <w:r>
        <w:rPr>
          <w:rFonts w:ascii="Times New Roman" w:eastAsia="Times New Roman" w:hAnsi="Times New Roman" w:cs="Times New Roman"/>
          <w:sz w:val="24"/>
          <w:szCs w:val="24"/>
          <w:lang w:val="uk-UA" w:eastAsia="ru-RU"/>
        </w:rPr>
        <w:t xml:space="preserve"> квітня </w:t>
      </w:r>
      <w:r w:rsidR="00CE50E5">
        <w:rPr>
          <w:rFonts w:ascii="Times New Roman" w:eastAsia="Times New Roman" w:hAnsi="Times New Roman" w:cs="Times New Roman"/>
          <w:sz w:val="24"/>
          <w:szCs w:val="24"/>
          <w:lang w:val="uk-UA" w:eastAsia="ru-RU"/>
        </w:rPr>
        <w:t>та 20</w:t>
      </w:r>
      <w:r>
        <w:rPr>
          <w:rFonts w:ascii="Times New Roman" w:eastAsia="Times New Roman" w:hAnsi="Times New Roman" w:cs="Times New Roman"/>
          <w:sz w:val="24"/>
          <w:szCs w:val="24"/>
          <w:lang w:val="uk-UA" w:eastAsia="ru-RU"/>
        </w:rPr>
        <w:t xml:space="preserve"> квітня </w:t>
      </w:r>
      <w:r w:rsidR="00CE50E5">
        <w:rPr>
          <w:rFonts w:ascii="Times New Roman" w:eastAsia="Times New Roman" w:hAnsi="Times New Roman" w:cs="Times New Roman"/>
          <w:sz w:val="24"/>
          <w:szCs w:val="24"/>
          <w:lang w:val="uk-UA" w:eastAsia="ru-RU"/>
        </w:rPr>
        <w:t>2022 року</w:t>
      </w:r>
      <w:r>
        <w:rPr>
          <w:rFonts w:ascii="Times New Roman" w:eastAsia="Times New Roman" w:hAnsi="Times New Roman" w:cs="Times New Roman"/>
          <w:sz w:val="24"/>
          <w:szCs w:val="24"/>
          <w:lang w:val="uk-UA" w:eastAsia="ru-RU"/>
        </w:rPr>
        <w:t xml:space="preserve"> Особа_2</w:t>
      </w:r>
      <w:r w:rsidR="00CE50E5">
        <w:rPr>
          <w:rFonts w:ascii="Times New Roman" w:eastAsia="Times New Roman" w:hAnsi="Times New Roman" w:cs="Times New Roman"/>
          <w:sz w:val="24"/>
          <w:szCs w:val="24"/>
          <w:lang w:val="uk-UA" w:eastAsia="ru-RU"/>
        </w:rPr>
        <w:t xml:space="preserve"> та його законний представник </w:t>
      </w:r>
      <w:r>
        <w:rPr>
          <w:rFonts w:ascii="Times New Roman" w:eastAsia="Times New Roman" w:hAnsi="Times New Roman" w:cs="Times New Roman"/>
          <w:sz w:val="24"/>
          <w:szCs w:val="24"/>
          <w:lang w:val="uk-UA" w:eastAsia="ru-RU"/>
        </w:rPr>
        <w:t>Особа_3</w:t>
      </w:r>
      <w:r w:rsidR="00CE50E5">
        <w:rPr>
          <w:rFonts w:ascii="Times New Roman" w:eastAsia="Times New Roman" w:hAnsi="Times New Roman" w:cs="Times New Roman"/>
          <w:sz w:val="24"/>
          <w:szCs w:val="24"/>
          <w:lang w:val="uk-UA" w:eastAsia="ru-RU"/>
        </w:rPr>
        <w:t xml:space="preserve"> не прибули до суду </w:t>
      </w:r>
      <w:bookmarkStart w:id="4" w:name="_Hlk113442060"/>
      <w:r w:rsidR="00CE50E5">
        <w:rPr>
          <w:rFonts w:ascii="Times New Roman" w:eastAsia="Times New Roman" w:hAnsi="Times New Roman" w:cs="Times New Roman"/>
          <w:sz w:val="24"/>
          <w:szCs w:val="24"/>
          <w:lang w:val="uk-UA" w:eastAsia="ru-RU"/>
        </w:rPr>
        <w:t xml:space="preserve">через небезпеку для життя та здоров’я учасників процесу у зв’язку з військовим станом в Україні </w:t>
      </w:r>
      <w:bookmarkEnd w:id="4"/>
      <w:r w:rsidR="00CE50E5">
        <w:rPr>
          <w:rFonts w:ascii="Times New Roman" w:eastAsia="Times New Roman" w:hAnsi="Times New Roman" w:cs="Times New Roman"/>
          <w:sz w:val="24"/>
          <w:szCs w:val="24"/>
          <w:lang w:val="uk-UA" w:eastAsia="ru-RU"/>
        </w:rPr>
        <w:t xml:space="preserve">та відсутністю в Октябрському районному суді </w:t>
      </w:r>
      <w:r w:rsidR="009943DA">
        <w:rPr>
          <w:rFonts w:ascii="Times New Roman" w:eastAsia="Times New Roman" w:hAnsi="Times New Roman" w:cs="Times New Roman"/>
          <w:sz w:val="24"/>
          <w:szCs w:val="24"/>
          <w:lang w:val="uk-UA" w:eastAsia="ru-RU"/>
        </w:rPr>
        <w:t>укриття від ракетних обстрілів.</w:t>
      </w:r>
      <w:r w:rsidR="00CE50E5">
        <w:rPr>
          <w:rFonts w:ascii="Times New Roman" w:eastAsia="Times New Roman" w:hAnsi="Times New Roman" w:cs="Times New Roman"/>
          <w:sz w:val="24"/>
          <w:szCs w:val="24"/>
          <w:lang w:val="uk-UA" w:eastAsia="ru-RU"/>
        </w:rPr>
        <w:t xml:space="preserve"> </w:t>
      </w:r>
    </w:p>
    <w:p w14:paraId="5A6F4E00" w14:textId="5B219F00" w:rsidR="009943DA" w:rsidRDefault="009943DA"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 17</w:t>
      </w:r>
      <w:r w:rsidR="00F10BF3">
        <w:rPr>
          <w:rFonts w:ascii="Times New Roman" w:eastAsia="Times New Roman" w:hAnsi="Times New Roman" w:cs="Times New Roman"/>
          <w:sz w:val="24"/>
          <w:szCs w:val="24"/>
          <w:lang w:val="uk-UA" w:eastAsia="ru-RU"/>
        </w:rPr>
        <w:t xml:space="preserve"> червня </w:t>
      </w:r>
      <w:r>
        <w:rPr>
          <w:rFonts w:ascii="Times New Roman" w:eastAsia="Times New Roman" w:hAnsi="Times New Roman" w:cs="Times New Roman"/>
          <w:sz w:val="24"/>
          <w:szCs w:val="24"/>
          <w:lang w:val="uk-UA" w:eastAsia="ru-RU"/>
        </w:rPr>
        <w:t>2022 року по 24</w:t>
      </w:r>
      <w:r w:rsidR="00F10BF3">
        <w:rPr>
          <w:rFonts w:ascii="Times New Roman" w:eastAsia="Times New Roman" w:hAnsi="Times New Roman" w:cs="Times New Roman"/>
          <w:sz w:val="24"/>
          <w:szCs w:val="24"/>
          <w:lang w:val="uk-UA" w:eastAsia="ru-RU"/>
        </w:rPr>
        <w:t xml:space="preserve"> червня </w:t>
      </w:r>
      <w:r>
        <w:rPr>
          <w:rFonts w:ascii="Times New Roman" w:eastAsia="Times New Roman" w:hAnsi="Times New Roman" w:cs="Times New Roman"/>
          <w:sz w:val="24"/>
          <w:szCs w:val="24"/>
          <w:lang w:val="uk-UA" w:eastAsia="ru-RU"/>
        </w:rPr>
        <w:t xml:space="preserve">2022 року </w:t>
      </w:r>
      <w:r w:rsidR="00F10BF3">
        <w:rPr>
          <w:rFonts w:ascii="Times New Roman" w:eastAsia="Times New Roman" w:hAnsi="Times New Roman" w:cs="Times New Roman"/>
          <w:sz w:val="24"/>
          <w:szCs w:val="24"/>
          <w:lang w:val="uk-UA" w:eastAsia="ru-RU"/>
        </w:rPr>
        <w:t>Особа_2</w:t>
      </w:r>
      <w:r>
        <w:rPr>
          <w:rFonts w:ascii="Times New Roman" w:eastAsia="Times New Roman" w:hAnsi="Times New Roman" w:cs="Times New Roman"/>
          <w:sz w:val="24"/>
          <w:szCs w:val="24"/>
          <w:lang w:val="uk-UA" w:eastAsia="ru-RU"/>
        </w:rPr>
        <w:t xml:space="preserve"> перебував на стаціонарному лікуванні в КП</w:t>
      </w:r>
      <w:r w:rsidR="00F10B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2-га міська клінічна лікарні Полтавської міської ради», що підтверджується випискою із медичної карти хворого № 2666.</w:t>
      </w:r>
    </w:p>
    <w:p w14:paraId="7B104710" w14:textId="065958D1" w:rsidR="00CE50E5" w:rsidRPr="00AF1E46" w:rsidRDefault="009943DA"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27</w:t>
      </w:r>
      <w:r w:rsidR="00F10BF3">
        <w:rPr>
          <w:rFonts w:ascii="Times New Roman" w:eastAsia="Times New Roman" w:hAnsi="Times New Roman" w:cs="Times New Roman"/>
          <w:sz w:val="24"/>
          <w:szCs w:val="24"/>
          <w:lang w:val="uk-UA" w:eastAsia="ru-RU"/>
        </w:rPr>
        <w:t xml:space="preserve"> червня </w:t>
      </w:r>
      <w:r>
        <w:rPr>
          <w:rFonts w:ascii="Times New Roman" w:eastAsia="Times New Roman" w:hAnsi="Times New Roman" w:cs="Times New Roman"/>
          <w:sz w:val="24"/>
          <w:szCs w:val="24"/>
          <w:lang w:val="uk-UA" w:eastAsia="ru-RU"/>
        </w:rPr>
        <w:t>2022 року був задіяний для несення служби</w:t>
      </w:r>
      <w:r w:rsidR="00F10B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 охорони важливих </w:t>
      </w:r>
      <w:r w:rsidR="00A84E65">
        <w:rPr>
          <w:rFonts w:ascii="Times New Roman" w:eastAsia="Times New Roman" w:hAnsi="Times New Roman" w:cs="Times New Roman"/>
          <w:sz w:val="24"/>
          <w:szCs w:val="24"/>
          <w:lang w:val="uk-UA" w:eastAsia="ru-RU"/>
        </w:rPr>
        <w:t>об’єктів</w:t>
      </w:r>
      <w:r>
        <w:rPr>
          <w:rFonts w:ascii="Times New Roman" w:eastAsia="Times New Roman" w:hAnsi="Times New Roman" w:cs="Times New Roman"/>
          <w:sz w:val="24"/>
          <w:szCs w:val="24"/>
          <w:lang w:val="uk-UA" w:eastAsia="ru-RU"/>
        </w:rPr>
        <w:t xml:space="preserve">, що підтверджується довідкою </w:t>
      </w:r>
      <w:r w:rsidR="00A84E65">
        <w:rPr>
          <w:rFonts w:ascii="Times New Roman" w:eastAsia="Times New Roman" w:hAnsi="Times New Roman" w:cs="Times New Roman"/>
          <w:sz w:val="24"/>
          <w:szCs w:val="24"/>
          <w:lang w:val="uk-UA" w:eastAsia="ru-RU"/>
        </w:rPr>
        <w:t>від 30</w:t>
      </w:r>
      <w:r w:rsidR="00F10BF3">
        <w:rPr>
          <w:rFonts w:ascii="Times New Roman" w:eastAsia="Times New Roman" w:hAnsi="Times New Roman" w:cs="Times New Roman"/>
          <w:sz w:val="24"/>
          <w:szCs w:val="24"/>
          <w:lang w:val="uk-UA" w:eastAsia="ru-RU"/>
        </w:rPr>
        <w:t xml:space="preserve"> серпня </w:t>
      </w:r>
      <w:r w:rsidR="00A84E65">
        <w:rPr>
          <w:rFonts w:ascii="Times New Roman" w:eastAsia="Times New Roman" w:hAnsi="Times New Roman" w:cs="Times New Roman"/>
          <w:sz w:val="24"/>
          <w:szCs w:val="24"/>
          <w:lang w:val="uk-UA" w:eastAsia="ru-RU"/>
        </w:rPr>
        <w:t>2022 року № 67 виданою головою ГО «Спілки ветеранів, інвалідів та учасників бойових дій спецпідрозділів МВС України в Полтавській області</w:t>
      </w:r>
      <w:r w:rsidR="007B1C74">
        <w:rPr>
          <w:rFonts w:ascii="Times New Roman" w:eastAsia="Times New Roman" w:hAnsi="Times New Roman" w:cs="Times New Roman"/>
          <w:sz w:val="24"/>
          <w:szCs w:val="24"/>
          <w:lang w:val="uk-UA" w:eastAsia="ru-RU"/>
        </w:rPr>
        <w:t>»</w:t>
      </w:r>
      <w:r w:rsidR="00A84E65">
        <w:rPr>
          <w:rFonts w:ascii="Times New Roman" w:eastAsia="Times New Roman" w:hAnsi="Times New Roman" w:cs="Times New Roman"/>
          <w:sz w:val="24"/>
          <w:szCs w:val="24"/>
          <w:lang w:val="uk-UA" w:eastAsia="ru-RU"/>
        </w:rPr>
        <w:t>.</w:t>
      </w:r>
      <w:r w:rsidR="00722B9B">
        <w:rPr>
          <w:rFonts w:ascii="Times New Roman" w:eastAsia="Times New Roman" w:hAnsi="Times New Roman" w:cs="Times New Roman"/>
          <w:sz w:val="24"/>
          <w:szCs w:val="24"/>
          <w:lang w:val="uk-UA" w:eastAsia="ru-RU"/>
        </w:rPr>
        <w:t xml:space="preserve"> </w:t>
      </w:r>
    </w:p>
    <w:bookmarkEnd w:id="3"/>
    <w:p w14:paraId="3A8334B0" w14:textId="0DAF7DCE" w:rsidR="005C038B" w:rsidRDefault="00F10BF3"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C038B" w:rsidRPr="00AF1E46">
        <w:rPr>
          <w:rFonts w:ascii="Times New Roman" w:eastAsia="Times New Roman" w:hAnsi="Times New Roman" w:cs="Times New Roman"/>
          <w:sz w:val="24"/>
          <w:szCs w:val="24"/>
          <w:lang w:val="uk-UA" w:eastAsia="ru-RU"/>
        </w:rPr>
        <w:t xml:space="preserve">Вважає, що в </w:t>
      </w:r>
      <w:r w:rsidR="00CE50E5">
        <w:rPr>
          <w:rFonts w:ascii="Times New Roman" w:eastAsia="Times New Roman" w:hAnsi="Times New Roman" w:cs="Times New Roman"/>
          <w:sz w:val="24"/>
          <w:szCs w:val="24"/>
          <w:lang w:val="uk-UA" w:eastAsia="ru-RU"/>
        </w:rPr>
        <w:t>його</w:t>
      </w:r>
      <w:r w:rsidR="005C038B" w:rsidRPr="00AF1E46">
        <w:rPr>
          <w:rFonts w:ascii="Times New Roman" w:eastAsia="Times New Roman" w:hAnsi="Times New Roman" w:cs="Times New Roman"/>
          <w:sz w:val="24"/>
          <w:szCs w:val="24"/>
          <w:lang w:val="uk-UA" w:eastAsia="ru-RU"/>
        </w:rPr>
        <w:t xml:space="preserve"> діях відсутні порушення З</w:t>
      </w:r>
      <w:r>
        <w:rPr>
          <w:rFonts w:ascii="Times New Roman" w:eastAsia="Times New Roman" w:hAnsi="Times New Roman" w:cs="Times New Roman"/>
          <w:sz w:val="24"/>
          <w:szCs w:val="24"/>
          <w:lang w:val="uk-UA" w:eastAsia="ru-RU"/>
        </w:rPr>
        <w:t xml:space="preserve">акону </w:t>
      </w:r>
      <w:r w:rsidR="005C038B" w:rsidRPr="00AF1E46">
        <w:rPr>
          <w:rFonts w:ascii="Times New Roman" w:eastAsia="Times New Roman" w:hAnsi="Times New Roman" w:cs="Times New Roman"/>
          <w:sz w:val="24"/>
          <w:szCs w:val="24"/>
          <w:lang w:val="uk-UA" w:eastAsia="ru-RU"/>
        </w:rPr>
        <w:t>У</w:t>
      </w:r>
      <w:r>
        <w:rPr>
          <w:rFonts w:ascii="Times New Roman" w:eastAsia="Times New Roman" w:hAnsi="Times New Roman" w:cs="Times New Roman"/>
          <w:sz w:val="24"/>
          <w:szCs w:val="24"/>
          <w:lang w:val="uk-UA" w:eastAsia="ru-RU"/>
        </w:rPr>
        <w:t>країни</w:t>
      </w:r>
      <w:r w:rsidR="005C038B" w:rsidRPr="00AF1E46">
        <w:rPr>
          <w:rFonts w:ascii="Times New Roman" w:eastAsia="Times New Roman" w:hAnsi="Times New Roman" w:cs="Times New Roman"/>
          <w:sz w:val="24"/>
          <w:szCs w:val="24"/>
          <w:lang w:val="uk-UA" w:eastAsia="ru-RU"/>
        </w:rPr>
        <w:t xml:space="preserve"> «Про адвокатуру та адвокатську діяльність»</w:t>
      </w:r>
      <w:r w:rsidR="005C038B">
        <w:rPr>
          <w:rFonts w:ascii="Times New Roman" w:eastAsia="Times New Roman" w:hAnsi="Times New Roman" w:cs="Times New Roman"/>
          <w:sz w:val="24"/>
          <w:szCs w:val="24"/>
          <w:lang w:val="uk-UA" w:eastAsia="ru-RU"/>
        </w:rPr>
        <w:t xml:space="preserve"> та Правил адвокатської етики.</w:t>
      </w:r>
    </w:p>
    <w:p w14:paraId="45B3F5D3" w14:textId="77777777" w:rsidR="00F10BF3" w:rsidRPr="00FD4F15" w:rsidRDefault="00F10BF3" w:rsidP="00F10BF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FD4F15">
        <w:rPr>
          <w:rFonts w:ascii="Times New Roman" w:eastAsia="Times New Roman" w:hAnsi="Times New Roman" w:cs="Times New Roman"/>
          <w:sz w:val="24"/>
          <w:szCs w:val="24"/>
          <w:lang w:val="uk-UA" w:eastAsia="ru-RU"/>
        </w:rPr>
        <w:t xml:space="preserve">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w:t>
      </w:r>
      <w:r w:rsidRPr="00FD4F15">
        <w:rPr>
          <w:rFonts w:ascii="Times New Roman" w:eastAsia="Times New Roman" w:hAnsi="Times New Roman" w:cs="Times New Roman"/>
          <w:sz w:val="24"/>
          <w:szCs w:val="24"/>
          <w:lang w:val="uk-UA" w:eastAsia="ru-RU"/>
        </w:rPr>
        <w:lastRenderedPageBreak/>
        <w:t>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37C41A8" w14:textId="75CDA23C"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color w:val="000000"/>
          <w:sz w:val="24"/>
          <w:szCs w:val="24"/>
          <w:lang w:val="uk-UA" w:eastAsia="ru-RU"/>
        </w:rPr>
        <w:t>За статтею 5</w:t>
      </w:r>
      <w:r w:rsidRPr="00EC75DA">
        <w:rPr>
          <w:rFonts w:ascii="Times New Roman" w:eastAsia="Times New Roman" w:hAnsi="Times New Roman" w:cs="Times New Roman"/>
          <w:color w:val="000000"/>
          <w:sz w:val="24"/>
          <w:szCs w:val="24"/>
          <w:lang w:eastAsia="ru-RU"/>
        </w:rPr>
        <w:t> </w:t>
      </w:r>
      <w:r w:rsidRPr="00EC75DA">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0EFAA9D" w14:textId="6CD5D18E"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7571280B" w14:textId="77777777"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11A1420" w14:textId="31879AA0"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До професійних обов’язків адвоката</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за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 ч.</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та правил адвокатської етики. За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3082D948" w14:textId="5159D114"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 ч.</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6D667D7" w14:textId="6A5EAE82"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Згідно</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ч.</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0A5A5DEE" w14:textId="4E6A2E2D"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У відповідності до ч.</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4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7D21720" w14:textId="59948645"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приписами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ч.</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11 заборонено втручання у правову позицію адвоката.</w:t>
      </w:r>
    </w:p>
    <w:p w14:paraId="61CE1225" w14:textId="2822535E"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Статтею 6</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99B0862" w14:textId="77777777"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B9D6382" w14:textId="5DD952D3"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(правову)</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допомогу</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2FFF25C7" w14:textId="77777777"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A591BEE" w14:textId="77777777"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7917517" w14:textId="754B6242"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 xml:space="preserve">19 Правил адвокат не має права в своїй професійній діяльності вдаватися до </w:t>
      </w:r>
      <w:r w:rsidRPr="00EC75DA">
        <w:rPr>
          <w:rFonts w:ascii="Times New Roman" w:eastAsia="Times New Roman" w:hAnsi="Times New Roman" w:cs="Times New Roman"/>
          <w:sz w:val="24"/>
          <w:szCs w:val="24"/>
          <w:lang w:val="uk-UA" w:eastAsia="ru-RU"/>
        </w:rPr>
        <w:lastRenderedPageBreak/>
        <w:t>засобів та методів, які суперечать чинному законодавству або цим Правилам.</w:t>
      </w:r>
    </w:p>
    <w:p w14:paraId="2245E852" w14:textId="6805769C" w:rsidR="005C038B"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приписами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своїх професійних обов’язків.</w:t>
      </w:r>
    </w:p>
    <w:p w14:paraId="6EEE5A18" w14:textId="624E0041"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 xml:space="preserve">У відповідності до </w:t>
      </w:r>
      <w:r w:rsidR="00F10BF3">
        <w:rPr>
          <w:rFonts w:ascii="Times New Roman" w:eastAsia="Times New Roman" w:hAnsi="Times New Roman" w:cs="Times New Roman"/>
          <w:sz w:val="24"/>
          <w:szCs w:val="24"/>
          <w:lang w:val="uk-UA" w:eastAsia="ru-RU"/>
        </w:rPr>
        <w:t>ч.</w:t>
      </w:r>
      <w:r w:rsidRPr="00EC75DA">
        <w:rPr>
          <w:rFonts w:ascii="Times New Roman" w:eastAsia="Times New Roman" w:hAnsi="Times New Roman" w:cs="Times New Roman"/>
          <w:sz w:val="24"/>
          <w:szCs w:val="24"/>
          <w:lang w:val="uk-UA" w:eastAsia="ru-RU"/>
        </w:rPr>
        <w:t xml:space="preserve"> 3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 xml:space="preserve">44 </w:t>
      </w:r>
      <w:r w:rsidR="00F10BF3" w:rsidRPr="00EC75DA">
        <w:rPr>
          <w:rFonts w:ascii="Times New Roman" w:eastAsia="Times New Roman" w:hAnsi="Times New Roman" w:cs="Times New Roman"/>
          <w:sz w:val="24"/>
          <w:szCs w:val="24"/>
          <w:lang w:val="uk-UA" w:eastAsia="ru-RU"/>
        </w:rPr>
        <w:t xml:space="preserve">Правил адвокатської етики </w:t>
      </w:r>
      <w:r w:rsidRPr="00EC75DA">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49032F6C" w14:textId="2D621E7B"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ч.</w:t>
      </w:r>
      <w:r w:rsidR="00F10BF3">
        <w:rPr>
          <w:rFonts w:ascii="Times New Roman" w:eastAsia="Times New Roman" w:hAnsi="Times New Roman" w:cs="Times New Roman"/>
          <w:sz w:val="24"/>
          <w:szCs w:val="24"/>
          <w:lang w:val="uk-UA" w:eastAsia="ru-RU"/>
        </w:rPr>
        <w:t xml:space="preserve"> ч. </w:t>
      </w:r>
      <w:r w:rsidRPr="00EC75DA">
        <w:rPr>
          <w:rFonts w:ascii="Times New Roman" w:eastAsia="Times New Roman" w:hAnsi="Times New Roman" w:cs="Times New Roman"/>
          <w:sz w:val="24"/>
          <w:szCs w:val="24"/>
          <w:lang w:val="uk-UA" w:eastAsia="ru-RU"/>
        </w:rPr>
        <w:t>3,</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4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1A3F20DF" w14:textId="76D7550E" w:rsidR="005C038B" w:rsidRPr="00EC75DA" w:rsidRDefault="005C038B"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EC75DA">
        <w:rPr>
          <w:rFonts w:ascii="Times New Roman" w:eastAsia="Times New Roman" w:hAnsi="Times New Roman" w:cs="Times New Roman"/>
          <w:sz w:val="24"/>
          <w:szCs w:val="24"/>
          <w:lang w:val="uk-UA" w:eastAsia="ru-RU"/>
        </w:rPr>
        <w:t>За приписами ст.</w:t>
      </w:r>
      <w:r w:rsidR="00F10BF3">
        <w:rPr>
          <w:rFonts w:ascii="Times New Roman" w:eastAsia="Times New Roman" w:hAnsi="Times New Roman" w:cs="Times New Roman"/>
          <w:sz w:val="24"/>
          <w:szCs w:val="24"/>
          <w:lang w:val="uk-UA" w:eastAsia="ru-RU"/>
        </w:rPr>
        <w:t xml:space="preserve"> </w:t>
      </w:r>
      <w:r w:rsidRPr="00EC75DA">
        <w:rPr>
          <w:rFonts w:ascii="Times New Roman" w:eastAsia="Times New Roman" w:hAnsi="Times New Roman" w:cs="Times New Roman"/>
          <w:sz w:val="24"/>
          <w:szCs w:val="24"/>
          <w:lang w:val="uk-UA" w:eastAsia="ru-RU"/>
        </w:rPr>
        <w:t xml:space="preserve">33 </w:t>
      </w:r>
      <w:r w:rsidR="00F10BF3" w:rsidRPr="00EC75DA">
        <w:rPr>
          <w:rFonts w:ascii="Times New Roman" w:eastAsia="Times New Roman" w:hAnsi="Times New Roman" w:cs="Times New Roman"/>
          <w:sz w:val="24"/>
          <w:szCs w:val="24"/>
          <w:lang w:val="uk-UA" w:eastAsia="ru-RU"/>
        </w:rPr>
        <w:t xml:space="preserve">Закону України </w:t>
      </w:r>
      <w:r w:rsidRPr="00EC75DA">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2DCCE4D" w14:textId="77F51AE5" w:rsidR="005C038B" w:rsidRPr="00AF1E46" w:rsidRDefault="00F10BF3" w:rsidP="00F10BF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sz w:val="24"/>
          <w:szCs w:val="24"/>
          <w:lang w:val="uk-UA" w:eastAsia="ru-RU"/>
        </w:rPr>
        <w:t xml:space="preserve"> </w:t>
      </w:r>
      <w:r w:rsidR="005C038B" w:rsidRPr="00EC75DA">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5C314137" w14:textId="74F902CF" w:rsidR="0071343E" w:rsidRPr="00840FE2" w:rsidRDefault="00F10BF3" w:rsidP="00F10B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5" w:name="_Hlk73346654"/>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Фактичні обставини справи вказують на наявність в діях адвоката</w:t>
      </w:r>
      <w:r w:rsidR="0071343E">
        <w:rPr>
          <w:rFonts w:ascii="Times New Roman" w:eastAsia="Calibri" w:hAnsi="Times New Roman" w:cs="Times New Roman"/>
          <w:sz w:val="24"/>
          <w:szCs w:val="24"/>
          <w:lang w:val="uk-UA" w:eastAsia="ru-RU"/>
        </w:rPr>
        <w:t xml:space="preserve"> Зогаля Олександра Миколайовича</w:t>
      </w:r>
      <w:r w:rsidR="0071343E" w:rsidRPr="00840FE2">
        <w:rPr>
          <w:rFonts w:ascii="Times New Roman" w:eastAsia="Calibri" w:hAnsi="Times New Roman" w:cs="Times New Roman"/>
          <w:sz w:val="24"/>
          <w:szCs w:val="24"/>
          <w:lang w:val="uk-UA" w:eastAsia="ru-RU"/>
        </w:rPr>
        <w:t xml:space="preserve"> ознак дисциплінарного проступку передбаченого </w:t>
      </w:r>
      <w:r>
        <w:rPr>
          <w:rFonts w:ascii="Times New Roman" w:eastAsia="Calibri" w:hAnsi="Times New Roman" w:cs="Times New Roman"/>
          <w:sz w:val="24"/>
          <w:szCs w:val="24"/>
          <w:lang w:val="uk-UA" w:eastAsia="ru-RU"/>
        </w:rPr>
        <w:t>п.</w:t>
      </w:r>
      <w:r w:rsidR="0071343E" w:rsidRPr="00840FE2">
        <w:rPr>
          <w:rFonts w:ascii="Times New Roman" w:eastAsia="Calibri" w:hAnsi="Times New Roman" w:cs="Times New Roman"/>
          <w:sz w:val="24"/>
          <w:szCs w:val="24"/>
          <w:lang w:val="uk-UA" w:eastAsia="ru-RU"/>
        </w:rPr>
        <w:t xml:space="preserve"> 3 ч.</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2 ст.</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34 Закону України</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Про адвокатуру та адвокатську діяльність», а саме недотримання у своїй професійній діяльності</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вимог ч.</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bookmarkStart w:id="6" w:name="_Hlk81299737"/>
      <w:r w:rsidR="0071343E" w:rsidRPr="00840FE2">
        <w:rPr>
          <w:rFonts w:ascii="Times New Roman" w:eastAsia="Calibri" w:hAnsi="Times New Roman" w:cs="Times New Roman"/>
          <w:sz w:val="24"/>
          <w:szCs w:val="24"/>
          <w:lang w:val="uk-UA" w:eastAsia="ru-RU"/>
        </w:rPr>
        <w:t xml:space="preserve">44 </w:t>
      </w:r>
      <w:bookmarkEnd w:id="6"/>
      <w:r w:rsidR="0071343E" w:rsidRPr="00840FE2">
        <w:rPr>
          <w:rFonts w:ascii="Times New Roman" w:eastAsia="Calibri" w:hAnsi="Times New Roman" w:cs="Times New Roman"/>
          <w:sz w:val="24"/>
          <w:szCs w:val="24"/>
          <w:lang w:val="uk-UA" w:eastAsia="ru-RU"/>
        </w:rPr>
        <w:t>Правил адвокатської етики.</w:t>
      </w:r>
      <w:r w:rsidR="0071343E" w:rsidRPr="00840FE2">
        <w:rPr>
          <w:rFonts w:ascii="Times New Roman" w:eastAsia="Calibri" w:hAnsi="Times New Roman" w:cs="Times New Roman"/>
          <w:sz w:val="24"/>
          <w:szCs w:val="24"/>
          <w:lang w:val="uk-UA" w:eastAsia="ru-RU"/>
        </w:rPr>
        <w:tab/>
      </w:r>
    </w:p>
    <w:p w14:paraId="51C62F83" w14:textId="6F55DCDE" w:rsidR="0071343E" w:rsidRPr="00840FE2" w:rsidRDefault="0071343E" w:rsidP="00F10B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840FE2">
        <w:rPr>
          <w:rFonts w:ascii="Times New Roman" w:eastAsia="Calibri" w:hAnsi="Times New Roman" w:cs="Times New Roman"/>
          <w:sz w:val="24"/>
          <w:szCs w:val="24"/>
          <w:lang w:eastAsia="ru-RU"/>
        </w:rPr>
        <w:t xml:space="preserve">На </w:t>
      </w:r>
      <w:r w:rsidRPr="00840FE2">
        <w:rPr>
          <w:rFonts w:ascii="Times New Roman" w:eastAsia="Calibri" w:hAnsi="Times New Roman" w:cs="Times New Roman"/>
          <w:sz w:val="24"/>
          <w:szCs w:val="24"/>
          <w:lang w:val="uk-UA" w:eastAsia="ru-RU"/>
        </w:rPr>
        <w:t>підставі</w:t>
      </w:r>
      <w:r w:rsidRPr="00840FE2">
        <w:rPr>
          <w:rFonts w:ascii="Times New Roman" w:eastAsia="Calibri" w:hAnsi="Times New Roman" w:cs="Times New Roman"/>
          <w:sz w:val="24"/>
          <w:szCs w:val="24"/>
          <w:lang w:eastAsia="ru-RU"/>
        </w:rPr>
        <w:t xml:space="preserve"> </w:t>
      </w:r>
      <w:r w:rsidRPr="00840FE2">
        <w:rPr>
          <w:rFonts w:ascii="Times New Roman" w:eastAsia="Calibri" w:hAnsi="Times New Roman" w:cs="Times New Roman"/>
          <w:sz w:val="24"/>
          <w:szCs w:val="24"/>
          <w:lang w:val="uk-UA" w:eastAsia="ru-RU"/>
        </w:rPr>
        <w:t>викладеного</w:t>
      </w:r>
      <w:r w:rsidRPr="00840FE2">
        <w:rPr>
          <w:rFonts w:ascii="Times New Roman" w:eastAsia="Calibri" w:hAnsi="Times New Roman" w:cs="Times New Roman"/>
          <w:sz w:val="24"/>
          <w:szCs w:val="24"/>
          <w:lang w:eastAsia="ru-RU"/>
        </w:rPr>
        <w:t xml:space="preserve">, </w:t>
      </w:r>
      <w:r w:rsidRPr="00840FE2">
        <w:rPr>
          <w:rFonts w:ascii="Times New Roman" w:eastAsia="Calibri" w:hAnsi="Times New Roman" w:cs="Times New Roman"/>
          <w:sz w:val="24"/>
          <w:szCs w:val="24"/>
          <w:lang w:val="uk-UA" w:eastAsia="ru-RU"/>
        </w:rPr>
        <w:t>керуючись</w:t>
      </w:r>
      <w:r w:rsidRPr="00840FE2">
        <w:rPr>
          <w:rFonts w:ascii="Times New Roman" w:eastAsia="Calibri" w:hAnsi="Times New Roman" w:cs="Times New Roman"/>
          <w:sz w:val="24"/>
          <w:szCs w:val="24"/>
          <w:lang w:eastAsia="ru-RU"/>
        </w:rPr>
        <w:t xml:space="preserve"> ст.</w:t>
      </w:r>
      <w:r w:rsidRPr="00840FE2">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sz w:val="24"/>
          <w:szCs w:val="24"/>
          <w:lang w:eastAsia="ru-RU"/>
        </w:rPr>
        <w:t>ст.</w:t>
      </w:r>
      <w:r w:rsidRPr="00840FE2">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sz w:val="24"/>
          <w:szCs w:val="24"/>
          <w:lang w:eastAsia="ru-RU"/>
        </w:rPr>
        <w:t>33,</w:t>
      </w:r>
      <w:r w:rsidRPr="00840FE2">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sz w:val="24"/>
          <w:szCs w:val="24"/>
          <w:lang w:eastAsia="ru-RU"/>
        </w:rPr>
        <w:t>34,</w:t>
      </w:r>
      <w:r w:rsidRPr="00840FE2">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sz w:val="24"/>
          <w:szCs w:val="24"/>
          <w:lang w:eastAsia="ru-RU"/>
        </w:rPr>
        <w:t>39</w:t>
      </w:r>
      <w:r w:rsidRPr="00840FE2">
        <w:rPr>
          <w:rFonts w:ascii="Times New Roman" w:eastAsia="Calibri" w:hAnsi="Times New Roman" w:cs="Times New Roman"/>
          <w:sz w:val="24"/>
          <w:szCs w:val="24"/>
          <w:lang w:val="uk-UA" w:eastAsia="ru-RU"/>
        </w:rPr>
        <w:t>, ч. 5 ст. 50</w:t>
      </w:r>
      <w:r w:rsidRPr="00840FE2">
        <w:rPr>
          <w:rFonts w:ascii="Times New Roman" w:eastAsia="Calibri" w:hAnsi="Times New Roman" w:cs="Times New Roman"/>
          <w:sz w:val="24"/>
          <w:szCs w:val="24"/>
          <w:lang w:eastAsia="ru-RU"/>
        </w:rPr>
        <w:t xml:space="preserve"> Закону </w:t>
      </w:r>
      <w:r w:rsidRPr="00840FE2">
        <w:rPr>
          <w:rFonts w:ascii="Times New Roman" w:eastAsia="Calibri" w:hAnsi="Times New Roman" w:cs="Times New Roman"/>
          <w:sz w:val="24"/>
          <w:szCs w:val="24"/>
          <w:lang w:val="uk-UA" w:eastAsia="ru-RU"/>
        </w:rPr>
        <w:t xml:space="preserve">України </w:t>
      </w:r>
      <w:r w:rsidR="00F10BF3">
        <w:rPr>
          <w:rFonts w:ascii="Times New Roman" w:eastAsia="Calibri" w:hAnsi="Times New Roman" w:cs="Times New Roman"/>
          <w:sz w:val="24"/>
          <w:szCs w:val="24"/>
          <w:lang w:eastAsia="ru-RU"/>
        </w:rPr>
        <w:t>«</w:t>
      </w:r>
      <w:r w:rsidRPr="00840FE2">
        <w:rPr>
          <w:rFonts w:ascii="Times New Roman" w:eastAsia="Calibri" w:hAnsi="Times New Roman" w:cs="Times New Roman"/>
          <w:sz w:val="24"/>
          <w:szCs w:val="24"/>
          <w:lang w:eastAsia="ru-RU"/>
        </w:rPr>
        <w:t xml:space="preserve">Про адвокатуру та </w:t>
      </w:r>
      <w:r w:rsidRPr="00840FE2">
        <w:rPr>
          <w:rFonts w:ascii="Times New Roman" w:eastAsia="Calibri" w:hAnsi="Times New Roman" w:cs="Times New Roman"/>
          <w:sz w:val="24"/>
          <w:szCs w:val="24"/>
          <w:lang w:val="uk-UA" w:eastAsia="ru-RU"/>
        </w:rPr>
        <w:t>адвокатську</w:t>
      </w:r>
      <w:r w:rsidRPr="00840FE2">
        <w:rPr>
          <w:rFonts w:ascii="Times New Roman" w:eastAsia="Calibri" w:hAnsi="Times New Roman" w:cs="Times New Roman"/>
          <w:sz w:val="24"/>
          <w:szCs w:val="24"/>
          <w:lang w:eastAsia="ru-RU"/>
        </w:rPr>
        <w:t xml:space="preserve"> </w:t>
      </w:r>
      <w:r w:rsidRPr="00840FE2">
        <w:rPr>
          <w:rFonts w:ascii="Times New Roman" w:eastAsia="Calibri" w:hAnsi="Times New Roman" w:cs="Times New Roman"/>
          <w:sz w:val="24"/>
          <w:szCs w:val="24"/>
          <w:lang w:val="uk-UA" w:eastAsia="ru-RU"/>
        </w:rPr>
        <w:t>діяльність</w:t>
      </w:r>
      <w:r w:rsidR="00F10BF3">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sz w:val="24"/>
          <w:szCs w:val="24"/>
          <w:lang w:eastAsia="ru-RU"/>
        </w:rPr>
        <w:t>-</w:t>
      </w:r>
    </w:p>
    <w:p w14:paraId="3B199912" w14:textId="77777777" w:rsidR="0071343E" w:rsidRPr="00F10BF3" w:rsidRDefault="0071343E" w:rsidP="00F10BF3">
      <w:pPr>
        <w:widowControl w:val="0"/>
        <w:autoSpaceDE w:val="0"/>
        <w:autoSpaceDN w:val="0"/>
        <w:adjustRightInd w:val="0"/>
        <w:spacing w:after="0" w:line="240" w:lineRule="auto"/>
        <w:ind w:firstLine="709"/>
        <w:jc w:val="both"/>
        <w:rPr>
          <w:rFonts w:ascii="Times New Roman" w:eastAsia="Calibri" w:hAnsi="Times New Roman" w:cs="Times New Roman"/>
          <w:sz w:val="12"/>
          <w:szCs w:val="12"/>
          <w:lang w:eastAsia="ru-RU"/>
        </w:rPr>
      </w:pPr>
    </w:p>
    <w:p w14:paraId="60121144" w14:textId="77777777" w:rsidR="0071343E" w:rsidRPr="00840FE2" w:rsidRDefault="0071343E" w:rsidP="00F10BF3">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840FE2">
        <w:rPr>
          <w:rFonts w:ascii="Times New Roman" w:eastAsia="Calibri" w:hAnsi="Times New Roman" w:cs="Times New Roman"/>
          <w:b/>
          <w:sz w:val="24"/>
          <w:szCs w:val="24"/>
          <w:lang w:eastAsia="ru-RU"/>
        </w:rPr>
        <w:t xml:space="preserve">В И Р І Ш И Л </w:t>
      </w:r>
      <w:proofErr w:type="gramStart"/>
      <w:r w:rsidRPr="00840FE2">
        <w:rPr>
          <w:rFonts w:ascii="Times New Roman" w:eastAsia="Calibri" w:hAnsi="Times New Roman" w:cs="Times New Roman"/>
          <w:b/>
          <w:sz w:val="24"/>
          <w:szCs w:val="24"/>
          <w:lang w:eastAsia="ru-RU"/>
        </w:rPr>
        <w:t>А :</w:t>
      </w:r>
      <w:proofErr w:type="gramEnd"/>
    </w:p>
    <w:p w14:paraId="302D53B7" w14:textId="77777777" w:rsidR="0071343E" w:rsidRPr="00F10BF3" w:rsidRDefault="0071343E" w:rsidP="00F10BF3">
      <w:pPr>
        <w:widowControl w:val="0"/>
        <w:autoSpaceDE w:val="0"/>
        <w:autoSpaceDN w:val="0"/>
        <w:adjustRightInd w:val="0"/>
        <w:spacing w:after="0" w:line="240" w:lineRule="auto"/>
        <w:ind w:firstLine="709"/>
        <w:jc w:val="center"/>
        <w:rPr>
          <w:rFonts w:ascii="Times New Roman" w:eastAsia="Calibri" w:hAnsi="Times New Roman" w:cs="Times New Roman"/>
          <w:sz w:val="12"/>
          <w:szCs w:val="12"/>
          <w:lang w:val="uk-UA" w:eastAsia="ru-RU"/>
        </w:rPr>
      </w:pPr>
    </w:p>
    <w:p w14:paraId="55F1708A" w14:textId="49F59802" w:rsidR="0071343E" w:rsidRPr="00840FE2" w:rsidRDefault="0071343E" w:rsidP="00F10B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840FE2">
        <w:rPr>
          <w:rFonts w:ascii="Times New Roman" w:eastAsia="Times New Roman" w:hAnsi="Times New Roman" w:cs="Times New Roman"/>
          <w:sz w:val="24"/>
          <w:szCs w:val="24"/>
          <w:lang w:val="uk-UA" w:eastAsia="ru-RU"/>
        </w:rPr>
        <w:t>Порушити дисциплінарну справ</w:t>
      </w:r>
      <w:r w:rsidR="00F10BF3">
        <w:rPr>
          <w:rFonts w:ascii="Times New Roman" w:eastAsia="Times New Roman" w:hAnsi="Times New Roman" w:cs="Times New Roman"/>
          <w:sz w:val="24"/>
          <w:szCs w:val="24"/>
          <w:lang w:val="uk-UA" w:eastAsia="ru-RU"/>
        </w:rPr>
        <w:t>у</w:t>
      </w:r>
      <w:r w:rsidRPr="00840FE2">
        <w:rPr>
          <w:rFonts w:ascii="Times New Roman" w:eastAsia="Times New Roman" w:hAnsi="Times New Roman" w:cs="Times New Roman"/>
          <w:sz w:val="24"/>
          <w:szCs w:val="24"/>
          <w:lang w:val="uk-UA" w:eastAsia="ru-RU"/>
        </w:rPr>
        <w:t xml:space="preserve"> стосовно </w:t>
      </w:r>
      <w:proofErr w:type="spellStart"/>
      <w:r>
        <w:rPr>
          <w:rFonts w:ascii="Times New Roman" w:eastAsia="Times New Roman" w:hAnsi="Times New Roman" w:cs="Times New Roman"/>
          <w:sz w:val="24"/>
          <w:szCs w:val="24"/>
          <w:lang w:val="uk-UA" w:eastAsia="ru-RU"/>
        </w:rPr>
        <w:t>Зогаля</w:t>
      </w:r>
      <w:proofErr w:type="spellEnd"/>
      <w:r>
        <w:rPr>
          <w:rFonts w:ascii="Times New Roman" w:eastAsia="Times New Roman" w:hAnsi="Times New Roman" w:cs="Times New Roman"/>
          <w:sz w:val="24"/>
          <w:szCs w:val="24"/>
          <w:lang w:val="uk-UA" w:eastAsia="ru-RU"/>
        </w:rPr>
        <w:t xml:space="preserve"> Олександра Миколайовича</w:t>
      </w:r>
      <w:r w:rsidRPr="00AF1E46">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Pr>
          <w:rFonts w:ascii="Times New Roman" w:eastAsia="Times New Roman" w:hAnsi="Times New Roman" w:cs="Times New Roman"/>
          <w:sz w:val="24"/>
          <w:szCs w:val="24"/>
          <w:lang w:val="uk-UA" w:eastAsia="ru-RU"/>
        </w:rPr>
        <w:t>2209</w:t>
      </w:r>
      <w:r w:rsidR="00F10BF3">
        <w:rPr>
          <w:rFonts w:ascii="Times New Roman" w:eastAsia="Times New Roman" w:hAnsi="Times New Roman" w:cs="Times New Roman"/>
          <w:sz w:val="24"/>
          <w:szCs w:val="24"/>
          <w:lang w:val="uk-UA" w:eastAsia="ru-RU"/>
        </w:rPr>
        <w:t xml:space="preserve"> </w:t>
      </w:r>
      <w:r w:rsidRPr="00AF1E46">
        <w:rPr>
          <w:rFonts w:ascii="Times New Roman" w:eastAsia="Times New Roman" w:hAnsi="Times New Roman" w:cs="Times New Roman"/>
          <w:sz w:val="24"/>
          <w:szCs w:val="24"/>
          <w:lang w:val="uk-UA" w:eastAsia="ru-RU"/>
        </w:rPr>
        <w:t xml:space="preserve">видане </w:t>
      </w:r>
      <w:r>
        <w:rPr>
          <w:rFonts w:ascii="Times New Roman" w:eastAsia="Times New Roman" w:hAnsi="Times New Roman" w:cs="Times New Roman"/>
          <w:sz w:val="24"/>
          <w:szCs w:val="24"/>
          <w:lang w:val="uk-UA" w:eastAsia="ru-RU"/>
        </w:rPr>
        <w:t>Радою адвокатів Полтавської області</w:t>
      </w:r>
      <w:r w:rsidR="00F10BF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26</w:t>
      </w:r>
      <w:r w:rsidRPr="00AF1E46">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06</w:t>
      </w:r>
      <w:r w:rsidRPr="00AF1E46">
        <w:rPr>
          <w:rFonts w:ascii="Times New Roman" w:eastAsia="Times New Roman" w:hAnsi="Times New Roman" w:cs="Times New Roman"/>
          <w:sz w:val="24"/>
          <w:szCs w:val="24"/>
          <w:lang w:val="uk-UA" w:eastAsia="ru-RU"/>
        </w:rPr>
        <w:t>.20</w:t>
      </w:r>
      <w:r>
        <w:rPr>
          <w:rFonts w:ascii="Times New Roman" w:eastAsia="Times New Roman" w:hAnsi="Times New Roman" w:cs="Times New Roman"/>
          <w:sz w:val="24"/>
          <w:szCs w:val="24"/>
          <w:lang w:val="uk-UA" w:eastAsia="ru-RU"/>
        </w:rPr>
        <w:t>19</w:t>
      </w:r>
      <w:r w:rsidRPr="00AF1E46">
        <w:rPr>
          <w:rFonts w:ascii="Times New Roman" w:eastAsia="Times New Roman" w:hAnsi="Times New Roman" w:cs="Times New Roman"/>
          <w:sz w:val="24"/>
          <w:szCs w:val="24"/>
          <w:lang w:val="uk-UA" w:eastAsia="ru-RU"/>
        </w:rPr>
        <w:t xml:space="preserve"> року)</w:t>
      </w:r>
      <w:r>
        <w:rPr>
          <w:rFonts w:ascii="Times New Roman" w:eastAsia="Times New Roman" w:hAnsi="Times New Roman" w:cs="Times New Roman"/>
          <w:sz w:val="24"/>
          <w:szCs w:val="24"/>
          <w:lang w:val="uk-UA" w:eastAsia="ru-RU"/>
        </w:rPr>
        <w:t>.</w:t>
      </w:r>
    </w:p>
    <w:p w14:paraId="2A774EE7" w14:textId="192C6ABD" w:rsidR="0071343E" w:rsidRPr="00840FE2" w:rsidRDefault="00F10BF3" w:rsidP="00F10B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Розгляд дисциплінарної справи призначити на</w:t>
      </w:r>
      <w:r>
        <w:rPr>
          <w:rFonts w:ascii="Times New Roman" w:eastAsia="Calibri" w:hAnsi="Times New Roman" w:cs="Times New Roman"/>
          <w:sz w:val="24"/>
          <w:szCs w:val="24"/>
          <w:lang w:val="uk-UA" w:eastAsia="ru-RU"/>
        </w:rPr>
        <w:t xml:space="preserve"> </w:t>
      </w:r>
      <w:r w:rsidR="0071343E" w:rsidRPr="00840FE2">
        <w:rPr>
          <w:rFonts w:ascii="Times New Roman" w:eastAsia="Calibri" w:hAnsi="Times New Roman" w:cs="Times New Roman"/>
          <w:sz w:val="24"/>
          <w:szCs w:val="24"/>
          <w:lang w:val="uk-UA" w:eastAsia="ru-RU"/>
        </w:rPr>
        <w:t>2</w:t>
      </w:r>
      <w:r w:rsidR="0071343E">
        <w:rPr>
          <w:rFonts w:ascii="Times New Roman" w:eastAsia="Calibri" w:hAnsi="Times New Roman" w:cs="Times New Roman"/>
          <w:sz w:val="24"/>
          <w:szCs w:val="24"/>
          <w:lang w:val="uk-UA" w:eastAsia="ru-RU"/>
        </w:rPr>
        <w:t>0</w:t>
      </w:r>
      <w:r w:rsidR="0071343E" w:rsidRPr="00840FE2">
        <w:rPr>
          <w:rFonts w:ascii="Times New Roman" w:eastAsia="Calibri" w:hAnsi="Times New Roman" w:cs="Times New Roman"/>
          <w:sz w:val="24"/>
          <w:szCs w:val="24"/>
          <w:lang w:val="uk-UA" w:eastAsia="ru-RU"/>
        </w:rPr>
        <w:t xml:space="preserve"> </w:t>
      </w:r>
      <w:r w:rsidR="0071343E">
        <w:rPr>
          <w:rFonts w:ascii="Times New Roman" w:eastAsia="Calibri" w:hAnsi="Times New Roman" w:cs="Times New Roman"/>
          <w:sz w:val="24"/>
          <w:szCs w:val="24"/>
          <w:lang w:val="uk-UA" w:eastAsia="ru-RU"/>
        </w:rPr>
        <w:t>вересня</w:t>
      </w:r>
      <w:r w:rsidR="0071343E" w:rsidRPr="00840FE2">
        <w:rPr>
          <w:rFonts w:ascii="Times New Roman" w:eastAsia="Calibri" w:hAnsi="Times New Roman" w:cs="Times New Roman"/>
          <w:sz w:val="24"/>
          <w:szCs w:val="24"/>
          <w:lang w:val="uk-UA" w:eastAsia="ru-RU"/>
        </w:rPr>
        <w:t xml:space="preserve"> 2022 року о 12-ій годині у приміщенні Ради адвокатів Полтавської області по вул. Котляревського, 6, офіс 2 у м. Полтаві.</w:t>
      </w:r>
    </w:p>
    <w:p w14:paraId="3E1AB58E" w14:textId="048E3D38" w:rsidR="0071343E" w:rsidRPr="00840FE2" w:rsidRDefault="0071343E" w:rsidP="00F10BF3">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840FE2">
        <w:rPr>
          <w:rFonts w:ascii="Times New Roman" w:eastAsia="Calibri" w:hAnsi="Times New Roman" w:cs="Times New Roman"/>
          <w:sz w:val="24"/>
          <w:szCs w:val="24"/>
          <w:lang w:val="uk-UA" w:eastAsia="ru-RU"/>
        </w:rPr>
        <w:t xml:space="preserve">Копію рішення надіслати адвокату </w:t>
      </w:r>
      <w:r>
        <w:rPr>
          <w:rFonts w:ascii="Times New Roman" w:eastAsia="Calibri" w:hAnsi="Times New Roman" w:cs="Times New Roman"/>
          <w:sz w:val="24"/>
          <w:szCs w:val="24"/>
          <w:lang w:val="uk-UA" w:eastAsia="ru-RU"/>
        </w:rPr>
        <w:t>Зогалю О.М.</w:t>
      </w:r>
      <w:r w:rsidRPr="00840FE2">
        <w:rPr>
          <w:rFonts w:ascii="Times New Roman" w:eastAsia="Calibri" w:hAnsi="Times New Roman" w:cs="Times New Roman"/>
          <w:sz w:val="24"/>
          <w:szCs w:val="24"/>
          <w:lang w:val="uk-UA" w:eastAsia="ru-RU"/>
        </w:rPr>
        <w:t xml:space="preserve"> </w:t>
      </w:r>
      <w:r w:rsidRPr="00840FE2">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1B3E6EC" w14:textId="77777777" w:rsidR="0071343E" w:rsidRPr="00840FE2" w:rsidRDefault="0071343E" w:rsidP="00F10BF3">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DAEB983" w14:textId="77777777" w:rsidR="0071343E" w:rsidRPr="00840FE2" w:rsidRDefault="0071343E" w:rsidP="00F10BF3">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840FE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560CDA5" w14:textId="3E1EBFAA" w:rsidR="005C038B" w:rsidRPr="00F10BF3" w:rsidRDefault="0071343E" w:rsidP="00F10BF3">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lang w:val="uk-UA" w:eastAsia="ru-RU"/>
        </w:rPr>
      </w:pPr>
      <w:r w:rsidRPr="00F10BF3">
        <w:rPr>
          <w:rFonts w:ascii="Times New Roman" w:eastAsia="Calibri" w:hAnsi="Times New Roman" w:cs="Times New Roman"/>
          <w:b/>
          <w:bCs/>
          <w:sz w:val="24"/>
          <w:szCs w:val="24"/>
          <w:lang w:val="uk-UA" w:eastAsia="ru-RU"/>
        </w:rPr>
        <w:tab/>
        <w:t xml:space="preserve"> </w:t>
      </w:r>
      <w:bookmarkEnd w:id="5"/>
    </w:p>
    <w:p w14:paraId="5DBE10E6" w14:textId="6D33EE73" w:rsidR="005C038B" w:rsidRPr="00F10BF3" w:rsidRDefault="005C038B" w:rsidP="00F10B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F10BF3">
        <w:rPr>
          <w:rFonts w:ascii="Times New Roman" w:eastAsia="Calibri" w:hAnsi="Times New Roman" w:cs="Times New Roman"/>
          <w:b/>
          <w:bCs/>
          <w:sz w:val="24"/>
          <w:szCs w:val="24"/>
          <w:lang w:val="uk-UA" w:eastAsia="ru-RU"/>
        </w:rPr>
        <w:t xml:space="preserve">В.о. Голови КДКА Полтавської області </w:t>
      </w:r>
      <w:r w:rsidRPr="00F10BF3">
        <w:rPr>
          <w:rFonts w:ascii="Times New Roman" w:eastAsia="Calibri" w:hAnsi="Times New Roman" w:cs="Times New Roman"/>
          <w:b/>
          <w:bCs/>
          <w:sz w:val="24"/>
          <w:szCs w:val="24"/>
          <w:lang w:val="uk-UA" w:eastAsia="ru-RU"/>
        </w:rPr>
        <w:tab/>
      </w:r>
      <w:r w:rsidRPr="00F10BF3">
        <w:rPr>
          <w:rFonts w:ascii="Times New Roman" w:eastAsia="Calibri" w:hAnsi="Times New Roman" w:cs="Times New Roman"/>
          <w:b/>
          <w:bCs/>
          <w:sz w:val="24"/>
          <w:szCs w:val="24"/>
          <w:lang w:val="uk-UA" w:eastAsia="ru-RU"/>
        </w:rPr>
        <w:tab/>
      </w:r>
      <w:r w:rsidRPr="00F10BF3">
        <w:rPr>
          <w:rFonts w:ascii="Times New Roman" w:eastAsia="Calibri" w:hAnsi="Times New Roman" w:cs="Times New Roman"/>
          <w:b/>
          <w:bCs/>
          <w:sz w:val="24"/>
          <w:szCs w:val="24"/>
          <w:lang w:val="uk-UA" w:eastAsia="ru-RU"/>
        </w:rPr>
        <w:tab/>
      </w:r>
      <w:r w:rsidR="00F10BF3" w:rsidRPr="00F10BF3">
        <w:rPr>
          <w:rFonts w:ascii="Times New Roman" w:eastAsia="Calibri" w:hAnsi="Times New Roman" w:cs="Times New Roman"/>
          <w:b/>
          <w:bCs/>
          <w:sz w:val="24"/>
          <w:szCs w:val="24"/>
          <w:lang w:val="uk-UA" w:eastAsia="ru-RU"/>
        </w:rPr>
        <w:t xml:space="preserve"> </w:t>
      </w:r>
      <w:r w:rsidRPr="00F10BF3">
        <w:rPr>
          <w:rFonts w:ascii="Times New Roman" w:eastAsia="Calibri" w:hAnsi="Times New Roman" w:cs="Times New Roman"/>
          <w:b/>
          <w:bCs/>
          <w:sz w:val="24"/>
          <w:szCs w:val="24"/>
          <w:lang w:val="uk-UA" w:eastAsia="ru-RU"/>
        </w:rPr>
        <w:t xml:space="preserve">Ігор </w:t>
      </w:r>
      <w:proofErr w:type="spellStart"/>
      <w:r w:rsidRPr="00F10BF3">
        <w:rPr>
          <w:rFonts w:ascii="Times New Roman" w:eastAsia="Calibri" w:hAnsi="Times New Roman" w:cs="Times New Roman"/>
          <w:b/>
          <w:bCs/>
          <w:sz w:val="24"/>
          <w:szCs w:val="24"/>
          <w:lang w:val="uk-UA" w:eastAsia="ru-RU"/>
        </w:rPr>
        <w:t>Гонжак</w:t>
      </w:r>
      <w:proofErr w:type="spellEnd"/>
      <w:r w:rsidRPr="00F10BF3">
        <w:rPr>
          <w:rFonts w:ascii="Times New Roman" w:eastAsia="Calibri" w:hAnsi="Times New Roman" w:cs="Times New Roman"/>
          <w:b/>
          <w:bCs/>
          <w:sz w:val="24"/>
          <w:szCs w:val="24"/>
          <w:lang w:val="uk-UA" w:eastAsia="ru-RU"/>
        </w:rPr>
        <w:t xml:space="preserve"> </w:t>
      </w:r>
    </w:p>
    <w:p w14:paraId="5F9B3F37" w14:textId="77777777" w:rsidR="005C038B" w:rsidRPr="00F10BF3" w:rsidRDefault="005C038B" w:rsidP="00F10BF3">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D990A04" w14:textId="624C04CA" w:rsidR="008A4947" w:rsidRDefault="005C038B" w:rsidP="00F10BF3">
      <w:pPr>
        <w:widowControl w:val="0"/>
        <w:autoSpaceDE w:val="0"/>
        <w:autoSpaceDN w:val="0"/>
        <w:adjustRightInd w:val="0"/>
        <w:spacing w:after="0" w:line="240" w:lineRule="auto"/>
        <w:ind w:firstLine="709"/>
      </w:pPr>
      <w:r w:rsidRPr="00F10BF3">
        <w:rPr>
          <w:rFonts w:ascii="Times New Roman" w:eastAsia="Calibri" w:hAnsi="Times New Roman" w:cs="Times New Roman"/>
          <w:b/>
          <w:bCs/>
          <w:sz w:val="24"/>
          <w:szCs w:val="24"/>
          <w:lang w:val="uk-UA" w:eastAsia="ru-RU"/>
        </w:rPr>
        <w:t>Секретар</w:t>
      </w:r>
      <w:r w:rsidR="00F10BF3" w:rsidRPr="00F10BF3">
        <w:rPr>
          <w:rFonts w:ascii="Times New Roman" w:eastAsia="Calibri" w:hAnsi="Times New Roman" w:cs="Times New Roman"/>
          <w:b/>
          <w:bCs/>
          <w:sz w:val="24"/>
          <w:szCs w:val="24"/>
          <w:lang w:val="uk-UA" w:eastAsia="ru-RU"/>
        </w:rPr>
        <w:t xml:space="preserve"> </w:t>
      </w:r>
      <w:r w:rsidRPr="00F10BF3">
        <w:rPr>
          <w:rFonts w:ascii="Times New Roman" w:eastAsia="Calibri" w:hAnsi="Times New Roman" w:cs="Times New Roman"/>
          <w:b/>
          <w:bCs/>
          <w:sz w:val="24"/>
          <w:szCs w:val="24"/>
          <w:lang w:val="uk-UA" w:eastAsia="ru-RU"/>
        </w:rPr>
        <w:t xml:space="preserve">дисциплінарної палати </w:t>
      </w:r>
      <w:r w:rsidRPr="00F10BF3">
        <w:rPr>
          <w:rFonts w:ascii="Times New Roman" w:eastAsia="Calibri" w:hAnsi="Times New Roman" w:cs="Times New Roman"/>
          <w:b/>
          <w:bCs/>
          <w:sz w:val="24"/>
          <w:szCs w:val="24"/>
          <w:lang w:val="uk-UA" w:eastAsia="ru-RU"/>
        </w:rPr>
        <w:tab/>
      </w:r>
      <w:r w:rsidRPr="00F10BF3">
        <w:rPr>
          <w:rFonts w:ascii="Times New Roman" w:eastAsia="Calibri" w:hAnsi="Times New Roman" w:cs="Times New Roman"/>
          <w:b/>
          <w:bCs/>
          <w:sz w:val="24"/>
          <w:szCs w:val="24"/>
          <w:lang w:val="uk-UA" w:eastAsia="ru-RU"/>
        </w:rPr>
        <w:tab/>
      </w:r>
      <w:r w:rsidRPr="00F10BF3">
        <w:rPr>
          <w:rFonts w:ascii="Times New Roman" w:eastAsia="Calibri" w:hAnsi="Times New Roman" w:cs="Times New Roman"/>
          <w:b/>
          <w:bCs/>
          <w:sz w:val="24"/>
          <w:szCs w:val="24"/>
          <w:lang w:val="uk-UA" w:eastAsia="ru-RU"/>
        </w:rPr>
        <w:tab/>
      </w:r>
      <w:r w:rsidR="00F10BF3" w:rsidRPr="00F10BF3">
        <w:rPr>
          <w:rFonts w:ascii="Times New Roman" w:eastAsia="Calibri" w:hAnsi="Times New Roman" w:cs="Times New Roman"/>
          <w:b/>
          <w:bCs/>
          <w:sz w:val="24"/>
          <w:szCs w:val="24"/>
          <w:lang w:val="uk-UA" w:eastAsia="ru-RU"/>
        </w:rPr>
        <w:t xml:space="preserve"> </w:t>
      </w:r>
      <w:r w:rsidRPr="00F10BF3">
        <w:rPr>
          <w:rFonts w:ascii="Times New Roman" w:eastAsia="Calibri" w:hAnsi="Times New Roman" w:cs="Times New Roman"/>
          <w:b/>
          <w:bCs/>
          <w:sz w:val="24"/>
          <w:szCs w:val="24"/>
          <w:lang w:val="uk-UA" w:eastAsia="ru-RU"/>
        </w:rPr>
        <w:t xml:space="preserve">Володимир </w:t>
      </w:r>
      <w:proofErr w:type="spellStart"/>
      <w:r w:rsidRPr="00F10BF3">
        <w:rPr>
          <w:rFonts w:ascii="Times New Roman" w:eastAsia="Calibri" w:hAnsi="Times New Roman" w:cs="Times New Roman"/>
          <w:b/>
          <w:bCs/>
          <w:sz w:val="24"/>
          <w:szCs w:val="24"/>
          <w:lang w:val="uk-UA" w:eastAsia="ru-RU"/>
        </w:rPr>
        <w:t>Рохманов</w:t>
      </w:r>
      <w:bookmarkEnd w:id="0"/>
      <w:proofErr w:type="spellEnd"/>
    </w:p>
    <w:sectPr w:rsidR="008A49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38B"/>
    <w:rsid w:val="001029FA"/>
    <w:rsid w:val="00200FD9"/>
    <w:rsid w:val="00253CEB"/>
    <w:rsid w:val="00333B9F"/>
    <w:rsid w:val="003B1703"/>
    <w:rsid w:val="00416ACE"/>
    <w:rsid w:val="005C038B"/>
    <w:rsid w:val="0071343E"/>
    <w:rsid w:val="00722B9B"/>
    <w:rsid w:val="007B1C74"/>
    <w:rsid w:val="007D1BB2"/>
    <w:rsid w:val="008A4947"/>
    <w:rsid w:val="009943DA"/>
    <w:rsid w:val="009F6C15"/>
    <w:rsid w:val="00A84E65"/>
    <w:rsid w:val="00AF513F"/>
    <w:rsid w:val="00C21061"/>
    <w:rsid w:val="00CE50E5"/>
    <w:rsid w:val="00F10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2407B"/>
  <w15:chartTrackingRefBased/>
  <w15:docId w15:val="{00A66FE2-F5E3-4450-8A4B-6D1CF80CD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38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1537</Words>
  <Characters>8765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2022-09-08T10:39:00Z</dcterms:created>
  <dcterms:modified xsi:type="dcterms:W3CDTF">2025-10-24T08:11:00Z</dcterms:modified>
</cp:coreProperties>
</file>