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A09EC" w14:textId="77777777" w:rsidR="00F3350C" w:rsidRPr="006C3279" w:rsidRDefault="00F3350C" w:rsidP="00F3350C">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6F712F7D" wp14:editId="6437BAFB">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B6B9FDD" w14:textId="77777777" w:rsidR="00F3350C" w:rsidRPr="006C3279" w:rsidRDefault="00F3350C" w:rsidP="00F3350C">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7AE0C84F" w14:textId="77777777" w:rsidR="00F3350C" w:rsidRPr="006C3279" w:rsidRDefault="00F3350C" w:rsidP="00F3350C">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1C71758A" w14:textId="77777777" w:rsidR="00F3350C" w:rsidRPr="006C3279" w:rsidRDefault="00F3350C" w:rsidP="0037674C">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47B6E5E8" w14:textId="0B2D805C" w:rsidR="00F3350C" w:rsidRPr="006C3279" w:rsidRDefault="00F3350C" w:rsidP="00F3350C">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eastAsia="ru-RU"/>
        </w:rPr>
      </w:pPr>
    </w:p>
    <w:p w14:paraId="3C37D88C" w14:textId="77777777" w:rsidR="00F3350C" w:rsidRPr="0037674C" w:rsidRDefault="00F3350C" w:rsidP="00F3350C">
      <w:pPr>
        <w:widowControl w:val="0"/>
        <w:autoSpaceDE w:val="0"/>
        <w:autoSpaceDN w:val="0"/>
        <w:adjustRightInd w:val="0"/>
        <w:spacing w:after="0" w:line="240" w:lineRule="auto"/>
        <w:rPr>
          <w:rFonts w:ascii="Times New Roman" w:eastAsia="Calibri" w:hAnsi="Times New Roman" w:cs="Times New Roman"/>
          <w:sz w:val="8"/>
          <w:szCs w:val="8"/>
          <w:lang w:val="uk-UA" w:eastAsia="ru-RU"/>
        </w:rPr>
      </w:pPr>
    </w:p>
    <w:p w14:paraId="457B5192" w14:textId="6BA2030A" w:rsidR="00F3350C" w:rsidRPr="00F3342F" w:rsidRDefault="00F3350C" w:rsidP="00F3350C">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10 січня 2022 </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0037674C">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місто</w:t>
      </w:r>
      <w:r w:rsidRPr="00F3342F">
        <w:rPr>
          <w:rFonts w:ascii="Times New Roman" w:eastAsia="Calibri" w:hAnsi="Times New Roman" w:cs="Times New Roman"/>
          <w:sz w:val="24"/>
          <w:szCs w:val="24"/>
          <w:lang w:eastAsia="ru-RU"/>
        </w:rPr>
        <w:t xml:space="preserve"> Полтава</w:t>
      </w:r>
    </w:p>
    <w:p w14:paraId="26F5184B" w14:textId="77777777" w:rsidR="00F3350C" w:rsidRPr="00F3342F" w:rsidRDefault="00F3350C" w:rsidP="00F3350C">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23B1CF50" w14:textId="77777777" w:rsidR="00F3350C" w:rsidRPr="00F3342F" w:rsidRDefault="00F3350C" w:rsidP="00F3350C">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776AF046" w14:textId="77777777" w:rsidR="00F3350C" w:rsidRPr="00F3342F" w:rsidRDefault="00F3350C" w:rsidP="00F3350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5C90A0D1" w14:textId="77777777" w:rsidR="00F3350C" w:rsidRPr="006532E3" w:rsidRDefault="00F3350C" w:rsidP="00F3350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532E3">
        <w:rPr>
          <w:rFonts w:ascii="Times New Roman" w:eastAsia="Calibri" w:hAnsi="Times New Roman" w:cs="Times New Roman"/>
          <w:b/>
          <w:bCs/>
          <w:sz w:val="24"/>
          <w:szCs w:val="24"/>
          <w:lang w:val="uk-UA" w:eastAsia="ru-RU"/>
        </w:rPr>
        <w:t xml:space="preserve">про </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порушенн</w:t>
      </w:r>
      <w:r>
        <w:rPr>
          <w:rFonts w:ascii="Times New Roman" w:eastAsia="Calibri" w:hAnsi="Times New Roman" w:cs="Times New Roman"/>
          <w:b/>
          <w:bCs/>
          <w:sz w:val="24"/>
          <w:szCs w:val="24"/>
          <w:lang w:val="uk-UA" w:eastAsia="ru-RU"/>
        </w:rPr>
        <w:t>я</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справи</w:t>
      </w:r>
    </w:p>
    <w:p w14:paraId="337667A4" w14:textId="77777777" w:rsidR="00F3350C" w:rsidRPr="00F3342F" w:rsidRDefault="00F3350C" w:rsidP="00F3350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072BFC4" w14:textId="77777777" w:rsidR="00F3350C" w:rsidRPr="00F3342F" w:rsidRDefault="00F3350C" w:rsidP="00F3350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w:t>
      </w:r>
      <w:r>
        <w:rPr>
          <w:rFonts w:ascii="Times New Roman" w:eastAsia="Calibri" w:hAnsi="Times New Roman" w:cs="Times New Roman"/>
          <w:sz w:val="24"/>
          <w:szCs w:val="24"/>
          <w:lang w:val="uk-UA" w:eastAsia="ru-RU"/>
        </w:rPr>
        <w:t xml:space="preserve">в.о. </w:t>
      </w:r>
      <w:r w:rsidRPr="00F3342F">
        <w:rPr>
          <w:rFonts w:ascii="Times New Roman" w:eastAsia="Calibri" w:hAnsi="Times New Roman" w:cs="Times New Roman"/>
          <w:sz w:val="24"/>
          <w:szCs w:val="24"/>
          <w:lang w:val="uk-UA" w:eastAsia="ru-RU"/>
        </w:rPr>
        <w:t xml:space="preserve">голови комісії – </w:t>
      </w:r>
      <w:r>
        <w:rPr>
          <w:rFonts w:ascii="Times New Roman" w:eastAsia="Calibri" w:hAnsi="Times New Roman" w:cs="Times New Roman"/>
          <w:sz w:val="24"/>
          <w:szCs w:val="24"/>
          <w:lang w:val="uk-UA" w:eastAsia="ru-RU"/>
        </w:rPr>
        <w:t>Гонжака І.В</w:t>
      </w:r>
      <w:r w:rsidRPr="00F3342F">
        <w:rPr>
          <w:rFonts w:ascii="Times New Roman" w:eastAsia="Calibri" w:hAnsi="Times New Roman" w:cs="Times New Roman"/>
          <w:sz w:val="24"/>
          <w:szCs w:val="24"/>
          <w:lang w:val="uk-UA" w:eastAsia="ru-RU"/>
        </w:rPr>
        <w:t>., дисциплінарної пала</w:t>
      </w:r>
      <w:r>
        <w:rPr>
          <w:rFonts w:ascii="Times New Roman" w:eastAsia="Calibri" w:hAnsi="Times New Roman" w:cs="Times New Roman"/>
          <w:sz w:val="24"/>
          <w:szCs w:val="24"/>
          <w:lang w:val="uk-UA" w:eastAsia="ru-RU"/>
        </w:rPr>
        <w:t xml:space="preserve">ти:  </w:t>
      </w:r>
      <w:r w:rsidRPr="00F3342F">
        <w:rPr>
          <w:rFonts w:ascii="Times New Roman" w:eastAsia="Calibri" w:hAnsi="Times New Roman" w:cs="Times New Roman"/>
          <w:sz w:val="24"/>
          <w:szCs w:val="24"/>
          <w:lang w:val="uk-UA" w:eastAsia="ru-RU"/>
        </w:rPr>
        <w:t xml:space="preserve">секретаря – </w:t>
      </w:r>
      <w:r>
        <w:rPr>
          <w:rFonts w:ascii="Times New Roman" w:eastAsia="Calibri" w:hAnsi="Times New Roman" w:cs="Times New Roman"/>
          <w:sz w:val="24"/>
          <w:szCs w:val="24"/>
          <w:lang w:val="uk-UA" w:eastAsia="ru-RU"/>
        </w:rPr>
        <w:t>Антипенко А.І.</w:t>
      </w:r>
      <w:r w:rsidRPr="00F3342F">
        <w:rPr>
          <w:rFonts w:ascii="Times New Roman" w:eastAsia="Calibri" w:hAnsi="Times New Roman" w:cs="Times New Roman"/>
          <w:sz w:val="24"/>
          <w:szCs w:val="24"/>
          <w:lang w:val="uk-UA" w:eastAsia="ru-RU"/>
        </w:rPr>
        <w:t xml:space="preserve">, членів палати: </w:t>
      </w:r>
      <w:r>
        <w:rPr>
          <w:rFonts w:ascii="Times New Roman" w:eastAsia="Calibri" w:hAnsi="Times New Roman" w:cs="Times New Roman"/>
          <w:sz w:val="24"/>
          <w:szCs w:val="24"/>
          <w:lang w:val="uk-UA" w:eastAsia="ru-RU"/>
        </w:rPr>
        <w:t>Буглак В.В., Клименка О.Ю., Карнарука А.В., Рохманова В.І., Ялисоветського А.А.</w:t>
      </w:r>
      <w:r w:rsidRPr="00F3342F">
        <w:rPr>
          <w:rFonts w:ascii="Times New Roman" w:eastAsia="Calibri" w:hAnsi="Times New Roman" w:cs="Times New Roman"/>
          <w:sz w:val="24"/>
          <w:szCs w:val="24"/>
          <w:lang w:val="uk-UA" w:eastAsia="ru-RU"/>
        </w:rPr>
        <w:t xml:space="preserve"> - </w:t>
      </w:r>
    </w:p>
    <w:p w14:paraId="2D339D18" w14:textId="6CDC58EC" w:rsidR="00F3350C" w:rsidRPr="00F3342F" w:rsidRDefault="00F3350C" w:rsidP="00F3350C">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r w:rsidRPr="00F3342F">
        <w:rPr>
          <w:rFonts w:ascii="Times New Roman" w:eastAsia="Calibri" w:hAnsi="Times New Roman" w:cs="Times New Roman"/>
          <w:sz w:val="24"/>
          <w:szCs w:val="24"/>
          <w:lang w:val="uk-UA" w:eastAsia="ru-RU"/>
        </w:rPr>
        <w:tab/>
        <w:t>розглянувши матеріали перевірки за с</w:t>
      </w:r>
      <w:r>
        <w:rPr>
          <w:rFonts w:ascii="Times New Roman" w:eastAsia="Calibri" w:hAnsi="Times New Roman" w:cs="Times New Roman"/>
          <w:sz w:val="24"/>
          <w:szCs w:val="24"/>
          <w:lang w:val="uk-UA" w:eastAsia="ru-RU"/>
        </w:rPr>
        <w:t>каргою судді Октябрського районного суду м.</w:t>
      </w:r>
      <w:r w:rsidR="0037674C">
        <w:rPr>
          <w:rFonts w:ascii="Times New Roman" w:eastAsia="Calibri" w:hAnsi="Times New Roman" w:cs="Times New Roman"/>
          <w:sz w:val="24"/>
          <w:szCs w:val="24"/>
          <w:lang w:val="uk-UA" w:eastAsia="ru-RU"/>
        </w:rPr>
        <w:t> </w:t>
      </w:r>
      <w:r>
        <w:rPr>
          <w:rFonts w:ascii="Times New Roman" w:eastAsia="Calibri" w:hAnsi="Times New Roman" w:cs="Times New Roman"/>
          <w:sz w:val="24"/>
          <w:szCs w:val="24"/>
          <w:lang w:val="uk-UA" w:eastAsia="ru-RU"/>
        </w:rPr>
        <w:t xml:space="preserve">Полтави </w:t>
      </w:r>
      <w:r w:rsidR="0037674C">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про притягнення до дисциплінарної відповідальності адв</w:t>
      </w:r>
      <w:r>
        <w:rPr>
          <w:rFonts w:ascii="Times New Roman" w:eastAsia="Calibri" w:hAnsi="Times New Roman" w:cs="Times New Roman"/>
          <w:sz w:val="24"/>
          <w:szCs w:val="24"/>
          <w:lang w:val="uk-UA" w:eastAsia="ru-RU"/>
        </w:rPr>
        <w:t>оката Шеховцова Ігоря Єгоровича</w:t>
      </w:r>
      <w:r w:rsidRPr="001F0269">
        <w:rPr>
          <w:lang w:val="uk-UA"/>
        </w:rPr>
        <w:t xml:space="preserve"> </w:t>
      </w:r>
      <w:r w:rsidRPr="00F3342F">
        <w:rPr>
          <w:rFonts w:ascii="Times New Roman" w:eastAsia="Calibri" w:hAnsi="Times New Roman" w:cs="Times New Roman"/>
          <w:sz w:val="24"/>
          <w:szCs w:val="24"/>
          <w:lang w:val="uk-UA" w:eastAsia="ru-RU"/>
        </w:rPr>
        <w:t xml:space="preserve">(свідоцтво про право на заняття адвокатською діяльністю </w:t>
      </w:r>
      <w:r>
        <w:rPr>
          <w:rFonts w:ascii="Times New Roman" w:eastAsia="Calibri" w:hAnsi="Times New Roman" w:cs="Times New Roman"/>
          <w:sz w:val="24"/>
          <w:szCs w:val="24"/>
          <w:lang w:val="uk-UA" w:eastAsia="ru-RU"/>
        </w:rPr>
        <w:t xml:space="preserve">№245, видане КДКА  Полтавської області 31.10.1995 </w:t>
      </w:r>
      <w:r w:rsidRPr="00F3342F">
        <w:rPr>
          <w:rFonts w:ascii="Times New Roman" w:eastAsia="Calibri" w:hAnsi="Times New Roman" w:cs="Times New Roman"/>
          <w:sz w:val="24"/>
          <w:szCs w:val="24"/>
          <w:lang w:val="uk-UA" w:eastAsia="ru-RU"/>
        </w:rPr>
        <w:t>року) у зв’язку з порушенням вимог Закону України «Про адвокатуру та адвокатську діяльність» та Правил адвокатської етики, -</w:t>
      </w:r>
    </w:p>
    <w:p w14:paraId="189CFAFC" w14:textId="77777777" w:rsidR="00F3350C" w:rsidRPr="00F3350C" w:rsidRDefault="00F3350C" w:rsidP="00F3350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50C">
        <w:rPr>
          <w:rFonts w:ascii="Times New Roman" w:eastAsia="Calibri" w:hAnsi="Times New Roman" w:cs="Times New Roman"/>
          <w:b/>
          <w:bCs/>
          <w:sz w:val="24"/>
          <w:szCs w:val="24"/>
          <w:lang w:val="uk-UA" w:eastAsia="ru-RU"/>
        </w:rPr>
        <w:t>В С Т А Н О В И Л А  :</w:t>
      </w:r>
    </w:p>
    <w:p w14:paraId="595542A7" w14:textId="77777777" w:rsidR="00F3350C" w:rsidRPr="0037674C" w:rsidRDefault="00F3350C" w:rsidP="00F3350C">
      <w:pPr>
        <w:widowControl w:val="0"/>
        <w:autoSpaceDE w:val="0"/>
        <w:autoSpaceDN w:val="0"/>
        <w:adjustRightInd w:val="0"/>
        <w:spacing w:after="0" w:line="240" w:lineRule="auto"/>
        <w:jc w:val="center"/>
        <w:rPr>
          <w:rFonts w:ascii="Times New Roman" w:eastAsia="Calibri" w:hAnsi="Times New Roman" w:cs="Times New Roman"/>
          <w:sz w:val="12"/>
          <w:szCs w:val="12"/>
          <w:lang w:val="uk-UA" w:eastAsia="ru-RU"/>
        </w:rPr>
      </w:pPr>
    </w:p>
    <w:p w14:paraId="36EAE7D8" w14:textId="26D4DEF1" w:rsidR="00F3350C" w:rsidRPr="00F3342F" w:rsidRDefault="00F3350C" w:rsidP="00F3350C">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09 грудня 2021 року до К</w:t>
      </w:r>
      <w:r w:rsidRPr="00F3342F">
        <w:rPr>
          <w:rFonts w:ascii="Times New Roman" w:eastAsia="Calibri" w:hAnsi="Times New Roman" w:cs="Times New Roman"/>
          <w:sz w:val="24"/>
          <w:szCs w:val="24"/>
          <w:lang w:val="uk-UA" w:eastAsia="ru-RU"/>
        </w:rPr>
        <w:t>валіфікаційно-дисциплінарної комісії адвокатури Полтавської област</w:t>
      </w:r>
      <w:r>
        <w:rPr>
          <w:rFonts w:ascii="Times New Roman" w:eastAsia="Calibri" w:hAnsi="Times New Roman" w:cs="Times New Roman"/>
          <w:sz w:val="24"/>
          <w:szCs w:val="24"/>
          <w:lang w:val="uk-UA" w:eastAsia="ru-RU"/>
        </w:rPr>
        <w:t xml:space="preserve">і надійшла скарга судді Октябрського районного суду м. Полтави </w:t>
      </w:r>
      <w:r w:rsidR="0037674C">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про притягнення до дисциплінарної відпові</w:t>
      </w:r>
      <w:r>
        <w:rPr>
          <w:rFonts w:ascii="Times New Roman" w:eastAsia="Calibri" w:hAnsi="Times New Roman" w:cs="Times New Roman"/>
          <w:sz w:val="24"/>
          <w:szCs w:val="24"/>
          <w:lang w:val="uk-UA" w:eastAsia="ru-RU"/>
        </w:rPr>
        <w:t>дальності адвоката Шеховцова Ігоря Єгоровича</w:t>
      </w:r>
      <w:r w:rsidRPr="00F3342F">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6CCD27E0" w14:textId="421C88E2" w:rsidR="00F3350C" w:rsidRDefault="00F3350C" w:rsidP="00F3350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Скаржниця зазначає, що на розгляді Харківського апеляційного суду перебуває справа № 554/14287/2015-к за апеляційн</w:t>
      </w:r>
      <w:r w:rsidR="00631825">
        <w:rPr>
          <w:rFonts w:ascii="Times New Roman" w:eastAsia="Calibri" w:hAnsi="Times New Roman" w:cs="Times New Roman"/>
          <w:sz w:val="24"/>
          <w:szCs w:val="24"/>
          <w:lang w:val="uk-UA" w:eastAsia="ru-RU"/>
        </w:rPr>
        <w:t>ими скаргами прокурора Полтавської місцевої прокуратури та її, як потерпілої, на вирок Київського районного суду м. Полтави від 24</w:t>
      </w:r>
      <w:r w:rsidR="0037674C">
        <w:rPr>
          <w:rFonts w:ascii="Times New Roman" w:eastAsia="Calibri" w:hAnsi="Times New Roman" w:cs="Times New Roman"/>
          <w:sz w:val="24"/>
          <w:szCs w:val="24"/>
          <w:lang w:val="uk-UA" w:eastAsia="ru-RU"/>
        </w:rPr>
        <w:t xml:space="preserve"> вересня </w:t>
      </w:r>
      <w:r w:rsidR="00631825">
        <w:rPr>
          <w:rFonts w:ascii="Times New Roman" w:eastAsia="Calibri" w:hAnsi="Times New Roman" w:cs="Times New Roman"/>
          <w:sz w:val="24"/>
          <w:szCs w:val="24"/>
          <w:lang w:val="uk-UA" w:eastAsia="ru-RU"/>
        </w:rPr>
        <w:t xml:space="preserve">2018 року у кримінальному провадженні, яким </w:t>
      </w:r>
      <w:r w:rsidR="0037674C">
        <w:rPr>
          <w:rFonts w:ascii="Times New Roman" w:eastAsia="Calibri" w:hAnsi="Times New Roman" w:cs="Times New Roman"/>
          <w:sz w:val="24"/>
          <w:szCs w:val="24"/>
          <w:lang w:val="uk-UA" w:eastAsia="ru-RU"/>
        </w:rPr>
        <w:t>Особу_2</w:t>
      </w:r>
      <w:r w:rsidR="00631825">
        <w:rPr>
          <w:rFonts w:ascii="Times New Roman" w:eastAsia="Calibri" w:hAnsi="Times New Roman" w:cs="Times New Roman"/>
          <w:sz w:val="24"/>
          <w:szCs w:val="24"/>
          <w:lang w:val="uk-UA" w:eastAsia="ru-RU"/>
        </w:rPr>
        <w:t xml:space="preserve"> визнано невинуватим у вчиненні злочинів передбачених ч.</w:t>
      </w:r>
      <w:r w:rsidR="0037674C">
        <w:rPr>
          <w:rFonts w:ascii="Times New Roman" w:eastAsia="Calibri" w:hAnsi="Times New Roman" w:cs="Times New Roman"/>
          <w:sz w:val="24"/>
          <w:szCs w:val="24"/>
          <w:lang w:val="uk-UA" w:eastAsia="ru-RU"/>
        </w:rPr>
        <w:t xml:space="preserve"> </w:t>
      </w:r>
      <w:r w:rsidR="00631825">
        <w:rPr>
          <w:rFonts w:ascii="Times New Roman" w:eastAsia="Calibri" w:hAnsi="Times New Roman" w:cs="Times New Roman"/>
          <w:sz w:val="24"/>
          <w:szCs w:val="24"/>
          <w:lang w:val="uk-UA" w:eastAsia="ru-RU"/>
        </w:rPr>
        <w:t>3 ст.</w:t>
      </w:r>
      <w:r w:rsidR="0037674C">
        <w:rPr>
          <w:rFonts w:ascii="Times New Roman" w:eastAsia="Calibri" w:hAnsi="Times New Roman" w:cs="Times New Roman"/>
          <w:sz w:val="24"/>
          <w:szCs w:val="24"/>
          <w:lang w:val="uk-UA" w:eastAsia="ru-RU"/>
        </w:rPr>
        <w:t xml:space="preserve"> </w:t>
      </w:r>
      <w:r w:rsidR="00631825">
        <w:rPr>
          <w:rFonts w:ascii="Times New Roman" w:eastAsia="Calibri" w:hAnsi="Times New Roman" w:cs="Times New Roman"/>
          <w:sz w:val="24"/>
          <w:szCs w:val="24"/>
          <w:lang w:val="uk-UA" w:eastAsia="ru-RU"/>
        </w:rPr>
        <w:t>369,</w:t>
      </w:r>
      <w:r w:rsidR="0037674C">
        <w:rPr>
          <w:rFonts w:ascii="Times New Roman" w:eastAsia="Calibri" w:hAnsi="Times New Roman" w:cs="Times New Roman"/>
          <w:sz w:val="24"/>
          <w:szCs w:val="24"/>
          <w:lang w:val="uk-UA" w:eastAsia="ru-RU"/>
        </w:rPr>
        <w:t xml:space="preserve"> </w:t>
      </w:r>
      <w:r w:rsidR="00631825">
        <w:rPr>
          <w:rFonts w:ascii="Times New Roman" w:eastAsia="Calibri" w:hAnsi="Times New Roman" w:cs="Times New Roman"/>
          <w:sz w:val="24"/>
          <w:szCs w:val="24"/>
          <w:lang w:val="uk-UA" w:eastAsia="ru-RU"/>
        </w:rPr>
        <w:t>ч.</w:t>
      </w:r>
      <w:r w:rsidR="0037674C">
        <w:rPr>
          <w:rFonts w:ascii="Times New Roman" w:eastAsia="Calibri" w:hAnsi="Times New Roman" w:cs="Times New Roman"/>
          <w:sz w:val="24"/>
          <w:szCs w:val="24"/>
          <w:lang w:val="uk-UA" w:eastAsia="ru-RU"/>
        </w:rPr>
        <w:t xml:space="preserve"> </w:t>
      </w:r>
      <w:r w:rsidR="00631825">
        <w:rPr>
          <w:rFonts w:ascii="Times New Roman" w:eastAsia="Calibri" w:hAnsi="Times New Roman" w:cs="Times New Roman"/>
          <w:sz w:val="24"/>
          <w:szCs w:val="24"/>
          <w:lang w:val="uk-UA" w:eastAsia="ru-RU"/>
        </w:rPr>
        <w:t>1 ст.</w:t>
      </w:r>
      <w:r w:rsidR="0037674C">
        <w:rPr>
          <w:rFonts w:ascii="Times New Roman" w:eastAsia="Calibri" w:hAnsi="Times New Roman" w:cs="Times New Roman"/>
          <w:sz w:val="24"/>
          <w:szCs w:val="24"/>
          <w:lang w:val="uk-UA" w:eastAsia="ru-RU"/>
        </w:rPr>
        <w:t xml:space="preserve"> </w:t>
      </w:r>
      <w:r w:rsidR="00631825">
        <w:rPr>
          <w:rFonts w:ascii="Times New Roman" w:eastAsia="Calibri" w:hAnsi="Times New Roman" w:cs="Times New Roman"/>
          <w:sz w:val="24"/>
          <w:szCs w:val="24"/>
          <w:lang w:val="uk-UA" w:eastAsia="ru-RU"/>
        </w:rPr>
        <w:t>376 КК України та виправдано у зв’язку з недоведеністю участі обвинуваченого у вчиненні злочинів. У зв’язку з надходженням 27</w:t>
      </w:r>
      <w:r w:rsidR="0037674C">
        <w:rPr>
          <w:rFonts w:ascii="Times New Roman" w:eastAsia="Calibri" w:hAnsi="Times New Roman" w:cs="Times New Roman"/>
          <w:sz w:val="24"/>
          <w:szCs w:val="24"/>
          <w:lang w:val="uk-UA" w:eastAsia="ru-RU"/>
        </w:rPr>
        <w:t xml:space="preserve"> травня </w:t>
      </w:r>
      <w:r w:rsidR="00631825">
        <w:rPr>
          <w:rFonts w:ascii="Times New Roman" w:eastAsia="Calibri" w:hAnsi="Times New Roman" w:cs="Times New Roman"/>
          <w:sz w:val="24"/>
          <w:szCs w:val="24"/>
          <w:lang w:val="uk-UA" w:eastAsia="ru-RU"/>
        </w:rPr>
        <w:t xml:space="preserve">2021 року клопотання захисника обвинуваченого </w:t>
      </w:r>
      <w:r w:rsidR="0037674C">
        <w:rPr>
          <w:rFonts w:ascii="Times New Roman" w:eastAsia="Calibri" w:hAnsi="Times New Roman" w:cs="Times New Roman"/>
          <w:sz w:val="24"/>
          <w:szCs w:val="24"/>
          <w:lang w:val="uk-UA" w:eastAsia="ru-RU"/>
        </w:rPr>
        <w:t xml:space="preserve">Особи_2 </w:t>
      </w:r>
      <w:r w:rsidR="00631825">
        <w:rPr>
          <w:rFonts w:ascii="Times New Roman" w:eastAsia="Calibri" w:hAnsi="Times New Roman" w:cs="Times New Roman"/>
          <w:sz w:val="24"/>
          <w:szCs w:val="24"/>
          <w:lang w:val="uk-UA" w:eastAsia="ru-RU"/>
        </w:rPr>
        <w:t xml:space="preserve">- адвоката </w:t>
      </w:r>
      <w:proofErr w:type="spellStart"/>
      <w:r w:rsidR="00631825">
        <w:rPr>
          <w:rFonts w:ascii="Times New Roman" w:eastAsia="Calibri" w:hAnsi="Times New Roman" w:cs="Times New Roman"/>
          <w:sz w:val="24"/>
          <w:szCs w:val="24"/>
          <w:lang w:val="uk-UA" w:eastAsia="ru-RU"/>
        </w:rPr>
        <w:t>Шеховцова</w:t>
      </w:r>
      <w:proofErr w:type="spellEnd"/>
      <w:r w:rsidR="00631825">
        <w:rPr>
          <w:rFonts w:ascii="Times New Roman" w:eastAsia="Calibri" w:hAnsi="Times New Roman" w:cs="Times New Roman"/>
          <w:sz w:val="24"/>
          <w:szCs w:val="24"/>
          <w:lang w:val="uk-UA" w:eastAsia="ru-RU"/>
        </w:rPr>
        <w:t xml:space="preserve"> І.Є. про здійснення судового розгляду в режимі відеоконференції з Октябрським районним судом м. Полтави у зв’язку з неможливістю прибути в судове засідання безпосередньо до Харківського апеляційного суду, суддя </w:t>
      </w:r>
      <w:r w:rsidR="0037674C">
        <w:rPr>
          <w:rFonts w:ascii="Times New Roman" w:eastAsia="Calibri" w:hAnsi="Times New Roman" w:cs="Times New Roman"/>
          <w:sz w:val="24"/>
          <w:szCs w:val="24"/>
          <w:lang w:val="uk-UA" w:eastAsia="ru-RU"/>
        </w:rPr>
        <w:t>Особа_3</w:t>
      </w:r>
      <w:r w:rsidR="00631825">
        <w:rPr>
          <w:rFonts w:ascii="Times New Roman" w:eastAsia="Calibri" w:hAnsi="Times New Roman" w:cs="Times New Roman"/>
          <w:sz w:val="24"/>
          <w:szCs w:val="24"/>
          <w:lang w:val="uk-UA" w:eastAsia="ru-RU"/>
        </w:rPr>
        <w:t xml:space="preserve"> винесла ухвалу про проведення апеляційного розгляду кримінального провадження 10</w:t>
      </w:r>
      <w:r w:rsidR="0037674C">
        <w:rPr>
          <w:rFonts w:ascii="Times New Roman" w:eastAsia="Calibri" w:hAnsi="Times New Roman" w:cs="Times New Roman"/>
          <w:sz w:val="24"/>
          <w:szCs w:val="24"/>
          <w:lang w:val="uk-UA" w:eastAsia="ru-RU"/>
        </w:rPr>
        <w:t xml:space="preserve"> червня </w:t>
      </w:r>
      <w:r w:rsidR="00631825">
        <w:rPr>
          <w:rFonts w:ascii="Times New Roman" w:eastAsia="Calibri" w:hAnsi="Times New Roman" w:cs="Times New Roman"/>
          <w:sz w:val="24"/>
          <w:szCs w:val="24"/>
          <w:lang w:val="uk-UA" w:eastAsia="ru-RU"/>
        </w:rPr>
        <w:t xml:space="preserve">2021 року об 11 годині, в режимі відеоконференції між Харківським апеляційним судом та Октябрським районним судом м. Полтави. Проте </w:t>
      </w:r>
      <w:r w:rsidR="0037674C">
        <w:rPr>
          <w:rFonts w:ascii="Times New Roman" w:eastAsia="Calibri" w:hAnsi="Times New Roman" w:cs="Times New Roman"/>
          <w:sz w:val="24"/>
          <w:szCs w:val="24"/>
          <w:lang w:val="uk-UA" w:eastAsia="ru-RU"/>
        </w:rPr>
        <w:t>Особа_2</w:t>
      </w:r>
      <w:r w:rsidR="00631825">
        <w:rPr>
          <w:rFonts w:ascii="Times New Roman" w:eastAsia="Calibri" w:hAnsi="Times New Roman" w:cs="Times New Roman"/>
          <w:sz w:val="24"/>
          <w:szCs w:val="24"/>
          <w:lang w:val="uk-UA" w:eastAsia="ru-RU"/>
        </w:rPr>
        <w:t xml:space="preserve"> та його захисник у судове засідання не прибули.</w:t>
      </w:r>
      <w:r w:rsidR="00B131F9">
        <w:rPr>
          <w:rFonts w:ascii="Times New Roman" w:eastAsia="Calibri" w:hAnsi="Times New Roman" w:cs="Times New Roman"/>
          <w:sz w:val="24"/>
          <w:szCs w:val="24"/>
          <w:lang w:val="uk-UA" w:eastAsia="ru-RU"/>
        </w:rPr>
        <w:t xml:space="preserve"> 09</w:t>
      </w:r>
      <w:r w:rsidR="0037674C">
        <w:rPr>
          <w:rFonts w:ascii="Times New Roman" w:eastAsia="Calibri" w:hAnsi="Times New Roman" w:cs="Times New Roman"/>
          <w:sz w:val="24"/>
          <w:szCs w:val="24"/>
          <w:lang w:val="uk-UA" w:eastAsia="ru-RU"/>
        </w:rPr>
        <w:t xml:space="preserve"> червня </w:t>
      </w:r>
      <w:r w:rsidR="00B131F9">
        <w:rPr>
          <w:rFonts w:ascii="Times New Roman" w:eastAsia="Calibri" w:hAnsi="Times New Roman" w:cs="Times New Roman"/>
          <w:sz w:val="24"/>
          <w:szCs w:val="24"/>
          <w:lang w:val="uk-UA" w:eastAsia="ru-RU"/>
        </w:rPr>
        <w:t>2021 року засобами електронного зв’язку адвокат Шеховцов І.Є. надіслав до Харківського апеляційного суду клопотання про призначення розгляду справи на іншу дату з проханням визнати причину його неявки поважною у якому зазначив про те, що всі районні суди, а саме: Октябрський районний суд м. Полтави, Київський районний суд м.</w:t>
      </w:r>
      <w:r w:rsidR="0037674C">
        <w:rPr>
          <w:rFonts w:ascii="Times New Roman" w:eastAsia="Calibri" w:hAnsi="Times New Roman" w:cs="Times New Roman"/>
          <w:sz w:val="24"/>
          <w:szCs w:val="24"/>
          <w:lang w:val="uk-UA" w:eastAsia="ru-RU"/>
        </w:rPr>
        <w:t> </w:t>
      </w:r>
      <w:r w:rsidR="00B131F9">
        <w:rPr>
          <w:rFonts w:ascii="Times New Roman" w:eastAsia="Calibri" w:hAnsi="Times New Roman" w:cs="Times New Roman"/>
          <w:sz w:val="24"/>
          <w:szCs w:val="24"/>
          <w:lang w:val="uk-UA" w:eastAsia="ru-RU"/>
        </w:rPr>
        <w:t>Полтави, Ленінський районний суд м. Полтави на вказаний в розкладі судових засідань час – не мають можливості забезпечити відеозв’язок. З’явитись на призначений час також не в змозі, в зв’язку з необхідністю прийняття участі в іншій кримінальній справі. У</w:t>
      </w:r>
      <w:r w:rsidR="0037674C">
        <w:rPr>
          <w:rFonts w:ascii="Times New Roman" w:eastAsia="Calibri" w:hAnsi="Times New Roman" w:cs="Times New Roman"/>
          <w:sz w:val="24"/>
          <w:szCs w:val="24"/>
          <w:lang w:val="uk-UA" w:eastAsia="ru-RU"/>
        </w:rPr>
        <w:t>н</w:t>
      </w:r>
      <w:r w:rsidR="00B131F9">
        <w:rPr>
          <w:rFonts w:ascii="Times New Roman" w:eastAsia="Calibri" w:hAnsi="Times New Roman" w:cs="Times New Roman"/>
          <w:sz w:val="24"/>
          <w:szCs w:val="24"/>
          <w:lang w:val="uk-UA" w:eastAsia="ru-RU"/>
        </w:rPr>
        <w:t xml:space="preserve">аслідок вказаних дій адвоката </w:t>
      </w:r>
      <w:proofErr w:type="spellStart"/>
      <w:r w:rsidR="00B131F9">
        <w:rPr>
          <w:rFonts w:ascii="Times New Roman" w:eastAsia="Calibri" w:hAnsi="Times New Roman" w:cs="Times New Roman"/>
          <w:sz w:val="24"/>
          <w:szCs w:val="24"/>
          <w:lang w:val="uk-UA" w:eastAsia="ru-RU"/>
        </w:rPr>
        <w:t>Шеховцова</w:t>
      </w:r>
      <w:proofErr w:type="spellEnd"/>
      <w:r w:rsidR="00B131F9">
        <w:rPr>
          <w:rFonts w:ascii="Times New Roman" w:eastAsia="Calibri" w:hAnsi="Times New Roman" w:cs="Times New Roman"/>
          <w:sz w:val="24"/>
          <w:szCs w:val="24"/>
          <w:lang w:val="uk-UA" w:eastAsia="ru-RU"/>
        </w:rPr>
        <w:t xml:space="preserve"> І.Є., судове засідання Харківського апеляційного суду, в яке вона прибула як потерпіла 10</w:t>
      </w:r>
      <w:r w:rsidR="0037674C">
        <w:rPr>
          <w:rFonts w:ascii="Times New Roman" w:eastAsia="Calibri" w:hAnsi="Times New Roman" w:cs="Times New Roman"/>
          <w:sz w:val="24"/>
          <w:szCs w:val="24"/>
          <w:lang w:val="uk-UA" w:eastAsia="ru-RU"/>
        </w:rPr>
        <w:t xml:space="preserve"> червня </w:t>
      </w:r>
      <w:r w:rsidR="00B131F9">
        <w:rPr>
          <w:rFonts w:ascii="Times New Roman" w:eastAsia="Calibri" w:hAnsi="Times New Roman" w:cs="Times New Roman"/>
          <w:sz w:val="24"/>
          <w:szCs w:val="24"/>
          <w:lang w:val="uk-UA" w:eastAsia="ru-RU"/>
        </w:rPr>
        <w:t>2021 року відкладено на 08</w:t>
      </w:r>
      <w:r w:rsidR="0037674C">
        <w:rPr>
          <w:rFonts w:ascii="Times New Roman" w:eastAsia="Calibri" w:hAnsi="Times New Roman" w:cs="Times New Roman"/>
          <w:sz w:val="24"/>
          <w:szCs w:val="24"/>
          <w:lang w:val="uk-UA" w:eastAsia="ru-RU"/>
        </w:rPr>
        <w:t xml:space="preserve"> вересня </w:t>
      </w:r>
      <w:r w:rsidR="00B131F9">
        <w:rPr>
          <w:rFonts w:ascii="Times New Roman" w:eastAsia="Calibri" w:hAnsi="Times New Roman" w:cs="Times New Roman"/>
          <w:sz w:val="24"/>
          <w:szCs w:val="24"/>
          <w:lang w:val="uk-UA" w:eastAsia="ru-RU"/>
        </w:rPr>
        <w:t xml:space="preserve">2021 року, що свідчить про невиправдане затягування судового розгляду справи. Факт свідомого введення </w:t>
      </w:r>
      <w:r w:rsidR="00B131F9">
        <w:rPr>
          <w:rFonts w:ascii="Times New Roman" w:eastAsia="Calibri" w:hAnsi="Times New Roman" w:cs="Times New Roman"/>
          <w:sz w:val="24"/>
          <w:szCs w:val="24"/>
          <w:lang w:val="uk-UA" w:eastAsia="ru-RU"/>
        </w:rPr>
        <w:lastRenderedPageBreak/>
        <w:t>Харківського апеляційного суду в оману підтверджують відомостями наданими з Октябрського районного суду м. Полтави, Київського районного суду м. Полтави та Ленінського районного суду м. Полтави.</w:t>
      </w:r>
      <w:r w:rsidR="00CF278A">
        <w:rPr>
          <w:rFonts w:ascii="Times New Roman" w:eastAsia="Calibri" w:hAnsi="Times New Roman" w:cs="Times New Roman"/>
          <w:sz w:val="24"/>
          <w:szCs w:val="24"/>
          <w:lang w:val="uk-UA" w:eastAsia="ru-RU"/>
        </w:rPr>
        <w:t xml:space="preserve"> Октябрський районний суд мав технічну можливість та готовність виконати ухвалу Харківського апеляційного суду, але адвокат </w:t>
      </w:r>
      <w:proofErr w:type="spellStart"/>
      <w:r w:rsidR="00CF278A">
        <w:rPr>
          <w:rFonts w:ascii="Times New Roman" w:eastAsia="Calibri" w:hAnsi="Times New Roman" w:cs="Times New Roman"/>
          <w:sz w:val="24"/>
          <w:szCs w:val="24"/>
          <w:lang w:val="uk-UA" w:eastAsia="ru-RU"/>
        </w:rPr>
        <w:t>Шеховцов</w:t>
      </w:r>
      <w:proofErr w:type="spellEnd"/>
      <w:r w:rsidR="00CF278A">
        <w:rPr>
          <w:rFonts w:ascii="Times New Roman" w:eastAsia="Calibri" w:hAnsi="Times New Roman" w:cs="Times New Roman"/>
          <w:sz w:val="24"/>
          <w:szCs w:val="24"/>
          <w:lang w:val="uk-UA" w:eastAsia="ru-RU"/>
        </w:rPr>
        <w:t xml:space="preserve"> І.Є та </w:t>
      </w:r>
      <w:r w:rsidR="0037674C">
        <w:rPr>
          <w:rFonts w:ascii="Times New Roman" w:eastAsia="Calibri" w:hAnsi="Times New Roman" w:cs="Times New Roman"/>
          <w:sz w:val="24"/>
          <w:szCs w:val="24"/>
          <w:lang w:val="uk-UA" w:eastAsia="ru-RU"/>
        </w:rPr>
        <w:t>Особа_2</w:t>
      </w:r>
      <w:r w:rsidR="00CF278A">
        <w:rPr>
          <w:rFonts w:ascii="Times New Roman" w:eastAsia="Calibri" w:hAnsi="Times New Roman" w:cs="Times New Roman"/>
          <w:sz w:val="24"/>
          <w:szCs w:val="24"/>
          <w:lang w:val="uk-UA" w:eastAsia="ru-RU"/>
        </w:rPr>
        <w:t xml:space="preserve"> до суду не з’явились. При цьому, як свідчать дані офіційного веб-порталу</w:t>
      </w:r>
      <w:r w:rsidR="0037674C">
        <w:rPr>
          <w:rFonts w:ascii="Times New Roman" w:eastAsia="Calibri" w:hAnsi="Times New Roman" w:cs="Times New Roman"/>
          <w:sz w:val="24"/>
          <w:szCs w:val="24"/>
          <w:lang w:val="uk-UA" w:eastAsia="ru-RU"/>
        </w:rPr>
        <w:t xml:space="preserve"> «</w:t>
      </w:r>
      <w:r w:rsidR="00CF278A">
        <w:rPr>
          <w:rFonts w:ascii="Times New Roman" w:eastAsia="Calibri" w:hAnsi="Times New Roman" w:cs="Times New Roman"/>
          <w:sz w:val="24"/>
          <w:szCs w:val="24"/>
          <w:lang w:val="uk-UA" w:eastAsia="ru-RU"/>
        </w:rPr>
        <w:t>Судова влада України», 10</w:t>
      </w:r>
      <w:r w:rsidR="0037674C">
        <w:rPr>
          <w:rFonts w:ascii="Times New Roman" w:eastAsia="Calibri" w:hAnsi="Times New Roman" w:cs="Times New Roman"/>
          <w:sz w:val="24"/>
          <w:szCs w:val="24"/>
          <w:lang w:val="uk-UA" w:eastAsia="ru-RU"/>
        </w:rPr>
        <w:t xml:space="preserve"> червня </w:t>
      </w:r>
      <w:r w:rsidR="00CF278A">
        <w:rPr>
          <w:rFonts w:ascii="Times New Roman" w:eastAsia="Calibri" w:hAnsi="Times New Roman" w:cs="Times New Roman"/>
          <w:sz w:val="24"/>
          <w:szCs w:val="24"/>
          <w:lang w:val="uk-UA" w:eastAsia="ru-RU"/>
        </w:rPr>
        <w:t xml:space="preserve">2021 року адвокат </w:t>
      </w:r>
      <w:proofErr w:type="spellStart"/>
      <w:r w:rsidR="00CF278A">
        <w:rPr>
          <w:rFonts w:ascii="Times New Roman" w:eastAsia="Calibri" w:hAnsi="Times New Roman" w:cs="Times New Roman"/>
          <w:sz w:val="24"/>
          <w:szCs w:val="24"/>
          <w:lang w:val="uk-UA" w:eastAsia="ru-RU"/>
        </w:rPr>
        <w:t>Шеховцов</w:t>
      </w:r>
      <w:proofErr w:type="spellEnd"/>
      <w:r w:rsidR="00CF278A">
        <w:rPr>
          <w:rFonts w:ascii="Times New Roman" w:eastAsia="Calibri" w:hAnsi="Times New Roman" w:cs="Times New Roman"/>
          <w:sz w:val="24"/>
          <w:szCs w:val="24"/>
          <w:lang w:val="uk-UA" w:eastAsia="ru-RU"/>
        </w:rPr>
        <w:t xml:space="preserve"> І.Є. не був задіяний у жодному іншому судовому засіданні.</w:t>
      </w:r>
    </w:p>
    <w:p w14:paraId="157FB77C" w14:textId="0511A888" w:rsidR="00F3350C" w:rsidRDefault="00CF278A" w:rsidP="00F3350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F3350C" w:rsidRPr="00F3342F">
        <w:rPr>
          <w:rFonts w:ascii="Times New Roman" w:eastAsia="Calibri" w:hAnsi="Times New Roman" w:cs="Times New Roman"/>
          <w:sz w:val="24"/>
          <w:szCs w:val="24"/>
          <w:lang w:val="uk-UA" w:eastAsia="ru-RU"/>
        </w:rPr>
        <w:t xml:space="preserve"> </w:t>
      </w:r>
      <w:r w:rsidR="0037674C">
        <w:rPr>
          <w:rFonts w:ascii="Times New Roman" w:eastAsia="Calibri" w:hAnsi="Times New Roman" w:cs="Times New Roman"/>
          <w:sz w:val="24"/>
          <w:szCs w:val="24"/>
          <w:lang w:val="uk-UA" w:eastAsia="ru-RU"/>
        </w:rPr>
        <w:tab/>
      </w:r>
      <w:r>
        <w:rPr>
          <w:rFonts w:ascii="Times New Roman" w:eastAsia="Calibri" w:hAnsi="Times New Roman" w:cs="Times New Roman"/>
          <w:sz w:val="24"/>
          <w:szCs w:val="24"/>
          <w:lang w:val="uk-UA" w:eastAsia="ru-RU"/>
        </w:rPr>
        <w:t>В</w:t>
      </w:r>
      <w:r w:rsidR="00F3350C" w:rsidRPr="00F3342F">
        <w:rPr>
          <w:rFonts w:ascii="Times New Roman" w:eastAsia="Calibri" w:hAnsi="Times New Roman" w:cs="Times New Roman"/>
          <w:sz w:val="24"/>
          <w:szCs w:val="24"/>
          <w:lang w:val="uk-UA" w:eastAsia="ru-RU"/>
        </w:rPr>
        <w:t>в</w:t>
      </w:r>
      <w:r w:rsidR="00F3350C">
        <w:rPr>
          <w:rFonts w:ascii="Times New Roman" w:eastAsia="Calibri" w:hAnsi="Times New Roman" w:cs="Times New Roman"/>
          <w:sz w:val="24"/>
          <w:szCs w:val="24"/>
          <w:lang w:val="uk-UA" w:eastAsia="ru-RU"/>
        </w:rPr>
        <w:t xml:space="preserve">ажає дії адвоката </w:t>
      </w:r>
      <w:proofErr w:type="spellStart"/>
      <w:r w:rsidR="00F3350C">
        <w:rPr>
          <w:rFonts w:ascii="Times New Roman" w:eastAsia="Calibri" w:hAnsi="Times New Roman" w:cs="Times New Roman"/>
          <w:sz w:val="24"/>
          <w:szCs w:val="24"/>
          <w:lang w:val="uk-UA" w:eastAsia="ru-RU"/>
        </w:rPr>
        <w:t>Шеховцова</w:t>
      </w:r>
      <w:proofErr w:type="spellEnd"/>
      <w:r w:rsidR="00F3350C">
        <w:rPr>
          <w:rFonts w:ascii="Times New Roman" w:eastAsia="Calibri" w:hAnsi="Times New Roman" w:cs="Times New Roman"/>
          <w:sz w:val="24"/>
          <w:szCs w:val="24"/>
          <w:lang w:val="uk-UA" w:eastAsia="ru-RU"/>
        </w:rPr>
        <w:t xml:space="preserve"> І.Є.</w:t>
      </w:r>
      <w:r w:rsidR="00F3350C" w:rsidRPr="00F3342F">
        <w:rPr>
          <w:rFonts w:ascii="Times New Roman" w:eastAsia="Calibri" w:hAnsi="Times New Roman" w:cs="Times New Roman"/>
          <w:sz w:val="24"/>
          <w:szCs w:val="24"/>
          <w:lang w:val="uk-UA" w:eastAsia="ru-RU"/>
        </w:rPr>
        <w:t xml:space="preserve"> такими, що по</w:t>
      </w:r>
      <w:r w:rsidR="00F3350C">
        <w:rPr>
          <w:rFonts w:ascii="Times New Roman" w:eastAsia="Calibri" w:hAnsi="Times New Roman" w:cs="Times New Roman"/>
          <w:sz w:val="24"/>
          <w:szCs w:val="24"/>
          <w:lang w:val="uk-UA" w:eastAsia="ru-RU"/>
        </w:rPr>
        <w:t>рушують Закону України «Про адвокатуру та адвокатську діяльність» та ст.</w:t>
      </w:r>
      <w:r w:rsidR="0037674C">
        <w:rPr>
          <w:rFonts w:ascii="Times New Roman" w:eastAsia="Calibri" w:hAnsi="Times New Roman" w:cs="Times New Roman"/>
          <w:sz w:val="24"/>
          <w:szCs w:val="24"/>
          <w:lang w:val="uk-UA" w:eastAsia="ru-RU"/>
        </w:rPr>
        <w:t xml:space="preserve"> </w:t>
      </w:r>
      <w:r w:rsidR="00F3350C">
        <w:rPr>
          <w:rFonts w:ascii="Times New Roman" w:eastAsia="Calibri" w:hAnsi="Times New Roman" w:cs="Times New Roman"/>
          <w:sz w:val="24"/>
          <w:szCs w:val="24"/>
          <w:lang w:val="uk-UA" w:eastAsia="ru-RU"/>
        </w:rPr>
        <w:t>ст.</w:t>
      </w:r>
      <w:r w:rsidR="0037674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7</w:t>
      </w:r>
      <w:r w:rsidR="00F3350C">
        <w:rPr>
          <w:rFonts w:ascii="Times New Roman" w:eastAsia="Calibri" w:hAnsi="Times New Roman" w:cs="Times New Roman"/>
          <w:sz w:val="24"/>
          <w:szCs w:val="24"/>
          <w:lang w:val="uk-UA" w:eastAsia="ru-RU"/>
        </w:rPr>
        <w:t>,</w:t>
      </w:r>
      <w:r w:rsidR="0037674C">
        <w:rPr>
          <w:rFonts w:ascii="Times New Roman" w:eastAsia="Calibri" w:hAnsi="Times New Roman" w:cs="Times New Roman"/>
          <w:sz w:val="24"/>
          <w:szCs w:val="24"/>
          <w:lang w:val="uk-UA" w:eastAsia="ru-RU"/>
        </w:rPr>
        <w:t xml:space="preserve"> </w:t>
      </w:r>
      <w:r w:rsidR="00F3350C">
        <w:rPr>
          <w:rFonts w:ascii="Times New Roman" w:eastAsia="Calibri" w:hAnsi="Times New Roman" w:cs="Times New Roman"/>
          <w:sz w:val="24"/>
          <w:szCs w:val="24"/>
          <w:lang w:val="uk-UA" w:eastAsia="ru-RU"/>
        </w:rPr>
        <w:t>25,</w:t>
      </w:r>
      <w:r w:rsidR="0037674C">
        <w:rPr>
          <w:rFonts w:ascii="Times New Roman" w:eastAsia="Calibri" w:hAnsi="Times New Roman" w:cs="Times New Roman"/>
          <w:sz w:val="24"/>
          <w:szCs w:val="24"/>
          <w:lang w:val="uk-UA" w:eastAsia="ru-RU"/>
        </w:rPr>
        <w:t xml:space="preserve"> </w:t>
      </w:r>
      <w:r w:rsidR="00F3350C">
        <w:rPr>
          <w:rFonts w:ascii="Times New Roman" w:eastAsia="Calibri" w:hAnsi="Times New Roman" w:cs="Times New Roman"/>
          <w:sz w:val="24"/>
          <w:szCs w:val="24"/>
          <w:lang w:val="uk-UA" w:eastAsia="ru-RU"/>
        </w:rPr>
        <w:t>4</w:t>
      </w:r>
      <w:r>
        <w:rPr>
          <w:rFonts w:ascii="Times New Roman" w:eastAsia="Calibri" w:hAnsi="Times New Roman" w:cs="Times New Roman"/>
          <w:sz w:val="24"/>
          <w:szCs w:val="24"/>
          <w:lang w:val="uk-UA" w:eastAsia="ru-RU"/>
        </w:rPr>
        <w:t>4</w:t>
      </w:r>
      <w:r w:rsidR="00F3350C">
        <w:rPr>
          <w:rFonts w:ascii="Times New Roman" w:eastAsia="Calibri" w:hAnsi="Times New Roman" w:cs="Times New Roman"/>
          <w:sz w:val="24"/>
          <w:szCs w:val="24"/>
          <w:lang w:val="uk-UA" w:eastAsia="ru-RU"/>
        </w:rPr>
        <w:t xml:space="preserve"> Правил адвокатської етики та прохає притягнути його до дисциплінарної відповідальності </w:t>
      </w:r>
      <w:r>
        <w:rPr>
          <w:rFonts w:ascii="Times New Roman" w:eastAsia="Calibri" w:hAnsi="Times New Roman" w:cs="Times New Roman"/>
          <w:sz w:val="24"/>
          <w:szCs w:val="24"/>
          <w:lang w:val="uk-UA" w:eastAsia="ru-RU"/>
        </w:rPr>
        <w:t>.</w:t>
      </w:r>
    </w:p>
    <w:p w14:paraId="5FAED44E" w14:textId="33F5C28D" w:rsidR="00CF278A" w:rsidRDefault="00CF278A" w:rsidP="0037674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У своєму поясненні адвокат Шеховцов І.Є. зазначив, що </w:t>
      </w:r>
      <w:r w:rsidR="00291104">
        <w:rPr>
          <w:rFonts w:ascii="Times New Roman" w:eastAsia="Calibri" w:hAnsi="Times New Roman" w:cs="Times New Roman"/>
          <w:sz w:val="24"/>
          <w:szCs w:val="24"/>
          <w:lang w:val="uk-UA" w:eastAsia="ru-RU"/>
        </w:rPr>
        <w:t xml:space="preserve">викладені у скарзі факти не свідчать про порушення з його боку законів та правил. Жодної скарг від </w:t>
      </w:r>
      <w:r w:rsidR="0037674C">
        <w:rPr>
          <w:rFonts w:ascii="Times New Roman" w:eastAsia="Calibri" w:hAnsi="Times New Roman" w:cs="Times New Roman"/>
          <w:sz w:val="24"/>
          <w:szCs w:val="24"/>
          <w:lang w:val="uk-UA" w:eastAsia="ru-RU"/>
        </w:rPr>
        <w:t>Особи_2</w:t>
      </w:r>
      <w:r w:rsidR="00291104">
        <w:rPr>
          <w:rFonts w:ascii="Times New Roman" w:eastAsia="Calibri" w:hAnsi="Times New Roman" w:cs="Times New Roman"/>
          <w:sz w:val="24"/>
          <w:szCs w:val="24"/>
          <w:lang w:val="uk-UA" w:eastAsia="ru-RU"/>
        </w:rPr>
        <w:t xml:space="preserve"> та від сторони обвинувачення на його дії не надходило. Харківський апеляційний суд не знайшов у його діях будь-яких порушень</w:t>
      </w:r>
      <w:r w:rsidR="0037674C">
        <w:rPr>
          <w:rFonts w:ascii="Times New Roman" w:eastAsia="Calibri" w:hAnsi="Times New Roman" w:cs="Times New Roman"/>
          <w:sz w:val="24"/>
          <w:szCs w:val="24"/>
          <w:lang w:val="uk-UA" w:eastAsia="ru-RU"/>
        </w:rPr>
        <w:t xml:space="preserve"> </w:t>
      </w:r>
      <w:r w:rsidR="00291104">
        <w:rPr>
          <w:rFonts w:ascii="Times New Roman" w:eastAsia="Calibri" w:hAnsi="Times New Roman" w:cs="Times New Roman"/>
          <w:sz w:val="24"/>
          <w:szCs w:val="24"/>
          <w:lang w:val="uk-UA" w:eastAsia="ru-RU"/>
        </w:rPr>
        <w:t>( ухвала від 24</w:t>
      </w:r>
      <w:r w:rsidR="0037674C">
        <w:rPr>
          <w:rFonts w:ascii="Times New Roman" w:eastAsia="Calibri" w:hAnsi="Times New Roman" w:cs="Times New Roman"/>
          <w:sz w:val="24"/>
          <w:szCs w:val="24"/>
          <w:lang w:val="uk-UA" w:eastAsia="ru-RU"/>
        </w:rPr>
        <w:t xml:space="preserve"> листопада </w:t>
      </w:r>
      <w:r w:rsidR="00291104">
        <w:rPr>
          <w:rFonts w:ascii="Times New Roman" w:eastAsia="Calibri" w:hAnsi="Times New Roman" w:cs="Times New Roman"/>
          <w:sz w:val="24"/>
          <w:szCs w:val="24"/>
          <w:lang w:val="uk-UA" w:eastAsia="ru-RU"/>
        </w:rPr>
        <w:t>2021 року).</w:t>
      </w:r>
    </w:p>
    <w:p w14:paraId="5113A062" w14:textId="4AF341CC" w:rsidR="00291104" w:rsidRDefault="00291104" w:rsidP="0037674C">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Вважає, що скарга </w:t>
      </w:r>
      <w:r w:rsidR="0037674C">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має на меті тиск як на нього</w:t>
      </w:r>
      <w:r w:rsidR="0037674C">
        <w:rPr>
          <w:rFonts w:ascii="Times New Roman" w:eastAsia="Calibri" w:hAnsi="Times New Roman" w:cs="Times New Roman"/>
          <w:sz w:val="24"/>
          <w:szCs w:val="24"/>
          <w:lang w:val="uk-UA" w:eastAsia="ru-RU"/>
        </w:rPr>
        <w:t>, так і на Особу_2</w:t>
      </w:r>
      <w:r>
        <w:rPr>
          <w:rFonts w:ascii="Times New Roman" w:eastAsia="Calibri" w:hAnsi="Times New Roman" w:cs="Times New Roman"/>
          <w:sz w:val="24"/>
          <w:szCs w:val="24"/>
          <w:lang w:val="uk-UA" w:eastAsia="ru-RU"/>
        </w:rPr>
        <w:t>. Прохає відмовити в порушенні дисциплінарної справи.</w:t>
      </w:r>
    </w:p>
    <w:p w14:paraId="78FCA697" w14:textId="59CE8FB7" w:rsidR="00F3350C" w:rsidRPr="00F3342F" w:rsidRDefault="00291104" w:rsidP="00F3350C">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00F3350C" w:rsidRPr="00814497">
        <w:rPr>
          <w:rFonts w:ascii="Times New Roman" w:eastAsia="Times New Roman" w:hAnsi="Times New Roman" w:cs="Times New Roman"/>
          <w:sz w:val="24"/>
          <w:szCs w:val="24"/>
          <w:lang w:val="uk-UA" w:eastAsia="ru-RU"/>
        </w:rPr>
        <w:t xml:space="preserve"> </w:t>
      </w:r>
      <w:r w:rsidR="00F3350C" w:rsidRPr="00741F3A">
        <w:rPr>
          <w:rFonts w:ascii="Times New Roman" w:eastAsia="Times New Roman" w:hAnsi="Times New Roman" w:cs="Times New Roman"/>
          <w:sz w:val="24"/>
          <w:szCs w:val="24"/>
          <w:lang w:val="uk-UA" w:eastAsia="ru-RU"/>
        </w:rPr>
        <w:t>відповідності до ч.</w:t>
      </w:r>
      <w:r w:rsidR="0037674C">
        <w:rPr>
          <w:rFonts w:ascii="Times New Roman" w:eastAsia="Times New Roman" w:hAnsi="Times New Roman" w:cs="Times New Roman"/>
          <w:sz w:val="24"/>
          <w:szCs w:val="24"/>
          <w:lang w:val="uk-UA" w:eastAsia="ru-RU"/>
        </w:rPr>
        <w:t xml:space="preserve"> </w:t>
      </w:r>
      <w:r w:rsidR="00F3350C" w:rsidRPr="00741F3A">
        <w:rPr>
          <w:rFonts w:ascii="Times New Roman" w:eastAsia="Times New Roman" w:hAnsi="Times New Roman" w:cs="Times New Roman"/>
          <w:sz w:val="24"/>
          <w:szCs w:val="24"/>
          <w:lang w:val="uk-UA" w:eastAsia="ru-RU"/>
        </w:rPr>
        <w:t xml:space="preserve">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w:t>
      </w:r>
      <w:r w:rsidR="00F3350C">
        <w:rPr>
          <w:rFonts w:ascii="Times New Roman" w:eastAsia="Times New Roman" w:hAnsi="Times New Roman" w:cs="Times New Roman"/>
          <w:sz w:val="24"/>
          <w:szCs w:val="24"/>
          <w:lang w:val="uk-UA" w:eastAsia="ru-RU"/>
        </w:rPr>
        <w:t>інтересів.</w:t>
      </w:r>
    </w:p>
    <w:p w14:paraId="0F8FEAA4" w14:textId="005A5DAD" w:rsidR="00F3350C" w:rsidRPr="00741F3A"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w:t>
      </w:r>
      <w:r w:rsidRPr="00F3342F">
        <w:rPr>
          <w:rFonts w:ascii="Times New Roman" w:eastAsia="Times New Roman" w:hAnsi="Times New Roman" w:cs="Times New Roman"/>
          <w:sz w:val="24"/>
          <w:szCs w:val="24"/>
          <w:lang w:val="uk-UA" w:eastAsia="ru-RU"/>
        </w:rPr>
        <w:t xml:space="preserve"> ст.</w:t>
      </w:r>
      <w:r w:rsidR="0037674C">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11 Закону України</w:t>
      </w:r>
      <w:r w:rsidR="0037674C">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1F294BC1" w14:textId="77777777" w:rsidR="00F3350C" w:rsidRPr="00F3342F" w:rsidRDefault="00F3350C" w:rsidP="00F3350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Pr="00F8584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0E4BEB1B" w14:textId="25C86308" w:rsidR="00F3350C" w:rsidRPr="00F3342F" w:rsidRDefault="00F3350C" w:rsidP="00F3350C">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18722EF" w14:textId="45E6B85C" w:rsidR="00F3350C" w:rsidRPr="00F3342F"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w:t>
      </w:r>
      <w:r w:rsidR="0037674C">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0853E02D" w14:textId="26F6A395" w:rsidR="00F3350C" w:rsidRPr="00F3342F"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За ч.</w:t>
      </w:r>
      <w:r w:rsidR="0037674C">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2 ст. 21 Закону України</w:t>
      </w:r>
      <w:r w:rsidR="0037674C">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самообмові клієнта,  відмовлятися від надання правової допомоги, крім випадків, установлених </w:t>
      </w:r>
      <w:r w:rsidRPr="00F3342F">
        <w:rPr>
          <w:rFonts w:ascii="Times New Roman" w:eastAsia="Times New Roman" w:hAnsi="Times New Roman" w:cs="Times New Roman"/>
          <w:sz w:val="24"/>
          <w:szCs w:val="24"/>
          <w:lang w:val="uk-UA" w:eastAsia="ru-RU"/>
        </w:rPr>
        <w:lastRenderedPageBreak/>
        <w:t>законом.</w:t>
      </w:r>
    </w:p>
    <w:p w14:paraId="14CBDE6A" w14:textId="77777777" w:rsidR="00F3350C" w:rsidRPr="00F3342F" w:rsidRDefault="00F3350C" w:rsidP="00F3350C">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Статтею 6 Правил адвокатської етики передбачено,</w:t>
      </w:r>
      <w:r w:rsidR="00291104">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6C204798" w14:textId="5EEE4B6A" w:rsidR="00F3350C"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Згідно ст.</w:t>
      </w:r>
      <w:r w:rsidR="0037674C">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2D67902D" w14:textId="45586FCB" w:rsidR="00F3350C"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відповідності до ст.</w:t>
      </w:r>
      <w:r w:rsidR="0037674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12 </w:t>
      </w:r>
      <w:r w:rsidR="0037674C"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дотримуватися у всіх сферах діяльності: професійній, громадській, публіцистичній та інших.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7912CEDC" w14:textId="75A36B55" w:rsidR="00F3350C"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19 </w:t>
      </w:r>
      <w:r w:rsidR="0037674C"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6196B6D2" w14:textId="1A224D48" w:rsidR="00F3350C" w:rsidRPr="00F3342F"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25 </w:t>
      </w:r>
      <w:r w:rsidR="0037674C"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w:t>
      </w:r>
      <w:r w:rsidR="0029110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шантажу, тощо).</w:t>
      </w:r>
    </w:p>
    <w:p w14:paraId="6DF07B84" w14:textId="39DD9835" w:rsidR="00F3350C" w:rsidRDefault="00F3350C" w:rsidP="00F3350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 xml:space="preserve">За  ст. 42 </w:t>
      </w:r>
      <w:r w:rsidR="0037674C" w:rsidRPr="00F3342F">
        <w:rPr>
          <w:rFonts w:ascii="Times New Roman" w:eastAsia="Times New Roman" w:hAnsi="Times New Roman" w:cs="Times New Roman"/>
          <w:sz w:val="24"/>
          <w:szCs w:val="24"/>
          <w:lang w:val="uk-UA" w:eastAsia="ru-RU"/>
        </w:rPr>
        <w:t xml:space="preserve">Правил адвокатської етики </w:t>
      </w:r>
      <w:r w:rsidRPr="00F3342F">
        <w:rPr>
          <w:rFonts w:ascii="Times New Roman" w:eastAsia="Times New Roman" w:hAnsi="Times New Roman" w:cs="Times New Roman"/>
          <w:sz w:val="24"/>
          <w:szCs w:val="24"/>
          <w:lang w:val="uk-UA" w:eastAsia="ru-RU"/>
        </w:rPr>
        <w:t>передбачено, що представляючи інтереси клієнта або виконуючи функцію захисника у суді, адвокат зобов’язаний дотримуватися чинного процесуального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 не виявляти неповаги до суду(суддів), поводитися гідно і коректно.</w:t>
      </w:r>
    </w:p>
    <w:p w14:paraId="3DBF6001" w14:textId="78325B58" w:rsidR="00291104" w:rsidRDefault="00291104" w:rsidP="00291104">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 ч.</w:t>
      </w:r>
      <w:r w:rsidR="0037674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 ст.</w:t>
      </w:r>
      <w:r w:rsidR="0037674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44 </w:t>
      </w:r>
      <w:r w:rsidR="0037674C"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71D2D350" w14:textId="6050D9C2" w:rsidR="00291104" w:rsidRPr="00741F3A" w:rsidRDefault="00291104" w:rsidP="0029110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За приписами ст.</w:t>
      </w:r>
      <w:r w:rsidR="0037674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33 З</w:t>
      </w:r>
      <w:r w:rsidR="0037674C">
        <w:rPr>
          <w:rFonts w:ascii="Times New Roman" w:eastAsia="Times New Roman" w:hAnsi="Times New Roman" w:cs="Times New Roman"/>
          <w:sz w:val="24"/>
          <w:szCs w:val="24"/>
          <w:lang w:val="uk-UA" w:eastAsia="ru-RU"/>
        </w:rPr>
        <w:t xml:space="preserve">акону </w:t>
      </w:r>
      <w:r w:rsidRPr="004C22B6">
        <w:rPr>
          <w:rFonts w:ascii="Times New Roman" w:eastAsia="Times New Roman" w:hAnsi="Times New Roman" w:cs="Times New Roman"/>
          <w:sz w:val="24"/>
          <w:szCs w:val="24"/>
          <w:lang w:val="uk-UA" w:eastAsia="ru-RU"/>
        </w:rPr>
        <w:t>У</w:t>
      </w:r>
      <w:r w:rsidR="0037674C">
        <w:rPr>
          <w:rFonts w:ascii="Times New Roman" w:eastAsia="Times New Roman" w:hAnsi="Times New Roman" w:cs="Times New Roman"/>
          <w:sz w:val="24"/>
          <w:szCs w:val="24"/>
          <w:lang w:val="uk-UA" w:eastAsia="ru-RU"/>
        </w:rPr>
        <w:t>країни</w:t>
      </w:r>
      <w:r w:rsidRPr="004C22B6">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Pr>
          <w:rFonts w:ascii="Times New Roman" w:eastAsia="Times New Roman" w:hAnsi="Times New Roman" w:cs="Times New Roman"/>
          <w:sz w:val="24"/>
          <w:szCs w:val="24"/>
          <w:lang w:val="uk-UA" w:eastAsia="ru-RU"/>
        </w:rPr>
        <w:t>.</w:t>
      </w:r>
    </w:p>
    <w:p w14:paraId="400192CF" w14:textId="36103BF0" w:rsidR="00291104" w:rsidRDefault="00291104" w:rsidP="0029110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 xml:space="preserve">        </w:t>
      </w:r>
      <w:r w:rsidR="0037674C">
        <w:rPr>
          <w:rFonts w:ascii="Times New Roman" w:eastAsia="Times New Roman" w:hAnsi="Times New Roman" w:cs="Times New Roman"/>
          <w:sz w:val="24"/>
          <w:szCs w:val="24"/>
          <w:lang w:val="uk-UA" w:eastAsia="ru-RU"/>
        </w:rPr>
        <w:tab/>
      </w:r>
      <w:r w:rsidRPr="004C22B6">
        <w:rPr>
          <w:rFonts w:ascii="Times New Roman" w:eastAsia="Times New Roman" w:hAnsi="Times New Roman" w:cs="Times New Roman"/>
          <w:sz w:val="24"/>
          <w:szCs w:val="24"/>
          <w:lang w:val="uk-UA" w:eastAsia="ru-RU"/>
        </w:rPr>
        <w:t>У відповідності до ч.</w:t>
      </w:r>
      <w:r w:rsidR="0037674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1 ст.</w:t>
      </w:r>
      <w:r w:rsidR="0037674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7674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2 ст.</w:t>
      </w:r>
      <w:r w:rsidR="0037674C">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1769D4A9" w14:textId="54EE2391" w:rsidR="00F3350C" w:rsidRPr="00F3342F" w:rsidRDefault="0000458E" w:rsidP="0000458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37674C">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 xml:space="preserve">Надаючи оцінку діям адвоката Шеховцова І.Є. </w:t>
      </w:r>
      <w:r>
        <w:rPr>
          <w:rFonts w:ascii="Times New Roman" w:eastAsia="Calibri" w:hAnsi="Times New Roman" w:cs="Times New Roman"/>
          <w:sz w:val="24"/>
          <w:szCs w:val="24"/>
          <w:lang w:val="uk-UA" w:eastAsia="ru-RU"/>
        </w:rPr>
        <w:t>д</w:t>
      </w:r>
      <w:r w:rsidR="00F3350C" w:rsidRPr="00F3342F">
        <w:rPr>
          <w:rFonts w:ascii="Times New Roman" w:eastAsia="Calibri" w:hAnsi="Times New Roman" w:cs="Times New Roman"/>
          <w:sz w:val="24"/>
          <w:szCs w:val="24"/>
          <w:lang w:val="uk-UA" w:eastAsia="ru-RU"/>
        </w:rPr>
        <w:t>исциплінарна палата КДКА Полтавської області прихо</w:t>
      </w:r>
      <w:r w:rsidR="00F3350C">
        <w:rPr>
          <w:rFonts w:ascii="Times New Roman" w:eastAsia="Calibri" w:hAnsi="Times New Roman" w:cs="Times New Roman"/>
          <w:sz w:val="24"/>
          <w:szCs w:val="24"/>
          <w:lang w:val="uk-UA" w:eastAsia="ru-RU"/>
        </w:rPr>
        <w:t xml:space="preserve">дить до висновку, що факти викладені у скарзі судді Октябрського районного суду м. Полтави </w:t>
      </w:r>
      <w:r w:rsidR="0037674C">
        <w:rPr>
          <w:rFonts w:ascii="Times New Roman" w:eastAsia="Calibri" w:hAnsi="Times New Roman" w:cs="Times New Roman"/>
          <w:sz w:val="24"/>
          <w:szCs w:val="24"/>
          <w:lang w:val="uk-UA" w:eastAsia="ru-RU"/>
        </w:rPr>
        <w:t xml:space="preserve">Особи_1 </w:t>
      </w:r>
      <w:r w:rsidR="00F3350C">
        <w:rPr>
          <w:rFonts w:ascii="Times New Roman" w:eastAsia="Calibri" w:hAnsi="Times New Roman" w:cs="Times New Roman"/>
          <w:sz w:val="24"/>
          <w:szCs w:val="24"/>
          <w:lang w:val="uk-UA" w:eastAsia="ru-RU"/>
        </w:rPr>
        <w:t>свідчать про наявність</w:t>
      </w:r>
      <w:r w:rsidR="00F3350C" w:rsidRPr="00F3342F">
        <w:rPr>
          <w:rFonts w:ascii="Times New Roman" w:eastAsia="Calibri" w:hAnsi="Times New Roman" w:cs="Times New Roman"/>
          <w:sz w:val="24"/>
          <w:szCs w:val="24"/>
          <w:lang w:val="uk-UA" w:eastAsia="ru-RU"/>
        </w:rPr>
        <w:t xml:space="preserve"> підстав для порушення дисциплінарної справи відносно адвоката</w:t>
      </w:r>
      <w:r w:rsidR="00F3350C">
        <w:rPr>
          <w:rFonts w:ascii="Times New Roman" w:eastAsia="Calibri" w:hAnsi="Times New Roman" w:cs="Times New Roman"/>
          <w:sz w:val="24"/>
          <w:szCs w:val="24"/>
          <w:lang w:val="uk-UA" w:eastAsia="ru-RU"/>
        </w:rPr>
        <w:t xml:space="preserve"> Шеховцова І.Є. оскільки в його діях вбачаються ознаки дисциплінарного проступку передбаченого ч.</w:t>
      </w:r>
      <w:r w:rsidR="0037674C">
        <w:rPr>
          <w:rFonts w:ascii="Times New Roman" w:eastAsia="Calibri" w:hAnsi="Times New Roman" w:cs="Times New Roman"/>
          <w:sz w:val="24"/>
          <w:szCs w:val="24"/>
          <w:lang w:val="uk-UA" w:eastAsia="ru-RU"/>
        </w:rPr>
        <w:t xml:space="preserve"> </w:t>
      </w:r>
      <w:r w:rsidR="00F3350C">
        <w:rPr>
          <w:rFonts w:ascii="Times New Roman" w:eastAsia="Calibri" w:hAnsi="Times New Roman" w:cs="Times New Roman"/>
          <w:sz w:val="24"/>
          <w:szCs w:val="24"/>
          <w:lang w:val="uk-UA" w:eastAsia="ru-RU"/>
        </w:rPr>
        <w:t>2 ст.</w:t>
      </w:r>
      <w:r w:rsidR="0037674C">
        <w:rPr>
          <w:rFonts w:ascii="Times New Roman" w:eastAsia="Calibri" w:hAnsi="Times New Roman" w:cs="Times New Roman"/>
          <w:sz w:val="24"/>
          <w:szCs w:val="24"/>
          <w:lang w:val="uk-UA" w:eastAsia="ru-RU"/>
        </w:rPr>
        <w:t xml:space="preserve"> </w:t>
      </w:r>
      <w:r w:rsidR="00F3350C">
        <w:rPr>
          <w:rFonts w:ascii="Times New Roman" w:eastAsia="Calibri" w:hAnsi="Times New Roman" w:cs="Times New Roman"/>
          <w:sz w:val="24"/>
          <w:szCs w:val="24"/>
          <w:lang w:val="uk-UA" w:eastAsia="ru-RU"/>
        </w:rPr>
        <w:t xml:space="preserve">34 Закону України «Про адвокатуру та адвокатську діяльність», а саме  </w:t>
      </w:r>
      <w:r>
        <w:rPr>
          <w:rFonts w:ascii="Times New Roman" w:eastAsia="Calibri" w:hAnsi="Times New Roman" w:cs="Times New Roman"/>
          <w:sz w:val="24"/>
          <w:szCs w:val="24"/>
          <w:lang w:val="uk-UA" w:eastAsia="ru-RU"/>
        </w:rPr>
        <w:t xml:space="preserve">не дотримання </w:t>
      </w:r>
      <w:r w:rsidR="00F3350C">
        <w:rPr>
          <w:rFonts w:ascii="Times New Roman" w:eastAsia="Calibri" w:hAnsi="Times New Roman" w:cs="Times New Roman"/>
          <w:sz w:val="24"/>
          <w:szCs w:val="24"/>
          <w:lang w:val="uk-UA" w:eastAsia="ru-RU"/>
        </w:rPr>
        <w:t xml:space="preserve"> ст.</w:t>
      </w:r>
      <w:r w:rsidR="0037674C">
        <w:rPr>
          <w:rFonts w:ascii="Times New Roman" w:eastAsia="Calibri" w:hAnsi="Times New Roman" w:cs="Times New Roman"/>
          <w:sz w:val="24"/>
          <w:szCs w:val="24"/>
          <w:lang w:val="uk-UA" w:eastAsia="ru-RU"/>
        </w:rPr>
        <w:t xml:space="preserve"> ст. </w:t>
      </w:r>
      <w:r w:rsidR="00F3350C">
        <w:rPr>
          <w:rFonts w:ascii="Times New Roman" w:eastAsia="Calibri" w:hAnsi="Times New Roman" w:cs="Times New Roman"/>
          <w:sz w:val="24"/>
          <w:szCs w:val="24"/>
          <w:lang w:val="uk-UA" w:eastAsia="ru-RU"/>
        </w:rPr>
        <w:t>7,</w:t>
      </w:r>
      <w:r w:rsidR="0037674C">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44</w:t>
      </w:r>
      <w:r w:rsidR="00F3350C">
        <w:rPr>
          <w:rFonts w:ascii="Times New Roman" w:eastAsia="Calibri" w:hAnsi="Times New Roman" w:cs="Times New Roman"/>
          <w:sz w:val="24"/>
          <w:szCs w:val="24"/>
          <w:lang w:val="uk-UA" w:eastAsia="ru-RU"/>
        </w:rPr>
        <w:t xml:space="preserve"> Правил </w:t>
      </w:r>
      <w:r w:rsidR="00F3350C">
        <w:rPr>
          <w:rFonts w:ascii="Times New Roman" w:eastAsia="Calibri" w:hAnsi="Times New Roman" w:cs="Times New Roman"/>
          <w:sz w:val="24"/>
          <w:szCs w:val="24"/>
          <w:lang w:val="uk-UA" w:eastAsia="ru-RU"/>
        </w:rPr>
        <w:lastRenderedPageBreak/>
        <w:t>адвокатської етики.</w:t>
      </w:r>
    </w:p>
    <w:p w14:paraId="5210197B" w14:textId="28ACEB5A" w:rsidR="00F3350C" w:rsidRPr="00F3342F" w:rsidRDefault="00F3350C" w:rsidP="00F3350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eastAsia="ru-RU"/>
        </w:rPr>
        <w:t xml:space="preserve">На </w:t>
      </w:r>
      <w:r w:rsidRPr="00F3342F">
        <w:rPr>
          <w:rFonts w:ascii="Times New Roman" w:eastAsia="Calibri" w:hAnsi="Times New Roman" w:cs="Times New Roman"/>
          <w:sz w:val="24"/>
          <w:szCs w:val="24"/>
          <w:lang w:val="uk-UA" w:eastAsia="ru-RU"/>
        </w:rPr>
        <w:t>підставі</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викладеного</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керуючись</w:t>
      </w:r>
      <w:r w:rsidRPr="00F3342F">
        <w:rPr>
          <w:rFonts w:ascii="Times New Roman" w:eastAsia="Calibri" w:hAnsi="Times New Roman" w:cs="Times New Roman"/>
          <w:sz w:val="24"/>
          <w:szCs w:val="24"/>
          <w:lang w:eastAsia="ru-RU"/>
        </w:rPr>
        <w:t xml:space="preserve"> </w:t>
      </w:r>
      <w:proofErr w:type="spellStart"/>
      <w:r w:rsidRPr="00F3342F">
        <w:rPr>
          <w:rFonts w:ascii="Times New Roman" w:eastAsia="Calibri" w:hAnsi="Times New Roman" w:cs="Times New Roman"/>
          <w:sz w:val="24"/>
          <w:szCs w:val="24"/>
          <w:lang w:eastAsia="ru-RU"/>
        </w:rPr>
        <w:t>ст.ст</w:t>
      </w:r>
      <w:proofErr w:type="spellEnd"/>
      <w:r w:rsidRPr="00F3342F">
        <w:rPr>
          <w:rFonts w:ascii="Times New Roman" w:eastAsia="Calibri" w:hAnsi="Times New Roman" w:cs="Times New Roman"/>
          <w:sz w:val="24"/>
          <w:szCs w:val="24"/>
          <w:lang w:eastAsia="ru-RU"/>
        </w:rPr>
        <w:t>.</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33,</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34,</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39</w:t>
      </w:r>
      <w:r>
        <w:rPr>
          <w:rFonts w:ascii="Times New Roman" w:eastAsia="Calibri" w:hAnsi="Times New Roman" w:cs="Times New Roman"/>
          <w:sz w:val="24"/>
          <w:szCs w:val="24"/>
          <w:lang w:val="uk-UA" w:eastAsia="ru-RU"/>
        </w:rPr>
        <w:t>, ч. 5</w:t>
      </w:r>
      <w:r w:rsidRPr="00F3342F">
        <w:rPr>
          <w:rFonts w:ascii="Times New Roman" w:eastAsia="Calibri" w:hAnsi="Times New Roman" w:cs="Times New Roman"/>
          <w:sz w:val="24"/>
          <w:szCs w:val="24"/>
          <w:lang w:val="uk-UA" w:eastAsia="ru-RU"/>
        </w:rPr>
        <w:t xml:space="preserve"> ст. 50</w:t>
      </w:r>
      <w:r w:rsidRPr="00F3342F">
        <w:rPr>
          <w:rFonts w:ascii="Times New Roman" w:eastAsia="Calibri" w:hAnsi="Times New Roman" w:cs="Times New Roman"/>
          <w:sz w:val="24"/>
          <w:szCs w:val="24"/>
          <w:lang w:eastAsia="ru-RU"/>
        </w:rPr>
        <w:t xml:space="preserve"> Закону </w:t>
      </w:r>
      <w:r w:rsidRPr="00F3342F">
        <w:rPr>
          <w:rFonts w:ascii="Times New Roman" w:eastAsia="Calibri" w:hAnsi="Times New Roman" w:cs="Times New Roman"/>
          <w:sz w:val="24"/>
          <w:szCs w:val="24"/>
          <w:lang w:val="uk-UA" w:eastAsia="ru-RU"/>
        </w:rPr>
        <w:t xml:space="preserve">України </w:t>
      </w:r>
      <w:r w:rsidR="0037674C">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eastAsia="ru-RU"/>
        </w:rPr>
        <w:t xml:space="preserve">Про адвокатуру та </w:t>
      </w:r>
      <w:r w:rsidRPr="00F3342F">
        <w:rPr>
          <w:rFonts w:ascii="Times New Roman" w:eastAsia="Calibri" w:hAnsi="Times New Roman" w:cs="Times New Roman"/>
          <w:sz w:val="24"/>
          <w:szCs w:val="24"/>
          <w:lang w:val="uk-UA" w:eastAsia="ru-RU"/>
        </w:rPr>
        <w:t>адвокатську</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діяльність</w:t>
      </w:r>
      <w:r w:rsidR="0037674C">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eastAsia="ru-RU"/>
        </w:rPr>
        <w:t>,</w:t>
      </w:r>
      <w:r w:rsidR="0037674C">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w:t>
      </w:r>
    </w:p>
    <w:p w14:paraId="4EAE6577" w14:textId="77777777" w:rsidR="00F3350C" w:rsidRPr="0037674C" w:rsidRDefault="00F3350C" w:rsidP="00F3350C">
      <w:pPr>
        <w:widowControl w:val="0"/>
        <w:autoSpaceDE w:val="0"/>
        <w:autoSpaceDN w:val="0"/>
        <w:adjustRightInd w:val="0"/>
        <w:spacing w:after="0" w:line="240" w:lineRule="auto"/>
        <w:jc w:val="both"/>
        <w:rPr>
          <w:rFonts w:ascii="Times New Roman" w:eastAsia="Calibri" w:hAnsi="Times New Roman" w:cs="Times New Roman"/>
          <w:sz w:val="12"/>
          <w:szCs w:val="12"/>
          <w:lang w:eastAsia="ru-RU"/>
        </w:rPr>
      </w:pPr>
    </w:p>
    <w:p w14:paraId="137761A5" w14:textId="77777777" w:rsidR="00F3350C" w:rsidRPr="0000458E" w:rsidRDefault="00F3350C" w:rsidP="00F3350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00458E">
        <w:rPr>
          <w:rFonts w:ascii="Times New Roman" w:eastAsia="Calibri" w:hAnsi="Times New Roman" w:cs="Times New Roman"/>
          <w:b/>
          <w:bCs/>
          <w:sz w:val="24"/>
          <w:szCs w:val="24"/>
          <w:lang w:eastAsia="ru-RU"/>
        </w:rPr>
        <w:t xml:space="preserve">В И Р І Ш И Л </w:t>
      </w:r>
      <w:proofErr w:type="gramStart"/>
      <w:r w:rsidRPr="0000458E">
        <w:rPr>
          <w:rFonts w:ascii="Times New Roman" w:eastAsia="Calibri" w:hAnsi="Times New Roman" w:cs="Times New Roman"/>
          <w:b/>
          <w:bCs/>
          <w:sz w:val="24"/>
          <w:szCs w:val="24"/>
          <w:lang w:eastAsia="ru-RU"/>
        </w:rPr>
        <w:t>А :</w:t>
      </w:r>
      <w:proofErr w:type="gramEnd"/>
    </w:p>
    <w:p w14:paraId="65E9C17E" w14:textId="77777777" w:rsidR="00F3350C" w:rsidRPr="0000458E" w:rsidRDefault="00F3350C" w:rsidP="00F3350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3B0F4B6" w14:textId="41990941" w:rsidR="00F3350C" w:rsidRDefault="00F3350C" w:rsidP="0037674C">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85298">
        <w:rPr>
          <w:rFonts w:ascii="Times New Roman" w:eastAsia="Calibri" w:hAnsi="Times New Roman" w:cs="Times New Roman"/>
          <w:sz w:val="24"/>
          <w:szCs w:val="24"/>
          <w:lang w:val="uk-UA" w:eastAsia="ru-RU"/>
        </w:rPr>
        <w:t xml:space="preserve">Порушити  дисциплінарну справу стосовно </w:t>
      </w:r>
      <w:r w:rsidRPr="00F3342F">
        <w:rPr>
          <w:rFonts w:ascii="Times New Roman" w:eastAsia="Calibri" w:hAnsi="Times New Roman" w:cs="Times New Roman"/>
          <w:sz w:val="24"/>
          <w:szCs w:val="24"/>
          <w:lang w:val="uk-UA" w:eastAsia="ru-RU"/>
        </w:rPr>
        <w:t>адв</w:t>
      </w:r>
      <w:r>
        <w:rPr>
          <w:rFonts w:ascii="Times New Roman" w:eastAsia="Calibri" w:hAnsi="Times New Roman" w:cs="Times New Roman"/>
          <w:sz w:val="24"/>
          <w:szCs w:val="24"/>
          <w:lang w:val="uk-UA" w:eastAsia="ru-RU"/>
        </w:rPr>
        <w:t xml:space="preserve">оката </w:t>
      </w:r>
      <w:proofErr w:type="spellStart"/>
      <w:r>
        <w:rPr>
          <w:rFonts w:ascii="Times New Roman" w:eastAsia="Calibri" w:hAnsi="Times New Roman" w:cs="Times New Roman"/>
          <w:sz w:val="24"/>
          <w:szCs w:val="24"/>
          <w:lang w:val="uk-UA" w:eastAsia="ru-RU"/>
        </w:rPr>
        <w:t>Шеховцова</w:t>
      </w:r>
      <w:proofErr w:type="spellEnd"/>
      <w:r>
        <w:rPr>
          <w:rFonts w:ascii="Times New Roman" w:eastAsia="Calibri" w:hAnsi="Times New Roman" w:cs="Times New Roman"/>
          <w:sz w:val="24"/>
          <w:szCs w:val="24"/>
          <w:lang w:val="uk-UA" w:eastAsia="ru-RU"/>
        </w:rPr>
        <w:t xml:space="preserve"> Ігоря Єгоровича</w:t>
      </w:r>
      <w:r w:rsidRPr="001F0269">
        <w:rPr>
          <w:lang w:val="uk-UA"/>
        </w:rPr>
        <w:t xml:space="preserve"> </w:t>
      </w:r>
      <w:r w:rsidRPr="00F3342F">
        <w:rPr>
          <w:rFonts w:ascii="Times New Roman" w:eastAsia="Calibri" w:hAnsi="Times New Roman" w:cs="Times New Roman"/>
          <w:sz w:val="24"/>
          <w:szCs w:val="24"/>
          <w:lang w:val="uk-UA" w:eastAsia="ru-RU"/>
        </w:rPr>
        <w:t xml:space="preserve">(свідоцтво про право на заняття адвокатською діяльністю </w:t>
      </w:r>
      <w:r>
        <w:rPr>
          <w:rFonts w:ascii="Times New Roman" w:eastAsia="Calibri" w:hAnsi="Times New Roman" w:cs="Times New Roman"/>
          <w:sz w:val="24"/>
          <w:szCs w:val="24"/>
          <w:lang w:val="uk-UA" w:eastAsia="ru-RU"/>
        </w:rPr>
        <w:t xml:space="preserve">№245, видане КДКА  Полтавської області 31.10.1995 </w:t>
      </w:r>
      <w:r w:rsidRPr="00F3342F">
        <w:rPr>
          <w:rFonts w:ascii="Times New Roman" w:eastAsia="Calibri" w:hAnsi="Times New Roman" w:cs="Times New Roman"/>
          <w:sz w:val="24"/>
          <w:szCs w:val="24"/>
          <w:lang w:val="uk-UA" w:eastAsia="ru-RU"/>
        </w:rPr>
        <w:t xml:space="preserve">року) </w:t>
      </w:r>
      <w:r>
        <w:rPr>
          <w:rFonts w:ascii="Times New Roman" w:eastAsia="Calibri" w:hAnsi="Times New Roman" w:cs="Times New Roman"/>
          <w:sz w:val="24"/>
          <w:szCs w:val="24"/>
          <w:lang w:val="uk-UA" w:eastAsia="ru-RU"/>
        </w:rPr>
        <w:t>.</w:t>
      </w:r>
    </w:p>
    <w:p w14:paraId="46A8C036" w14:textId="2704D782" w:rsidR="00F3350C" w:rsidRPr="00D85298" w:rsidRDefault="00F3350C" w:rsidP="0037674C">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85298">
        <w:rPr>
          <w:rFonts w:ascii="Times New Roman" w:eastAsia="Calibri" w:hAnsi="Times New Roman" w:cs="Times New Roman"/>
          <w:sz w:val="24"/>
          <w:szCs w:val="24"/>
          <w:lang w:val="uk-UA" w:eastAsia="ru-RU"/>
        </w:rPr>
        <w:t xml:space="preserve"> Розгляд дисцип</w:t>
      </w:r>
      <w:r>
        <w:rPr>
          <w:rFonts w:ascii="Times New Roman" w:eastAsia="Calibri" w:hAnsi="Times New Roman" w:cs="Times New Roman"/>
          <w:sz w:val="24"/>
          <w:szCs w:val="24"/>
          <w:lang w:val="uk-UA" w:eastAsia="ru-RU"/>
        </w:rPr>
        <w:t xml:space="preserve">лінарної справи призначити на </w:t>
      </w:r>
      <w:r w:rsidR="0000458E">
        <w:rPr>
          <w:rFonts w:ascii="Times New Roman" w:eastAsia="Calibri" w:hAnsi="Times New Roman" w:cs="Times New Roman"/>
          <w:sz w:val="24"/>
          <w:szCs w:val="24"/>
          <w:lang w:val="uk-UA" w:eastAsia="ru-RU"/>
        </w:rPr>
        <w:t>20</w:t>
      </w:r>
      <w:r>
        <w:rPr>
          <w:rFonts w:ascii="Times New Roman" w:eastAsia="Calibri" w:hAnsi="Times New Roman" w:cs="Times New Roman"/>
          <w:sz w:val="24"/>
          <w:szCs w:val="24"/>
          <w:lang w:val="uk-UA" w:eastAsia="ru-RU"/>
        </w:rPr>
        <w:t xml:space="preserve"> </w:t>
      </w:r>
      <w:r w:rsidR="0000458E">
        <w:rPr>
          <w:rFonts w:ascii="Times New Roman" w:eastAsia="Calibri" w:hAnsi="Times New Roman" w:cs="Times New Roman"/>
          <w:sz w:val="24"/>
          <w:szCs w:val="24"/>
          <w:lang w:val="uk-UA" w:eastAsia="ru-RU"/>
        </w:rPr>
        <w:t>січня</w:t>
      </w:r>
      <w:r>
        <w:rPr>
          <w:rFonts w:ascii="Times New Roman" w:eastAsia="Calibri" w:hAnsi="Times New Roman" w:cs="Times New Roman"/>
          <w:sz w:val="24"/>
          <w:szCs w:val="24"/>
          <w:lang w:val="uk-UA" w:eastAsia="ru-RU"/>
        </w:rPr>
        <w:t xml:space="preserve"> 20</w:t>
      </w:r>
      <w:r w:rsidR="0000458E">
        <w:rPr>
          <w:rFonts w:ascii="Times New Roman" w:eastAsia="Calibri" w:hAnsi="Times New Roman" w:cs="Times New Roman"/>
          <w:sz w:val="24"/>
          <w:szCs w:val="24"/>
          <w:lang w:val="uk-UA" w:eastAsia="ru-RU"/>
        </w:rPr>
        <w:t>21</w:t>
      </w:r>
      <w:r>
        <w:rPr>
          <w:rFonts w:ascii="Times New Roman" w:eastAsia="Calibri" w:hAnsi="Times New Roman" w:cs="Times New Roman"/>
          <w:sz w:val="24"/>
          <w:szCs w:val="24"/>
          <w:lang w:val="uk-UA" w:eastAsia="ru-RU"/>
        </w:rPr>
        <w:t xml:space="preserve"> року о</w:t>
      </w:r>
      <w:r w:rsidRPr="00D85298">
        <w:rPr>
          <w:rFonts w:ascii="Times New Roman" w:eastAsia="Calibri" w:hAnsi="Times New Roman" w:cs="Times New Roman"/>
          <w:sz w:val="24"/>
          <w:szCs w:val="24"/>
          <w:lang w:val="uk-UA" w:eastAsia="ru-RU"/>
        </w:rPr>
        <w:t xml:space="preserve"> 12-ій годині в приміщенні Ради адвокатів Полтавської області за </w:t>
      </w:r>
      <w:proofErr w:type="spellStart"/>
      <w:r w:rsidRPr="00D85298">
        <w:rPr>
          <w:rFonts w:ascii="Times New Roman" w:eastAsia="Calibri" w:hAnsi="Times New Roman" w:cs="Times New Roman"/>
          <w:sz w:val="24"/>
          <w:szCs w:val="24"/>
          <w:lang w:val="uk-UA" w:eastAsia="ru-RU"/>
        </w:rPr>
        <w:t>адресою</w:t>
      </w:r>
      <w:proofErr w:type="spellEnd"/>
      <w:r w:rsidRPr="00D85298">
        <w:rPr>
          <w:rFonts w:ascii="Times New Roman" w:eastAsia="Calibri" w:hAnsi="Times New Roman" w:cs="Times New Roman"/>
          <w:sz w:val="24"/>
          <w:szCs w:val="24"/>
          <w:lang w:val="uk-UA" w:eastAsia="ru-RU"/>
        </w:rPr>
        <w:t>: вул. Котляревського, 6, офіс 2, м. Полтава.</w:t>
      </w:r>
    </w:p>
    <w:p w14:paraId="52E2A624" w14:textId="42E24DA1" w:rsidR="00F3350C" w:rsidRPr="00D02F5F" w:rsidRDefault="00F3350C" w:rsidP="0037674C">
      <w:pPr>
        <w:pStyle w:val="a3"/>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D02F5F">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color w:val="000000"/>
          <w:spacing w:val="7"/>
          <w:sz w:val="24"/>
          <w:szCs w:val="24"/>
          <w:lang w:val="uk-UA" w:eastAsia="ru-RU"/>
        </w:rPr>
        <w:t xml:space="preserve"> </w:t>
      </w:r>
      <w:proofErr w:type="spellStart"/>
      <w:r>
        <w:rPr>
          <w:rFonts w:ascii="Times New Roman" w:eastAsia="Calibri" w:hAnsi="Times New Roman" w:cs="Times New Roman"/>
          <w:color w:val="000000"/>
          <w:spacing w:val="7"/>
          <w:sz w:val="24"/>
          <w:szCs w:val="24"/>
          <w:lang w:val="uk-UA" w:eastAsia="ru-RU"/>
        </w:rPr>
        <w:t>Шеховцову</w:t>
      </w:r>
      <w:proofErr w:type="spellEnd"/>
      <w:r>
        <w:rPr>
          <w:rFonts w:ascii="Times New Roman" w:eastAsia="Calibri" w:hAnsi="Times New Roman" w:cs="Times New Roman"/>
          <w:color w:val="000000"/>
          <w:spacing w:val="7"/>
          <w:sz w:val="24"/>
          <w:szCs w:val="24"/>
          <w:lang w:val="uk-UA" w:eastAsia="ru-RU"/>
        </w:rPr>
        <w:t xml:space="preserve"> І.Є. </w:t>
      </w:r>
      <w:r w:rsidRPr="00D02F5F">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w:t>
      </w:r>
      <w:r>
        <w:rPr>
          <w:rFonts w:ascii="Times New Roman" w:eastAsia="Calibri" w:hAnsi="Times New Roman" w:cs="Times New Roman"/>
          <w:color w:val="000000"/>
          <w:spacing w:val="7"/>
          <w:sz w:val="24"/>
          <w:szCs w:val="24"/>
          <w:lang w:val="uk-UA" w:eastAsia="ru-RU"/>
        </w:rPr>
        <w:t xml:space="preserve">раїни та </w:t>
      </w:r>
      <w:r w:rsidR="0037674C">
        <w:rPr>
          <w:rFonts w:ascii="Times New Roman" w:eastAsia="Calibri" w:hAnsi="Times New Roman" w:cs="Times New Roman"/>
          <w:color w:val="000000"/>
          <w:spacing w:val="7"/>
          <w:sz w:val="24"/>
          <w:szCs w:val="24"/>
          <w:lang w:val="uk-UA" w:eastAsia="ru-RU"/>
        </w:rPr>
        <w:t>Особі_1</w:t>
      </w:r>
      <w:r>
        <w:rPr>
          <w:rFonts w:ascii="Times New Roman" w:eastAsia="Calibri" w:hAnsi="Times New Roman" w:cs="Times New Roman"/>
          <w:color w:val="000000"/>
          <w:spacing w:val="7"/>
          <w:sz w:val="24"/>
          <w:szCs w:val="24"/>
          <w:lang w:val="uk-UA" w:eastAsia="ru-RU"/>
        </w:rPr>
        <w:t xml:space="preserve"> </w:t>
      </w:r>
      <w:r w:rsidRPr="00D02F5F">
        <w:rPr>
          <w:rFonts w:ascii="Times New Roman" w:eastAsia="Calibri" w:hAnsi="Times New Roman" w:cs="Times New Roman"/>
          <w:color w:val="000000"/>
          <w:spacing w:val="7"/>
          <w:sz w:val="24"/>
          <w:szCs w:val="24"/>
          <w:lang w:val="uk-UA" w:eastAsia="ru-RU"/>
        </w:rPr>
        <w:t>на адресу, визначену у скарзі</w:t>
      </w:r>
    </w:p>
    <w:p w14:paraId="5C0C9AB4" w14:textId="77777777" w:rsidR="00F3350C" w:rsidRPr="00F3342F" w:rsidRDefault="00F3350C" w:rsidP="0037674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A97CD3F" w14:textId="77777777" w:rsidR="00F3350C" w:rsidRPr="00F3342F" w:rsidRDefault="00F3350C" w:rsidP="0037674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CA9CC44" w14:textId="77777777" w:rsidR="00F3350C" w:rsidRPr="00F3342F" w:rsidRDefault="00F3350C" w:rsidP="0037674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90E397F" w14:textId="77777777" w:rsidR="00F3350C" w:rsidRPr="00F3342F" w:rsidRDefault="00F3350C" w:rsidP="0037674C">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1C0B373" w14:textId="77777777" w:rsidR="00F3350C" w:rsidRPr="00F3342F" w:rsidRDefault="00F3350C" w:rsidP="0037674C">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8B1156C" w14:textId="77777777" w:rsidR="00F3350C" w:rsidRPr="0037674C" w:rsidRDefault="00F3350C" w:rsidP="0037674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7674C">
        <w:rPr>
          <w:rFonts w:ascii="Times New Roman" w:eastAsia="Calibri" w:hAnsi="Times New Roman" w:cs="Times New Roman"/>
          <w:b/>
          <w:bCs/>
          <w:sz w:val="24"/>
          <w:szCs w:val="24"/>
          <w:lang w:val="uk-UA" w:eastAsia="ru-RU"/>
        </w:rPr>
        <w:tab/>
        <w:t xml:space="preserve">Голова дисциплінарної палати </w:t>
      </w:r>
      <w:r w:rsidRPr="0037674C">
        <w:rPr>
          <w:rFonts w:ascii="Times New Roman" w:eastAsia="Calibri" w:hAnsi="Times New Roman" w:cs="Times New Roman"/>
          <w:b/>
          <w:bCs/>
          <w:sz w:val="24"/>
          <w:szCs w:val="24"/>
          <w:lang w:val="uk-UA" w:eastAsia="ru-RU"/>
        </w:rPr>
        <w:tab/>
      </w:r>
      <w:r w:rsidRPr="0037674C">
        <w:rPr>
          <w:rFonts w:ascii="Times New Roman" w:eastAsia="Calibri" w:hAnsi="Times New Roman" w:cs="Times New Roman"/>
          <w:b/>
          <w:bCs/>
          <w:sz w:val="24"/>
          <w:szCs w:val="24"/>
          <w:lang w:val="uk-UA" w:eastAsia="ru-RU"/>
        </w:rPr>
        <w:tab/>
      </w:r>
      <w:r w:rsidRPr="0037674C">
        <w:rPr>
          <w:rFonts w:ascii="Times New Roman" w:eastAsia="Calibri" w:hAnsi="Times New Roman" w:cs="Times New Roman"/>
          <w:b/>
          <w:bCs/>
          <w:sz w:val="24"/>
          <w:szCs w:val="24"/>
          <w:lang w:val="uk-UA" w:eastAsia="ru-RU"/>
        </w:rPr>
        <w:tab/>
      </w:r>
      <w:r w:rsidRPr="0037674C">
        <w:rPr>
          <w:rFonts w:ascii="Times New Roman" w:eastAsia="Calibri" w:hAnsi="Times New Roman" w:cs="Times New Roman"/>
          <w:b/>
          <w:bCs/>
          <w:sz w:val="24"/>
          <w:szCs w:val="24"/>
          <w:lang w:val="uk-UA" w:eastAsia="ru-RU"/>
        </w:rPr>
        <w:tab/>
      </w:r>
      <w:r w:rsidRPr="0037674C">
        <w:rPr>
          <w:rFonts w:ascii="Times New Roman" w:eastAsia="Calibri" w:hAnsi="Times New Roman" w:cs="Times New Roman"/>
          <w:b/>
          <w:bCs/>
          <w:sz w:val="24"/>
          <w:szCs w:val="24"/>
          <w:lang w:val="uk-UA" w:eastAsia="ru-RU"/>
        </w:rPr>
        <w:tab/>
        <w:t>Гонжак І.В.</w:t>
      </w:r>
    </w:p>
    <w:p w14:paraId="4C8FB77C" w14:textId="77777777" w:rsidR="00F3350C" w:rsidRPr="0037674C" w:rsidRDefault="00F3350C" w:rsidP="0037674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07EF56D" w14:textId="7B968CEE" w:rsidR="00F3350C" w:rsidRPr="0037674C" w:rsidRDefault="00F3350C" w:rsidP="0037674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37674C">
        <w:rPr>
          <w:rFonts w:ascii="Times New Roman" w:eastAsia="Calibri" w:hAnsi="Times New Roman" w:cs="Times New Roman"/>
          <w:b/>
          <w:bCs/>
          <w:sz w:val="24"/>
          <w:szCs w:val="24"/>
          <w:lang w:val="uk-UA" w:eastAsia="ru-RU"/>
        </w:rPr>
        <w:t xml:space="preserve">Секретар дисциплінарної палати </w:t>
      </w:r>
      <w:r w:rsidRPr="0037674C">
        <w:rPr>
          <w:rFonts w:ascii="Times New Roman" w:eastAsia="Calibri" w:hAnsi="Times New Roman" w:cs="Times New Roman"/>
          <w:b/>
          <w:bCs/>
          <w:sz w:val="24"/>
          <w:szCs w:val="24"/>
          <w:lang w:val="uk-UA" w:eastAsia="ru-RU"/>
        </w:rPr>
        <w:tab/>
      </w:r>
      <w:r w:rsidRPr="0037674C">
        <w:rPr>
          <w:rFonts w:ascii="Times New Roman" w:eastAsia="Calibri" w:hAnsi="Times New Roman" w:cs="Times New Roman"/>
          <w:b/>
          <w:bCs/>
          <w:sz w:val="24"/>
          <w:szCs w:val="24"/>
          <w:lang w:val="uk-UA" w:eastAsia="ru-RU"/>
        </w:rPr>
        <w:tab/>
      </w:r>
      <w:r w:rsidRPr="0037674C">
        <w:rPr>
          <w:rFonts w:ascii="Times New Roman" w:eastAsia="Calibri" w:hAnsi="Times New Roman" w:cs="Times New Roman"/>
          <w:b/>
          <w:bCs/>
          <w:sz w:val="24"/>
          <w:szCs w:val="24"/>
          <w:lang w:val="uk-UA" w:eastAsia="ru-RU"/>
        </w:rPr>
        <w:tab/>
        <w:t xml:space="preserve">           </w:t>
      </w:r>
      <w:r w:rsidR="0000458E" w:rsidRPr="0037674C">
        <w:rPr>
          <w:rFonts w:ascii="Times New Roman" w:eastAsia="Calibri" w:hAnsi="Times New Roman" w:cs="Times New Roman"/>
          <w:b/>
          <w:bCs/>
          <w:sz w:val="24"/>
          <w:szCs w:val="24"/>
          <w:lang w:val="uk-UA" w:eastAsia="ru-RU"/>
        </w:rPr>
        <w:t>Антипенко А.І.</w:t>
      </w:r>
    </w:p>
    <w:p w14:paraId="619A2738" w14:textId="77777777" w:rsidR="00F3350C" w:rsidRPr="0037674C" w:rsidRDefault="00F3350C" w:rsidP="0037674C">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71DF7A44" w14:textId="77777777" w:rsidR="00F3350C" w:rsidRPr="0037674C" w:rsidRDefault="00F3350C" w:rsidP="0037674C">
      <w:pPr>
        <w:tabs>
          <w:tab w:val="num" w:pos="709"/>
        </w:tabs>
        <w:ind w:firstLine="709"/>
        <w:rPr>
          <w:b/>
          <w:bCs/>
        </w:rPr>
      </w:pPr>
    </w:p>
    <w:p w14:paraId="25626443" w14:textId="77777777" w:rsidR="00F3350C" w:rsidRDefault="00F3350C" w:rsidP="0037674C">
      <w:pPr>
        <w:tabs>
          <w:tab w:val="num" w:pos="709"/>
        </w:tabs>
        <w:ind w:firstLine="709"/>
      </w:pPr>
    </w:p>
    <w:p w14:paraId="4AAD24FF" w14:textId="77777777" w:rsidR="005E0C40" w:rsidRDefault="005E0C40"/>
    <w:sectPr w:rsidR="005E0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0C"/>
    <w:rsid w:val="0000458E"/>
    <w:rsid w:val="000C2067"/>
    <w:rsid w:val="00291104"/>
    <w:rsid w:val="0037674C"/>
    <w:rsid w:val="005E0C40"/>
    <w:rsid w:val="00631825"/>
    <w:rsid w:val="00B131F9"/>
    <w:rsid w:val="00CF278A"/>
    <w:rsid w:val="00F335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2FAA"/>
  <w15:chartTrackingRefBased/>
  <w15:docId w15:val="{E9A0A172-A7BD-427D-A680-4B731196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50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5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1837</Words>
  <Characters>10473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2022-01-11T11:37:00Z</dcterms:created>
  <dcterms:modified xsi:type="dcterms:W3CDTF">2025-10-16T08:50:00Z</dcterms:modified>
</cp:coreProperties>
</file>