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BE4D0" w14:textId="77777777" w:rsidR="000B06C4" w:rsidRPr="00BC7EF2" w:rsidRDefault="000B06C4" w:rsidP="000B06C4">
      <w:pPr>
        <w:spacing w:after="0" w:line="240" w:lineRule="auto"/>
        <w:ind w:right="-644"/>
        <w:jc w:val="center"/>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noProof/>
          <w:sz w:val="24"/>
          <w:szCs w:val="24"/>
          <w:lang w:val="uk-UA" w:eastAsia="ru-RU"/>
        </w:rPr>
        <w:drawing>
          <wp:inline distT="0" distB="0" distL="0" distR="0" wp14:anchorId="382C71C7" wp14:editId="1C15A0DC">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4CC5C791" w14:textId="77777777" w:rsidR="000B06C4" w:rsidRPr="00BC7EF2" w:rsidRDefault="000B06C4" w:rsidP="000B06C4">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5A85F4DE" w14:textId="77777777" w:rsidR="000B06C4" w:rsidRPr="00BC7EF2" w:rsidRDefault="000B06C4" w:rsidP="000B06C4">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BC7EF2">
        <w:rPr>
          <w:rFonts w:ascii="Times New Roman" w:eastAsia="Times New Roman" w:hAnsi="Times New Roman" w:cs="Times New Roman"/>
          <w:lang w:val="uk-UA" w:eastAsia="ru-RU"/>
        </w:rPr>
        <w:t>НАЦІОНАЛЬНА АСОЦІАЦІЯ АДВОКАТІВ УКРАЇНИ</w:t>
      </w:r>
    </w:p>
    <w:p w14:paraId="627C197F" w14:textId="77777777" w:rsidR="00BC7EF2" w:rsidRPr="00BC7EF2" w:rsidRDefault="000B06C4" w:rsidP="000B06C4">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C7EF2">
        <w:rPr>
          <w:rFonts w:ascii="Times New Roman" w:eastAsia="Times New Roman" w:hAnsi="Times New Roman" w:cs="Times New Roman"/>
          <w:b/>
          <w:lang w:val="uk-UA" w:eastAsia="ru-RU"/>
        </w:rPr>
        <w:t xml:space="preserve">КВАЛІФІКАЦІЙНО – ДИСЦИПЛІНАРНА КОМІСІЯ </w:t>
      </w:r>
    </w:p>
    <w:p w14:paraId="600FD7C4" w14:textId="129E6B03" w:rsidR="000B06C4" w:rsidRPr="00BC7EF2" w:rsidRDefault="000B06C4" w:rsidP="00BC7EF2">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C7EF2">
        <w:rPr>
          <w:rFonts w:ascii="Times New Roman" w:eastAsia="Times New Roman" w:hAnsi="Times New Roman" w:cs="Times New Roman"/>
          <w:b/>
          <w:lang w:val="uk-UA" w:eastAsia="ru-RU"/>
        </w:rPr>
        <w:t>АДВОКАТУРИ ПОЛТАВСЬКОЇ ОБЛАСТІ</w:t>
      </w:r>
    </w:p>
    <w:p w14:paraId="581DA9A0" w14:textId="77777777" w:rsidR="000B06C4" w:rsidRPr="00BC7EF2" w:rsidRDefault="000B06C4" w:rsidP="000B06C4">
      <w:pPr>
        <w:widowControl w:val="0"/>
        <w:autoSpaceDE w:val="0"/>
        <w:autoSpaceDN w:val="0"/>
        <w:adjustRightInd w:val="0"/>
        <w:spacing w:after="0" w:line="240" w:lineRule="auto"/>
        <w:rPr>
          <w:rFonts w:ascii="Times New Roman" w:eastAsia="Times New Roman" w:hAnsi="Times New Roman" w:cs="Times New Roman"/>
          <w:sz w:val="14"/>
          <w:szCs w:val="14"/>
          <w:lang w:val="uk-UA" w:eastAsia="ru-RU"/>
        </w:rPr>
      </w:pPr>
    </w:p>
    <w:p w14:paraId="05014E8C" w14:textId="0B7BB2A1" w:rsidR="000B06C4" w:rsidRPr="00BC7EF2" w:rsidRDefault="00024634" w:rsidP="000B06C4">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10 лютого </w:t>
      </w:r>
      <w:r w:rsidR="000B06C4" w:rsidRPr="00BC7EF2">
        <w:rPr>
          <w:rFonts w:ascii="Times New Roman" w:eastAsia="Times New Roman" w:hAnsi="Times New Roman" w:cs="Times New Roman"/>
          <w:sz w:val="24"/>
          <w:szCs w:val="24"/>
          <w:lang w:val="uk-UA" w:eastAsia="ru-RU"/>
        </w:rPr>
        <w:t xml:space="preserve"> 2022 року </w:t>
      </w:r>
      <w:r w:rsidR="000B06C4" w:rsidRPr="00BC7EF2">
        <w:rPr>
          <w:rFonts w:ascii="Times New Roman" w:eastAsia="Times New Roman" w:hAnsi="Times New Roman" w:cs="Times New Roman"/>
          <w:sz w:val="24"/>
          <w:szCs w:val="24"/>
          <w:lang w:val="uk-UA" w:eastAsia="ru-RU"/>
        </w:rPr>
        <w:tab/>
      </w:r>
      <w:r w:rsidR="000B06C4" w:rsidRPr="00BC7EF2">
        <w:rPr>
          <w:rFonts w:ascii="Times New Roman" w:eastAsia="Times New Roman" w:hAnsi="Times New Roman" w:cs="Times New Roman"/>
          <w:sz w:val="24"/>
          <w:szCs w:val="24"/>
          <w:lang w:val="uk-UA" w:eastAsia="ru-RU"/>
        </w:rPr>
        <w:tab/>
      </w:r>
      <w:r w:rsidR="000B06C4" w:rsidRPr="00BC7EF2">
        <w:rPr>
          <w:rFonts w:ascii="Times New Roman" w:eastAsia="Times New Roman" w:hAnsi="Times New Roman" w:cs="Times New Roman"/>
          <w:sz w:val="24"/>
          <w:szCs w:val="24"/>
          <w:lang w:val="uk-UA" w:eastAsia="ru-RU"/>
        </w:rPr>
        <w:tab/>
      </w:r>
      <w:r w:rsidR="000B06C4" w:rsidRPr="00BC7EF2">
        <w:rPr>
          <w:rFonts w:ascii="Times New Roman" w:eastAsia="Times New Roman" w:hAnsi="Times New Roman" w:cs="Times New Roman"/>
          <w:sz w:val="24"/>
          <w:szCs w:val="24"/>
          <w:lang w:val="uk-UA" w:eastAsia="ru-RU"/>
        </w:rPr>
        <w:tab/>
      </w:r>
      <w:r w:rsidR="000B06C4" w:rsidRPr="00BC7EF2">
        <w:rPr>
          <w:rFonts w:ascii="Times New Roman" w:eastAsia="Times New Roman" w:hAnsi="Times New Roman" w:cs="Times New Roman"/>
          <w:sz w:val="24"/>
          <w:szCs w:val="24"/>
          <w:lang w:val="uk-UA" w:eastAsia="ru-RU"/>
        </w:rPr>
        <w:tab/>
      </w:r>
      <w:r w:rsidR="000B06C4" w:rsidRPr="00BC7EF2">
        <w:rPr>
          <w:rFonts w:ascii="Times New Roman" w:eastAsia="Times New Roman" w:hAnsi="Times New Roman" w:cs="Times New Roman"/>
          <w:sz w:val="24"/>
          <w:szCs w:val="24"/>
          <w:lang w:val="uk-UA" w:eastAsia="ru-RU"/>
        </w:rPr>
        <w:tab/>
        <w:t>місто Полтава</w:t>
      </w:r>
    </w:p>
    <w:p w14:paraId="1E2F0829" w14:textId="77777777" w:rsidR="000B06C4" w:rsidRPr="00BC7EF2" w:rsidRDefault="000B06C4" w:rsidP="000B06C4">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D58C252" w14:textId="77777777" w:rsidR="000B06C4" w:rsidRPr="00BC7EF2" w:rsidRDefault="000B06C4" w:rsidP="000B06C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C7EF2">
        <w:rPr>
          <w:rFonts w:ascii="Times New Roman" w:eastAsia="Times New Roman" w:hAnsi="Times New Roman" w:cs="Times New Roman"/>
          <w:b/>
          <w:sz w:val="24"/>
          <w:szCs w:val="24"/>
          <w:lang w:val="uk-UA" w:eastAsia="ru-RU"/>
        </w:rPr>
        <w:t xml:space="preserve">Р І Ш Е Н </w:t>
      </w:r>
      <w:proofErr w:type="spellStart"/>
      <w:r w:rsidRPr="00BC7EF2">
        <w:rPr>
          <w:rFonts w:ascii="Times New Roman" w:eastAsia="Times New Roman" w:hAnsi="Times New Roman" w:cs="Times New Roman"/>
          <w:b/>
          <w:sz w:val="24"/>
          <w:szCs w:val="24"/>
          <w:lang w:val="uk-UA" w:eastAsia="ru-RU"/>
        </w:rPr>
        <w:t>Н</w:t>
      </w:r>
      <w:proofErr w:type="spellEnd"/>
      <w:r w:rsidRPr="00BC7EF2">
        <w:rPr>
          <w:rFonts w:ascii="Times New Roman" w:eastAsia="Times New Roman" w:hAnsi="Times New Roman" w:cs="Times New Roman"/>
          <w:b/>
          <w:sz w:val="24"/>
          <w:szCs w:val="24"/>
          <w:lang w:val="uk-UA" w:eastAsia="ru-RU"/>
        </w:rPr>
        <w:t xml:space="preserve"> Я</w:t>
      </w:r>
    </w:p>
    <w:p w14:paraId="21238AD3" w14:textId="77777777" w:rsidR="000B06C4" w:rsidRPr="00BC7EF2" w:rsidRDefault="000B06C4" w:rsidP="000B06C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C7EF2">
        <w:rPr>
          <w:rFonts w:ascii="Times New Roman" w:eastAsia="Times New Roman" w:hAnsi="Times New Roman" w:cs="Times New Roman"/>
          <w:b/>
          <w:sz w:val="24"/>
          <w:szCs w:val="24"/>
          <w:lang w:val="uk-UA" w:eastAsia="ru-RU"/>
        </w:rPr>
        <w:t>про порушення  дисциплінарної справи</w:t>
      </w:r>
    </w:p>
    <w:p w14:paraId="6B917B9E" w14:textId="77777777" w:rsidR="000B06C4" w:rsidRPr="00BC7EF2" w:rsidRDefault="000B06C4" w:rsidP="000B06C4">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47405ABA" w14:textId="76C0F55D" w:rsidR="000B06C4" w:rsidRPr="00BC7EF2" w:rsidRDefault="000B06C4" w:rsidP="000B06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5"/>
          <w:szCs w:val="25"/>
          <w:lang w:val="uk-UA" w:eastAsia="ru-RU"/>
        </w:rPr>
        <w:tab/>
      </w:r>
      <w:r w:rsidRPr="00BC7EF2">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BC7EF2">
        <w:rPr>
          <w:rFonts w:ascii="Times New Roman" w:eastAsia="Times New Roman" w:hAnsi="Times New Roman" w:cs="Times New Roman"/>
          <w:sz w:val="24"/>
          <w:szCs w:val="24"/>
          <w:lang w:val="uk-UA" w:eastAsia="ru-RU"/>
        </w:rPr>
        <w:t>Гонжака</w:t>
      </w:r>
      <w:proofErr w:type="spellEnd"/>
      <w:r w:rsidRPr="00BC7EF2">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BC7EF2">
        <w:rPr>
          <w:rFonts w:ascii="Times New Roman" w:eastAsia="Times New Roman" w:hAnsi="Times New Roman" w:cs="Times New Roman"/>
          <w:sz w:val="24"/>
          <w:szCs w:val="24"/>
          <w:lang w:val="uk-UA" w:eastAsia="ru-RU"/>
        </w:rPr>
        <w:t>Буглак</w:t>
      </w:r>
      <w:proofErr w:type="spellEnd"/>
      <w:r w:rsidRPr="00BC7EF2">
        <w:rPr>
          <w:rFonts w:ascii="Times New Roman" w:eastAsia="Times New Roman" w:hAnsi="Times New Roman" w:cs="Times New Roman"/>
          <w:sz w:val="24"/>
          <w:szCs w:val="24"/>
          <w:lang w:val="uk-UA" w:eastAsia="ru-RU"/>
        </w:rPr>
        <w:t xml:space="preserve"> В.В., членів палати: </w:t>
      </w:r>
      <w:proofErr w:type="spellStart"/>
      <w:r w:rsidRPr="00BC7EF2">
        <w:rPr>
          <w:rFonts w:ascii="Times New Roman" w:eastAsia="Times New Roman" w:hAnsi="Times New Roman" w:cs="Times New Roman"/>
          <w:sz w:val="24"/>
          <w:szCs w:val="24"/>
          <w:lang w:val="uk-UA" w:eastAsia="ru-RU"/>
        </w:rPr>
        <w:t>Карнарука</w:t>
      </w:r>
      <w:proofErr w:type="spellEnd"/>
      <w:r w:rsidRPr="00BC7EF2">
        <w:rPr>
          <w:rFonts w:ascii="Times New Roman" w:eastAsia="Times New Roman" w:hAnsi="Times New Roman" w:cs="Times New Roman"/>
          <w:sz w:val="24"/>
          <w:szCs w:val="24"/>
          <w:lang w:val="uk-UA" w:eastAsia="ru-RU"/>
        </w:rPr>
        <w:t xml:space="preserve"> А.В., </w:t>
      </w:r>
      <w:proofErr w:type="spellStart"/>
      <w:r w:rsidRPr="00BC7EF2">
        <w:rPr>
          <w:rFonts w:ascii="Times New Roman" w:eastAsia="Times New Roman" w:hAnsi="Times New Roman" w:cs="Times New Roman"/>
          <w:sz w:val="24"/>
          <w:szCs w:val="24"/>
          <w:lang w:val="uk-UA" w:eastAsia="ru-RU"/>
        </w:rPr>
        <w:t>Рохманова</w:t>
      </w:r>
      <w:proofErr w:type="spellEnd"/>
      <w:r w:rsidRPr="00BC7EF2">
        <w:rPr>
          <w:rFonts w:ascii="Times New Roman" w:eastAsia="Times New Roman" w:hAnsi="Times New Roman" w:cs="Times New Roman"/>
          <w:sz w:val="24"/>
          <w:szCs w:val="24"/>
          <w:lang w:val="uk-UA" w:eastAsia="ru-RU"/>
        </w:rPr>
        <w:t xml:space="preserve"> В.І., </w:t>
      </w:r>
      <w:proofErr w:type="spellStart"/>
      <w:r w:rsidRPr="00BC7EF2">
        <w:rPr>
          <w:rFonts w:ascii="Times New Roman" w:eastAsia="Times New Roman" w:hAnsi="Times New Roman" w:cs="Times New Roman"/>
          <w:sz w:val="24"/>
          <w:szCs w:val="24"/>
          <w:lang w:val="uk-UA" w:eastAsia="ru-RU"/>
        </w:rPr>
        <w:t>Ялисоветського</w:t>
      </w:r>
      <w:proofErr w:type="spellEnd"/>
      <w:r w:rsidR="00BC7EF2">
        <w:rPr>
          <w:rFonts w:ascii="Times New Roman" w:eastAsia="Times New Roman" w:hAnsi="Times New Roman" w:cs="Times New Roman"/>
          <w:sz w:val="24"/>
          <w:szCs w:val="24"/>
          <w:lang w:val="uk-UA" w:eastAsia="ru-RU"/>
        </w:rPr>
        <w:t> </w:t>
      </w:r>
      <w:r w:rsidRPr="00BC7EF2">
        <w:rPr>
          <w:rFonts w:ascii="Times New Roman" w:eastAsia="Times New Roman" w:hAnsi="Times New Roman" w:cs="Times New Roman"/>
          <w:sz w:val="24"/>
          <w:szCs w:val="24"/>
          <w:lang w:val="uk-UA" w:eastAsia="ru-RU"/>
        </w:rPr>
        <w:t xml:space="preserve">А.А.- </w:t>
      </w:r>
      <w:bookmarkStart w:id="0" w:name="_Hlk70338591"/>
    </w:p>
    <w:p w14:paraId="0AE57501" w14:textId="5E18364C" w:rsidR="000B06C4" w:rsidRPr="00BC7EF2" w:rsidRDefault="000B06C4" w:rsidP="000B06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        </w:t>
      </w:r>
      <w:r w:rsidR="00BC7EF2">
        <w:rPr>
          <w:rFonts w:ascii="Times New Roman" w:eastAsia="Times New Roman" w:hAnsi="Times New Roman" w:cs="Times New Roman"/>
          <w:sz w:val="24"/>
          <w:szCs w:val="24"/>
          <w:lang w:val="uk-UA" w:eastAsia="ru-RU"/>
        </w:rPr>
        <w:tab/>
      </w:r>
      <w:r w:rsidRPr="00BC7EF2">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Pr="00BC7EF2">
        <w:rPr>
          <w:rFonts w:ascii="Times New Roman" w:eastAsia="Times New Roman" w:hAnsi="Times New Roman" w:cs="Times New Roman"/>
          <w:sz w:val="24"/>
          <w:szCs w:val="24"/>
          <w:lang w:val="uk-UA" w:eastAsia="ru-RU"/>
        </w:rPr>
        <w:t>за скаргою</w:t>
      </w:r>
      <w:bookmarkStart w:id="2" w:name="_Hlk58940081"/>
      <w:r w:rsidRPr="00BC7EF2">
        <w:rPr>
          <w:rFonts w:ascii="Times New Roman" w:eastAsia="Times New Roman" w:hAnsi="Times New Roman" w:cs="Times New Roman"/>
          <w:sz w:val="24"/>
          <w:szCs w:val="24"/>
          <w:lang w:val="uk-UA" w:eastAsia="ru-RU"/>
        </w:rPr>
        <w:t xml:space="preserve"> </w:t>
      </w:r>
      <w:bookmarkStart w:id="3" w:name="_Hlk70338916"/>
      <w:r w:rsidR="00BC7EF2">
        <w:rPr>
          <w:rFonts w:ascii="Times New Roman" w:eastAsia="Times New Roman" w:hAnsi="Times New Roman" w:cs="Times New Roman"/>
          <w:sz w:val="24"/>
          <w:szCs w:val="24"/>
          <w:lang w:val="uk-UA" w:eastAsia="ru-RU"/>
        </w:rPr>
        <w:t>Особи_1</w:t>
      </w:r>
      <w:r w:rsidRPr="00BC7EF2">
        <w:rPr>
          <w:rFonts w:ascii="Times New Roman" w:eastAsia="Times New Roman" w:hAnsi="Times New Roman" w:cs="Times New Roman"/>
          <w:sz w:val="24"/>
          <w:szCs w:val="24"/>
          <w:lang w:val="uk-UA" w:eastAsia="ru-RU"/>
        </w:rPr>
        <w:t xml:space="preserve"> на дії адвоката </w:t>
      </w:r>
      <w:bookmarkStart w:id="4" w:name="_Hlk62563809"/>
      <w:bookmarkStart w:id="5" w:name="_Hlk70338333"/>
      <w:r w:rsidRPr="00BC7EF2">
        <w:rPr>
          <w:rFonts w:ascii="Times New Roman" w:eastAsia="Times New Roman" w:hAnsi="Times New Roman" w:cs="Times New Roman"/>
          <w:sz w:val="24"/>
          <w:szCs w:val="24"/>
          <w:lang w:val="uk-UA" w:eastAsia="ru-RU"/>
        </w:rPr>
        <w:t xml:space="preserve">Кириченка Романа Юрійовича  (свідоцтво про право на заняття адвокатською діяльністю № 005594 від 23.04.2015 року, видане Радою адвокатів </w:t>
      </w:r>
      <w:bookmarkEnd w:id="4"/>
      <w:r w:rsidRPr="00BC7EF2">
        <w:rPr>
          <w:rFonts w:ascii="Times New Roman" w:eastAsia="Times New Roman" w:hAnsi="Times New Roman" w:cs="Times New Roman"/>
          <w:sz w:val="24"/>
          <w:szCs w:val="24"/>
          <w:lang w:val="uk-UA" w:eastAsia="ru-RU"/>
        </w:rPr>
        <w:t xml:space="preserve">міста Києва) </w:t>
      </w:r>
      <w:bookmarkEnd w:id="5"/>
      <w:r w:rsidRPr="00BC7EF2">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BC7EF2">
        <w:rPr>
          <w:rFonts w:ascii="Times New Roman" w:eastAsia="Times New Roman" w:hAnsi="Times New Roman" w:cs="Times New Roman"/>
          <w:sz w:val="24"/>
          <w:szCs w:val="24"/>
          <w:lang w:val="uk-UA" w:eastAsia="ru-RU"/>
        </w:rPr>
        <w:t>»</w:t>
      </w:r>
      <w:bookmarkEnd w:id="1"/>
      <w:r w:rsidRPr="00BC7EF2">
        <w:rPr>
          <w:rFonts w:ascii="Times New Roman" w:eastAsia="Times New Roman" w:hAnsi="Times New Roman" w:cs="Times New Roman"/>
          <w:sz w:val="24"/>
          <w:szCs w:val="24"/>
          <w:lang w:val="uk-UA" w:eastAsia="ru-RU"/>
        </w:rPr>
        <w:t xml:space="preserve"> </w:t>
      </w:r>
      <w:bookmarkEnd w:id="0"/>
      <w:r w:rsidRPr="00BC7EF2">
        <w:rPr>
          <w:rFonts w:ascii="Times New Roman" w:eastAsia="Times New Roman" w:hAnsi="Times New Roman" w:cs="Times New Roman"/>
          <w:sz w:val="24"/>
          <w:szCs w:val="24"/>
          <w:lang w:val="uk-UA" w:eastAsia="ru-RU"/>
        </w:rPr>
        <w:t>-</w:t>
      </w:r>
      <w:bookmarkEnd w:id="3"/>
    </w:p>
    <w:p w14:paraId="1FC65C44" w14:textId="77777777" w:rsidR="000B06C4" w:rsidRPr="00BC7EF2" w:rsidRDefault="000B06C4" w:rsidP="000B06C4">
      <w:pPr>
        <w:widowControl w:val="0"/>
        <w:autoSpaceDE w:val="0"/>
        <w:autoSpaceDN w:val="0"/>
        <w:adjustRightInd w:val="0"/>
        <w:spacing w:after="0" w:line="240" w:lineRule="auto"/>
        <w:jc w:val="both"/>
        <w:rPr>
          <w:rFonts w:ascii="Times New Roman" w:eastAsia="Times New Roman" w:hAnsi="Times New Roman" w:cs="Times New Roman"/>
          <w:sz w:val="14"/>
          <w:szCs w:val="14"/>
          <w:lang w:val="uk-UA" w:eastAsia="ru-RU"/>
        </w:rPr>
      </w:pPr>
    </w:p>
    <w:p w14:paraId="17CE5953" w14:textId="77777777" w:rsidR="000B06C4" w:rsidRPr="00BC7EF2" w:rsidRDefault="000B06C4" w:rsidP="000B06C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BC7EF2">
        <w:rPr>
          <w:rFonts w:ascii="Times New Roman" w:eastAsia="Times New Roman" w:hAnsi="Times New Roman" w:cs="Times New Roman"/>
          <w:b/>
          <w:bCs/>
          <w:sz w:val="24"/>
          <w:szCs w:val="24"/>
          <w:lang w:val="uk-UA" w:eastAsia="ru-RU"/>
        </w:rPr>
        <w:t>В С Т А Н О В И Л А  :</w:t>
      </w:r>
    </w:p>
    <w:p w14:paraId="6245769A" w14:textId="77777777" w:rsidR="000B06C4" w:rsidRPr="00BC7EF2" w:rsidRDefault="000B06C4" w:rsidP="000B06C4">
      <w:pPr>
        <w:widowControl w:val="0"/>
        <w:autoSpaceDE w:val="0"/>
        <w:autoSpaceDN w:val="0"/>
        <w:adjustRightInd w:val="0"/>
        <w:spacing w:after="0" w:line="240" w:lineRule="auto"/>
        <w:jc w:val="center"/>
        <w:rPr>
          <w:rFonts w:ascii="Times New Roman" w:eastAsia="Times New Roman" w:hAnsi="Times New Roman" w:cs="Times New Roman"/>
          <w:b/>
          <w:bCs/>
          <w:sz w:val="14"/>
          <w:szCs w:val="14"/>
          <w:lang w:val="uk-UA" w:eastAsia="ru-RU"/>
        </w:rPr>
      </w:pPr>
    </w:p>
    <w:p w14:paraId="1DE3EDA8" w14:textId="74A2EBB9" w:rsidR="000B06C4" w:rsidRPr="00BC7EF2" w:rsidRDefault="000B06C4" w:rsidP="000B29A5">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ab/>
      </w:r>
      <w:bookmarkStart w:id="6" w:name="_Hlk69117001"/>
      <w:r w:rsidRPr="00BC7EF2">
        <w:rPr>
          <w:rFonts w:ascii="Times New Roman" w:eastAsia="Times New Roman" w:hAnsi="Times New Roman" w:cs="Times New Roman"/>
          <w:sz w:val="24"/>
          <w:szCs w:val="24"/>
          <w:lang w:val="uk-UA" w:eastAsia="ru-RU"/>
        </w:rPr>
        <w:t xml:space="preserve">25 січня 2022 року до Кваліфікаційно-дисциплінарної комісії адвокатури Полтавської області, на підставі </w:t>
      </w:r>
      <w:r w:rsidR="00446B88" w:rsidRPr="00BC7EF2">
        <w:rPr>
          <w:rFonts w:ascii="Times New Roman" w:eastAsia="Times New Roman" w:hAnsi="Times New Roman" w:cs="Times New Roman"/>
          <w:sz w:val="24"/>
          <w:szCs w:val="24"/>
          <w:lang w:val="uk-UA" w:eastAsia="ru-RU"/>
        </w:rPr>
        <w:t>рішення РАУ № 130 від 15.12.2021 року» Про передачу справ КДКА м. Києва до ВКДКА для подальшого розподілу» та п.</w:t>
      </w:r>
      <w:r w:rsidR="00BC7EF2">
        <w:rPr>
          <w:rFonts w:ascii="Times New Roman" w:eastAsia="Times New Roman" w:hAnsi="Times New Roman" w:cs="Times New Roman"/>
          <w:sz w:val="24"/>
          <w:szCs w:val="24"/>
          <w:lang w:val="uk-UA" w:eastAsia="ru-RU"/>
        </w:rPr>
        <w:t xml:space="preserve"> </w:t>
      </w:r>
      <w:r w:rsidR="00446B88" w:rsidRPr="00BC7EF2">
        <w:rPr>
          <w:rFonts w:ascii="Times New Roman" w:eastAsia="Times New Roman" w:hAnsi="Times New Roman" w:cs="Times New Roman"/>
          <w:sz w:val="24"/>
          <w:szCs w:val="24"/>
          <w:lang w:val="uk-UA" w:eastAsia="ru-RU"/>
        </w:rPr>
        <w:t>2.3.17 та 2.3.18 Регламенту Вищої кваліфікаційно-дисциплінарної комісії адвокатури, затвердженого рішенням Ради адвокатів України № 78 від 04-05.07.2014 року</w:t>
      </w:r>
      <w:r w:rsidR="00BC7EF2">
        <w:rPr>
          <w:rFonts w:ascii="Times New Roman" w:eastAsia="Times New Roman" w:hAnsi="Times New Roman" w:cs="Times New Roman"/>
          <w:sz w:val="24"/>
          <w:szCs w:val="24"/>
          <w:lang w:val="uk-UA" w:eastAsia="ru-RU"/>
        </w:rPr>
        <w:t xml:space="preserve"> </w:t>
      </w:r>
      <w:r w:rsidR="00446B88" w:rsidRPr="00BC7EF2">
        <w:rPr>
          <w:rFonts w:ascii="Times New Roman" w:eastAsia="Times New Roman" w:hAnsi="Times New Roman" w:cs="Times New Roman"/>
          <w:sz w:val="24"/>
          <w:szCs w:val="24"/>
          <w:lang w:val="uk-UA" w:eastAsia="ru-RU"/>
        </w:rPr>
        <w:t xml:space="preserve">(з наступними змінами) </w:t>
      </w:r>
      <w:r w:rsidRPr="00BC7EF2">
        <w:rPr>
          <w:rFonts w:ascii="Times New Roman" w:eastAsia="Times New Roman" w:hAnsi="Times New Roman" w:cs="Times New Roman"/>
          <w:sz w:val="24"/>
          <w:szCs w:val="24"/>
          <w:lang w:val="uk-UA" w:eastAsia="ru-RU"/>
        </w:rPr>
        <w:t xml:space="preserve"> надійшла</w:t>
      </w:r>
      <w:r w:rsidR="00446B88" w:rsidRPr="00BC7EF2">
        <w:rPr>
          <w:rFonts w:ascii="Times New Roman" w:eastAsia="Times New Roman" w:hAnsi="Times New Roman" w:cs="Times New Roman"/>
          <w:sz w:val="24"/>
          <w:szCs w:val="24"/>
          <w:lang w:val="uk-UA" w:eastAsia="ru-RU"/>
        </w:rPr>
        <w:t xml:space="preserve">, скерована </w:t>
      </w:r>
      <w:r w:rsidR="000B29A5" w:rsidRPr="00BC7EF2">
        <w:rPr>
          <w:rFonts w:ascii="Times New Roman" w:eastAsia="Times New Roman" w:hAnsi="Times New Roman" w:cs="Times New Roman"/>
          <w:sz w:val="24"/>
          <w:szCs w:val="24"/>
          <w:lang w:val="uk-UA" w:eastAsia="ru-RU"/>
        </w:rPr>
        <w:t>головою</w:t>
      </w:r>
      <w:r w:rsidR="00446B88" w:rsidRPr="00BC7EF2">
        <w:rPr>
          <w:rFonts w:ascii="Times New Roman" w:eastAsia="Times New Roman" w:hAnsi="Times New Roman" w:cs="Times New Roman"/>
          <w:sz w:val="24"/>
          <w:szCs w:val="24"/>
          <w:lang w:val="uk-UA" w:eastAsia="ru-RU"/>
        </w:rPr>
        <w:t xml:space="preserve"> ВКДКА</w:t>
      </w:r>
      <w:r w:rsidR="000B29A5" w:rsidRPr="00BC7EF2">
        <w:rPr>
          <w:rFonts w:ascii="Times New Roman" w:eastAsia="Times New Roman" w:hAnsi="Times New Roman" w:cs="Times New Roman"/>
          <w:sz w:val="24"/>
          <w:szCs w:val="24"/>
          <w:lang w:val="uk-UA" w:eastAsia="ru-RU"/>
        </w:rPr>
        <w:t>,</w:t>
      </w:r>
      <w:r w:rsidR="00446B88" w:rsidRP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 скарга </w:t>
      </w:r>
      <w:r w:rsidR="00BC7EF2">
        <w:rPr>
          <w:rFonts w:ascii="Times New Roman" w:eastAsia="Times New Roman" w:hAnsi="Times New Roman" w:cs="Times New Roman"/>
          <w:sz w:val="24"/>
          <w:szCs w:val="24"/>
          <w:lang w:val="uk-UA" w:eastAsia="ru-RU"/>
        </w:rPr>
        <w:t xml:space="preserve">Особи_1 </w:t>
      </w:r>
      <w:r w:rsidRPr="00BC7EF2">
        <w:rPr>
          <w:rFonts w:ascii="Times New Roman" w:eastAsia="Times New Roman" w:hAnsi="Times New Roman" w:cs="Times New Roman"/>
          <w:sz w:val="24"/>
          <w:szCs w:val="24"/>
          <w:lang w:val="uk-UA" w:eastAsia="ru-RU"/>
        </w:rPr>
        <w:t xml:space="preserve">на дії адвоката </w:t>
      </w:r>
      <w:r w:rsidR="000B29A5" w:rsidRPr="00BC7EF2">
        <w:rPr>
          <w:rFonts w:ascii="Times New Roman" w:eastAsia="Times New Roman" w:hAnsi="Times New Roman" w:cs="Times New Roman"/>
          <w:sz w:val="24"/>
          <w:szCs w:val="24"/>
          <w:lang w:val="uk-UA" w:eastAsia="ru-RU"/>
        </w:rPr>
        <w:t xml:space="preserve">Кириченка Романа Юрійовича  </w:t>
      </w:r>
      <w:r w:rsidRPr="00BC7EF2">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4C20F53C" w14:textId="2FB2E3C0" w:rsidR="000B06C4" w:rsidRPr="00BC7EF2" w:rsidRDefault="000B06C4" w:rsidP="000B06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bookmarkStart w:id="7" w:name="_Hlk70338951"/>
      <w:bookmarkEnd w:id="6"/>
      <w:r w:rsidRPr="00BC7EF2">
        <w:rPr>
          <w:rFonts w:ascii="Times New Roman" w:eastAsia="Times New Roman" w:hAnsi="Times New Roman" w:cs="Times New Roman"/>
          <w:sz w:val="24"/>
          <w:szCs w:val="24"/>
          <w:lang w:val="uk-UA" w:eastAsia="ru-RU"/>
        </w:rPr>
        <w:t xml:space="preserve">         </w:t>
      </w:r>
      <w:bookmarkStart w:id="8" w:name="_Hlk58939853"/>
      <w:r w:rsidRPr="00BC7EF2">
        <w:rPr>
          <w:rFonts w:ascii="Times New Roman" w:eastAsia="Times New Roman" w:hAnsi="Times New Roman" w:cs="Times New Roman"/>
          <w:sz w:val="24"/>
          <w:szCs w:val="24"/>
          <w:lang w:val="uk-UA" w:eastAsia="ru-RU"/>
        </w:rPr>
        <w:t xml:space="preserve">Скаржник  зазначає, що </w:t>
      </w:r>
      <w:r w:rsidR="000B29A5" w:rsidRPr="00BC7EF2">
        <w:rPr>
          <w:rFonts w:ascii="Times New Roman" w:eastAsia="Times New Roman" w:hAnsi="Times New Roman" w:cs="Times New Roman"/>
          <w:sz w:val="24"/>
          <w:szCs w:val="24"/>
          <w:lang w:val="uk-UA" w:eastAsia="ru-RU"/>
        </w:rPr>
        <w:t>09</w:t>
      </w:r>
      <w:r w:rsidR="00BC7EF2">
        <w:rPr>
          <w:rFonts w:ascii="Times New Roman" w:eastAsia="Times New Roman" w:hAnsi="Times New Roman" w:cs="Times New Roman"/>
          <w:sz w:val="24"/>
          <w:szCs w:val="24"/>
          <w:lang w:val="uk-UA" w:eastAsia="ru-RU"/>
        </w:rPr>
        <w:t xml:space="preserve"> березня </w:t>
      </w:r>
      <w:r w:rsidR="000B29A5" w:rsidRPr="00BC7EF2">
        <w:rPr>
          <w:rFonts w:ascii="Times New Roman" w:eastAsia="Times New Roman" w:hAnsi="Times New Roman" w:cs="Times New Roman"/>
          <w:sz w:val="24"/>
          <w:szCs w:val="24"/>
          <w:lang w:val="uk-UA" w:eastAsia="ru-RU"/>
        </w:rPr>
        <w:t>2021 року адвокат Кириченко Роман Юрійович, в інтересах Фермерського господарства</w:t>
      </w:r>
      <w:r w:rsidR="00BC7EF2">
        <w:rPr>
          <w:rFonts w:ascii="Times New Roman" w:eastAsia="Times New Roman" w:hAnsi="Times New Roman" w:cs="Times New Roman"/>
          <w:sz w:val="24"/>
          <w:szCs w:val="24"/>
          <w:lang w:val="uk-UA" w:eastAsia="ru-RU"/>
        </w:rPr>
        <w:t xml:space="preserve"> «***</w:t>
      </w:r>
      <w:r w:rsidR="000B29A5" w:rsidRPr="00BC7EF2">
        <w:rPr>
          <w:rFonts w:ascii="Times New Roman" w:eastAsia="Times New Roman" w:hAnsi="Times New Roman" w:cs="Times New Roman"/>
          <w:sz w:val="24"/>
          <w:szCs w:val="24"/>
          <w:lang w:val="uk-UA" w:eastAsia="ru-RU"/>
        </w:rPr>
        <w:t>»</w:t>
      </w:r>
      <w:r w:rsidR="00B75EF1" w:rsidRPr="00BC7EF2">
        <w:rPr>
          <w:rFonts w:ascii="Times New Roman" w:eastAsia="Times New Roman" w:hAnsi="Times New Roman" w:cs="Times New Roman"/>
          <w:sz w:val="24"/>
          <w:szCs w:val="24"/>
          <w:lang w:val="uk-UA" w:eastAsia="ru-RU"/>
        </w:rPr>
        <w:t>,</w:t>
      </w:r>
      <w:r w:rsidR="000B29A5" w:rsidRPr="00BC7EF2">
        <w:rPr>
          <w:rFonts w:ascii="Times New Roman" w:eastAsia="Times New Roman" w:hAnsi="Times New Roman" w:cs="Times New Roman"/>
          <w:sz w:val="24"/>
          <w:szCs w:val="24"/>
          <w:lang w:val="uk-UA" w:eastAsia="ru-RU"/>
        </w:rPr>
        <w:t xml:space="preserve"> звернувся до правоохоронних органів з заявою про вчинення ним кримінального правопорушення передбаченого ч.</w:t>
      </w:r>
      <w:r w:rsidR="00BC7EF2">
        <w:rPr>
          <w:rFonts w:ascii="Times New Roman" w:eastAsia="Times New Roman" w:hAnsi="Times New Roman" w:cs="Times New Roman"/>
          <w:sz w:val="24"/>
          <w:szCs w:val="24"/>
          <w:lang w:val="uk-UA" w:eastAsia="ru-RU"/>
        </w:rPr>
        <w:t xml:space="preserve"> </w:t>
      </w:r>
      <w:r w:rsidR="000B29A5" w:rsidRPr="00BC7EF2">
        <w:rPr>
          <w:rFonts w:ascii="Times New Roman" w:eastAsia="Times New Roman" w:hAnsi="Times New Roman" w:cs="Times New Roman"/>
          <w:sz w:val="24"/>
          <w:szCs w:val="24"/>
          <w:lang w:val="uk-UA" w:eastAsia="ru-RU"/>
        </w:rPr>
        <w:t>4 ст.</w:t>
      </w:r>
      <w:r w:rsidR="00BC7EF2">
        <w:rPr>
          <w:rFonts w:ascii="Times New Roman" w:eastAsia="Times New Roman" w:hAnsi="Times New Roman" w:cs="Times New Roman"/>
          <w:sz w:val="24"/>
          <w:szCs w:val="24"/>
          <w:lang w:val="uk-UA" w:eastAsia="ru-RU"/>
        </w:rPr>
        <w:t xml:space="preserve"> </w:t>
      </w:r>
      <w:r w:rsidR="000B29A5" w:rsidRPr="00BC7EF2">
        <w:rPr>
          <w:rFonts w:ascii="Times New Roman" w:eastAsia="Times New Roman" w:hAnsi="Times New Roman" w:cs="Times New Roman"/>
          <w:sz w:val="24"/>
          <w:szCs w:val="24"/>
          <w:lang w:val="uk-UA" w:eastAsia="ru-RU"/>
        </w:rPr>
        <w:t xml:space="preserve">190 КК України.  </w:t>
      </w:r>
      <w:r w:rsidR="00E164D6" w:rsidRPr="00BC7EF2">
        <w:rPr>
          <w:rFonts w:ascii="Times New Roman" w:eastAsia="Times New Roman" w:hAnsi="Times New Roman" w:cs="Times New Roman"/>
          <w:sz w:val="24"/>
          <w:szCs w:val="24"/>
          <w:lang w:val="uk-UA" w:eastAsia="ru-RU"/>
        </w:rPr>
        <w:t>У</w:t>
      </w:r>
      <w:r w:rsidR="000B29A5" w:rsidRPr="00BC7EF2">
        <w:rPr>
          <w:rFonts w:ascii="Times New Roman" w:eastAsia="Times New Roman" w:hAnsi="Times New Roman" w:cs="Times New Roman"/>
          <w:sz w:val="24"/>
          <w:szCs w:val="24"/>
          <w:lang w:val="uk-UA" w:eastAsia="ru-RU"/>
        </w:rPr>
        <w:t xml:space="preserve">  заяві адвокат Кириченко Р.Ю. зазначив, що </w:t>
      </w:r>
      <w:r w:rsidR="00E164D6" w:rsidRPr="00BC7EF2">
        <w:rPr>
          <w:rFonts w:ascii="Times New Roman" w:eastAsia="Times New Roman" w:hAnsi="Times New Roman" w:cs="Times New Roman"/>
          <w:sz w:val="24"/>
          <w:szCs w:val="24"/>
          <w:lang w:val="uk-UA" w:eastAsia="ru-RU"/>
        </w:rPr>
        <w:t>нібито у 2018 році  ФГ</w:t>
      </w:r>
      <w:r w:rsidR="00BC7EF2">
        <w:rPr>
          <w:rFonts w:ascii="Times New Roman" w:eastAsia="Times New Roman" w:hAnsi="Times New Roman" w:cs="Times New Roman"/>
          <w:sz w:val="24"/>
          <w:szCs w:val="24"/>
          <w:lang w:val="uk-UA" w:eastAsia="ru-RU"/>
        </w:rPr>
        <w:t xml:space="preserve"> «***</w:t>
      </w:r>
      <w:r w:rsidR="00E164D6" w:rsidRPr="00BC7EF2">
        <w:rPr>
          <w:rFonts w:ascii="Times New Roman" w:eastAsia="Times New Roman" w:hAnsi="Times New Roman" w:cs="Times New Roman"/>
          <w:sz w:val="24"/>
          <w:szCs w:val="24"/>
          <w:lang w:val="uk-UA" w:eastAsia="ru-RU"/>
        </w:rPr>
        <w:t xml:space="preserve">» звернулось до ФОП  </w:t>
      </w:r>
      <w:r w:rsidR="00BC7EF2">
        <w:rPr>
          <w:rFonts w:ascii="Times New Roman" w:eastAsia="Times New Roman" w:hAnsi="Times New Roman" w:cs="Times New Roman"/>
          <w:sz w:val="24"/>
          <w:szCs w:val="24"/>
          <w:lang w:val="uk-UA" w:eastAsia="ru-RU"/>
        </w:rPr>
        <w:t>Особи_1</w:t>
      </w:r>
      <w:r w:rsidR="00E164D6" w:rsidRPr="00BC7EF2">
        <w:rPr>
          <w:rFonts w:ascii="Times New Roman" w:eastAsia="Times New Roman" w:hAnsi="Times New Roman" w:cs="Times New Roman"/>
          <w:sz w:val="24"/>
          <w:szCs w:val="24"/>
          <w:lang w:val="uk-UA" w:eastAsia="ru-RU"/>
        </w:rPr>
        <w:t xml:space="preserve"> задля проведення ремонтних робіт у будинку  за що  перерахувало</w:t>
      </w:r>
      <w:r w:rsidR="00687555" w:rsidRPr="00BC7EF2">
        <w:rPr>
          <w:rFonts w:ascii="Times New Roman" w:eastAsia="Times New Roman" w:hAnsi="Times New Roman" w:cs="Times New Roman"/>
          <w:sz w:val="24"/>
          <w:szCs w:val="24"/>
          <w:lang w:val="uk-UA" w:eastAsia="ru-RU"/>
        </w:rPr>
        <w:t xml:space="preserve"> йому</w:t>
      </w:r>
      <w:r w:rsidR="00E164D6" w:rsidRPr="00BC7EF2">
        <w:rPr>
          <w:rFonts w:ascii="Times New Roman" w:eastAsia="Times New Roman" w:hAnsi="Times New Roman" w:cs="Times New Roman"/>
          <w:sz w:val="24"/>
          <w:szCs w:val="24"/>
          <w:lang w:val="uk-UA" w:eastAsia="ru-RU"/>
        </w:rPr>
        <w:t xml:space="preserve"> грошові кошти 10</w:t>
      </w:r>
      <w:r w:rsidR="00BC7EF2">
        <w:rPr>
          <w:rFonts w:ascii="Times New Roman" w:eastAsia="Times New Roman" w:hAnsi="Times New Roman" w:cs="Times New Roman"/>
          <w:sz w:val="24"/>
          <w:szCs w:val="24"/>
          <w:lang w:val="uk-UA" w:eastAsia="ru-RU"/>
        </w:rPr>
        <w:t xml:space="preserve"> жовтня </w:t>
      </w:r>
      <w:r w:rsidR="00E164D6" w:rsidRPr="00BC7EF2">
        <w:rPr>
          <w:rFonts w:ascii="Times New Roman" w:eastAsia="Times New Roman" w:hAnsi="Times New Roman" w:cs="Times New Roman"/>
          <w:sz w:val="24"/>
          <w:szCs w:val="24"/>
          <w:lang w:val="uk-UA" w:eastAsia="ru-RU"/>
        </w:rPr>
        <w:t>2018 року в сумі 571 500 гривень, 28</w:t>
      </w:r>
      <w:r w:rsidR="00BC7EF2">
        <w:rPr>
          <w:rFonts w:ascii="Times New Roman" w:eastAsia="Times New Roman" w:hAnsi="Times New Roman" w:cs="Times New Roman"/>
          <w:sz w:val="24"/>
          <w:szCs w:val="24"/>
          <w:lang w:val="uk-UA" w:eastAsia="ru-RU"/>
        </w:rPr>
        <w:t xml:space="preserve"> листопада </w:t>
      </w:r>
      <w:r w:rsidR="00E164D6" w:rsidRPr="00BC7EF2">
        <w:rPr>
          <w:rFonts w:ascii="Times New Roman" w:eastAsia="Times New Roman" w:hAnsi="Times New Roman" w:cs="Times New Roman"/>
          <w:sz w:val="24"/>
          <w:szCs w:val="24"/>
          <w:lang w:val="uk-UA" w:eastAsia="ru-RU"/>
        </w:rPr>
        <w:t>2018 року – 639 270 гривень, 16</w:t>
      </w:r>
      <w:r w:rsidR="00BC7EF2">
        <w:rPr>
          <w:rFonts w:ascii="Times New Roman" w:eastAsia="Times New Roman" w:hAnsi="Times New Roman" w:cs="Times New Roman"/>
          <w:sz w:val="24"/>
          <w:szCs w:val="24"/>
          <w:lang w:val="uk-UA" w:eastAsia="ru-RU"/>
        </w:rPr>
        <w:t xml:space="preserve"> квітня </w:t>
      </w:r>
      <w:r w:rsidR="00E164D6" w:rsidRPr="00BC7EF2">
        <w:rPr>
          <w:rFonts w:ascii="Times New Roman" w:eastAsia="Times New Roman" w:hAnsi="Times New Roman" w:cs="Times New Roman"/>
          <w:sz w:val="24"/>
          <w:szCs w:val="24"/>
          <w:lang w:val="uk-UA" w:eastAsia="ru-RU"/>
        </w:rPr>
        <w:t xml:space="preserve">2019 року – 250 000 гривень, якими він заволодів </w:t>
      </w:r>
      <w:r w:rsidR="000B29A5" w:rsidRPr="00BC7EF2">
        <w:rPr>
          <w:rFonts w:ascii="Times New Roman" w:eastAsia="Times New Roman" w:hAnsi="Times New Roman" w:cs="Times New Roman"/>
          <w:sz w:val="24"/>
          <w:szCs w:val="24"/>
          <w:lang w:val="uk-UA" w:eastAsia="ru-RU"/>
        </w:rPr>
        <w:t>шахрайським шляхом</w:t>
      </w:r>
      <w:r w:rsidR="00E164D6" w:rsidRPr="00BC7EF2">
        <w:rPr>
          <w:rFonts w:ascii="Times New Roman" w:eastAsia="Times New Roman" w:hAnsi="Times New Roman" w:cs="Times New Roman"/>
          <w:sz w:val="24"/>
          <w:szCs w:val="24"/>
          <w:lang w:val="uk-UA" w:eastAsia="ru-RU"/>
        </w:rPr>
        <w:t>, оскільки будівельних робіт не здійснив</w:t>
      </w:r>
      <w:r w:rsidR="00E2552D" w:rsidRPr="00BC7EF2">
        <w:rPr>
          <w:rFonts w:ascii="Times New Roman" w:eastAsia="Times New Roman" w:hAnsi="Times New Roman" w:cs="Times New Roman"/>
          <w:sz w:val="24"/>
          <w:szCs w:val="24"/>
          <w:lang w:val="uk-UA" w:eastAsia="ru-RU"/>
        </w:rPr>
        <w:t>,</w:t>
      </w:r>
      <w:r w:rsidR="00E164D6" w:rsidRPr="00BC7EF2">
        <w:rPr>
          <w:rFonts w:ascii="Times New Roman" w:eastAsia="Times New Roman" w:hAnsi="Times New Roman" w:cs="Times New Roman"/>
          <w:sz w:val="24"/>
          <w:szCs w:val="24"/>
          <w:lang w:val="uk-UA" w:eastAsia="ru-RU"/>
        </w:rPr>
        <w:t xml:space="preserve"> грошові кошти не повернув.</w:t>
      </w:r>
      <w:r w:rsidR="00687555" w:rsidRPr="00BC7EF2">
        <w:rPr>
          <w:rFonts w:ascii="Times New Roman" w:eastAsia="Times New Roman" w:hAnsi="Times New Roman" w:cs="Times New Roman"/>
          <w:sz w:val="24"/>
          <w:szCs w:val="24"/>
          <w:lang w:val="uk-UA" w:eastAsia="ru-RU"/>
        </w:rPr>
        <w:t xml:space="preserve"> Однак ці твердження </w:t>
      </w:r>
      <w:r w:rsidR="00E2552D" w:rsidRPr="00BC7EF2">
        <w:rPr>
          <w:rFonts w:ascii="Times New Roman" w:eastAsia="Times New Roman" w:hAnsi="Times New Roman" w:cs="Times New Roman"/>
          <w:sz w:val="24"/>
          <w:szCs w:val="24"/>
          <w:lang w:val="uk-UA" w:eastAsia="ru-RU"/>
        </w:rPr>
        <w:t xml:space="preserve">адвоката Кириченка Р.Ю. </w:t>
      </w:r>
      <w:r w:rsidR="00687555" w:rsidRPr="00BC7EF2">
        <w:rPr>
          <w:rFonts w:ascii="Times New Roman" w:eastAsia="Times New Roman" w:hAnsi="Times New Roman" w:cs="Times New Roman"/>
          <w:sz w:val="24"/>
          <w:szCs w:val="24"/>
          <w:lang w:val="uk-UA" w:eastAsia="ru-RU"/>
        </w:rPr>
        <w:t>не відповідають дійсності оскільки 18</w:t>
      </w:r>
      <w:r w:rsidR="00BC7EF2">
        <w:rPr>
          <w:rFonts w:ascii="Times New Roman" w:eastAsia="Times New Roman" w:hAnsi="Times New Roman" w:cs="Times New Roman"/>
          <w:sz w:val="24"/>
          <w:szCs w:val="24"/>
          <w:lang w:val="uk-UA" w:eastAsia="ru-RU"/>
        </w:rPr>
        <w:t xml:space="preserve"> серпня </w:t>
      </w:r>
      <w:r w:rsidR="00687555" w:rsidRPr="00BC7EF2">
        <w:rPr>
          <w:rFonts w:ascii="Times New Roman" w:eastAsia="Times New Roman" w:hAnsi="Times New Roman" w:cs="Times New Roman"/>
          <w:sz w:val="24"/>
          <w:szCs w:val="24"/>
          <w:lang w:val="uk-UA" w:eastAsia="ru-RU"/>
        </w:rPr>
        <w:t xml:space="preserve">2020 року Господарським судом м. Києва відкрито провадження </w:t>
      </w:r>
      <w:r w:rsidR="007075B1" w:rsidRPr="00BC7EF2">
        <w:rPr>
          <w:rFonts w:ascii="Times New Roman" w:eastAsia="Times New Roman" w:hAnsi="Times New Roman" w:cs="Times New Roman"/>
          <w:sz w:val="24"/>
          <w:szCs w:val="24"/>
          <w:lang w:val="uk-UA" w:eastAsia="ru-RU"/>
        </w:rPr>
        <w:t xml:space="preserve">у справі </w:t>
      </w:r>
      <w:r w:rsidR="00687555" w:rsidRPr="00BC7EF2">
        <w:rPr>
          <w:rFonts w:ascii="Times New Roman" w:eastAsia="Times New Roman" w:hAnsi="Times New Roman" w:cs="Times New Roman"/>
          <w:sz w:val="24"/>
          <w:szCs w:val="24"/>
          <w:lang w:val="uk-UA" w:eastAsia="ru-RU"/>
        </w:rPr>
        <w:t xml:space="preserve"> № 910/12050/20 за позовом Фермерського господарства</w:t>
      </w:r>
      <w:r w:rsidR="00BC7EF2">
        <w:rPr>
          <w:rFonts w:ascii="Times New Roman" w:eastAsia="Times New Roman" w:hAnsi="Times New Roman" w:cs="Times New Roman"/>
          <w:sz w:val="24"/>
          <w:szCs w:val="24"/>
          <w:lang w:val="uk-UA" w:eastAsia="ru-RU"/>
        </w:rPr>
        <w:t xml:space="preserve"> «***</w:t>
      </w:r>
      <w:r w:rsidR="00687555" w:rsidRPr="00BC7EF2">
        <w:rPr>
          <w:rFonts w:ascii="Times New Roman" w:eastAsia="Times New Roman" w:hAnsi="Times New Roman" w:cs="Times New Roman"/>
          <w:sz w:val="24"/>
          <w:szCs w:val="24"/>
          <w:lang w:val="uk-UA" w:eastAsia="ru-RU"/>
        </w:rPr>
        <w:t>» до Фізичної</w:t>
      </w:r>
      <w:r w:rsidR="00BC7EF2">
        <w:rPr>
          <w:rFonts w:ascii="Times New Roman" w:eastAsia="Times New Roman" w:hAnsi="Times New Roman" w:cs="Times New Roman"/>
          <w:sz w:val="24"/>
          <w:szCs w:val="24"/>
          <w:lang w:val="uk-UA" w:eastAsia="ru-RU"/>
        </w:rPr>
        <w:t xml:space="preserve"> </w:t>
      </w:r>
      <w:r w:rsidR="00687555" w:rsidRPr="00BC7EF2">
        <w:rPr>
          <w:rFonts w:ascii="Times New Roman" w:eastAsia="Times New Roman" w:hAnsi="Times New Roman" w:cs="Times New Roman"/>
          <w:sz w:val="24"/>
          <w:szCs w:val="24"/>
          <w:lang w:val="uk-UA" w:eastAsia="ru-RU"/>
        </w:rPr>
        <w:t xml:space="preserve">особи-підприємця </w:t>
      </w:r>
      <w:r w:rsidR="00BC7EF2">
        <w:rPr>
          <w:rFonts w:ascii="Times New Roman" w:eastAsia="Times New Roman" w:hAnsi="Times New Roman" w:cs="Times New Roman"/>
          <w:sz w:val="24"/>
          <w:szCs w:val="24"/>
          <w:lang w:val="uk-UA" w:eastAsia="ru-RU"/>
        </w:rPr>
        <w:t>Особи_1</w:t>
      </w:r>
      <w:r w:rsidR="00687555" w:rsidRPr="00BC7EF2">
        <w:rPr>
          <w:rFonts w:ascii="Times New Roman" w:eastAsia="Times New Roman" w:hAnsi="Times New Roman" w:cs="Times New Roman"/>
          <w:sz w:val="24"/>
          <w:szCs w:val="24"/>
          <w:lang w:val="uk-UA" w:eastAsia="ru-RU"/>
        </w:rPr>
        <w:t xml:space="preserve"> про стягнення 250 000 гривень. </w:t>
      </w:r>
      <w:r w:rsidR="007075B1" w:rsidRPr="00BC7EF2">
        <w:rPr>
          <w:rFonts w:ascii="Times New Roman" w:eastAsia="Times New Roman" w:hAnsi="Times New Roman" w:cs="Times New Roman"/>
          <w:sz w:val="24"/>
          <w:szCs w:val="24"/>
          <w:lang w:val="uk-UA" w:eastAsia="ru-RU"/>
        </w:rPr>
        <w:t>22</w:t>
      </w:r>
      <w:r w:rsidR="00BC7EF2">
        <w:rPr>
          <w:rFonts w:ascii="Times New Roman" w:eastAsia="Times New Roman" w:hAnsi="Times New Roman" w:cs="Times New Roman"/>
          <w:sz w:val="24"/>
          <w:szCs w:val="24"/>
          <w:lang w:val="uk-UA" w:eastAsia="ru-RU"/>
        </w:rPr>
        <w:t xml:space="preserve"> січня </w:t>
      </w:r>
      <w:r w:rsidR="007075B1" w:rsidRPr="00BC7EF2">
        <w:rPr>
          <w:rFonts w:ascii="Times New Roman" w:eastAsia="Times New Roman" w:hAnsi="Times New Roman" w:cs="Times New Roman"/>
          <w:sz w:val="24"/>
          <w:szCs w:val="24"/>
          <w:lang w:val="uk-UA" w:eastAsia="ru-RU"/>
        </w:rPr>
        <w:t xml:space="preserve">2021 року Господарським судом м. Києва відкрито провадження у справі </w:t>
      </w:r>
      <w:r w:rsidR="00BC7EF2">
        <w:rPr>
          <w:rFonts w:ascii="Times New Roman" w:eastAsia="Times New Roman" w:hAnsi="Times New Roman" w:cs="Times New Roman"/>
          <w:sz w:val="24"/>
          <w:szCs w:val="24"/>
          <w:lang w:val="uk-UA" w:eastAsia="ru-RU"/>
        </w:rPr>
        <w:t>№</w:t>
      </w:r>
      <w:r w:rsidR="007075B1" w:rsidRPr="00BC7EF2">
        <w:rPr>
          <w:rFonts w:ascii="Times New Roman" w:eastAsia="Times New Roman" w:hAnsi="Times New Roman" w:cs="Times New Roman"/>
          <w:sz w:val="24"/>
          <w:szCs w:val="24"/>
          <w:lang w:val="uk-UA" w:eastAsia="ru-RU"/>
        </w:rPr>
        <w:t>910/21095/20 за позовом Фермерського господарства</w:t>
      </w:r>
      <w:r w:rsidR="00BC7EF2">
        <w:rPr>
          <w:rFonts w:ascii="Times New Roman" w:eastAsia="Times New Roman" w:hAnsi="Times New Roman" w:cs="Times New Roman"/>
          <w:sz w:val="24"/>
          <w:szCs w:val="24"/>
          <w:lang w:val="uk-UA" w:eastAsia="ru-RU"/>
        </w:rPr>
        <w:t xml:space="preserve"> «***1»</w:t>
      </w:r>
      <w:r w:rsidR="007075B1" w:rsidRPr="00BC7EF2">
        <w:rPr>
          <w:rFonts w:ascii="Times New Roman" w:eastAsia="Times New Roman" w:hAnsi="Times New Roman" w:cs="Times New Roman"/>
          <w:sz w:val="24"/>
          <w:szCs w:val="24"/>
          <w:lang w:val="uk-UA" w:eastAsia="ru-RU"/>
        </w:rPr>
        <w:t xml:space="preserve"> до Фізичної особи-підприємця </w:t>
      </w:r>
      <w:r w:rsidR="00BC7EF2">
        <w:rPr>
          <w:rFonts w:ascii="Times New Roman" w:eastAsia="Times New Roman" w:hAnsi="Times New Roman" w:cs="Times New Roman"/>
          <w:sz w:val="24"/>
          <w:szCs w:val="24"/>
          <w:lang w:val="uk-UA" w:eastAsia="ru-RU"/>
        </w:rPr>
        <w:t>Особи_1</w:t>
      </w:r>
      <w:r w:rsidR="007075B1" w:rsidRPr="00BC7EF2">
        <w:rPr>
          <w:rFonts w:ascii="Times New Roman" w:eastAsia="Times New Roman" w:hAnsi="Times New Roman" w:cs="Times New Roman"/>
          <w:sz w:val="24"/>
          <w:szCs w:val="24"/>
          <w:lang w:val="uk-UA" w:eastAsia="ru-RU"/>
        </w:rPr>
        <w:t xml:space="preserve"> про стягнення 622 800 гривень.</w:t>
      </w:r>
      <w:r w:rsidR="004B016E" w:rsidRPr="00BC7EF2">
        <w:rPr>
          <w:rFonts w:ascii="Times New Roman" w:eastAsia="Times New Roman" w:hAnsi="Times New Roman" w:cs="Times New Roman"/>
          <w:sz w:val="24"/>
          <w:szCs w:val="24"/>
          <w:lang w:val="uk-UA" w:eastAsia="ru-RU"/>
        </w:rPr>
        <w:t xml:space="preserve"> 04</w:t>
      </w:r>
      <w:r w:rsidR="00BC7EF2">
        <w:rPr>
          <w:rFonts w:ascii="Times New Roman" w:eastAsia="Times New Roman" w:hAnsi="Times New Roman" w:cs="Times New Roman"/>
          <w:sz w:val="24"/>
          <w:szCs w:val="24"/>
          <w:lang w:val="uk-UA" w:eastAsia="ru-RU"/>
        </w:rPr>
        <w:t xml:space="preserve"> січня </w:t>
      </w:r>
      <w:r w:rsidR="004B016E" w:rsidRPr="00BC7EF2">
        <w:rPr>
          <w:rFonts w:ascii="Times New Roman" w:eastAsia="Times New Roman" w:hAnsi="Times New Roman" w:cs="Times New Roman"/>
          <w:sz w:val="24"/>
          <w:szCs w:val="24"/>
          <w:lang w:val="uk-UA" w:eastAsia="ru-RU"/>
        </w:rPr>
        <w:t xml:space="preserve">2021 року Господарським судом м. Києва відкрито провадження у справі № 910/21092/20 за позовом </w:t>
      </w:r>
      <w:r w:rsidR="007075B1" w:rsidRPr="00BC7EF2">
        <w:rPr>
          <w:rFonts w:ascii="Times New Roman" w:eastAsia="Times New Roman" w:hAnsi="Times New Roman" w:cs="Times New Roman"/>
          <w:sz w:val="24"/>
          <w:szCs w:val="24"/>
          <w:lang w:val="uk-UA" w:eastAsia="ru-RU"/>
        </w:rPr>
        <w:t xml:space="preserve"> </w:t>
      </w:r>
      <w:r w:rsidR="004B016E" w:rsidRPr="00BC7EF2">
        <w:rPr>
          <w:rFonts w:ascii="Times New Roman" w:eastAsia="Times New Roman" w:hAnsi="Times New Roman" w:cs="Times New Roman"/>
          <w:sz w:val="24"/>
          <w:szCs w:val="24"/>
          <w:lang w:val="uk-UA" w:eastAsia="ru-RU"/>
        </w:rPr>
        <w:t>Фермерського господарства «</w:t>
      </w:r>
      <w:r w:rsidR="00BC7EF2">
        <w:rPr>
          <w:rFonts w:ascii="Times New Roman" w:eastAsia="Times New Roman" w:hAnsi="Times New Roman" w:cs="Times New Roman"/>
          <w:sz w:val="24"/>
          <w:szCs w:val="24"/>
          <w:lang w:val="uk-UA" w:eastAsia="ru-RU"/>
        </w:rPr>
        <w:t>***</w:t>
      </w:r>
      <w:r w:rsidR="004B016E" w:rsidRPr="00BC7EF2">
        <w:rPr>
          <w:rFonts w:ascii="Times New Roman" w:eastAsia="Times New Roman" w:hAnsi="Times New Roman" w:cs="Times New Roman"/>
          <w:sz w:val="24"/>
          <w:szCs w:val="24"/>
          <w:lang w:val="uk-UA" w:eastAsia="ru-RU"/>
        </w:rPr>
        <w:t xml:space="preserve">» до Фізичної особи-підприємця </w:t>
      </w:r>
      <w:r w:rsidR="00BC7EF2">
        <w:rPr>
          <w:rFonts w:ascii="Times New Roman" w:eastAsia="Times New Roman" w:hAnsi="Times New Roman" w:cs="Times New Roman"/>
          <w:sz w:val="24"/>
          <w:szCs w:val="24"/>
          <w:lang w:val="uk-UA" w:eastAsia="ru-RU"/>
        </w:rPr>
        <w:t>Особа_1</w:t>
      </w:r>
      <w:r w:rsidR="004B016E" w:rsidRPr="00BC7EF2">
        <w:rPr>
          <w:rFonts w:ascii="Times New Roman" w:eastAsia="Times New Roman" w:hAnsi="Times New Roman" w:cs="Times New Roman"/>
          <w:sz w:val="24"/>
          <w:szCs w:val="24"/>
          <w:lang w:val="uk-UA" w:eastAsia="ru-RU"/>
        </w:rPr>
        <w:t xml:space="preserve"> про стягнення 639 270,16 гривень.</w:t>
      </w:r>
      <w:r w:rsidR="00E2552D" w:rsidRPr="00BC7EF2">
        <w:rPr>
          <w:rFonts w:ascii="Times New Roman" w:eastAsia="Times New Roman" w:hAnsi="Times New Roman" w:cs="Times New Roman"/>
          <w:sz w:val="24"/>
          <w:szCs w:val="24"/>
          <w:lang w:val="uk-UA" w:eastAsia="ru-RU"/>
        </w:rPr>
        <w:t xml:space="preserve"> Про існування цих обставин адвокату Кириченку Р.Ю. було достеменно відомо оскільки позовні заяви до Господарського суду м. Києва готувались адвокатами  Адвокатського бюро «</w:t>
      </w:r>
      <w:r w:rsidR="00BC7EF2">
        <w:rPr>
          <w:rFonts w:ascii="Times New Roman" w:eastAsia="Times New Roman" w:hAnsi="Times New Roman" w:cs="Times New Roman"/>
          <w:sz w:val="24"/>
          <w:szCs w:val="24"/>
          <w:lang w:val="uk-UA" w:eastAsia="ru-RU"/>
        </w:rPr>
        <w:t>***»</w:t>
      </w:r>
      <w:r w:rsidR="00E2552D" w:rsidRPr="00BC7EF2">
        <w:rPr>
          <w:rFonts w:ascii="Times New Roman" w:eastAsia="Times New Roman" w:hAnsi="Times New Roman" w:cs="Times New Roman"/>
          <w:sz w:val="24"/>
          <w:szCs w:val="24"/>
          <w:lang w:val="uk-UA" w:eastAsia="ru-RU"/>
        </w:rPr>
        <w:t>, а деякі підписано ним безпосередньо.</w:t>
      </w:r>
    </w:p>
    <w:p w14:paraId="276CE946" w14:textId="1F2B92AC" w:rsidR="00E2552D" w:rsidRPr="00BC7EF2" w:rsidRDefault="00E2552D" w:rsidP="00BC7EF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Вважає, що </w:t>
      </w:r>
      <w:r w:rsidR="0088305B" w:rsidRPr="00BC7EF2">
        <w:rPr>
          <w:rFonts w:ascii="Times New Roman" w:eastAsia="Times New Roman" w:hAnsi="Times New Roman" w:cs="Times New Roman"/>
          <w:sz w:val="24"/>
          <w:szCs w:val="24"/>
          <w:lang w:val="uk-UA" w:eastAsia="ru-RU"/>
        </w:rPr>
        <w:t>адвокат Кириченко Р.Ю. порушив вимоги ст.</w:t>
      </w:r>
      <w:r w:rsidR="00BC7EF2">
        <w:rPr>
          <w:rFonts w:ascii="Times New Roman" w:eastAsia="Times New Roman" w:hAnsi="Times New Roman" w:cs="Times New Roman"/>
          <w:sz w:val="24"/>
          <w:szCs w:val="24"/>
          <w:lang w:val="uk-UA" w:eastAsia="ru-RU"/>
        </w:rPr>
        <w:t xml:space="preserve"> </w:t>
      </w:r>
      <w:r w:rsidR="0088305B" w:rsidRPr="00BC7EF2">
        <w:rPr>
          <w:rFonts w:ascii="Times New Roman" w:eastAsia="Times New Roman" w:hAnsi="Times New Roman" w:cs="Times New Roman"/>
          <w:sz w:val="24"/>
          <w:szCs w:val="24"/>
          <w:lang w:val="uk-UA" w:eastAsia="ru-RU"/>
        </w:rPr>
        <w:t>ст.</w:t>
      </w:r>
      <w:r w:rsidR="00BC7EF2">
        <w:rPr>
          <w:rFonts w:ascii="Times New Roman" w:eastAsia="Times New Roman" w:hAnsi="Times New Roman" w:cs="Times New Roman"/>
          <w:sz w:val="24"/>
          <w:szCs w:val="24"/>
          <w:lang w:val="uk-UA" w:eastAsia="ru-RU"/>
        </w:rPr>
        <w:t xml:space="preserve"> </w:t>
      </w:r>
      <w:r w:rsidR="0088305B" w:rsidRPr="00BC7EF2">
        <w:rPr>
          <w:rFonts w:ascii="Times New Roman" w:eastAsia="Times New Roman" w:hAnsi="Times New Roman" w:cs="Times New Roman"/>
          <w:sz w:val="24"/>
          <w:szCs w:val="24"/>
          <w:lang w:val="uk-UA" w:eastAsia="ru-RU"/>
        </w:rPr>
        <w:t>12-1,</w:t>
      </w:r>
      <w:r w:rsidR="00BC7EF2">
        <w:rPr>
          <w:rFonts w:ascii="Times New Roman" w:eastAsia="Times New Roman" w:hAnsi="Times New Roman" w:cs="Times New Roman"/>
          <w:sz w:val="24"/>
          <w:szCs w:val="24"/>
          <w:lang w:val="uk-UA" w:eastAsia="ru-RU"/>
        </w:rPr>
        <w:t xml:space="preserve"> </w:t>
      </w:r>
      <w:r w:rsidR="0088305B" w:rsidRPr="00BC7EF2">
        <w:rPr>
          <w:rFonts w:ascii="Times New Roman" w:eastAsia="Times New Roman" w:hAnsi="Times New Roman" w:cs="Times New Roman"/>
          <w:sz w:val="24"/>
          <w:szCs w:val="24"/>
          <w:lang w:val="uk-UA" w:eastAsia="ru-RU"/>
        </w:rPr>
        <w:t xml:space="preserve">19 Правил </w:t>
      </w:r>
      <w:r w:rsidR="0088305B" w:rsidRPr="00BC7EF2">
        <w:rPr>
          <w:rFonts w:ascii="Times New Roman" w:eastAsia="Times New Roman" w:hAnsi="Times New Roman" w:cs="Times New Roman"/>
          <w:sz w:val="24"/>
          <w:szCs w:val="24"/>
          <w:lang w:val="uk-UA" w:eastAsia="ru-RU"/>
        </w:rPr>
        <w:lastRenderedPageBreak/>
        <w:t>адвокатської етики та прохає притягнути його до дисциплінарної відповідальності.</w:t>
      </w:r>
    </w:p>
    <w:p w14:paraId="183DDA2E" w14:textId="54FC48B7" w:rsidR="000B29A5" w:rsidRPr="00BC7EF2" w:rsidRDefault="0088305B" w:rsidP="00BC7EF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Адвокат Кириченко Р.Ю. у своєму поясненні зазначив, що звернення з заявою до правоохоронних органів про вчинення кримінального правопорушення не є порушенням Правил адвокатської етики, оскільки в силу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20 Закону України «Про адвокатуру та адвокатську діяльність»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Окрім цього, 09</w:t>
      </w:r>
      <w:r w:rsidR="00BC7EF2">
        <w:rPr>
          <w:rFonts w:ascii="Times New Roman" w:eastAsia="Times New Roman" w:hAnsi="Times New Roman" w:cs="Times New Roman"/>
          <w:sz w:val="24"/>
          <w:szCs w:val="24"/>
          <w:lang w:val="uk-UA" w:eastAsia="ru-RU"/>
        </w:rPr>
        <w:t xml:space="preserve"> вересня </w:t>
      </w:r>
      <w:r w:rsidRPr="00BC7EF2">
        <w:rPr>
          <w:rFonts w:ascii="Times New Roman" w:eastAsia="Times New Roman" w:hAnsi="Times New Roman" w:cs="Times New Roman"/>
          <w:sz w:val="24"/>
          <w:szCs w:val="24"/>
          <w:lang w:val="uk-UA" w:eastAsia="ru-RU"/>
        </w:rPr>
        <w:t xml:space="preserve">2021 року Верховним Судом у складі Касаційного господарського суду відмовлено у відкритті касаційного провадження за касаційною скаргою Фізичної особи-підприємця </w:t>
      </w:r>
      <w:r w:rsidR="00BC7EF2">
        <w:rPr>
          <w:rFonts w:ascii="Times New Roman" w:eastAsia="Times New Roman" w:hAnsi="Times New Roman" w:cs="Times New Roman"/>
          <w:sz w:val="24"/>
          <w:szCs w:val="24"/>
          <w:lang w:val="uk-UA" w:eastAsia="ru-RU"/>
        </w:rPr>
        <w:t>Особи_1</w:t>
      </w:r>
      <w:r w:rsidRPr="00BC7EF2">
        <w:rPr>
          <w:rFonts w:ascii="Times New Roman" w:eastAsia="Times New Roman" w:hAnsi="Times New Roman" w:cs="Times New Roman"/>
          <w:sz w:val="24"/>
          <w:szCs w:val="24"/>
          <w:lang w:val="uk-UA" w:eastAsia="ru-RU"/>
        </w:rPr>
        <w:t xml:space="preserve"> на рішення Господарського суду м. Києва від 26</w:t>
      </w:r>
      <w:r w:rsidR="00BC7EF2">
        <w:rPr>
          <w:rFonts w:ascii="Times New Roman" w:eastAsia="Times New Roman" w:hAnsi="Times New Roman" w:cs="Times New Roman"/>
          <w:sz w:val="24"/>
          <w:szCs w:val="24"/>
          <w:lang w:val="uk-UA" w:eastAsia="ru-RU"/>
        </w:rPr>
        <w:t xml:space="preserve"> березня </w:t>
      </w:r>
      <w:r w:rsidRPr="00BC7EF2">
        <w:rPr>
          <w:rFonts w:ascii="Times New Roman" w:eastAsia="Times New Roman" w:hAnsi="Times New Roman" w:cs="Times New Roman"/>
          <w:sz w:val="24"/>
          <w:szCs w:val="24"/>
          <w:lang w:val="uk-UA" w:eastAsia="ru-RU"/>
        </w:rPr>
        <w:t>2021 року та постанову Північного апеляційного господарського суду від 06</w:t>
      </w:r>
      <w:r w:rsidR="00BC7EF2">
        <w:rPr>
          <w:rFonts w:ascii="Times New Roman" w:eastAsia="Times New Roman" w:hAnsi="Times New Roman" w:cs="Times New Roman"/>
          <w:sz w:val="24"/>
          <w:szCs w:val="24"/>
          <w:lang w:val="uk-UA" w:eastAsia="ru-RU"/>
        </w:rPr>
        <w:t xml:space="preserve"> липня </w:t>
      </w:r>
      <w:r w:rsidRPr="00BC7EF2">
        <w:rPr>
          <w:rFonts w:ascii="Times New Roman" w:eastAsia="Times New Roman" w:hAnsi="Times New Roman" w:cs="Times New Roman"/>
          <w:sz w:val="24"/>
          <w:szCs w:val="24"/>
          <w:lang w:val="uk-UA" w:eastAsia="ru-RU"/>
        </w:rPr>
        <w:t>2021 року у справі №</w:t>
      </w:r>
      <w:r w:rsidR="00BC7EF2">
        <w:rPr>
          <w:rFonts w:ascii="Times New Roman" w:eastAsia="Times New Roman" w:hAnsi="Times New Roman" w:cs="Times New Roman"/>
          <w:sz w:val="24"/>
          <w:szCs w:val="24"/>
          <w:lang w:val="uk-UA" w:eastAsia="ru-RU"/>
        </w:rPr>
        <w:t> </w:t>
      </w:r>
      <w:r w:rsidRPr="00BC7EF2">
        <w:rPr>
          <w:rFonts w:ascii="Times New Roman" w:eastAsia="Times New Roman" w:hAnsi="Times New Roman" w:cs="Times New Roman"/>
          <w:sz w:val="24"/>
          <w:szCs w:val="24"/>
          <w:lang w:val="uk-UA" w:eastAsia="ru-RU"/>
        </w:rPr>
        <w:t>910/12050/20</w:t>
      </w:r>
      <w:r w:rsidR="00297608" w:rsidRPr="00BC7EF2">
        <w:rPr>
          <w:rFonts w:ascii="Times New Roman" w:eastAsia="Times New Roman" w:hAnsi="Times New Roman" w:cs="Times New Roman"/>
          <w:sz w:val="24"/>
          <w:szCs w:val="24"/>
          <w:lang w:val="uk-UA" w:eastAsia="ru-RU"/>
        </w:rPr>
        <w:t xml:space="preserve"> у відповідності до рішення Господарського суду</w:t>
      </w:r>
      <w:r w:rsidR="00301DCF" w:rsidRPr="00BC7EF2">
        <w:rPr>
          <w:rFonts w:ascii="Times New Roman" w:eastAsia="Times New Roman" w:hAnsi="Times New Roman" w:cs="Times New Roman"/>
          <w:sz w:val="24"/>
          <w:szCs w:val="24"/>
          <w:lang w:val="uk-UA" w:eastAsia="ru-RU"/>
        </w:rPr>
        <w:t xml:space="preserve"> м. Києва від 26</w:t>
      </w:r>
      <w:r w:rsidR="00BC7EF2">
        <w:rPr>
          <w:rFonts w:ascii="Times New Roman" w:eastAsia="Times New Roman" w:hAnsi="Times New Roman" w:cs="Times New Roman"/>
          <w:sz w:val="24"/>
          <w:szCs w:val="24"/>
          <w:lang w:val="uk-UA" w:eastAsia="ru-RU"/>
        </w:rPr>
        <w:t xml:space="preserve"> березня </w:t>
      </w:r>
      <w:r w:rsidR="00301DCF" w:rsidRPr="00BC7EF2">
        <w:rPr>
          <w:rFonts w:ascii="Times New Roman" w:eastAsia="Times New Roman" w:hAnsi="Times New Roman" w:cs="Times New Roman"/>
          <w:sz w:val="24"/>
          <w:szCs w:val="24"/>
          <w:lang w:val="uk-UA" w:eastAsia="ru-RU"/>
        </w:rPr>
        <w:t xml:space="preserve">2021 року </w:t>
      </w:r>
      <w:r w:rsidR="00297608" w:rsidRPr="00BC7EF2">
        <w:rPr>
          <w:rFonts w:ascii="Times New Roman" w:eastAsia="Times New Roman" w:hAnsi="Times New Roman" w:cs="Times New Roman"/>
          <w:sz w:val="24"/>
          <w:szCs w:val="24"/>
          <w:lang w:val="uk-UA" w:eastAsia="ru-RU"/>
        </w:rPr>
        <w:t xml:space="preserve"> позов ФГ</w:t>
      </w:r>
      <w:r w:rsidR="00BC7EF2">
        <w:rPr>
          <w:rFonts w:ascii="Times New Roman" w:eastAsia="Times New Roman" w:hAnsi="Times New Roman" w:cs="Times New Roman"/>
          <w:sz w:val="24"/>
          <w:szCs w:val="24"/>
          <w:lang w:val="uk-UA" w:eastAsia="ru-RU"/>
        </w:rPr>
        <w:t xml:space="preserve"> «***</w:t>
      </w:r>
      <w:r w:rsidR="00297608" w:rsidRPr="00BC7EF2">
        <w:rPr>
          <w:rFonts w:ascii="Times New Roman" w:eastAsia="Times New Roman" w:hAnsi="Times New Roman" w:cs="Times New Roman"/>
          <w:sz w:val="24"/>
          <w:szCs w:val="24"/>
          <w:lang w:val="uk-UA" w:eastAsia="ru-RU"/>
        </w:rPr>
        <w:t xml:space="preserve">» задоволено повністю, стягнуто з ФОП </w:t>
      </w:r>
      <w:r w:rsidR="00BC7EF2">
        <w:rPr>
          <w:rFonts w:ascii="Times New Roman" w:eastAsia="Times New Roman" w:hAnsi="Times New Roman" w:cs="Times New Roman"/>
          <w:sz w:val="24"/>
          <w:szCs w:val="24"/>
          <w:lang w:val="uk-UA" w:eastAsia="ru-RU"/>
        </w:rPr>
        <w:t xml:space="preserve">Особи_1 </w:t>
      </w:r>
      <w:r w:rsidR="00297608" w:rsidRPr="00BC7EF2">
        <w:rPr>
          <w:rFonts w:ascii="Times New Roman" w:eastAsia="Times New Roman" w:hAnsi="Times New Roman" w:cs="Times New Roman"/>
          <w:sz w:val="24"/>
          <w:szCs w:val="24"/>
          <w:lang w:val="uk-UA" w:eastAsia="ru-RU"/>
        </w:rPr>
        <w:t>грошові кошти в сумі 250 000 гривень</w:t>
      </w:r>
      <w:r w:rsidR="00301DCF" w:rsidRPr="00BC7EF2">
        <w:rPr>
          <w:rFonts w:ascii="Times New Roman" w:eastAsia="Times New Roman" w:hAnsi="Times New Roman" w:cs="Times New Roman"/>
          <w:sz w:val="24"/>
          <w:szCs w:val="24"/>
          <w:lang w:val="uk-UA" w:eastAsia="ru-RU"/>
        </w:rPr>
        <w:t>. 10</w:t>
      </w:r>
      <w:r w:rsidR="00BC7EF2">
        <w:rPr>
          <w:rFonts w:ascii="Times New Roman" w:eastAsia="Times New Roman" w:hAnsi="Times New Roman" w:cs="Times New Roman"/>
          <w:sz w:val="24"/>
          <w:szCs w:val="24"/>
          <w:lang w:val="uk-UA" w:eastAsia="ru-RU"/>
        </w:rPr>
        <w:t xml:space="preserve"> листопада </w:t>
      </w:r>
      <w:r w:rsidR="00301DCF" w:rsidRPr="00BC7EF2">
        <w:rPr>
          <w:rFonts w:ascii="Times New Roman" w:eastAsia="Times New Roman" w:hAnsi="Times New Roman" w:cs="Times New Roman"/>
          <w:sz w:val="24"/>
          <w:szCs w:val="24"/>
          <w:lang w:val="uk-UA" w:eastAsia="ru-RU"/>
        </w:rPr>
        <w:t xml:space="preserve">2021 року Верховним Судом у складі Касаційного господарського суду відмовлено у відкритті касаційного провадження за касаційною скаргою ФОП </w:t>
      </w:r>
      <w:r w:rsidR="00BC7EF2">
        <w:rPr>
          <w:rFonts w:ascii="Times New Roman" w:eastAsia="Times New Roman" w:hAnsi="Times New Roman" w:cs="Times New Roman"/>
          <w:sz w:val="24"/>
          <w:szCs w:val="24"/>
          <w:lang w:val="uk-UA" w:eastAsia="ru-RU"/>
        </w:rPr>
        <w:t>Особи_1</w:t>
      </w:r>
      <w:r w:rsidR="00301DCF" w:rsidRPr="00BC7EF2">
        <w:rPr>
          <w:rFonts w:ascii="Times New Roman" w:eastAsia="Times New Roman" w:hAnsi="Times New Roman" w:cs="Times New Roman"/>
          <w:sz w:val="24"/>
          <w:szCs w:val="24"/>
          <w:lang w:val="uk-UA" w:eastAsia="ru-RU"/>
        </w:rPr>
        <w:t xml:space="preserve"> на рішення Господарського суду м. Києва від 01</w:t>
      </w:r>
      <w:r w:rsidR="00BC7EF2">
        <w:rPr>
          <w:rFonts w:ascii="Times New Roman" w:eastAsia="Times New Roman" w:hAnsi="Times New Roman" w:cs="Times New Roman"/>
          <w:sz w:val="24"/>
          <w:szCs w:val="24"/>
          <w:lang w:val="uk-UA" w:eastAsia="ru-RU"/>
        </w:rPr>
        <w:t xml:space="preserve"> квітня </w:t>
      </w:r>
      <w:r w:rsidR="00301DCF" w:rsidRPr="00BC7EF2">
        <w:rPr>
          <w:rFonts w:ascii="Times New Roman" w:eastAsia="Times New Roman" w:hAnsi="Times New Roman" w:cs="Times New Roman"/>
          <w:sz w:val="24"/>
          <w:szCs w:val="24"/>
          <w:lang w:val="uk-UA" w:eastAsia="ru-RU"/>
        </w:rPr>
        <w:t>2021 року у справі № 910/12052/21 та постанову Північного апеляційного господарського суду від 28</w:t>
      </w:r>
      <w:r w:rsidR="00BC7EF2">
        <w:rPr>
          <w:rFonts w:ascii="Times New Roman" w:eastAsia="Times New Roman" w:hAnsi="Times New Roman" w:cs="Times New Roman"/>
          <w:sz w:val="24"/>
          <w:szCs w:val="24"/>
          <w:lang w:val="uk-UA" w:eastAsia="ru-RU"/>
        </w:rPr>
        <w:t xml:space="preserve"> вересня </w:t>
      </w:r>
      <w:r w:rsidR="00301DCF" w:rsidRPr="00BC7EF2">
        <w:rPr>
          <w:rFonts w:ascii="Times New Roman" w:eastAsia="Times New Roman" w:hAnsi="Times New Roman" w:cs="Times New Roman"/>
          <w:sz w:val="24"/>
          <w:szCs w:val="24"/>
          <w:lang w:val="uk-UA" w:eastAsia="ru-RU"/>
        </w:rPr>
        <w:t xml:space="preserve">2021 року про стягнення  з ФОП </w:t>
      </w:r>
      <w:r w:rsidR="00BC7EF2">
        <w:rPr>
          <w:rFonts w:ascii="Times New Roman" w:eastAsia="Times New Roman" w:hAnsi="Times New Roman" w:cs="Times New Roman"/>
          <w:sz w:val="24"/>
          <w:szCs w:val="24"/>
          <w:lang w:val="uk-UA" w:eastAsia="ru-RU"/>
        </w:rPr>
        <w:t>Особи_1</w:t>
      </w:r>
      <w:r w:rsidR="00301DCF" w:rsidRPr="00BC7EF2">
        <w:rPr>
          <w:rFonts w:ascii="Times New Roman" w:eastAsia="Times New Roman" w:hAnsi="Times New Roman" w:cs="Times New Roman"/>
          <w:sz w:val="24"/>
          <w:szCs w:val="24"/>
          <w:lang w:val="uk-UA" w:eastAsia="ru-RU"/>
        </w:rPr>
        <w:t xml:space="preserve"> на користь Фермерського господарства  «</w:t>
      </w:r>
      <w:r w:rsidR="00BC7EF2">
        <w:rPr>
          <w:rFonts w:ascii="Times New Roman" w:eastAsia="Times New Roman" w:hAnsi="Times New Roman" w:cs="Times New Roman"/>
          <w:sz w:val="24"/>
          <w:szCs w:val="24"/>
          <w:lang w:val="uk-UA" w:eastAsia="ru-RU"/>
        </w:rPr>
        <w:t>***</w:t>
      </w:r>
      <w:r w:rsidR="00301DCF" w:rsidRPr="00BC7EF2">
        <w:rPr>
          <w:rFonts w:ascii="Times New Roman" w:eastAsia="Times New Roman" w:hAnsi="Times New Roman" w:cs="Times New Roman"/>
          <w:sz w:val="24"/>
          <w:szCs w:val="24"/>
          <w:lang w:val="uk-UA" w:eastAsia="ru-RU"/>
        </w:rPr>
        <w:t>» грошових коштів у сумі 605 800 гривень.</w:t>
      </w:r>
    </w:p>
    <w:bookmarkEnd w:id="7"/>
    <w:bookmarkEnd w:id="8"/>
    <w:p w14:paraId="17E7CF96" w14:textId="3F562093" w:rsidR="000B06C4" w:rsidRPr="00BC7EF2" w:rsidRDefault="000B06C4" w:rsidP="00BC7EF2">
      <w:pPr>
        <w:spacing w:after="0" w:line="240" w:lineRule="auto"/>
        <w:ind w:firstLine="720"/>
        <w:jc w:val="both"/>
        <w:rPr>
          <w:rFonts w:ascii="Times New Roman" w:eastAsia="Times New Roman" w:hAnsi="Times New Roman" w:cs="Times New Roman"/>
          <w:color w:val="000000"/>
          <w:sz w:val="24"/>
          <w:szCs w:val="24"/>
          <w:lang w:val="uk-UA"/>
        </w:rPr>
      </w:pPr>
      <w:r w:rsidRPr="00BC7EF2">
        <w:rPr>
          <w:rFonts w:ascii="Times New Roman" w:eastAsia="Times New Roman" w:hAnsi="Times New Roman" w:cs="Times New Roman"/>
          <w:color w:val="000000"/>
          <w:sz w:val="24"/>
          <w:szCs w:val="24"/>
          <w:lang w:val="uk-UA"/>
        </w:rPr>
        <w:t>Вважає, що в його діях відсутні ознаки дисциплінарного проступку передбаченого ч.</w:t>
      </w:r>
      <w:r w:rsidR="00BC7EF2">
        <w:rPr>
          <w:rFonts w:ascii="Times New Roman" w:eastAsia="Times New Roman" w:hAnsi="Times New Roman" w:cs="Times New Roman"/>
          <w:color w:val="000000"/>
          <w:sz w:val="24"/>
          <w:szCs w:val="24"/>
          <w:lang w:val="uk-UA"/>
        </w:rPr>
        <w:t> </w:t>
      </w:r>
      <w:r w:rsidRPr="00BC7EF2">
        <w:rPr>
          <w:rFonts w:ascii="Times New Roman" w:eastAsia="Times New Roman" w:hAnsi="Times New Roman" w:cs="Times New Roman"/>
          <w:color w:val="000000"/>
          <w:sz w:val="24"/>
          <w:szCs w:val="24"/>
          <w:lang w:val="uk-UA"/>
        </w:rPr>
        <w:t>2 ст.</w:t>
      </w:r>
      <w:r w:rsidR="00BC7EF2">
        <w:rPr>
          <w:rFonts w:ascii="Times New Roman" w:eastAsia="Times New Roman" w:hAnsi="Times New Roman" w:cs="Times New Roman"/>
          <w:color w:val="000000"/>
          <w:sz w:val="24"/>
          <w:szCs w:val="24"/>
          <w:lang w:val="uk-UA"/>
        </w:rPr>
        <w:t xml:space="preserve"> </w:t>
      </w:r>
      <w:r w:rsidRPr="00BC7EF2">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33135BCD" w14:textId="7EB5CF92" w:rsidR="000B06C4" w:rsidRPr="00BC7EF2" w:rsidRDefault="000B06C4" w:rsidP="000B06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C7EF2">
        <w:rPr>
          <w:rFonts w:ascii="Times New Roman" w:eastAsia="Calibri" w:hAnsi="Times New Roman" w:cs="Times New Roman"/>
          <w:sz w:val="24"/>
          <w:szCs w:val="24"/>
          <w:lang w:val="uk-UA" w:eastAsia="ru-RU"/>
        </w:rPr>
        <w:t xml:space="preserve">          </w:t>
      </w:r>
      <w:r w:rsidR="00BC7EF2">
        <w:rPr>
          <w:rFonts w:ascii="Times New Roman" w:eastAsia="Calibri" w:hAnsi="Times New Roman" w:cs="Times New Roman"/>
          <w:sz w:val="24"/>
          <w:szCs w:val="24"/>
          <w:lang w:val="uk-UA" w:eastAsia="ru-RU"/>
        </w:rPr>
        <w:tab/>
      </w:r>
      <w:r w:rsidRPr="00BC7EF2">
        <w:rPr>
          <w:rFonts w:ascii="Times New Roman" w:eastAsia="Times New Roman" w:hAnsi="Times New Roman" w:cs="Times New Roman"/>
          <w:sz w:val="24"/>
          <w:szCs w:val="24"/>
          <w:lang w:val="uk-UA" w:eastAsia="ru-RU"/>
        </w:rPr>
        <w:t>За п.</w:t>
      </w:r>
      <w:r w:rsidR="00BC7EF2">
        <w:rPr>
          <w:rFonts w:ascii="Times New Roman" w:eastAsia="Times New Roman" w:hAnsi="Times New Roman" w:cs="Times New Roman"/>
          <w:sz w:val="24"/>
          <w:szCs w:val="24"/>
          <w:lang w:val="uk-UA" w:eastAsia="ru-RU"/>
        </w:rPr>
        <w:t xml:space="preserve"> п. </w:t>
      </w:r>
      <w:r w:rsidRPr="00BC7EF2">
        <w:rPr>
          <w:rFonts w:ascii="Times New Roman" w:eastAsia="Times New Roman" w:hAnsi="Times New Roman" w:cs="Times New Roman"/>
          <w:sz w:val="24"/>
          <w:szCs w:val="24"/>
          <w:lang w:val="uk-UA" w:eastAsia="ru-RU"/>
        </w:rPr>
        <w:t>1,</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08B584B1" w14:textId="315869C2"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color w:val="000000"/>
          <w:sz w:val="24"/>
          <w:szCs w:val="24"/>
          <w:lang w:val="uk-UA" w:eastAsia="ru-RU"/>
        </w:rPr>
        <w:t xml:space="preserve">Згідно зі </w:t>
      </w:r>
      <w:r w:rsidR="00BC7EF2">
        <w:rPr>
          <w:rFonts w:ascii="Times New Roman" w:eastAsia="Times New Roman" w:hAnsi="Times New Roman" w:cs="Times New Roman"/>
          <w:color w:val="000000"/>
          <w:sz w:val="24"/>
          <w:szCs w:val="24"/>
          <w:lang w:val="uk-UA" w:eastAsia="ru-RU"/>
        </w:rPr>
        <w:t>ст.</w:t>
      </w:r>
      <w:r w:rsidRPr="00BC7EF2">
        <w:rPr>
          <w:rFonts w:ascii="Times New Roman" w:eastAsia="Times New Roman" w:hAnsi="Times New Roman" w:cs="Times New Roman"/>
          <w:color w:val="000000"/>
          <w:sz w:val="24"/>
          <w:szCs w:val="24"/>
          <w:lang w:val="uk-UA" w:eastAsia="ru-RU"/>
        </w:rPr>
        <w:t xml:space="preserve"> 3</w:t>
      </w:r>
      <w:r w:rsidR="00BC7EF2">
        <w:rPr>
          <w:rFonts w:ascii="Times New Roman" w:eastAsia="Times New Roman" w:hAnsi="Times New Roman" w:cs="Times New Roman"/>
          <w:color w:val="000000"/>
          <w:sz w:val="24"/>
          <w:szCs w:val="24"/>
          <w:lang w:val="uk-UA" w:eastAsia="ru-RU"/>
        </w:rPr>
        <w:t>, ч. 1 ст. 4, п. 2 ч. 1 ст.</w:t>
      </w:r>
      <w:r w:rsidRPr="00BC7EF2">
        <w:rPr>
          <w:rFonts w:ascii="Times New Roman" w:eastAsia="Times New Roman" w:hAnsi="Times New Roman" w:cs="Times New Roman"/>
          <w:color w:val="000000"/>
          <w:sz w:val="24"/>
          <w:szCs w:val="24"/>
          <w:lang w:val="uk-UA" w:eastAsia="ru-RU"/>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6B03D23" w14:textId="0B3FF9A3"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 У відповідності до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2264275"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0D034B5"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E82D20E" w14:textId="39DEEBAC"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До професійних обов’язків адвоката  за п.</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BC135CF" w14:textId="08E8ED0C"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п.</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E3A0E0D" w14:textId="469D0BDE"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приписами п.</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23 Закону України «Про адвокатуру та адвокатську </w:t>
      </w:r>
      <w:r w:rsidRPr="00BC7EF2">
        <w:rPr>
          <w:rFonts w:ascii="Times New Roman" w:eastAsia="Times New Roman" w:hAnsi="Times New Roman" w:cs="Times New Roman"/>
          <w:sz w:val="24"/>
          <w:szCs w:val="24"/>
          <w:lang w:val="uk-UA" w:eastAsia="ru-RU"/>
        </w:rPr>
        <w:lastRenderedPageBreak/>
        <w:t>діяльність» забороняється будь - які втручання і перешкоди здійсненню адвокатської діяльності, п.</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11 заборонено втручання у правову позицію адвоката.</w:t>
      </w:r>
    </w:p>
    <w:p w14:paraId="143A1059" w14:textId="25ED407E" w:rsidR="000B06C4" w:rsidRPr="00BC7EF2" w:rsidRDefault="000B06C4" w:rsidP="00BC7EF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w:t>
      </w:r>
    </w:p>
    <w:p w14:paraId="1291D11F" w14:textId="3614B308"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27 Закону України «Про адвокатуру  та адвокатську діяльність» договір про надання правничої допомоги укладається у письмовій формі. За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27 до договору про надання правничої допомоги застосовуються загальні вимоги договірного права. За пунктом 4 цієї статті договір про надання правничої допомоги може укладатися на користь клієнта іншою особою, яка діє в його інтересах.</w:t>
      </w:r>
    </w:p>
    <w:p w14:paraId="7F103ADF"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2CAF6816"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038DD32"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08AB2C4" w14:textId="2D3ED582"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(правову)</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BC7EF2">
        <w:rPr>
          <w:rFonts w:ascii="Times New Roman" w:eastAsia="Times New Roman" w:hAnsi="Times New Roman" w:cs="Times New Roman"/>
          <w:sz w:val="24"/>
          <w:szCs w:val="24"/>
          <w:lang w:val="uk-UA" w:eastAsia="ru-RU"/>
        </w:rPr>
        <w:t>компетентно</w:t>
      </w:r>
      <w:proofErr w:type="spellEnd"/>
      <w:r w:rsidRPr="00BC7EF2">
        <w:rPr>
          <w:rFonts w:ascii="Times New Roman" w:eastAsia="Times New Roman" w:hAnsi="Times New Roman" w:cs="Times New Roman"/>
          <w:sz w:val="24"/>
          <w:szCs w:val="24"/>
          <w:lang w:val="uk-UA" w:eastAsia="ru-RU"/>
        </w:rPr>
        <w:t xml:space="preserve"> та добросовісно.</w:t>
      </w:r>
    </w:p>
    <w:p w14:paraId="63F8B662"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779BBBF" w14:textId="30D688C4" w:rsidR="004E32CC" w:rsidRPr="00BC7EF2" w:rsidRDefault="004E32CC"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У відповідності до ст.12-1 </w:t>
      </w:r>
      <w:r w:rsidR="00BC7EF2" w:rsidRPr="00BC7EF2">
        <w:rPr>
          <w:rFonts w:ascii="Times New Roman" w:eastAsia="Times New Roman" w:hAnsi="Times New Roman" w:cs="Times New Roman"/>
          <w:sz w:val="24"/>
          <w:szCs w:val="24"/>
          <w:lang w:val="uk-UA" w:eastAsia="ru-RU"/>
        </w:rPr>
        <w:t xml:space="preserve">Правил адвокатської етики </w:t>
      </w:r>
      <w:r w:rsidRPr="00BC7EF2">
        <w:rPr>
          <w:rFonts w:ascii="Times New Roman" w:eastAsia="Times New Roman" w:hAnsi="Times New Roman" w:cs="Times New Roman"/>
          <w:sz w:val="24"/>
          <w:szCs w:val="24"/>
          <w:lang w:val="uk-UA" w:eastAsia="ru-RU"/>
        </w:rPr>
        <w:t xml:space="preserve">адвокат повинен бути добропорядним, чесно та гідно виконувати свої професійні обов’язки. Адвокату заборонено робити завідомо </w:t>
      </w:r>
      <w:r w:rsidR="005C249C" w:rsidRPr="00BC7EF2">
        <w:rPr>
          <w:rFonts w:ascii="Times New Roman" w:eastAsia="Times New Roman" w:hAnsi="Times New Roman" w:cs="Times New Roman"/>
          <w:sz w:val="24"/>
          <w:szCs w:val="24"/>
          <w:lang w:val="uk-UA" w:eastAsia="ru-RU"/>
        </w:rPr>
        <w:t>неправдиві</w:t>
      </w:r>
      <w:r w:rsidRPr="00BC7EF2">
        <w:rPr>
          <w:rFonts w:ascii="Times New Roman" w:eastAsia="Times New Roman" w:hAnsi="Times New Roman" w:cs="Times New Roman"/>
          <w:sz w:val="24"/>
          <w:szCs w:val="24"/>
          <w:lang w:val="uk-UA" w:eastAsia="ru-RU"/>
        </w:rPr>
        <w:t xml:space="preserve"> заяви стосовно суті доручення, фактичних обставин</w:t>
      </w:r>
      <w:r w:rsidR="005C249C" w:rsidRPr="00BC7EF2">
        <w:rPr>
          <w:rFonts w:ascii="Times New Roman" w:eastAsia="Times New Roman" w:hAnsi="Times New Roman" w:cs="Times New Roman"/>
          <w:sz w:val="24"/>
          <w:szCs w:val="24"/>
          <w:lang w:val="uk-UA" w:eastAsia="ru-RU"/>
        </w:rPr>
        <w:t>,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74247423" w14:textId="77777777"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588562E" w14:textId="13C27BCE"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18 </w:t>
      </w:r>
      <w:r w:rsidR="00BC7EF2" w:rsidRPr="00BC7EF2">
        <w:rPr>
          <w:rFonts w:ascii="Times New Roman" w:eastAsia="Times New Roman" w:hAnsi="Times New Roman" w:cs="Times New Roman"/>
          <w:sz w:val="24"/>
          <w:szCs w:val="24"/>
          <w:lang w:val="uk-UA" w:eastAsia="ru-RU"/>
        </w:rPr>
        <w:t xml:space="preserve">Правил адвокатської етики </w:t>
      </w:r>
      <w:r w:rsidRPr="00BC7EF2">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4A5EF91A" w14:textId="360D22C4"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19 </w:t>
      </w:r>
      <w:r w:rsidR="00BC7EF2" w:rsidRPr="00BC7EF2">
        <w:rPr>
          <w:rFonts w:ascii="Times New Roman" w:eastAsia="Times New Roman" w:hAnsi="Times New Roman" w:cs="Times New Roman"/>
          <w:sz w:val="24"/>
          <w:szCs w:val="24"/>
          <w:lang w:val="uk-UA" w:eastAsia="ru-RU"/>
        </w:rPr>
        <w:t xml:space="preserve">Правил адвокатської етики </w:t>
      </w:r>
      <w:r w:rsidRPr="00BC7EF2">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388744D8" w14:textId="30FB9478"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26 </w:t>
      </w:r>
      <w:r w:rsidR="00BC7EF2" w:rsidRPr="00BC7EF2">
        <w:rPr>
          <w:rFonts w:ascii="Times New Roman" w:eastAsia="Times New Roman" w:hAnsi="Times New Roman" w:cs="Times New Roman"/>
          <w:sz w:val="24"/>
          <w:szCs w:val="24"/>
          <w:lang w:val="uk-UA" w:eastAsia="ru-RU"/>
        </w:rPr>
        <w:t xml:space="preserve">Правил адвокатської етики </w:t>
      </w:r>
      <w:r w:rsidRPr="00BC7EF2">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3868E99C" w14:textId="4AB2A6AB"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У відповідності до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27 </w:t>
      </w:r>
      <w:r w:rsidR="00BC7EF2" w:rsidRPr="00BC7EF2">
        <w:rPr>
          <w:rFonts w:ascii="Times New Roman" w:eastAsia="Times New Roman" w:hAnsi="Times New Roman" w:cs="Times New Roman"/>
          <w:sz w:val="24"/>
          <w:szCs w:val="24"/>
          <w:lang w:val="uk-UA" w:eastAsia="ru-RU"/>
        </w:rPr>
        <w:t xml:space="preserve">Правил адвокатської етики </w:t>
      </w:r>
      <w:r w:rsidRPr="00BC7EF2">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2BD6E907" w14:textId="271E9742" w:rsidR="000B06C4" w:rsidRPr="00BC7EF2" w:rsidRDefault="000B06C4" w:rsidP="000B06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За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49 </w:t>
      </w:r>
      <w:r w:rsidR="00BC7EF2" w:rsidRPr="00BC7EF2">
        <w:rPr>
          <w:rFonts w:ascii="Times New Roman" w:eastAsia="Times New Roman" w:hAnsi="Times New Roman" w:cs="Times New Roman"/>
          <w:sz w:val="24"/>
          <w:szCs w:val="24"/>
          <w:lang w:val="uk-UA" w:eastAsia="ru-RU"/>
        </w:rPr>
        <w:t xml:space="preserve">Правил адвокатської етики </w:t>
      </w:r>
      <w:r w:rsidRPr="00BC7EF2">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6EB685D6" w14:textId="0F4B80B3" w:rsidR="000B06C4" w:rsidRPr="00BC7EF2" w:rsidRDefault="000B06C4" w:rsidP="000B06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        </w:t>
      </w:r>
      <w:r w:rsidR="00BC7EF2">
        <w:rPr>
          <w:rFonts w:ascii="Times New Roman" w:eastAsia="Times New Roman" w:hAnsi="Times New Roman" w:cs="Times New Roman"/>
          <w:sz w:val="24"/>
          <w:szCs w:val="24"/>
          <w:lang w:val="uk-UA" w:eastAsia="ru-RU"/>
        </w:rPr>
        <w:tab/>
      </w:r>
      <w:r w:rsidRPr="00BC7EF2">
        <w:rPr>
          <w:rFonts w:ascii="Times New Roman" w:eastAsia="Times New Roman" w:hAnsi="Times New Roman" w:cs="Times New Roman"/>
          <w:sz w:val="24"/>
          <w:szCs w:val="24"/>
          <w:lang w:val="uk-UA" w:eastAsia="ru-RU"/>
        </w:rPr>
        <w:t>У відповідності до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1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2 ст.</w:t>
      </w:r>
      <w:r w:rsidR="00BC7EF2">
        <w:rPr>
          <w:rFonts w:ascii="Times New Roman" w:eastAsia="Times New Roman" w:hAnsi="Times New Roman" w:cs="Times New Roman"/>
          <w:sz w:val="24"/>
          <w:szCs w:val="24"/>
          <w:lang w:val="uk-UA" w:eastAsia="ru-RU"/>
        </w:rPr>
        <w:t xml:space="preserve"> </w:t>
      </w:r>
      <w:r w:rsidRPr="00BC7EF2">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w:t>
      </w:r>
      <w:r w:rsidRPr="00BC7EF2">
        <w:rPr>
          <w:rFonts w:ascii="Times New Roman" w:eastAsia="Times New Roman" w:hAnsi="Times New Roman" w:cs="Times New Roman"/>
          <w:sz w:val="24"/>
          <w:szCs w:val="24"/>
          <w:lang w:val="uk-UA" w:eastAsia="ru-RU"/>
        </w:rPr>
        <w:lastRenderedPageBreak/>
        <w:t>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B3949D7" w14:textId="2F3ACB19" w:rsidR="000B06C4" w:rsidRPr="00BC7EF2" w:rsidRDefault="000B06C4" w:rsidP="000B06C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C7EF2">
        <w:rPr>
          <w:rFonts w:ascii="Times New Roman" w:eastAsia="Calibri" w:hAnsi="Times New Roman" w:cs="Times New Roman"/>
          <w:sz w:val="24"/>
          <w:szCs w:val="24"/>
          <w:lang w:val="uk-UA" w:eastAsia="ru-RU"/>
        </w:rPr>
        <w:t xml:space="preserve">      </w:t>
      </w:r>
      <w:r w:rsidR="00BC7EF2">
        <w:rPr>
          <w:rFonts w:ascii="Times New Roman" w:eastAsia="Calibri" w:hAnsi="Times New Roman" w:cs="Times New Roman"/>
          <w:sz w:val="24"/>
          <w:szCs w:val="24"/>
          <w:lang w:val="uk-UA" w:eastAsia="ru-RU"/>
        </w:rPr>
        <w:tab/>
      </w:r>
      <w:r w:rsidRPr="00BC7EF2">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r w:rsidR="0026215C" w:rsidRPr="00BC7EF2">
        <w:rPr>
          <w:rFonts w:ascii="Times New Roman" w:eastAsia="Calibri" w:hAnsi="Times New Roman" w:cs="Times New Roman"/>
          <w:sz w:val="24"/>
          <w:szCs w:val="24"/>
          <w:lang w:val="uk-UA" w:eastAsia="ru-RU"/>
        </w:rPr>
        <w:t xml:space="preserve">Кириченка Романа Юрійовича </w:t>
      </w:r>
      <w:r w:rsidRPr="00BC7EF2">
        <w:rPr>
          <w:rFonts w:ascii="Times New Roman" w:eastAsia="Calibri" w:hAnsi="Times New Roman" w:cs="Times New Roman"/>
          <w:sz w:val="24"/>
          <w:szCs w:val="24"/>
          <w:lang w:val="uk-UA" w:eastAsia="ru-RU"/>
        </w:rPr>
        <w:t xml:space="preserve">ознак дисциплінарного проступку передбаченого </w:t>
      </w:r>
      <w:r w:rsidR="00BC7EF2">
        <w:rPr>
          <w:rFonts w:ascii="Times New Roman" w:eastAsia="Calibri" w:hAnsi="Times New Roman" w:cs="Times New Roman"/>
          <w:sz w:val="24"/>
          <w:szCs w:val="24"/>
          <w:lang w:val="uk-UA" w:eastAsia="ru-RU"/>
        </w:rPr>
        <w:t>п.</w:t>
      </w:r>
      <w:r w:rsidRPr="00BC7EF2">
        <w:rPr>
          <w:rFonts w:ascii="Times New Roman" w:eastAsia="Calibri" w:hAnsi="Times New Roman" w:cs="Times New Roman"/>
          <w:sz w:val="24"/>
          <w:szCs w:val="24"/>
          <w:lang w:val="uk-UA" w:eastAsia="ru-RU"/>
        </w:rPr>
        <w:t xml:space="preserve"> 3 ч.</w:t>
      </w:r>
      <w:r w:rsidR="00BC7EF2">
        <w:rPr>
          <w:rFonts w:ascii="Times New Roman" w:eastAsia="Calibri" w:hAnsi="Times New Roman" w:cs="Times New Roman"/>
          <w:sz w:val="24"/>
          <w:szCs w:val="24"/>
          <w:lang w:val="uk-UA" w:eastAsia="ru-RU"/>
        </w:rPr>
        <w:t xml:space="preserve"> </w:t>
      </w:r>
      <w:r w:rsidRPr="00BC7EF2">
        <w:rPr>
          <w:rFonts w:ascii="Times New Roman" w:eastAsia="Calibri" w:hAnsi="Times New Roman" w:cs="Times New Roman"/>
          <w:sz w:val="24"/>
          <w:szCs w:val="24"/>
          <w:lang w:val="uk-UA" w:eastAsia="ru-RU"/>
        </w:rPr>
        <w:t>2 ст.</w:t>
      </w:r>
      <w:r w:rsidR="00BC7EF2">
        <w:rPr>
          <w:rFonts w:ascii="Times New Roman" w:eastAsia="Calibri" w:hAnsi="Times New Roman" w:cs="Times New Roman"/>
          <w:sz w:val="24"/>
          <w:szCs w:val="24"/>
          <w:lang w:val="uk-UA" w:eastAsia="ru-RU"/>
        </w:rPr>
        <w:t xml:space="preserve"> </w:t>
      </w:r>
      <w:r w:rsidRPr="00BC7EF2">
        <w:rPr>
          <w:rFonts w:ascii="Times New Roman" w:eastAsia="Calibri" w:hAnsi="Times New Roman" w:cs="Times New Roman"/>
          <w:sz w:val="24"/>
          <w:szCs w:val="24"/>
          <w:lang w:val="uk-UA" w:eastAsia="ru-RU"/>
        </w:rPr>
        <w:t>34 Закону України</w:t>
      </w:r>
      <w:r w:rsidR="00BC7EF2">
        <w:rPr>
          <w:rFonts w:ascii="Times New Roman" w:eastAsia="Calibri" w:hAnsi="Times New Roman" w:cs="Times New Roman"/>
          <w:sz w:val="24"/>
          <w:szCs w:val="24"/>
          <w:lang w:val="uk-UA" w:eastAsia="ru-RU"/>
        </w:rPr>
        <w:t xml:space="preserve"> «</w:t>
      </w:r>
      <w:r w:rsidRPr="00BC7EF2">
        <w:rPr>
          <w:rFonts w:ascii="Times New Roman" w:eastAsia="Calibri" w:hAnsi="Times New Roman" w:cs="Times New Roman"/>
          <w:sz w:val="24"/>
          <w:szCs w:val="24"/>
          <w:lang w:val="uk-UA" w:eastAsia="ru-RU"/>
        </w:rPr>
        <w:t>Про адвокатуру та адвокатську діяльність» », а саме недотримання  вимог ст.</w:t>
      </w:r>
      <w:bookmarkStart w:id="9" w:name="_Hlk81299737"/>
      <w:r w:rsidR="00BC7EF2">
        <w:rPr>
          <w:rFonts w:ascii="Times New Roman" w:eastAsia="Calibri" w:hAnsi="Times New Roman" w:cs="Times New Roman"/>
          <w:sz w:val="24"/>
          <w:szCs w:val="24"/>
          <w:lang w:val="uk-UA" w:eastAsia="ru-RU"/>
        </w:rPr>
        <w:t xml:space="preserve"> ст. </w:t>
      </w:r>
      <w:r w:rsidR="008E657D" w:rsidRPr="00BC7EF2">
        <w:rPr>
          <w:rFonts w:ascii="Times New Roman" w:eastAsia="Calibri" w:hAnsi="Times New Roman" w:cs="Times New Roman"/>
          <w:sz w:val="24"/>
          <w:szCs w:val="24"/>
          <w:lang w:val="uk-UA" w:eastAsia="ru-RU"/>
        </w:rPr>
        <w:t>7</w:t>
      </w:r>
      <w:r w:rsidRPr="00BC7EF2">
        <w:rPr>
          <w:rFonts w:ascii="Times New Roman" w:eastAsia="Calibri" w:hAnsi="Times New Roman" w:cs="Times New Roman"/>
          <w:sz w:val="24"/>
          <w:szCs w:val="24"/>
          <w:lang w:val="uk-UA" w:eastAsia="ru-RU"/>
        </w:rPr>
        <w:t>,</w:t>
      </w:r>
      <w:r w:rsidR="00BC7EF2">
        <w:rPr>
          <w:rFonts w:ascii="Times New Roman" w:eastAsia="Calibri" w:hAnsi="Times New Roman" w:cs="Times New Roman"/>
          <w:sz w:val="24"/>
          <w:szCs w:val="24"/>
          <w:lang w:val="uk-UA" w:eastAsia="ru-RU"/>
        </w:rPr>
        <w:t xml:space="preserve"> </w:t>
      </w:r>
      <w:r w:rsidR="0026215C" w:rsidRPr="00BC7EF2">
        <w:rPr>
          <w:rFonts w:ascii="Times New Roman" w:eastAsia="Calibri" w:hAnsi="Times New Roman" w:cs="Times New Roman"/>
          <w:sz w:val="24"/>
          <w:szCs w:val="24"/>
          <w:lang w:val="uk-UA" w:eastAsia="ru-RU"/>
        </w:rPr>
        <w:t>19</w:t>
      </w:r>
      <w:r w:rsidRPr="00BC7EF2">
        <w:rPr>
          <w:rFonts w:ascii="Times New Roman" w:eastAsia="Calibri" w:hAnsi="Times New Roman" w:cs="Times New Roman"/>
          <w:sz w:val="24"/>
          <w:szCs w:val="24"/>
          <w:lang w:val="uk-UA" w:eastAsia="ru-RU"/>
        </w:rPr>
        <w:t xml:space="preserve">   </w:t>
      </w:r>
      <w:bookmarkEnd w:id="9"/>
      <w:r w:rsidRPr="00BC7EF2">
        <w:rPr>
          <w:rFonts w:ascii="Times New Roman" w:eastAsia="Calibri" w:hAnsi="Times New Roman" w:cs="Times New Roman"/>
          <w:sz w:val="24"/>
          <w:szCs w:val="24"/>
          <w:lang w:val="uk-UA" w:eastAsia="ru-RU"/>
        </w:rPr>
        <w:t>Правил адвокатської етики.</w:t>
      </w:r>
      <w:r w:rsidRPr="00BC7EF2">
        <w:rPr>
          <w:rFonts w:ascii="Times New Roman" w:eastAsia="Calibri" w:hAnsi="Times New Roman" w:cs="Times New Roman"/>
          <w:sz w:val="24"/>
          <w:szCs w:val="24"/>
          <w:lang w:val="uk-UA" w:eastAsia="ru-RU"/>
        </w:rPr>
        <w:tab/>
      </w:r>
    </w:p>
    <w:p w14:paraId="22595596" w14:textId="17DA0921" w:rsidR="000B06C4" w:rsidRPr="00BC7EF2" w:rsidRDefault="000B06C4" w:rsidP="00BC7EF2">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BC7EF2">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BC7EF2">
        <w:rPr>
          <w:rFonts w:ascii="Times New Roman" w:eastAsia="Calibri" w:hAnsi="Times New Roman" w:cs="Times New Roman"/>
          <w:sz w:val="24"/>
          <w:szCs w:val="24"/>
          <w:lang w:val="uk-UA" w:eastAsia="ru-RU"/>
        </w:rPr>
        <w:t>«</w:t>
      </w:r>
      <w:r w:rsidRPr="00BC7EF2">
        <w:rPr>
          <w:rFonts w:ascii="Times New Roman" w:eastAsia="Calibri" w:hAnsi="Times New Roman" w:cs="Times New Roman"/>
          <w:sz w:val="24"/>
          <w:szCs w:val="24"/>
          <w:lang w:val="uk-UA" w:eastAsia="ru-RU"/>
        </w:rPr>
        <w:t>Про адвокатуру та адвокатську діяльність</w:t>
      </w:r>
      <w:r w:rsidR="00BC7EF2">
        <w:rPr>
          <w:rFonts w:ascii="Times New Roman" w:eastAsia="Calibri" w:hAnsi="Times New Roman" w:cs="Times New Roman"/>
          <w:sz w:val="24"/>
          <w:szCs w:val="24"/>
          <w:lang w:val="uk-UA" w:eastAsia="ru-RU"/>
        </w:rPr>
        <w:t xml:space="preserve">», </w:t>
      </w:r>
      <w:r w:rsidRPr="00BC7EF2">
        <w:rPr>
          <w:rFonts w:ascii="Times New Roman" w:eastAsia="Calibri" w:hAnsi="Times New Roman" w:cs="Times New Roman"/>
          <w:sz w:val="24"/>
          <w:szCs w:val="24"/>
          <w:lang w:val="uk-UA" w:eastAsia="ru-RU"/>
        </w:rPr>
        <w:t>-</w:t>
      </w:r>
    </w:p>
    <w:p w14:paraId="58352645" w14:textId="77777777" w:rsidR="000B06C4" w:rsidRPr="00BC7EF2" w:rsidRDefault="000B06C4" w:rsidP="000B06C4">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0A0A098D" w14:textId="77777777" w:rsidR="000B06C4" w:rsidRPr="00BC7EF2" w:rsidRDefault="000B06C4" w:rsidP="000B06C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C7EF2">
        <w:rPr>
          <w:rFonts w:ascii="Times New Roman" w:eastAsia="Calibri" w:hAnsi="Times New Roman" w:cs="Times New Roman"/>
          <w:b/>
          <w:sz w:val="24"/>
          <w:szCs w:val="24"/>
          <w:lang w:val="uk-UA" w:eastAsia="ru-RU"/>
        </w:rPr>
        <w:t>В И Р І Ш И Л А :</w:t>
      </w:r>
    </w:p>
    <w:p w14:paraId="3E1D0997" w14:textId="77777777" w:rsidR="000B06C4" w:rsidRPr="00BC7EF2" w:rsidRDefault="000B06C4" w:rsidP="000B06C4">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7B05B580" w14:textId="67A7BE12" w:rsidR="0026215C" w:rsidRPr="00BC7EF2" w:rsidRDefault="000B06C4" w:rsidP="00BC7EF2">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Порушити дисциплінарну справ</w:t>
      </w:r>
      <w:r w:rsidR="00BC7EF2">
        <w:rPr>
          <w:rFonts w:ascii="Times New Roman" w:eastAsia="Times New Roman" w:hAnsi="Times New Roman" w:cs="Times New Roman"/>
          <w:sz w:val="24"/>
          <w:szCs w:val="24"/>
          <w:lang w:val="uk-UA" w:eastAsia="ru-RU"/>
        </w:rPr>
        <w:t>у</w:t>
      </w:r>
      <w:r w:rsidRPr="00BC7EF2">
        <w:rPr>
          <w:rFonts w:ascii="Times New Roman" w:eastAsia="Times New Roman" w:hAnsi="Times New Roman" w:cs="Times New Roman"/>
          <w:sz w:val="24"/>
          <w:szCs w:val="24"/>
          <w:lang w:val="uk-UA" w:eastAsia="ru-RU"/>
        </w:rPr>
        <w:t xml:space="preserve"> стосовно адвоката</w:t>
      </w:r>
      <w:r w:rsidR="0026215C" w:rsidRPr="00BC7EF2">
        <w:rPr>
          <w:rFonts w:ascii="Times New Roman" w:eastAsia="Times New Roman" w:hAnsi="Times New Roman" w:cs="Times New Roman"/>
          <w:sz w:val="24"/>
          <w:szCs w:val="24"/>
          <w:lang w:val="uk-UA" w:eastAsia="ru-RU"/>
        </w:rPr>
        <w:t xml:space="preserve"> Кириченка Романа Юрійовича  (свідоцтво про право на заняття адвокатською діяльністю № 005594 від 23.04.2015 року, видане Радою адвокатів міста Києва).</w:t>
      </w:r>
    </w:p>
    <w:p w14:paraId="2510F2ED" w14:textId="3425A949" w:rsidR="000B06C4" w:rsidRPr="00BC7EF2" w:rsidRDefault="000B06C4" w:rsidP="00BC7EF2">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C7EF2">
        <w:rPr>
          <w:rFonts w:ascii="Times New Roman" w:eastAsia="Times New Roman" w:hAnsi="Times New Roman" w:cs="Times New Roman"/>
          <w:sz w:val="24"/>
          <w:szCs w:val="24"/>
          <w:lang w:val="uk-UA" w:eastAsia="ru-RU"/>
        </w:rPr>
        <w:t xml:space="preserve"> </w:t>
      </w:r>
      <w:r w:rsidRPr="00BC7EF2">
        <w:rPr>
          <w:rFonts w:ascii="Times New Roman" w:eastAsia="Calibri" w:hAnsi="Times New Roman" w:cs="Times New Roman"/>
          <w:sz w:val="24"/>
          <w:szCs w:val="24"/>
          <w:lang w:val="uk-UA" w:eastAsia="ru-RU"/>
        </w:rPr>
        <w:t>Розгляд дисциплінарної справи призначити на</w:t>
      </w:r>
      <w:r w:rsidR="00166A85" w:rsidRPr="00BC7EF2">
        <w:rPr>
          <w:rFonts w:ascii="Times New Roman" w:eastAsia="Calibri" w:hAnsi="Times New Roman" w:cs="Times New Roman"/>
          <w:sz w:val="24"/>
          <w:szCs w:val="24"/>
          <w:lang w:val="uk-UA" w:eastAsia="ru-RU"/>
        </w:rPr>
        <w:t xml:space="preserve"> </w:t>
      </w:r>
      <w:r w:rsidR="007552E5" w:rsidRPr="00BC7EF2">
        <w:rPr>
          <w:rFonts w:ascii="Times New Roman" w:eastAsia="Calibri" w:hAnsi="Times New Roman" w:cs="Times New Roman"/>
          <w:sz w:val="24"/>
          <w:szCs w:val="24"/>
          <w:lang w:val="uk-UA" w:eastAsia="ru-RU"/>
        </w:rPr>
        <w:t>23 лютого</w:t>
      </w:r>
      <w:r w:rsidRPr="00BC7EF2">
        <w:rPr>
          <w:rFonts w:ascii="Times New Roman" w:eastAsia="Calibri" w:hAnsi="Times New Roman" w:cs="Times New Roman"/>
          <w:sz w:val="24"/>
          <w:szCs w:val="24"/>
          <w:lang w:val="uk-UA" w:eastAsia="ru-RU"/>
        </w:rPr>
        <w:t xml:space="preserve"> 2022 року о 12-ій годині у приміщенні Ради адвокатів Полтавської області по вул. Котляревського, 6, офіс 2 у м. Полтаві.</w:t>
      </w:r>
    </w:p>
    <w:p w14:paraId="164438A7" w14:textId="77777777" w:rsidR="000B06C4" w:rsidRPr="00BC7EF2" w:rsidRDefault="000B06C4" w:rsidP="00BC7EF2">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7EF2">
        <w:rPr>
          <w:rFonts w:ascii="Times New Roman" w:eastAsia="Calibri" w:hAnsi="Times New Roman" w:cs="Times New Roman"/>
          <w:sz w:val="24"/>
          <w:szCs w:val="24"/>
          <w:lang w:val="uk-UA" w:eastAsia="ru-RU"/>
        </w:rPr>
        <w:t xml:space="preserve">Копію рішення надіслати адвокату </w:t>
      </w:r>
      <w:r w:rsidR="0026215C" w:rsidRPr="00BC7EF2">
        <w:rPr>
          <w:rFonts w:ascii="Times New Roman" w:eastAsia="Calibri" w:hAnsi="Times New Roman" w:cs="Times New Roman"/>
          <w:sz w:val="24"/>
          <w:szCs w:val="24"/>
          <w:lang w:val="uk-UA" w:eastAsia="ru-RU"/>
        </w:rPr>
        <w:t xml:space="preserve">Кириченку Роману Юрійовичу </w:t>
      </w:r>
      <w:r w:rsidRPr="00BC7EF2">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23E2E3E" w14:textId="77777777" w:rsidR="000B06C4" w:rsidRPr="00BC7EF2" w:rsidRDefault="000B06C4" w:rsidP="00BC7EF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680D69E" w14:textId="77777777" w:rsidR="000B06C4" w:rsidRPr="00BC7EF2" w:rsidRDefault="000B06C4" w:rsidP="00BC7EF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7EF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7B639ED" w14:textId="77777777" w:rsidR="000B06C4" w:rsidRPr="00BC7EF2" w:rsidRDefault="000B06C4" w:rsidP="00BC7EF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4D8FA5B" w14:textId="77777777" w:rsidR="000B06C4" w:rsidRPr="00BC7EF2" w:rsidRDefault="000B06C4" w:rsidP="00BC7EF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E17EF52" w14:textId="3D748307" w:rsidR="000B06C4" w:rsidRPr="00BC7EF2" w:rsidRDefault="000B06C4" w:rsidP="00BC7EF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C7EF2">
        <w:rPr>
          <w:rFonts w:ascii="Times New Roman" w:eastAsia="Calibri" w:hAnsi="Times New Roman" w:cs="Times New Roman"/>
          <w:b/>
          <w:bCs/>
          <w:sz w:val="24"/>
          <w:szCs w:val="24"/>
          <w:lang w:val="uk-UA" w:eastAsia="ru-RU"/>
        </w:rPr>
        <w:t xml:space="preserve">Голова дисциплінарної палати </w:t>
      </w:r>
      <w:r w:rsidRPr="00BC7EF2">
        <w:rPr>
          <w:rFonts w:ascii="Times New Roman" w:eastAsia="Calibri" w:hAnsi="Times New Roman" w:cs="Times New Roman"/>
          <w:b/>
          <w:bCs/>
          <w:sz w:val="24"/>
          <w:szCs w:val="24"/>
          <w:lang w:val="uk-UA" w:eastAsia="ru-RU"/>
        </w:rPr>
        <w:tab/>
      </w:r>
      <w:r w:rsidRPr="00BC7EF2">
        <w:rPr>
          <w:rFonts w:ascii="Times New Roman" w:eastAsia="Calibri" w:hAnsi="Times New Roman" w:cs="Times New Roman"/>
          <w:b/>
          <w:bCs/>
          <w:sz w:val="24"/>
          <w:szCs w:val="24"/>
          <w:lang w:val="uk-UA" w:eastAsia="ru-RU"/>
        </w:rPr>
        <w:tab/>
      </w:r>
      <w:r w:rsidRPr="00BC7EF2">
        <w:rPr>
          <w:rFonts w:ascii="Times New Roman" w:eastAsia="Calibri" w:hAnsi="Times New Roman" w:cs="Times New Roman"/>
          <w:b/>
          <w:bCs/>
          <w:sz w:val="24"/>
          <w:szCs w:val="24"/>
          <w:lang w:val="uk-UA" w:eastAsia="ru-RU"/>
        </w:rPr>
        <w:tab/>
        <w:t xml:space="preserve">                      </w:t>
      </w:r>
      <w:proofErr w:type="spellStart"/>
      <w:r w:rsidRPr="00BC7EF2">
        <w:rPr>
          <w:rFonts w:ascii="Times New Roman" w:eastAsia="Calibri" w:hAnsi="Times New Roman" w:cs="Times New Roman"/>
          <w:b/>
          <w:bCs/>
          <w:sz w:val="24"/>
          <w:szCs w:val="24"/>
          <w:lang w:val="uk-UA" w:eastAsia="ru-RU"/>
        </w:rPr>
        <w:t>Гонжак</w:t>
      </w:r>
      <w:proofErr w:type="spellEnd"/>
      <w:r w:rsidRPr="00BC7EF2">
        <w:rPr>
          <w:rFonts w:ascii="Times New Roman" w:eastAsia="Calibri" w:hAnsi="Times New Roman" w:cs="Times New Roman"/>
          <w:b/>
          <w:bCs/>
          <w:sz w:val="24"/>
          <w:szCs w:val="24"/>
          <w:lang w:val="uk-UA" w:eastAsia="ru-RU"/>
        </w:rPr>
        <w:t xml:space="preserve"> І.В.</w:t>
      </w:r>
    </w:p>
    <w:p w14:paraId="06EDA44A" w14:textId="77777777" w:rsidR="000B06C4" w:rsidRPr="00BC7EF2" w:rsidRDefault="000B06C4" w:rsidP="00BC7EF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5C45DC2" w14:textId="0445E02E" w:rsidR="000B06C4" w:rsidRPr="00BC7EF2" w:rsidRDefault="000B06C4" w:rsidP="00BC7EF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C7EF2">
        <w:rPr>
          <w:rFonts w:ascii="Times New Roman" w:eastAsia="Calibri" w:hAnsi="Times New Roman" w:cs="Times New Roman"/>
          <w:b/>
          <w:bCs/>
          <w:sz w:val="24"/>
          <w:szCs w:val="24"/>
          <w:lang w:val="uk-UA" w:eastAsia="ru-RU"/>
        </w:rPr>
        <w:t xml:space="preserve">Секретар  дисциплінарної палати </w:t>
      </w:r>
      <w:r w:rsidRPr="00BC7EF2">
        <w:rPr>
          <w:rFonts w:ascii="Times New Roman" w:eastAsia="Calibri" w:hAnsi="Times New Roman" w:cs="Times New Roman"/>
          <w:b/>
          <w:bCs/>
          <w:sz w:val="24"/>
          <w:szCs w:val="24"/>
          <w:lang w:val="uk-UA" w:eastAsia="ru-RU"/>
        </w:rPr>
        <w:tab/>
      </w:r>
      <w:r w:rsidRPr="00BC7EF2">
        <w:rPr>
          <w:rFonts w:ascii="Times New Roman" w:eastAsia="Calibri" w:hAnsi="Times New Roman" w:cs="Times New Roman"/>
          <w:b/>
          <w:bCs/>
          <w:sz w:val="24"/>
          <w:szCs w:val="24"/>
          <w:lang w:val="uk-UA" w:eastAsia="ru-RU"/>
        </w:rPr>
        <w:tab/>
      </w:r>
      <w:r w:rsidRPr="00BC7EF2">
        <w:rPr>
          <w:rFonts w:ascii="Times New Roman" w:eastAsia="Calibri" w:hAnsi="Times New Roman" w:cs="Times New Roman"/>
          <w:b/>
          <w:bCs/>
          <w:sz w:val="24"/>
          <w:szCs w:val="24"/>
          <w:lang w:val="uk-UA" w:eastAsia="ru-RU"/>
        </w:rPr>
        <w:tab/>
      </w:r>
      <w:r w:rsidR="00BC7EF2">
        <w:rPr>
          <w:rFonts w:ascii="Times New Roman" w:eastAsia="Calibri" w:hAnsi="Times New Roman" w:cs="Times New Roman"/>
          <w:b/>
          <w:bCs/>
          <w:sz w:val="24"/>
          <w:szCs w:val="24"/>
          <w:lang w:val="uk-UA" w:eastAsia="ru-RU"/>
        </w:rPr>
        <w:t xml:space="preserve">          </w:t>
      </w:r>
      <w:proofErr w:type="spellStart"/>
      <w:r w:rsidRPr="00BC7EF2">
        <w:rPr>
          <w:rFonts w:ascii="Times New Roman" w:eastAsia="Calibri" w:hAnsi="Times New Roman" w:cs="Times New Roman"/>
          <w:b/>
          <w:bCs/>
          <w:sz w:val="24"/>
          <w:szCs w:val="24"/>
          <w:lang w:val="uk-UA" w:eastAsia="ru-RU"/>
        </w:rPr>
        <w:t>Буглак</w:t>
      </w:r>
      <w:proofErr w:type="spellEnd"/>
      <w:r w:rsidRPr="00BC7EF2">
        <w:rPr>
          <w:rFonts w:ascii="Times New Roman" w:eastAsia="Calibri" w:hAnsi="Times New Roman" w:cs="Times New Roman"/>
          <w:b/>
          <w:bCs/>
          <w:sz w:val="24"/>
          <w:szCs w:val="24"/>
          <w:lang w:val="uk-UA" w:eastAsia="ru-RU"/>
        </w:rPr>
        <w:t xml:space="preserve"> В.В.</w:t>
      </w:r>
    </w:p>
    <w:p w14:paraId="394DC221" w14:textId="77777777" w:rsidR="000B06C4" w:rsidRPr="00BC7EF2" w:rsidRDefault="000B06C4" w:rsidP="00BC7EF2">
      <w:pPr>
        <w:ind w:firstLine="709"/>
        <w:rPr>
          <w:b/>
          <w:bCs/>
          <w:lang w:val="uk-UA"/>
        </w:rPr>
      </w:pPr>
    </w:p>
    <w:p w14:paraId="771D3FFB" w14:textId="77777777" w:rsidR="008739D8" w:rsidRPr="00BC7EF2" w:rsidRDefault="008739D8" w:rsidP="00BC7EF2">
      <w:pPr>
        <w:ind w:firstLine="709"/>
        <w:rPr>
          <w:b/>
          <w:bCs/>
          <w:lang w:val="uk-UA"/>
        </w:rPr>
      </w:pPr>
    </w:p>
    <w:sectPr w:rsidR="008739D8" w:rsidRPr="00BC7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C4"/>
    <w:rsid w:val="00024634"/>
    <w:rsid w:val="000B06C4"/>
    <w:rsid w:val="000B29A5"/>
    <w:rsid w:val="00166A85"/>
    <w:rsid w:val="0026215C"/>
    <w:rsid w:val="00297608"/>
    <w:rsid w:val="00301DCF"/>
    <w:rsid w:val="00316898"/>
    <w:rsid w:val="003E36E3"/>
    <w:rsid w:val="00446B88"/>
    <w:rsid w:val="004B016E"/>
    <w:rsid w:val="004E32CC"/>
    <w:rsid w:val="005110C3"/>
    <w:rsid w:val="005C249C"/>
    <w:rsid w:val="00687555"/>
    <w:rsid w:val="007075B1"/>
    <w:rsid w:val="007552E5"/>
    <w:rsid w:val="008301B0"/>
    <w:rsid w:val="008739D8"/>
    <w:rsid w:val="0088305B"/>
    <w:rsid w:val="008E657D"/>
    <w:rsid w:val="00904E14"/>
    <w:rsid w:val="009D4D0B"/>
    <w:rsid w:val="00A27178"/>
    <w:rsid w:val="00AC5DBE"/>
    <w:rsid w:val="00B75EF1"/>
    <w:rsid w:val="00BC7EF2"/>
    <w:rsid w:val="00E164D6"/>
    <w:rsid w:val="00E255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0FDFF"/>
  <w15:chartTrackingRefBased/>
  <w15:docId w15:val="{7EEB8034-A54B-4D76-897F-230A4BA1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1504</TotalTime>
  <Pages>1</Pages>
  <Words>1843</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19</cp:revision>
  <cp:lastPrinted>2022-02-11T07:57:00Z</cp:lastPrinted>
  <dcterms:created xsi:type="dcterms:W3CDTF">2022-01-31T08:06:00Z</dcterms:created>
  <dcterms:modified xsi:type="dcterms:W3CDTF">2025-10-17T07:08:00Z</dcterms:modified>
</cp:coreProperties>
</file>