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2FA43" w14:textId="77777777" w:rsidR="002E11DA" w:rsidRPr="002B32C5" w:rsidRDefault="002E11DA" w:rsidP="002E11DA">
      <w:pPr>
        <w:ind w:right="-5"/>
        <w:jc w:val="center"/>
        <w:rPr>
          <w:sz w:val="24"/>
          <w:szCs w:val="24"/>
          <w:lang w:val="uk-UA"/>
        </w:rPr>
      </w:pPr>
      <w:r w:rsidRPr="002B32C5">
        <w:rPr>
          <w:noProof/>
          <w:sz w:val="24"/>
          <w:szCs w:val="24"/>
          <w:lang w:val="uk-UA" w:eastAsia="uk-UA"/>
        </w:rPr>
        <w:drawing>
          <wp:inline distT="0" distB="0" distL="0" distR="0" wp14:anchorId="33E0F916" wp14:editId="58C09A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5DF79FA0" w14:textId="77777777" w:rsidR="002E11DA" w:rsidRPr="002B32C5" w:rsidRDefault="002E11DA" w:rsidP="002E11DA">
      <w:pPr>
        <w:ind w:left="-180" w:firstLine="180"/>
        <w:jc w:val="center"/>
        <w:rPr>
          <w:sz w:val="24"/>
          <w:szCs w:val="24"/>
          <w:lang w:val="uk-UA"/>
        </w:rPr>
      </w:pPr>
      <w:r w:rsidRPr="002B32C5">
        <w:rPr>
          <w:sz w:val="24"/>
          <w:szCs w:val="24"/>
          <w:lang w:val="uk-UA"/>
        </w:rPr>
        <w:t>НАЦІОНАЛЬНА АСОЦІАЦІЯ АДВОКАТІВ УКРАЇНИ</w:t>
      </w:r>
    </w:p>
    <w:p w14:paraId="7FB39B4E" w14:textId="77777777" w:rsidR="002E11DA" w:rsidRPr="002B32C5" w:rsidRDefault="002E11DA" w:rsidP="002E11DA">
      <w:pPr>
        <w:ind w:left="-180" w:firstLine="180"/>
        <w:jc w:val="center"/>
        <w:rPr>
          <w:b/>
          <w:sz w:val="24"/>
          <w:szCs w:val="24"/>
          <w:lang w:val="uk-UA"/>
        </w:rPr>
      </w:pPr>
      <w:r w:rsidRPr="002B32C5">
        <w:rPr>
          <w:b/>
          <w:sz w:val="24"/>
          <w:szCs w:val="24"/>
          <w:lang w:val="uk-UA"/>
        </w:rPr>
        <w:t>КВАЛІФІКАЦІЙНО – ДИСЦИПЛІНАРНА КОМІСІЯ</w:t>
      </w:r>
    </w:p>
    <w:p w14:paraId="285A0BE7" w14:textId="77777777" w:rsidR="002E11DA" w:rsidRPr="002B32C5" w:rsidRDefault="002E11DA" w:rsidP="002B32C5">
      <w:pPr>
        <w:pBdr>
          <w:bottom w:val="single" w:sz="4" w:space="1" w:color="auto"/>
        </w:pBdr>
        <w:ind w:left="-180" w:firstLine="180"/>
        <w:jc w:val="center"/>
        <w:rPr>
          <w:b/>
          <w:sz w:val="24"/>
          <w:szCs w:val="24"/>
          <w:lang w:val="uk-UA"/>
        </w:rPr>
      </w:pPr>
      <w:r w:rsidRPr="002B32C5">
        <w:rPr>
          <w:b/>
          <w:sz w:val="24"/>
          <w:szCs w:val="24"/>
          <w:lang w:val="uk-UA"/>
        </w:rPr>
        <w:t>АДВОКАТУРИ ПОЛТАВСЬКОЇ ОБЛАСТІ</w:t>
      </w:r>
    </w:p>
    <w:p w14:paraId="2680BAC1" w14:textId="77777777" w:rsidR="002E11DA" w:rsidRPr="002B32C5" w:rsidRDefault="002E11DA" w:rsidP="002E11DA">
      <w:pPr>
        <w:rPr>
          <w:sz w:val="10"/>
          <w:szCs w:val="10"/>
          <w:lang w:val="uk-UA"/>
        </w:rPr>
      </w:pPr>
    </w:p>
    <w:p w14:paraId="3389443F" w14:textId="0188CFC3" w:rsidR="002E11DA" w:rsidRPr="002B32C5" w:rsidRDefault="002E11DA" w:rsidP="002E11DA">
      <w:pPr>
        <w:rPr>
          <w:sz w:val="24"/>
          <w:szCs w:val="24"/>
          <w:lang w:val="uk-UA"/>
        </w:rPr>
      </w:pPr>
      <w:r w:rsidRPr="002B32C5">
        <w:rPr>
          <w:sz w:val="24"/>
          <w:szCs w:val="24"/>
          <w:lang w:val="uk-UA"/>
        </w:rPr>
        <w:t xml:space="preserve">10 червня 2021 року </w:t>
      </w:r>
      <w:r w:rsidRPr="002B32C5">
        <w:rPr>
          <w:sz w:val="24"/>
          <w:szCs w:val="24"/>
          <w:lang w:val="uk-UA"/>
        </w:rPr>
        <w:tab/>
      </w:r>
      <w:r w:rsidRPr="002B32C5">
        <w:rPr>
          <w:sz w:val="24"/>
          <w:szCs w:val="24"/>
          <w:lang w:val="uk-UA"/>
        </w:rPr>
        <w:tab/>
      </w:r>
      <w:r w:rsidRPr="002B32C5">
        <w:rPr>
          <w:sz w:val="24"/>
          <w:szCs w:val="24"/>
          <w:lang w:val="uk-UA"/>
        </w:rPr>
        <w:tab/>
      </w:r>
      <w:r w:rsidRPr="002B32C5">
        <w:rPr>
          <w:sz w:val="24"/>
          <w:szCs w:val="24"/>
          <w:lang w:val="uk-UA"/>
        </w:rPr>
        <w:tab/>
      </w:r>
      <w:r w:rsidRPr="002B32C5">
        <w:rPr>
          <w:sz w:val="24"/>
          <w:szCs w:val="24"/>
          <w:lang w:val="uk-UA"/>
        </w:rPr>
        <w:tab/>
      </w:r>
      <w:r w:rsidRPr="002B32C5">
        <w:rPr>
          <w:sz w:val="24"/>
          <w:szCs w:val="24"/>
          <w:lang w:val="uk-UA"/>
        </w:rPr>
        <w:tab/>
      </w:r>
      <w:r w:rsidR="002B32C5" w:rsidRPr="002B32C5">
        <w:rPr>
          <w:sz w:val="24"/>
          <w:szCs w:val="24"/>
          <w:lang w:val="uk-UA"/>
        </w:rPr>
        <w:tab/>
      </w:r>
      <w:r w:rsidR="002B32C5" w:rsidRPr="002B32C5">
        <w:rPr>
          <w:sz w:val="24"/>
          <w:szCs w:val="24"/>
          <w:lang w:val="uk-UA"/>
        </w:rPr>
        <w:tab/>
      </w:r>
      <w:r w:rsidRPr="002B32C5">
        <w:rPr>
          <w:sz w:val="24"/>
          <w:szCs w:val="24"/>
          <w:lang w:val="uk-UA"/>
        </w:rPr>
        <w:t>місто Полтава</w:t>
      </w:r>
    </w:p>
    <w:p w14:paraId="340BFF54" w14:textId="77777777" w:rsidR="002E11DA" w:rsidRPr="002B32C5" w:rsidRDefault="002E11DA" w:rsidP="002E11DA">
      <w:pPr>
        <w:rPr>
          <w:sz w:val="24"/>
          <w:szCs w:val="24"/>
          <w:lang w:val="uk-UA"/>
        </w:rPr>
      </w:pPr>
    </w:p>
    <w:p w14:paraId="4B4EF635" w14:textId="77777777" w:rsidR="002E11DA" w:rsidRPr="002B32C5" w:rsidRDefault="002E11DA" w:rsidP="002E11DA">
      <w:pPr>
        <w:jc w:val="center"/>
        <w:rPr>
          <w:b/>
          <w:bCs/>
          <w:sz w:val="24"/>
          <w:szCs w:val="24"/>
          <w:lang w:val="uk-UA"/>
        </w:rPr>
      </w:pPr>
      <w:r w:rsidRPr="002B32C5">
        <w:rPr>
          <w:b/>
          <w:bCs/>
          <w:sz w:val="24"/>
          <w:szCs w:val="24"/>
          <w:lang w:val="uk-UA"/>
        </w:rPr>
        <w:t xml:space="preserve">Р І Ш Е Н </w:t>
      </w:r>
      <w:proofErr w:type="spellStart"/>
      <w:r w:rsidRPr="002B32C5">
        <w:rPr>
          <w:b/>
          <w:bCs/>
          <w:sz w:val="24"/>
          <w:szCs w:val="24"/>
          <w:lang w:val="uk-UA"/>
        </w:rPr>
        <w:t>Н</w:t>
      </w:r>
      <w:proofErr w:type="spellEnd"/>
      <w:r w:rsidRPr="002B32C5">
        <w:rPr>
          <w:b/>
          <w:bCs/>
          <w:sz w:val="24"/>
          <w:szCs w:val="24"/>
          <w:lang w:val="uk-UA"/>
        </w:rPr>
        <w:t xml:space="preserve"> Я</w:t>
      </w:r>
    </w:p>
    <w:p w14:paraId="2F482E0A" w14:textId="089771DA" w:rsidR="002E11DA" w:rsidRPr="002B32C5" w:rsidRDefault="002E11DA" w:rsidP="002E11DA">
      <w:pPr>
        <w:jc w:val="center"/>
        <w:rPr>
          <w:b/>
          <w:bCs/>
          <w:sz w:val="24"/>
          <w:szCs w:val="24"/>
          <w:lang w:val="uk-UA"/>
        </w:rPr>
      </w:pPr>
      <w:r w:rsidRPr="002B32C5">
        <w:rPr>
          <w:b/>
          <w:bCs/>
          <w:sz w:val="24"/>
          <w:szCs w:val="24"/>
          <w:lang w:val="uk-UA"/>
        </w:rPr>
        <w:t>про порушення</w:t>
      </w:r>
      <w:r w:rsidR="002B32C5">
        <w:rPr>
          <w:b/>
          <w:bCs/>
          <w:sz w:val="24"/>
          <w:szCs w:val="24"/>
          <w:lang w:val="uk-UA"/>
        </w:rPr>
        <w:t xml:space="preserve"> </w:t>
      </w:r>
      <w:r w:rsidRPr="002B32C5">
        <w:rPr>
          <w:b/>
          <w:bCs/>
          <w:sz w:val="24"/>
          <w:szCs w:val="24"/>
          <w:lang w:val="uk-UA"/>
        </w:rPr>
        <w:t>дисциплінарної справи</w:t>
      </w:r>
    </w:p>
    <w:p w14:paraId="7F1B06DA" w14:textId="77777777" w:rsidR="002E11DA" w:rsidRPr="002B32C5" w:rsidRDefault="002E11DA" w:rsidP="002E11DA">
      <w:pPr>
        <w:rPr>
          <w:b/>
          <w:bCs/>
          <w:sz w:val="10"/>
          <w:szCs w:val="10"/>
          <w:lang w:val="uk-UA"/>
        </w:rPr>
      </w:pPr>
    </w:p>
    <w:p w14:paraId="4AE2D580" w14:textId="77777777" w:rsidR="002E11DA" w:rsidRPr="002B32C5" w:rsidRDefault="002E11DA" w:rsidP="002E11DA">
      <w:pPr>
        <w:jc w:val="both"/>
        <w:rPr>
          <w:sz w:val="24"/>
          <w:szCs w:val="24"/>
          <w:lang w:val="uk-UA"/>
        </w:rPr>
      </w:pPr>
      <w:r w:rsidRPr="002B32C5">
        <w:rPr>
          <w:sz w:val="24"/>
          <w:szCs w:val="24"/>
          <w:lang w:val="uk-UA"/>
        </w:rPr>
        <w:tab/>
        <w:t xml:space="preserve">Дисциплінарна палата Кваліфікаційно-дисциплінарна комісія адвокатури Полтавської області у складі голови комісії – </w:t>
      </w:r>
      <w:proofErr w:type="spellStart"/>
      <w:r w:rsidRPr="002B32C5">
        <w:rPr>
          <w:sz w:val="24"/>
          <w:szCs w:val="24"/>
          <w:lang w:val="uk-UA"/>
        </w:rPr>
        <w:t>Воротінцевої</w:t>
      </w:r>
      <w:proofErr w:type="spellEnd"/>
      <w:r w:rsidRPr="002B32C5">
        <w:rPr>
          <w:sz w:val="24"/>
          <w:szCs w:val="24"/>
          <w:lang w:val="uk-UA"/>
        </w:rPr>
        <w:t xml:space="preserve"> Т.П, дисциплінарної палати: голови палати – </w:t>
      </w:r>
      <w:proofErr w:type="spellStart"/>
      <w:r w:rsidRPr="002B32C5">
        <w:rPr>
          <w:sz w:val="24"/>
          <w:szCs w:val="24"/>
          <w:lang w:val="uk-UA"/>
        </w:rPr>
        <w:t>Гонжака</w:t>
      </w:r>
      <w:proofErr w:type="spellEnd"/>
      <w:r w:rsidRPr="002B32C5">
        <w:rPr>
          <w:sz w:val="24"/>
          <w:szCs w:val="24"/>
          <w:lang w:val="uk-UA"/>
        </w:rPr>
        <w:t xml:space="preserve"> І.В., секретаря – Карнаух С.В., членів палати: Антипенко А.І., Пономаренко В.В., Клименка О.Ю., </w:t>
      </w:r>
      <w:proofErr w:type="spellStart"/>
      <w:r w:rsidRPr="002B32C5">
        <w:rPr>
          <w:sz w:val="24"/>
          <w:szCs w:val="24"/>
          <w:lang w:val="uk-UA"/>
        </w:rPr>
        <w:t>Ялисоветського</w:t>
      </w:r>
      <w:proofErr w:type="spellEnd"/>
      <w:r w:rsidRPr="002B32C5">
        <w:rPr>
          <w:sz w:val="24"/>
          <w:szCs w:val="24"/>
          <w:lang w:val="uk-UA"/>
        </w:rPr>
        <w:t xml:space="preserve"> А.А. - </w:t>
      </w:r>
    </w:p>
    <w:p w14:paraId="7B257686" w14:textId="7013EDD7" w:rsidR="002E11DA" w:rsidRPr="002B32C5" w:rsidRDefault="002B32C5" w:rsidP="002E11DA">
      <w:pPr>
        <w:jc w:val="both"/>
        <w:rPr>
          <w:sz w:val="24"/>
          <w:szCs w:val="24"/>
          <w:lang w:val="uk-UA"/>
        </w:rPr>
      </w:pPr>
      <w:r>
        <w:rPr>
          <w:sz w:val="24"/>
          <w:szCs w:val="24"/>
          <w:lang w:val="uk-UA"/>
        </w:rPr>
        <w:t xml:space="preserve"> </w:t>
      </w:r>
      <w:r>
        <w:rPr>
          <w:sz w:val="24"/>
          <w:szCs w:val="24"/>
          <w:lang w:val="uk-UA"/>
        </w:rPr>
        <w:tab/>
      </w:r>
      <w:r w:rsidR="002E11DA" w:rsidRPr="002B32C5">
        <w:rPr>
          <w:sz w:val="24"/>
          <w:szCs w:val="24"/>
          <w:lang w:val="uk-UA"/>
        </w:rPr>
        <w:t xml:space="preserve">розглянувши подання </w:t>
      </w:r>
      <w:r w:rsidRPr="002B32C5">
        <w:rPr>
          <w:sz w:val="24"/>
          <w:szCs w:val="24"/>
          <w:lang w:val="uk-UA"/>
        </w:rPr>
        <w:t>Г</w:t>
      </w:r>
      <w:r w:rsidR="002E11DA" w:rsidRPr="002B32C5">
        <w:rPr>
          <w:sz w:val="24"/>
          <w:szCs w:val="24"/>
          <w:lang w:val="uk-UA"/>
        </w:rPr>
        <w:t xml:space="preserve">олови Ради адвокатів Полтавської області </w:t>
      </w:r>
      <w:proofErr w:type="spellStart"/>
      <w:r w:rsidR="002E11DA" w:rsidRPr="002B32C5">
        <w:rPr>
          <w:sz w:val="24"/>
          <w:szCs w:val="24"/>
          <w:lang w:val="uk-UA"/>
        </w:rPr>
        <w:t>Скукіса</w:t>
      </w:r>
      <w:proofErr w:type="spellEnd"/>
      <w:r w:rsidR="002E11DA" w:rsidRPr="002B32C5">
        <w:rPr>
          <w:sz w:val="24"/>
          <w:szCs w:val="24"/>
          <w:lang w:val="uk-UA"/>
        </w:rPr>
        <w:t xml:space="preserve"> В.Ф. про притягнення до дисциплінарної відповідальності адвоката</w:t>
      </w:r>
      <w:r>
        <w:rPr>
          <w:sz w:val="24"/>
          <w:szCs w:val="24"/>
          <w:lang w:val="uk-UA"/>
        </w:rPr>
        <w:t xml:space="preserve"> </w:t>
      </w:r>
      <w:r w:rsidR="002E11DA" w:rsidRPr="002B32C5">
        <w:rPr>
          <w:sz w:val="24"/>
          <w:szCs w:val="24"/>
          <w:lang w:val="uk-UA"/>
        </w:rPr>
        <w:t>Маренича Ярослава Васильовича</w:t>
      </w:r>
      <w:r w:rsidRPr="002B32C5">
        <w:rPr>
          <w:sz w:val="24"/>
          <w:szCs w:val="24"/>
          <w:lang w:val="uk-UA"/>
        </w:rPr>
        <w:t xml:space="preserve"> </w:t>
      </w:r>
      <w:r w:rsidR="002E11DA" w:rsidRPr="002B32C5">
        <w:rPr>
          <w:sz w:val="24"/>
          <w:szCs w:val="24"/>
          <w:lang w:val="uk-UA"/>
        </w:rPr>
        <w:t>(свідоцтво про право на заняття адвокатською діяльністю № 1599, виданого Радою адвокатів Полтавської області 04.01.2017 року) у зв’язку з порушеннями вимог Закону України «Про адвокатуру та адвокатську діяльність»,</w:t>
      </w:r>
    </w:p>
    <w:p w14:paraId="6740E984" w14:textId="77777777" w:rsidR="002E11DA" w:rsidRPr="002B32C5" w:rsidRDefault="002E11DA" w:rsidP="002E11DA">
      <w:pPr>
        <w:jc w:val="center"/>
        <w:rPr>
          <w:sz w:val="10"/>
          <w:szCs w:val="10"/>
          <w:lang w:val="uk-UA"/>
        </w:rPr>
      </w:pPr>
    </w:p>
    <w:p w14:paraId="404B4A17" w14:textId="6F64105B" w:rsidR="002E11DA" w:rsidRPr="002B32C5" w:rsidRDefault="002E11DA" w:rsidP="002E11DA">
      <w:pPr>
        <w:jc w:val="center"/>
        <w:rPr>
          <w:b/>
          <w:bCs/>
          <w:sz w:val="24"/>
          <w:szCs w:val="24"/>
          <w:lang w:val="uk-UA"/>
        </w:rPr>
      </w:pPr>
      <w:r w:rsidRPr="002B32C5">
        <w:rPr>
          <w:b/>
          <w:bCs/>
          <w:sz w:val="24"/>
          <w:szCs w:val="24"/>
          <w:lang w:val="uk-UA"/>
        </w:rPr>
        <w:t>В С Т А Н О В И Л А</w:t>
      </w:r>
      <w:r w:rsidR="002B32C5">
        <w:rPr>
          <w:b/>
          <w:bCs/>
          <w:sz w:val="24"/>
          <w:szCs w:val="24"/>
          <w:lang w:val="uk-UA"/>
        </w:rPr>
        <w:t xml:space="preserve"> </w:t>
      </w:r>
      <w:r w:rsidRPr="002B32C5">
        <w:rPr>
          <w:b/>
          <w:bCs/>
          <w:sz w:val="24"/>
          <w:szCs w:val="24"/>
          <w:lang w:val="uk-UA"/>
        </w:rPr>
        <w:t>:</w:t>
      </w:r>
    </w:p>
    <w:p w14:paraId="236625BB" w14:textId="77777777" w:rsidR="002E11DA" w:rsidRPr="002B32C5" w:rsidRDefault="002E11DA" w:rsidP="002E11DA">
      <w:pPr>
        <w:jc w:val="center"/>
        <w:rPr>
          <w:sz w:val="10"/>
          <w:szCs w:val="10"/>
          <w:lang w:val="uk-UA"/>
        </w:rPr>
      </w:pPr>
    </w:p>
    <w:p w14:paraId="20C23474" w14:textId="1FC75C02" w:rsidR="002E11DA" w:rsidRPr="002B32C5" w:rsidRDefault="002E11DA" w:rsidP="002B32C5">
      <w:pPr>
        <w:shd w:val="clear" w:color="auto" w:fill="FFFFFF"/>
        <w:tabs>
          <w:tab w:val="left" w:pos="720"/>
        </w:tabs>
        <w:ind w:right="72" w:firstLine="709"/>
        <w:jc w:val="both"/>
        <w:rPr>
          <w:sz w:val="24"/>
          <w:szCs w:val="24"/>
          <w:lang w:val="uk-UA"/>
        </w:rPr>
      </w:pPr>
      <w:r w:rsidRPr="002B32C5">
        <w:rPr>
          <w:sz w:val="24"/>
          <w:szCs w:val="24"/>
          <w:lang w:val="uk-UA"/>
        </w:rPr>
        <w:tab/>
        <w:t>11</w:t>
      </w:r>
      <w:r w:rsidR="002B32C5">
        <w:rPr>
          <w:sz w:val="24"/>
          <w:szCs w:val="24"/>
          <w:lang w:val="uk-UA"/>
        </w:rPr>
        <w:t xml:space="preserve"> травня </w:t>
      </w:r>
      <w:r w:rsidRPr="002B32C5">
        <w:rPr>
          <w:sz w:val="24"/>
          <w:szCs w:val="24"/>
          <w:lang w:val="uk-UA"/>
        </w:rPr>
        <w:t xml:space="preserve">2021 року до дисциплінарної палати Кваліфікаційно-дисциплінарної комісії адвокатури Полтавської області надійшло подання </w:t>
      </w:r>
      <w:r w:rsidR="002B32C5">
        <w:rPr>
          <w:sz w:val="24"/>
          <w:szCs w:val="24"/>
          <w:lang w:val="uk-UA"/>
        </w:rPr>
        <w:t>Г</w:t>
      </w:r>
      <w:r w:rsidRPr="002B32C5">
        <w:rPr>
          <w:sz w:val="24"/>
          <w:szCs w:val="24"/>
          <w:lang w:val="uk-UA"/>
        </w:rPr>
        <w:t xml:space="preserve">олови Ради адвокатів Полтавської області </w:t>
      </w:r>
      <w:proofErr w:type="spellStart"/>
      <w:r w:rsidRPr="002B32C5">
        <w:rPr>
          <w:sz w:val="24"/>
          <w:szCs w:val="24"/>
          <w:lang w:val="uk-UA"/>
        </w:rPr>
        <w:t>Скукіса</w:t>
      </w:r>
      <w:proofErr w:type="spellEnd"/>
      <w:r w:rsidRPr="002B32C5">
        <w:rPr>
          <w:sz w:val="24"/>
          <w:szCs w:val="24"/>
          <w:lang w:val="uk-UA"/>
        </w:rPr>
        <w:t xml:space="preserve"> В.Ф. про притягнення до дисциплінарної відповідальності адвоката Маренича Я.В. у зв’язку з порушеннями вимог Закону України «Про адвокатуру та адвокатську діяльність».</w:t>
      </w:r>
    </w:p>
    <w:p w14:paraId="5562FE7C" w14:textId="7CBBC474" w:rsidR="002E11DA" w:rsidRPr="002B32C5" w:rsidRDefault="002E11DA" w:rsidP="002B32C5">
      <w:pPr>
        <w:shd w:val="clear" w:color="auto" w:fill="FFFFFF"/>
        <w:tabs>
          <w:tab w:val="left" w:pos="720"/>
        </w:tabs>
        <w:ind w:right="72" w:firstLine="709"/>
        <w:jc w:val="both"/>
        <w:rPr>
          <w:sz w:val="24"/>
          <w:szCs w:val="24"/>
          <w:lang w:val="uk-UA"/>
        </w:rPr>
      </w:pPr>
      <w:r w:rsidRPr="002B32C5">
        <w:rPr>
          <w:sz w:val="24"/>
          <w:szCs w:val="24"/>
          <w:lang w:val="uk-UA"/>
        </w:rPr>
        <w:t>14</w:t>
      </w:r>
      <w:r w:rsidR="002B32C5">
        <w:rPr>
          <w:sz w:val="24"/>
          <w:szCs w:val="24"/>
          <w:lang w:val="uk-UA"/>
        </w:rPr>
        <w:t xml:space="preserve"> травня </w:t>
      </w:r>
      <w:r w:rsidRPr="002B32C5">
        <w:rPr>
          <w:sz w:val="24"/>
          <w:szCs w:val="24"/>
          <w:lang w:val="uk-UA"/>
        </w:rPr>
        <w:t>2021 року головою дисциплінарної палати КДКА Полтавської області</w:t>
      </w:r>
      <w:r w:rsidR="002B32C5">
        <w:rPr>
          <w:sz w:val="24"/>
          <w:szCs w:val="24"/>
          <w:lang w:val="uk-UA"/>
        </w:rPr>
        <w:t xml:space="preserve"> </w:t>
      </w:r>
      <w:r w:rsidRPr="002B32C5">
        <w:rPr>
          <w:sz w:val="24"/>
          <w:szCs w:val="24"/>
          <w:lang w:val="uk-UA"/>
        </w:rPr>
        <w:t xml:space="preserve">адвокату Мареничу Я.В. направлено копію подання </w:t>
      </w:r>
      <w:r w:rsidR="002B32C5">
        <w:rPr>
          <w:sz w:val="24"/>
          <w:szCs w:val="24"/>
          <w:lang w:val="uk-UA"/>
        </w:rPr>
        <w:t>Г</w:t>
      </w:r>
      <w:r w:rsidRPr="002B32C5">
        <w:rPr>
          <w:sz w:val="24"/>
          <w:szCs w:val="24"/>
          <w:lang w:val="uk-UA"/>
        </w:rPr>
        <w:t xml:space="preserve">олови Ради адвокатів Полтавської області </w:t>
      </w:r>
      <w:proofErr w:type="spellStart"/>
      <w:r w:rsidRPr="002B32C5">
        <w:rPr>
          <w:sz w:val="24"/>
          <w:szCs w:val="24"/>
          <w:lang w:val="uk-UA"/>
        </w:rPr>
        <w:t>Скукіса</w:t>
      </w:r>
      <w:proofErr w:type="spellEnd"/>
      <w:r w:rsidRPr="002B32C5">
        <w:rPr>
          <w:sz w:val="24"/>
          <w:szCs w:val="24"/>
          <w:lang w:val="uk-UA"/>
        </w:rPr>
        <w:t xml:space="preserve"> В.Ф. для надання до 28</w:t>
      </w:r>
      <w:r w:rsidR="002B32C5">
        <w:rPr>
          <w:sz w:val="24"/>
          <w:szCs w:val="24"/>
          <w:lang w:val="uk-UA"/>
        </w:rPr>
        <w:t xml:space="preserve"> травня 2</w:t>
      </w:r>
      <w:r w:rsidRPr="002B32C5">
        <w:rPr>
          <w:sz w:val="24"/>
          <w:szCs w:val="24"/>
          <w:lang w:val="uk-UA"/>
        </w:rPr>
        <w:t>021 року пояснення з приводу фактів викладених у поданні.</w:t>
      </w:r>
    </w:p>
    <w:p w14:paraId="51C9CBAA" w14:textId="6039BE49" w:rsidR="002E11DA" w:rsidRPr="002B32C5" w:rsidRDefault="002E11DA" w:rsidP="002B32C5">
      <w:pPr>
        <w:ind w:firstLine="709"/>
        <w:jc w:val="both"/>
        <w:rPr>
          <w:rFonts w:eastAsia="Times New Roman"/>
          <w:sz w:val="24"/>
          <w:szCs w:val="24"/>
          <w:lang w:val="uk-UA"/>
        </w:rPr>
      </w:pPr>
      <w:r w:rsidRPr="002B32C5">
        <w:rPr>
          <w:color w:val="000000"/>
          <w:sz w:val="24"/>
          <w:szCs w:val="24"/>
          <w:lang w:val="uk-UA"/>
        </w:rPr>
        <w:t>Станом на 28</w:t>
      </w:r>
      <w:r w:rsidR="002B32C5">
        <w:rPr>
          <w:color w:val="000000"/>
          <w:sz w:val="24"/>
          <w:szCs w:val="24"/>
          <w:lang w:val="uk-UA"/>
        </w:rPr>
        <w:t xml:space="preserve"> травня </w:t>
      </w:r>
      <w:r w:rsidRPr="002B32C5">
        <w:rPr>
          <w:color w:val="000000"/>
          <w:sz w:val="24"/>
          <w:szCs w:val="24"/>
          <w:lang w:val="uk-UA"/>
        </w:rPr>
        <w:t>2021 року адвокат</w:t>
      </w:r>
      <w:r w:rsidR="002B32C5">
        <w:rPr>
          <w:color w:val="000000"/>
          <w:sz w:val="24"/>
          <w:szCs w:val="24"/>
          <w:lang w:val="uk-UA"/>
        </w:rPr>
        <w:t xml:space="preserve"> </w:t>
      </w:r>
      <w:r w:rsidRPr="002B32C5">
        <w:rPr>
          <w:color w:val="000000"/>
          <w:sz w:val="24"/>
          <w:szCs w:val="24"/>
          <w:lang w:val="uk-UA"/>
        </w:rPr>
        <w:t xml:space="preserve">Маренич Я.В. пояснення з приводу фактів викладених у поданні </w:t>
      </w:r>
      <w:r w:rsidR="002B32C5">
        <w:rPr>
          <w:color w:val="000000"/>
          <w:sz w:val="24"/>
          <w:szCs w:val="24"/>
          <w:lang w:val="uk-UA"/>
        </w:rPr>
        <w:t>Г</w:t>
      </w:r>
      <w:r w:rsidRPr="002B32C5">
        <w:rPr>
          <w:color w:val="000000"/>
          <w:sz w:val="24"/>
          <w:szCs w:val="24"/>
          <w:lang w:val="uk-UA"/>
        </w:rPr>
        <w:t xml:space="preserve">олови Ради адвокатів Полтавської області </w:t>
      </w:r>
      <w:proofErr w:type="spellStart"/>
      <w:r w:rsidRPr="002B32C5">
        <w:rPr>
          <w:color w:val="000000"/>
          <w:sz w:val="24"/>
          <w:szCs w:val="24"/>
          <w:lang w:val="uk-UA"/>
        </w:rPr>
        <w:t>Скукіса</w:t>
      </w:r>
      <w:proofErr w:type="spellEnd"/>
      <w:r w:rsidRPr="002B32C5">
        <w:rPr>
          <w:color w:val="000000"/>
          <w:sz w:val="24"/>
          <w:szCs w:val="24"/>
          <w:lang w:val="uk-UA"/>
        </w:rPr>
        <w:t xml:space="preserve"> В.Ф. не надав. </w:t>
      </w:r>
    </w:p>
    <w:p w14:paraId="459712D2" w14:textId="04698327" w:rsidR="002E11DA" w:rsidRPr="002B32C5" w:rsidRDefault="002B32C5" w:rsidP="002B32C5">
      <w:pPr>
        <w:shd w:val="clear" w:color="auto" w:fill="FFFFFF"/>
        <w:tabs>
          <w:tab w:val="left" w:pos="720"/>
        </w:tabs>
        <w:ind w:right="72" w:firstLine="709"/>
        <w:jc w:val="both"/>
        <w:rPr>
          <w:sz w:val="24"/>
          <w:szCs w:val="24"/>
          <w:lang w:val="uk-UA"/>
        </w:rPr>
      </w:pPr>
      <w:bookmarkStart w:id="0" w:name="_Hlk216079298"/>
      <w:r>
        <w:rPr>
          <w:rFonts w:eastAsia="Times New Roman"/>
          <w:sz w:val="24"/>
          <w:szCs w:val="24"/>
          <w:lang w:val="uk-UA"/>
        </w:rPr>
        <w:t xml:space="preserve"> </w:t>
      </w:r>
      <w:r w:rsidR="002E11DA" w:rsidRPr="002B32C5">
        <w:rPr>
          <w:sz w:val="24"/>
          <w:szCs w:val="24"/>
          <w:lang w:val="uk-UA"/>
        </w:rPr>
        <w:t>З подання вбачається, що 04</w:t>
      </w:r>
      <w:r>
        <w:rPr>
          <w:sz w:val="24"/>
          <w:szCs w:val="24"/>
          <w:lang w:val="uk-UA"/>
        </w:rPr>
        <w:t xml:space="preserve"> січня </w:t>
      </w:r>
      <w:r w:rsidR="002E11DA" w:rsidRPr="002B32C5">
        <w:rPr>
          <w:sz w:val="24"/>
          <w:szCs w:val="24"/>
          <w:lang w:val="uk-UA"/>
        </w:rPr>
        <w:t>2017 року</w:t>
      </w:r>
      <w:r>
        <w:rPr>
          <w:sz w:val="24"/>
          <w:szCs w:val="24"/>
          <w:lang w:val="uk-UA"/>
        </w:rPr>
        <w:t xml:space="preserve"> </w:t>
      </w:r>
      <w:r w:rsidR="002E11DA" w:rsidRPr="002B32C5">
        <w:rPr>
          <w:sz w:val="24"/>
          <w:szCs w:val="24"/>
          <w:lang w:val="uk-UA"/>
        </w:rPr>
        <w:t>в Раді адвокатів</w:t>
      </w:r>
      <w:r>
        <w:rPr>
          <w:sz w:val="24"/>
          <w:szCs w:val="24"/>
          <w:lang w:val="uk-UA"/>
        </w:rPr>
        <w:t xml:space="preserve"> </w:t>
      </w:r>
      <w:r w:rsidR="002E11DA" w:rsidRPr="002B32C5">
        <w:rPr>
          <w:sz w:val="24"/>
          <w:szCs w:val="24"/>
          <w:lang w:val="uk-UA"/>
        </w:rPr>
        <w:t xml:space="preserve">Полтавської області </w:t>
      </w:r>
      <w:r w:rsidR="002E11DA" w:rsidRPr="002B32C5">
        <w:rPr>
          <w:color w:val="000000"/>
          <w:sz w:val="24"/>
          <w:szCs w:val="24"/>
          <w:lang w:val="uk-UA"/>
        </w:rPr>
        <w:t xml:space="preserve">Маренич Я.В. </w:t>
      </w:r>
      <w:r w:rsidR="002E11DA" w:rsidRPr="002B32C5">
        <w:rPr>
          <w:sz w:val="24"/>
          <w:szCs w:val="24"/>
          <w:lang w:val="uk-UA"/>
        </w:rPr>
        <w:t xml:space="preserve">отримав свідоцтво про право на заняття адвокатською діяльністю № 1599. Відомості про робоче місце адвоката внесено до ЄРАУ: </w:t>
      </w:r>
      <w:r>
        <w:rPr>
          <w:sz w:val="24"/>
          <w:szCs w:val="24"/>
          <w:lang w:val="uk-UA"/>
        </w:rPr>
        <w:t>***</w:t>
      </w:r>
      <w:r w:rsidR="002E11DA" w:rsidRPr="002B32C5">
        <w:rPr>
          <w:sz w:val="24"/>
          <w:szCs w:val="24"/>
          <w:lang w:val="uk-UA"/>
        </w:rPr>
        <w:t xml:space="preserve">. </w:t>
      </w:r>
    </w:p>
    <w:p w14:paraId="4FB9E8DE" w14:textId="18934755" w:rsidR="002E11DA" w:rsidRPr="002B32C5" w:rsidRDefault="002E11DA" w:rsidP="002B32C5">
      <w:pPr>
        <w:shd w:val="clear" w:color="auto" w:fill="FFFFFF"/>
        <w:tabs>
          <w:tab w:val="left" w:pos="720"/>
        </w:tabs>
        <w:ind w:right="72" w:firstLine="709"/>
        <w:jc w:val="both"/>
        <w:rPr>
          <w:sz w:val="24"/>
          <w:szCs w:val="24"/>
          <w:lang w:val="uk-UA"/>
        </w:rPr>
      </w:pPr>
      <w:r w:rsidRPr="002B32C5">
        <w:rPr>
          <w:sz w:val="24"/>
          <w:szCs w:val="24"/>
          <w:lang w:val="uk-UA"/>
        </w:rPr>
        <w:t xml:space="preserve">На підставі </w:t>
      </w:r>
      <w:r w:rsidR="002B32C5">
        <w:rPr>
          <w:sz w:val="24"/>
          <w:szCs w:val="24"/>
          <w:lang w:val="uk-UA"/>
        </w:rPr>
        <w:t>п.</w:t>
      </w:r>
      <w:r w:rsidRPr="002B32C5">
        <w:rPr>
          <w:sz w:val="24"/>
          <w:szCs w:val="24"/>
          <w:lang w:val="uk-UA"/>
        </w:rPr>
        <w:t xml:space="preserve"> 8 </w:t>
      </w:r>
      <w:r w:rsidR="002B32C5">
        <w:rPr>
          <w:sz w:val="24"/>
          <w:szCs w:val="24"/>
          <w:lang w:val="uk-UA"/>
        </w:rPr>
        <w:t>ч.</w:t>
      </w:r>
      <w:r w:rsidRPr="002B32C5">
        <w:rPr>
          <w:sz w:val="24"/>
          <w:szCs w:val="24"/>
          <w:lang w:val="uk-UA"/>
        </w:rPr>
        <w:t xml:space="preserve"> 7 ст.</w:t>
      </w:r>
      <w:r w:rsidR="002B32C5">
        <w:rPr>
          <w:sz w:val="24"/>
          <w:szCs w:val="24"/>
          <w:lang w:val="uk-UA"/>
        </w:rPr>
        <w:t xml:space="preserve"> </w:t>
      </w:r>
      <w:r w:rsidRPr="002B32C5">
        <w:rPr>
          <w:sz w:val="24"/>
          <w:szCs w:val="24"/>
          <w:lang w:val="uk-UA"/>
        </w:rPr>
        <w:t>44 Закону України «Про адвокатуру та адвокатську діяльність» Установчим з’їздом адвокатів України встановлено щорічні внески адвокатів на забезпечення реалізації адвокатського самоврядування. Рішенням Ради адвокатів України від 17 грудня 2012 року розмір щорічного внеску встановлено на рівні однієї мінімальної заробітної плати.</w:t>
      </w:r>
    </w:p>
    <w:p w14:paraId="2A2759AD" w14:textId="652453C8" w:rsidR="002E11DA" w:rsidRPr="002B32C5" w:rsidRDefault="002B32C5" w:rsidP="002B32C5">
      <w:pPr>
        <w:ind w:firstLine="709"/>
        <w:jc w:val="both"/>
        <w:rPr>
          <w:sz w:val="24"/>
          <w:szCs w:val="24"/>
          <w:lang w:val="uk-UA"/>
        </w:rPr>
      </w:pPr>
      <w:r>
        <w:rPr>
          <w:sz w:val="24"/>
          <w:szCs w:val="24"/>
          <w:lang w:val="uk-UA"/>
        </w:rPr>
        <w:t xml:space="preserve"> </w:t>
      </w:r>
      <w:r w:rsidR="002E11DA" w:rsidRPr="002B32C5">
        <w:rPr>
          <w:sz w:val="24"/>
          <w:szCs w:val="24"/>
          <w:lang w:val="uk-UA"/>
        </w:rPr>
        <w:t>Положенням про внески на забезпечення реалізації адвокатського самоврядування</w:t>
      </w:r>
      <w:r>
        <w:rPr>
          <w:sz w:val="24"/>
          <w:szCs w:val="24"/>
          <w:lang w:val="uk-UA"/>
        </w:rPr>
        <w:t xml:space="preserve"> </w:t>
      </w:r>
      <w:r w:rsidR="002E11DA" w:rsidRPr="002B32C5">
        <w:rPr>
          <w:sz w:val="24"/>
          <w:szCs w:val="24"/>
          <w:lang w:val="uk-UA"/>
        </w:rPr>
        <w:t>(затверджене рішенням Ради адвокатів України 16 лютого 2013 року № 72 із подальшими змінами та доповненнями) встановлено, що адвокати сплачують щорічні внески до 31 січня поточного року. Зазначене Положення передбачає, що у випадку порушення адвокатом сплати щорічних внесків, а також чи прострочення встановлених строків їх сплати понад три місяці до адвоката за поданням ради адвокатів регіону застосовується дисциплінарне стягнення.</w:t>
      </w:r>
    </w:p>
    <w:p w14:paraId="42A81132" w14:textId="7DE38D32" w:rsidR="002E11DA" w:rsidRPr="002B32C5" w:rsidRDefault="002B32C5" w:rsidP="002B32C5">
      <w:pPr>
        <w:ind w:firstLine="709"/>
        <w:jc w:val="both"/>
        <w:rPr>
          <w:sz w:val="24"/>
          <w:szCs w:val="24"/>
          <w:lang w:val="uk-UA"/>
        </w:rPr>
      </w:pPr>
      <w:r>
        <w:rPr>
          <w:sz w:val="24"/>
          <w:szCs w:val="24"/>
          <w:lang w:val="uk-UA"/>
        </w:rPr>
        <w:t xml:space="preserve"> </w:t>
      </w:r>
      <w:r w:rsidR="002E11DA" w:rsidRPr="002B32C5">
        <w:rPr>
          <w:sz w:val="24"/>
          <w:szCs w:val="24"/>
          <w:lang w:val="uk-UA"/>
        </w:rPr>
        <w:t xml:space="preserve">Станом на </w:t>
      </w:r>
      <w:r w:rsidR="00F91A59" w:rsidRPr="002B32C5">
        <w:rPr>
          <w:sz w:val="24"/>
          <w:szCs w:val="24"/>
          <w:lang w:val="uk-UA"/>
        </w:rPr>
        <w:t>11</w:t>
      </w:r>
      <w:r>
        <w:rPr>
          <w:sz w:val="24"/>
          <w:szCs w:val="24"/>
          <w:lang w:val="uk-UA"/>
        </w:rPr>
        <w:t xml:space="preserve"> травня </w:t>
      </w:r>
      <w:r w:rsidR="002E11DA" w:rsidRPr="002B32C5">
        <w:rPr>
          <w:sz w:val="24"/>
          <w:szCs w:val="24"/>
          <w:lang w:val="uk-UA"/>
        </w:rPr>
        <w:t xml:space="preserve">2021 року у адвоката </w:t>
      </w:r>
      <w:r w:rsidR="00F91A59" w:rsidRPr="002B32C5">
        <w:rPr>
          <w:sz w:val="24"/>
          <w:szCs w:val="24"/>
          <w:lang w:val="uk-UA"/>
        </w:rPr>
        <w:t>Маренича Я.В.</w:t>
      </w:r>
      <w:r w:rsidR="002E11DA" w:rsidRPr="002B32C5">
        <w:rPr>
          <w:sz w:val="24"/>
          <w:szCs w:val="24"/>
          <w:lang w:val="uk-UA"/>
        </w:rPr>
        <w:t xml:space="preserve"> виникла заборгованість зі сплати внеску за період з 2018 -2021 роки у сумі 8</w:t>
      </w:r>
      <w:r>
        <w:rPr>
          <w:sz w:val="24"/>
          <w:szCs w:val="24"/>
          <w:lang w:val="uk-UA"/>
        </w:rPr>
        <w:t xml:space="preserve"> </w:t>
      </w:r>
      <w:r w:rsidR="002E11DA" w:rsidRPr="002B32C5">
        <w:rPr>
          <w:sz w:val="24"/>
          <w:szCs w:val="24"/>
          <w:lang w:val="uk-UA"/>
        </w:rPr>
        <w:t>05</w:t>
      </w:r>
      <w:r w:rsidR="00006444" w:rsidRPr="002B32C5">
        <w:rPr>
          <w:sz w:val="24"/>
          <w:szCs w:val="24"/>
          <w:lang w:val="uk-UA"/>
        </w:rPr>
        <w:t>5</w:t>
      </w:r>
      <w:r w:rsidR="002E11DA" w:rsidRPr="002B32C5">
        <w:rPr>
          <w:sz w:val="24"/>
          <w:szCs w:val="24"/>
          <w:lang w:val="uk-UA"/>
        </w:rPr>
        <w:t>,00 гривень</w:t>
      </w:r>
      <w:r>
        <w:rPr>
          <w:sz w:val="24"/>
          <w:szCs w:val="24"/>
          <w:lang w:val="uk-UA"/>
        </w:rPr>
        <w:t xml:space="preserve"> </w:t>
      </w:r>
      <w:r w:rsidR="002E11DA" w:rsidRPr="002B32C5">
        <w:rPr>
          <w:sz w:val="24"/>
          <w:szCs w:val="24"/>
          <w:lang w:val="uk-UA"/>
        </w:rPr>
        <w:t>( у тому числі перед РАПО</w:t>
      </w:r>
      <w:r>
        <w:rPr>
          <w:sz w:val="24"/>
          <w:szCs w:val="24"/>
          <w:lang w:val="uk-UA"/>
        </w:rPr>
        <w:t xml:space="preserve"> – </w:t>
      </w:r>
      <w:r w:rsidR="002E11DA" w:rsidRPr="002B32C5">
        <w:rPr>
          <w:sz w:val="24"/>
          <w:szCs w:val="24"/>
          <w:lang w:val="uk-UA"/>
        </w:rPr>
        <w:t>5</w:t>
      </w:r>
      <w:r>
        <w:rPr>
          <w:sz w:val="24"/>
          <w:szCs w:val="24"/>
          <w:lang w:val="uk-UA"/>
        </w:rPr>
        <w:t xml:space="preserve"> </w:t>
      </w:r>
      <w:r w:rsidR="002E11DA" w:rsidRPr="002B32C5">
        <w:rPr>
          <w:sz w:val="24"/>
          <w:szCs w:val="24"/>
          <w:lang w:val="uk-UA"/>
        </w:rPr>
        <w:t>638,50 гривень, перед НААУ – 2 416,50 гривень).</w:t>
      </w:r>
    </w:p>
    <w:p w14:paraId="44A892B7" w14:textId="1A32B7F7" w:rsidR="002E11DA" w:rsidRPr="002B32C5" w:rsidRDefault="002B32C5" w:rsidP="002B32C5">
      <w:pPr>
        <w:ind w:firstLine="709"/>
        <w:jc w:val="both"/>
        <w:rPr>
          <w:sz w:val="24"/>
          <w:szCs w:val="24"/>
          <w:lang w:val="uk-UA"/>
        </w:rPr>
      </w:pPr>
      <w:r>
        <w:rPr>
          <w:sz w:val="24"/>
          <w:szCs w:val="24"/>
          <w:lang w:val="uk-UA"/>
        </w:rPr>
        <w:t xml:space="preserve"> </w:t>
      </w:r>
      <w:r w:rsidR="002E11DA" w:rsidRPr="002B32C5">
        <w:rPr>
          <w:sz w:val="24"/>
          <w:szCs w:val="24"/>
          <w:lang w:val="uk-UA"/>
        </w:rPr>
        <w:t xml:space="preserve">Жодних дій щодо виконання обов’язку по сплаті внесків на забезпечення діяльності </w:t>
      </w:r>
      <w:r w:rsidR="002E11DA" w:rsidRPr="002B32C5">
        <w:rPr>
          <w:sz w:val="24"/>
          <w:szCs w:val="24"/>
          <w:lang w:val="uk-UA"/>
        </w:rPr>
        <w:lastRenderedPageBreak/>
        <w:t xml:space="preserve">адвокатського самоврядування не вчиняє. </w:t>
      </w:r>
    </w:p>
    <w:p w14:paraId="1211515F" w14:textId="497C585C" w:rsidR="002E11DA" w:rsidRPr="002B32C5" w:rsidRDefault="002E11DA" w:rsidP="002B32C5">
      <w:pPr>
        <w:ind w:firstLine="709"/>
        <w:jc w:val="both"/>
        <w:rPr>
          <w:sz w:val="24"/>
          <w:szCs w:val="24"/>
          <w:lang w:val="uk-UA"/>
        </w:rPr>
      </w:pPr>
      <w:r w:rsidRPr="002B32C5">
        <w:rPr>
          <w:sz w:val="24"/>
          <w:szCs w:val="24"/>
          <w:lang w:val="uk-UA"/>
        </w:rPr>
        <w:t xml:space="preserve">Ініціатор звернення - </w:t>
      </w:r>
      <w:r w:rsidR="002B32C5">
        <w:rPr>
          <w:sz w:val="24"/>
          <w:szCs w:val="24"/>
          <w:lang w:val="uk-UA"/>
        </w:rPr>
        <w:t>Г</w:t>
      </w:r>
      <w:r w:rsidRPr="002B32C5">
        <w:rPr>
          <w:sz w:val="24"/>
          <w:szCs w:val="24"/>
          <w:lang w:val="uk-UA"/>
        </w:rPr>
        <w:t>олова Р</w:t>
      </w:r>
      <w:r w:rsidR="002B32C5">
        <w:rPr>
          <w:sz w:val="24"/>
          <w:szCs w:val="24"/>
          <w:lang w:val="uk-UA"/>
        </w:rPr>
        <w:t>ади адвокатів</w:t>
      </w:r>
      <w:r w:rsidRPr="002B32C5">
        <w:rPr>
          <w:sz w:val="24"/>
          <w:szCs w:val="24"/>
          <w:lang w:val="uk-UA"/>
        </w:rPr>
        <w:t xml:space="preserve"> Полтавської області </w:t>
      </w:r>
      <w:proofErr w:type="spellStart"/>
      <w:r w:rsidRPr="002B32C5">
        <w:rPr>
          <w:sz w:val="24"/>
          <w:szCs w:val="24"/>
          <w:lang w:val="uk-UA"/>
        </w:rPr>
        <w:t>Скукіс</w:t>
      </w:r>
      <w:proofErr w:type="spellEnd"/>
      <w:r w:rsidRPr="002B32C5">
        <w:rPr>
          <w:sz w:val="24"/>
          <w:szCs w:val="24"/>
          <w:lang w:val="uk-UA"/>
        </w:rPr>
        <w:t xml:space="preserve"> В.Ф. вважає, що</w:t>
      </w:r>
      <w:r w:rsidR="002B32C5">
        <w:rPr>
          <w:sz w:val="24"/>
          <w:szCs w:val="24"/>
          <w:lang w:val="uk-UA"/>
        </w:rPr>
        <w:t xml:space="preserve"> </w:t>
      </w:r>
      <w:r w:rsidRPr="002B32C5">
        <w:rPr>
          <w:sz w:val="24"/>
          <w:szCs w:val="24"/>
          <w:lang w:val="uk-UA"/>
        </w:rPr>
        <w:t xml:space="preserve">дії адвоката </w:t>
      </w:r>
      <w:r w:rsidR="00006444" w:rsidRPr="002B32C5">
        <w:rPr>
          <w:sz w:val="24"/>
          <w:szCs w:val="24"/>
          <w:lang w:val="uk-UA"/>
        </w:rPr>
        <w:t>Маренича Я.В.</w:t>
      </w:r>
      <w:r w:rsidRPr="002B32C5">
        <w:rPr>
          <w:sz w:val="24"/>
          <w:szCs w:val="24"/>
          <w:lang w:val="uk-UA"/>
        </w:rPr>
        <w:t xml:space="preserve"> є грубим порушенням вимог Закону України «Про адвокатуру та адвокатську діяльність» та Присяги адвоката.</w:t>
      </w:r>
      <w:r w:rsidR="002B32C5">
        <w:rPr>
          <w:sz w:val="24"/>
          <w:szCs w:val="24"/>
          <w:lang w:val="uk-UA"/>
        </w:rPr>
        <w:t xml:space="preserve"> </w:t>
      </w:r>
      <w:r w:rsidRPr="002B32C5">
        <w:rPr>
          <w:sz w:val="24"/>
          <w:szCs w:val="24"/>
          <w:lang w:val="uk-UA"/>
        </w:rPr>
        <w:t>Прохає притягти адвоката до дисциплінарної відповідальності.</w:t>
      </w:r>
    </w:p>
    <w:p w14:paraId="3D6B69A7" w14:textId="4A145C54" w:rsidR="002E11DA" w:rsidRDefault="002E11DA" w:rsidP="002B32C5">
      <w:pPr>
        <w:ind w:firstLine="709"/>
        <w:jc w:val="both"/>
        <w:rPr>
          <w:sz w:val="24"/>
          <w:szCs w:val="24"/>
          <w:lang w:val="uk-UA"/>
        </w:rPr>
      </w:pPr>
      <w:r w:rsidRPr="002B32C5">
        <w:rPr>
          <w:sz w:val="24"/>
          <w:szCs w:val="24"/>
          <w:lang w:val="uk-UA"/>
        </w:rPr>
        <w:tab/>
        <w:t xml:space="preserve">Із матеріалів перевірки та особової справи адвоката </w:t>
      </w:r>
      <w:r w:rsidR="00006444" w:rsidRPr="002B32C5">
        <w:rPr>
          <w:sz w:val="24"/>
          <w:szCs w:val="24"/>
          <w:lang w:val="uk-UA"/>
        </w:rPr>
        <w:t>Маренича Я.В.</w:t>
      </w:r>
      <w:r w:rsidRPr="002B32C5">
        <w:rPr>
          <w:sz w:val="24"/>
          <w:szCs w:val="24"/>
          <w:lang w:val="uk-UA"/>
        </w:rPr>
        <w:t xml:space="preserve"> вбачається, що 04</w:t>
      </w:r>
      <w:r w:rsidR="002B32C5">
        <w:rPr>
          <w:sz w:val="24"/>
          <w:szCs w:val="24"/>
          <w:lang w:val="uk-UA"/>
        </w:rPr>
        <w:t xml:space="preserve"> січня </w:t>
      </w:r>
      <w:r w:rsidRPr="002B32C5">
        <w:rPr>
          <w:sz w:val="24"/>
          <w:szCs w:val="24"/>
          <w:lang w:val="uk-UA"/>
        </w:rPr>
        <w:t>201</w:t>
      </w:r>
      <w:r w:rsidR="00006444" w:rsidRPr="002B32C5">
        <w:rPr>
          <w:sz w:val="24"/>
          <w:szCs w:val="24"/>
          <w:lang w:val="uk-UA"/>
        </w:rPr>
        <w:t>7</w:t>
      </w:r>
      <w:r w:rsidRPr="002B32C5">
        <w:rPr>
          <w:sz w:val="24"/>
          <w:szCs w:val="24"/>
          <w:lang w:val="uk-UA"/>
        </w:rPr>
        <w:t xml:space="preserve"> року </w:t>
      </w:r>
      <w:r w:rsidR="00006444" w:rsidRPr="002B32C5">
        <w:rPr>
          <w:sz w:val="24"/>
          <w:szCs w:val="24"/>
          <w:lang w:val="uk-UA"/>
        </w:rPr>
        <w:t xml:space="preserve">Маренич Я.В. </w:t>
      </w:r>
      <w:r w:rsidRPr="002B32C5">
        <w:rPr>
          <w:sz w:val="24"/>
          <w:szCs w:val="24"/>
          <w:lang w:val="uk-UA"/>
        </w:rPr>
        <w:t>отримав в Раді адвокатів Полтавської області свідоцтво про право на заняття адвокатською діяльністю №</w:t>
      </w:r>
      <w:r w:rsidR="002B32C5">
        <w:rPr>
          <w:sz w:val="24"/>
          <w:szCs w:val="24"/>
          <w:lang w:val="uk-UA"/>
        </w:rPr>
        <w:t xml:space="preserve"> </w:t>
      </w:r>
      <w:r w:rsidRPr="002B32C5">
        <w:rPr>
          <w:sz w:val="24"/>
          <w:szCs w:val="24"/>
          <w:lang w:val="uk-UA"/>
        </w:rPr>
        <w:t>15</w:t>
      </w:r>
      <w:r w:rsidR="00006444" w:rsidRPr="002B32C5">
        <w:rPr>
          <w:sz w:val="24"/>
          <w:szCs w:val="24"/>
          <w:lang w:val="uk-UA"/>
        </w:rPr>
        <w:t>99</w:t>
      </w:r>
      <w:r w:rsidRPr="002B32C5">
        <w:rPr>
          <w:sz w:val="24"/>
          <w:szCs w:val="24"/>
          <w:lang w:val="uk-UA"/>
        </w:rPr>
        <w:t>.</w:t>
      </w:r>
      <w:r w:rsidR="002B32C5">
        <w:rPr>
          <w:sz w:val="24"/>
          <w:szCs w:val="24"/>
          <w:lang w:val="uk-UA"/>
        </w:rPr>
        <w:t xml:space="preserve"> </w:t>
      </w:r>
      <w:r w:rsidRPr="002B32C5">
        <w:rPr>
          <w:sz w:val="24"/>
          <w:szCs w:val="24"/>
          <w:lang w:val="uk-UA"/>
        </w:rPr>
        <w:t xml:space="preserve">Жодних дій щодо виконання обов’язку по сплаті внеску адвокат </w:t>
      </w:r>
      <w:r w:rsidR="00006444" w:rsidRPr="002B32C5">
        <w:rPr>
          <w:sz w:val="24"/>
          <w:szCs w:val="24"/>
          <w:lang w:val="uk-UA"/>
        </w:rPr>
        <w:t>Маренич Я.В.</w:t>
      </w:r>
      <w:r w:rsidRPr="002B32C5">
        <w:rPr>
          <w:sz w:val="24"/>
          <w:szCs w:val="24"/>
          <w:lang w:val="uk-UA"/>
        </w:rPr>
        <w:t xml:space="preserve"> не вчиняє. </w:t>
      </w:r>
    </w:p>
    <w:bookmarkEnd w:id="0"/>
    <w:p w14:paraId="08032805" w14:textId="77777777" w:rsidR="002B32C5" w:rsidRPr="00A825D0" w:rsidRDefault="002B32C5" w:rsidP="002B32C5">
      <w:pPr>
        <w:autoSpaceDE/>
        <w:autoSpaceDN/>
        <w:adjustRightInd/>
        <w:ind w:firstLine="709"/>
        <w:jc w:val="both"/>
        <w:rPr>
          <w:rFonts w:eastAsia="Times New Roman"/>
          <w:color w:val="000000"/>
          <w:sz w:val="24"/>
          <w:szCs w:val="24"/>
          <w:lang w:val="uk-UA"/>
        </w:rPr>
      </w:pPr>
      <w:r w:rsidRPr="00A825D0">
        <w:rPr>
          <w:rFonts w:eastAsia="Times New Roman"/>
          <w:sz w:val="24"/>
          <w:szCs w:val="24"/>
          <w:lang w:val="uk-UA"/>
        </w:rPr>
        <w:t>За п. п. 1, 2 ч. 1 ст. 1 Закону України «Про адвокатуру та адвокатську діяльність»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самоврядування-гарантоване державою право адвокатів самостійно вирішувати питання організації та діяльності адвокатури в порядку, встановленому цим Законом.</w:t>
      </w:r>
      <w:r w:rsidRPr="00A825D0">
        <w:rPr>
          <w:rFonts w:eastAsia="Times New Roman"/>
          <w:color w:val="000000"/>
          <w:sz w:val="24"/>
          <w:szCs w:val="24"/>
          <w:lang w:val="uk-UA"/>
        </w:rPr>
        <w:t xml:space="preserve"> У пункті 3 частини першої статті 1 Закону № 5076-У1 адвокатське самоврядування визначається як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7C22F1D9" w14:textId="77777777" w:rsidR="002B32C5" w:rsidRPr="00A825D0" w:rsidRDefault="002B32C5" w:rsidP="002B32C5">
      <w:pPr>
        <w:autoSpaceDE/>
        <w:autoSpaceDN/>
        <w:adjustRightInd/>
        <w:ind w:firstLine="709"/>
        <w:jc w:val="both"/>
        <w:rPr>
          <w:rFonts w:eastAsia="Times New Roman"/>
          <w:sz w:val="24"/>
          <w:szCs w:val="24"/>
          <w:lang w:val="uk-UA" w:eastAsia="en-US"/>
        </w:rPr>
      </w:pPr>
      <w:r w:rsidRPr="00A825D0">
        <w:rPr>
          <w:rFonts w:eastAsia="Times New Roman"/>
          <w:color w:val="000000"/>
          <w:sz w:val="24"/>
          <w:szCs w:val="24"/>
          <w:lang w:val="uk-UA"/>
        </w:rPr>
        <w:t>Відповідно до ч. ч. 1, 2, 3 ст. 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63A50E36" w14:textId="77777777" w:rsidR="002B32C5" w:rsidRPr="00A825D0" w:rsidRDefault="002B32C5" w:rsidP="002B32C5">
      <w:pPr>
        <w:ind w:firstLine="709"/>
        <w:jc w:val="both"/>
        <w:rPr>
          <w:rFonts w:eastAsia="Times New Roman"/>
          <w:sz w:val="24"/>
          <w:szCs w:val="24"/>
          <w:lang w:val="uk-UA"/>
        </w:rPr>
      </w:pPr>
      <w:r w:rsidRPr="00A825D0">
        <w:rPr>
          <w:rFonts w:eastAsia="Times New Roman"/>
          <w:color w:val="000000"/>
          <w:sz w:val="24"/>
          <w:szCs w:val="24"/>
          <w:lang w:val="uk-UA"/>
        </w:rPr>
        <w:t xml:space="preserve"> Згідно зі ст. 3, ч. 1 ст. 4, п. 2 ч. 1 ст. 1 цього ж Закону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4E1F1B89" w14:textId="77777777" w:rsidR="002B32C5" w:rsidRPr="00A825D0" w:rsidRDefault="002B32C5" w:rsidP="002B32C5">
      <w:pPr>
        <w:ind w:firstLine="709"/>
        <w:jc w:val="both"/>
        <w:rPr>
          <w:rFonts w:eastAsia="Times New Roman"/>
          <w:sz w:val="24"/>
          <w:szCs w:val="24"/>
          <w:lang w:val="uk-UA"/>
        </w:rPr>
      </w:pPr>
      <w:r w:rsidRPr="00A825D0">
        <w:rPr>
          <w:rFonts w:eastAsia="Times New Roman"/>
          <w:color w:val="000000"/>
          <w:sz w:val="24"/>
          <w:szCs w:val="24"/>
          <w:lang w:val="uk-UA"/>
        </w:rPr>
        <w:t xml:space="preserve"> 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1A704285" w14:textId="77777777" w:rsidR="002B32C5" w:rsidRPr="00A825D0" w:rsidRDefault="002B32C5" w:rsidP="002B32C5">
      <w:pPr>
        <w:ind w:firstLine="709"/>
        <w:jc w:val="both"/>
        <w:rPr>
          <w:rFonts w:eastAsia="Times New Roman"/>
          <w:sz w:val="24"/>
          <w:szCs w:val="24"/>
          <w:lang w:val="uk-UA"/>
        </w:rPr>
      </w:pPr>
      <w:r w:rsidRPr="00A825D0">
        <w:rPr>
          <w:rFonts w:eastAsia="Times New Roman"/>
          <w:sz w:val="24"/>
          <w:szCs w:val="24"/>
          <w:lang w:val="uk-UA"/>
        </w:rPr>
        <w:t xml:space="preserve">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w:t>
      </w:r>
    </w:p>
    <w:p w14:paraId="5FB4A36F" w14:textId="77777777" w:rsidR="002B32C5" w:rsidRPr="00A825D0" w:rsidRDefault="002B32C5" w:rsidP="002B32C5">
      <w:pPr>
        <w:shd w:val="clear" w:color="auto" w:fill="FFFFFF"/>
        <w:tabs>
          <w:tab w:val="left" w:pos="720"/>
        </w:tabs>
        <w:ind w:right="72" w:firstLine="709"/>
        <w:jc w:val="both"/>
        <w:rPr>
          <w:sz w:val="24"/>
          <w:szCs w:val="24"/>
          <w:lang w:val="uk-UA"/>
        </w:rPr>
      </w:pPr>
      <w:r w:rsidRPr="00A825D0">
        <w:rPr>
          <w:sz w:val="24"/>
          <w:szCs w:val="24"/>
          <w:lang w:val="uk-UA"/>
        </w:rPr>
        <w:t>За ст. 57 Закону України « Про адвокатуру та адвокатську діяльність»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2FEEBF3A" w14:textId="77777777" w:rsidR="002B32C5" w:rsidRPr="00A825D0" w:rsidRDefault="002B32C5" w:rsidP="002B32C5">
      <w:pPr>
        <w:ind w:firstLine="709"/>
        <w:jc w:val="both"/>
        <w:rPr>
          <w:rFonts w:eastAsia="Times New Roman"/>
          <w:sz w:val="24"/>
          <w:szCs w:val="24"/>
          <w:lang w:val="uk-UA"/>
        </w:rPr>
      </w:pPr>
      <w:r w:rsidRPr="00A825D0">
        <w:rPr>
          <w:rFonts w:eastAsia="Times New Roman"/>
          <w:sz w:val="24"/>
          <w:szCs w:val="24"/>
          <w:lang w:val="uk-UA"/>
        </w:rPr>
        <w:t>За приписами ст. 7 Правил адвокатської етики у своїй професійній діяльності повинен дотримуватися чинного законодавства.</w:t>
      </w:r>
    </w:p>
    <w:p w14:paraId="752AEF1B" w14:textId="77777777" w:rsidR="002B32C5" w:rsidRPr="00A825D0" w:rsidRDefault="002B32C5" w:rsidP="002B32C5">
      <w:pPr>
        <w:ind w:firstLine="709"/>
        <w:jc w:val="both"/>
        <w:rPr>
          <w:rFonts w:eastAsia="Times New Roman"/>
          <w:sz w:val="24"/>
          <w:szCs w:val="24"/>
          <w:lang w:val="uk-UA"/>
        </w:rPr>
      </w:pPr>
      <w:r w:rsidRPr="00A825D0">
        <w:rPr>
          <w:rFonts w:eastAsia="Times New Roman"/>
          <w:sz w:val="24"/>
          <w:szCs w:val="24"/>
          <w:lang w:val="uk-UA"/>
        </w:rPr>
        <w:t xml:space="preserve">Статтею 12 Правил адвокатської етики визначено, що адвокат не повинен вчиняти </w:t>
      </w:r>
      <w:r w:rsidRPr="00A825D0">
        <w:rPr>
          <w:rFonts w:eastAsia="Times New Roman"/>
          <w:sz w:val="24"/>
          <w:szCs w:val="24"/>
          <w:lang w:val="uk-UA"/>
        </w:rPr>
        <w:lastRenderedPageBreak/>
        <w:t>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0B23D340" w14:textId="77777777" w:rsidR="002B32C5" w:rsidRPr="00A825D0" w:rsidRDefault="002B32C5" w:rsidP="002B32C5">
      <w:pPr>
        <w:shd w:val="clear" w:color="auto" w:fill="FFFFFF"/>
        <w:tabs>
          <w:tab w:val="left" w:pos="720"/>
        </w:tabs>
        <w:ind w:right="72" w:firstLine="709"/>
        <w:jc w:val="both"/>
        <w:rPr>
          <w:sz w:val="24"/>
          <w:szCs w:val="24"/>
          <w:lang w:val="uk-UA"/>
        </w:rPr>
      </w:pPr>
      <w:r w:rsidRPr="00A825D0">
        <w:rPr>
          <w:sz w:val="24"/>
          <w:szCs w:val="24"/>
          <w:lang w:val="uk-UA"/>
        </w:rPr>
        <w:t xml:space="preserve"> За ст. 64 Правил адвокатської етики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786BFC36" w14:textId="77777777" w:rsidR="002B32C5" w:rsidRPr="00A825D0" w:rsidRDefault="002B32C5" w:rsidP="002B32C5">
      <w:pPr>
        <w:shd w:val="clear" w:color="auto" w:fill="FFFFFF"/>
        <w:tabs>
          <w:tab w:val="left" w:pos="720"/>
        </w:tabs>
        <w:ind w:right="72" w:firstLine="709"/>
        <w:jc w:val="both"/>
        <w:rPr>
          <w:sz w:val="24"/>
          <w:szCs w:val="24"/>
          <w:lang w:val="uk-UA"/>
        </w:rPr>
      </w:pPr>
      <w:r w:rsidRPr="00A825D0">
        <w:rPr>
          <w:sz w:val="24"/>
          <w:szCs w:val="24"/>
          <w:lang w:val="uk-UA"/>
        </w:rPr>
        <w:t xml:space="preserve">У відповідності до ч. ч. 1, 2 ст. 65 Правил адвокатської етики адвокат зобов’язаний виконувати рішення органів адвокатського самоврядування, прийняті в межах їх компетенції у спосіб, передбачений Законом України « Про адвокатуру та адвокатську діяльність».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61B7AC23" w14:textId="77777777" w:rsidR="002B32C5" w:rsidRPr="00A825D0" w:rsidRDefault="002B32C5" w:rsidP="002B32C5">
      <w:pPr>
        <w:ind w:firstLine="709"/>
        <w:jc w:val="both"/>
        <w:rPr>
          <w:rFonts w:eastAsia="Times New Roman"/>
          <w:sz w:val="24"/>
          <w:szCs w:val="24"/>
          <w:lang w:val="uk-UA"/>
        </w:rPr>
      </w:pPr>
      <w:r w:rsidRPr="00A825D0">
        <w:rPr>
          <w:rFonts w:eastAsia="Times New Roman"/>
          <w:sz w:val="24"/>
          <w:szCs w:val="24"/>
          <w:lang w:val="uk-UA"/>
        </w:rPr>
        <w:t xml:space="preserve"> 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5E5392C1" w14:textId="77777777" w:rsidR="002B32C5" w:rsidRPr="00A825D0" w:rsidRDefault="002B32C5" w:rsidP="002B32C5">
      <w:pPr>
        <w:ind w:firstLine="709"/>
        <w:jc w:val="both"/>
        <w:rPr>
          <w:rFonts w:eastAsia="Times New Roman"/>
          <w:sz w:val="24"/>
          <w:szCs w:val="24"/>
          <w:lang w:val="uk-UA"/>
        </w:rPr>
      </w:pPr>
      <w:r w:rsidRPr="00A825D0">
        <w:rPr>
          <w:rFonts w:eastAsia="Times New Roman"/>
          <w:sz w:val="24"/>
          <w:szCs w:val="24"/>
          <w:lang w:val="uk-UA"/>
        </w:rPr>
        <w:t xml:space="preserve"> 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15DA96DC" w14:textId="6C6DAAEE" w:rsidR="002E11DA" w:rsidRPr="002B32C5" w:rsidRDefault="002B32C5" w:rsidP="002B32C5">
      <w:pPr>
        <w:ind w:firstLine="709"/>
        <w:jc w:val="both"/>
        <w:rPr>
          <w:sz w:val="24"/>
          <w:szCs w:val="24"/>
          <w:lang w:val="uk-UA"/>
        </w:rPr>
      </w:pPr>
      <w:r w:rsidRPr="00A825D0">
        <w:rPr>
          <w:sz w:val="24"/>
          <w:szCs w:val="24"/>
          <w:lang w:val="uk-UA"/>
        </w:rPr>
        <w:t xml:space="preserve">Надаючи оцінку фактам викладеним у поданні </w:t>
      </w:r>
      <w:r>
        <w:rPr>
          <w:sz w:val="24"/>
          <w:szCs w:val="24"/>
          <w:lang w:val="uk-UA"/>
        </w:rPr>
        <w:t>Г</w:t>
      </w:r>
      <w:r w:rsidRPr="00A825D0">
        <w:rPr>
          <w:sz w:val="24"/>
          <w:szCs w:val="24"/>
          <w:lang w:val="uk-UA"/>
        </w:rPr>
        <w:t xml:space="preserve">олови Ради адвокатів Полтавської </w:t>
      </w:r>
      <w:r w:rsidR="002E11DA" w:rsidRPr="002B32C5">
        <w:rPr>
          <w:sz w:val="24"/>
          <w:szCs w:val="24"/>
          <w:lang w:val="uk-UA"/>
        </w:rPr>
        <w:t xml:space="preserve">області </w:t>
      </w:r>
      <w:proofErr w:type="spellStart"/>
      <w:r w:rsidR="002E11DA" w:rsidRPr="002B32C5">
        <w:rPr>
          <w:sz w:val="24"/>
          <w:szCs w:val="24"/>
          <w:lang w:val="uk-UA"/>
        </w:rPr>
        <w:t>Скукіса</w:t>
      </w:r>
      <w:proofErr w:type="spellEnd"/>
      <w:r w:rsidR="002E11DA" w:rsidRPr="002B32C5">
        <w:rPr>
          <w:sz w:val="24"/>
          <w:szCs w:val="24"/>
          <w:lang w:val="uk-UA"/>
        </w:rPr>
        <w:t xml:space="preserve"> В.Ф. та матеріалам перевірки дисциплінарна палата КДКА Полтавської області прийшла до висновку про наявність в діях адвоката </w:t>
      </w:r>
      <w:r w:rsidR="00006444" w:rsidRPr="002B32C5">
        <w:rPr>
          <w:sz w:val="24"/>
          <w:szCs w:val="24"/>
          <w:lang w:val="uk-UA"/>
        </w:rPr>
        <w:t>Маренича Ярослава Васильовича</w:t>
      </w:r>
      <w:r w:rsidR="002E11DA" w:rsidRPr="002B32C5">
        <w:rPr>
          <w:sz w:val="24"/>
          <w:szCs w:val="24"/>
          <w:lang w:val="uk-UA"/>
        </w:rPr>
        <w:t xml:space="preserve"> ознак дисциплінарного проступку передбаченого </w:t>
      </w:r>
      <w:r>
        <w:rPr>
          <w:sz w:val="24"/>
          <w:szCs w:val="24"/>
          <w:lang w:val="uk-UA"/>
        </w:rPr>
        <w:t>п. п.</w:t>
      </w:r>
      <w:r w:rsidR="002E11DA" w:rsidRPr="002B32C5">
        <w:rPr>
          <w:sz w:val="24"/>
          <w:szCs w:val="24"/>
          <w:lang w:val="uk-UA"/>
        </w:rPr>
        <w:t xml:space="preserve"> 3,</w:t>
      </w:r>
      <w:r>
        <w:rPr>
          <w:sz w:val="24"/>
          <w:szCs w:val="24"/>
          <w:lang w:val="uk-UA"/>
        </w:rPr>
        <w:t xml:space="preserve"> </w:t>
      </w:r>
      <w:r w:rsidR="002E11DA" w:rsidRPr="002B32C5">
        <w:rPr>
          <w:sz w:val="24"/>
          <w:szCs w:val="24"/>
          <w:lang w:val="uk-UA"/>
        </w:rPr>
        <w:t>6 ч.</w:t>
      </w:r>
      <w:r>
        <w:rPr>
          <w:sz w:val="24"/>
          <w:szCs w:val="24"/>
          <w:lang w:val="uk-UA"/>
        </w:rPr>
        <w:t xml:space="preserve"> </w:t>
      </w:r>
      <w:r w:rsidR="002E11DA" w:rsidRPr="002B32C5">
        <w:rPr>
          <w:sz w:val="24"/>
          <w:szCs w:val="24"/>
          <w:lang w:val="uk-UA"/>
        </w:rPr>
        <w:t>2 ст.</w:t>
      </w:r>
      <w:r>
        <w:rPr>
          <w:sz w:val="24"/>
          <w:szCs w:val="24"/>
          <w:lang w:val="uk-UA"/>
        </w:rPr>
        <w:t xml:space="preserve"> </w:t>
      </w:r>
      <w:r w:rsidR="002E11DA" w:rsidRPr="002B32C5">
        <w:rPr>
          <w:sz w:val="24"/>
          <w:szCs w:val="24"/>
          <w:lang w:val="uk-UA"/>
        </w:rPr>
        <w:t>34 Закону України» Про адвокатуру та адвокатську діяльність», а саме порушення Правил адвокатської етики та невиконання рішень органів адвокатського самоврядування.</w:t>
      </w:r>
    </w:p>
    <w:p w14:paraId="7DDA232D" w14:textId="0C98B4F2" w:rsidR="002E11DA" w:rsidRPr="002B32C5" w:rsidRDefault="002B32C5" w:rsidP="002B32C5">
      <w:pPr>
        <w:ind w:firstLine="709"/>
        <w:jc w:val="both"/>
        <w:rPr>
          <w:sz w:val="24"/>
          <w:szCs w:val="24"/>
          <w:lang w:val="uk-UA"/>
        </w:rPr>
      </w:pPr>
      <w:r>
        <w:rPr>
          <w:sz w:val="24"/>
          <w:szCs w:val="24"/>
          <w:lang w:val="uk-UA"/>
        </w:rPr>
        <w:t xml:space="preserve"> </w:t>
      </w:r>
      <w:r w:rsidR="002E11DA" w:rsidRPr="002B32C5">
        <w:rPr>
          <w:sz w:val="24"/>
          <w:szCs w:val="24"/>
          <w:lang w:val="uk-UA"/>
        </w:rPr>
        <w:t xml:space="preserve">На підставі викладеного, керуючись ст. ст. 33, 34, 39, ч. 5 ст. 50 Закону України </w:t>
      </w:r>
      <w:r>
        <w:rPr>
          <w:sz w:val="24"/>
          <w:szCs w:val="24"/>
          <w:lang w:val="uk-UA"/>
        </w:rPr>
        <w:t>«</w:t>
      </w:r>
      <w:r w:rsidR="002E11DA" w:rsidRPr="002B32C5">
        <w:rPr>
          <w:sz w:val="24"/>
          <w:szCs w:val="24"/>
          <w:lang w:val="uk-UA"/>
        </w:rPr>
        <w:t>Про адвокатуру та адвокатську діяльність</w:t>
      </w:r>
      <w:r>
        <w:rPr>
          <w:sz w:val="24"/>
          <w:szCs w:val="24"/>
          <w:lang w:val="uk-UA"/>
        </w:rPr>
        <w:t>»</w:t>
      </w:r>
      <w:r w:rsidR="002E11DA" w:rsidRPr="002B32C5">
        <w:rPr>
          <w:sz w:val="24"/>
          <w:szCs w:val="24"/>
          <w:lang w:val="uk-UA"/>
        </w:rPr>
        <w:t>,</w:t>
      </w:r>
      <w:r>
        <w:rPr>
          <w:sz w:val="24"/>
          <w:szCs w:val="24"/>
          <w:lang w:val="uk-UA"/>
        </w:rPr>
        <w:t xml:space="preserve"> </w:t>
      </w:r>
      <w:r w:rsidR="002E11DA" w:rsidRPr="002B32C5">
        <w:rPr>
          <w:sz w:val="24"/>
          <w:szCs w:val="24"/>
          <w:lang w:val="uk-UA"/>
        </w:rPr>
        <w:t>-</w:t>
      </w:r>
    </w:p>
    <w:p w14:paraId="34846A76" w14:textId="77777777" w:rsidR="002E11DA" w:rsidRPr="002B32C5" w:rsidRDefault="002E11DA" w:rsidP="002B32C5">
      <w:pPr>
        <w:ind w:firstLine="709"/>
        <w:jc w:val="both"/>
        <w:rPr>
          <w:sz w:val="10"/>
          <w:szCs w:val="10"/>
          <w:lang w:val="uk-UA"/>
        </w:rPr>
      </w:pPr>
    </w:p>
    <w:p w14:paraId="56F5071C" w14:textId="77777777" w:rsidR="002E11DA" w:rsidRPr="002B32C5" w:rsidRDefault="002E11DA" w:rsidP="002B32C5">
      <w:pPr>
        <w:ind w:firstLine="709"/>
        <w:jc w:val="center"/>
        <w:rPr>
          <w:b/>
          <w:sz w:val="24"/>
          <w:szCs w:val="24"/>
          <w:lang w:val="uk-UA"/>
        </w:rPr>
      </w:pPr>
      <w:r w:rsidRPr="002B32C5">
        <w:rPr>
          <w:b/>
          <w:sz w:val="24"/>
          <w:szCs w:val="24"/>
          <w:lang w:val="uk-UA"/>
        </w:rPr>
        <w:t>В И Р І Ш И Л А :</w:t>
      </w:r>
    </w:p>
    <w:p w14:paraId="111E99A3" w14:textId="77777777" w:rsidR="002E11DA" w:rsidRPr="002B32C5" w:rsidRDefault="002E11DA" w:rsidP="002B32C5">
      <w:pPr>
        <w:ind w:firstLine="709"/>
        <w:jc w:val="center"/>
        <w:rPr>
          <w:sz w:val="10"/>
          <w:szCs w:val="10"/>
          <w:lang w:val="uk-UA"/>
        </w:rPr>
      </w:pPr>
    </w:p>
    <w:p w14:paraId="5DF8BB3C" w14:textId="2E58B17E" w:rsidR="002E11DA" w:rsidRPr="002B32C5" w:rsidRDefault="002E11DA" w:rsidP="002B32C5">
      <w:pPr>
        <w:widowControl/>
        <w:numPr>
          <w:ilvl w:val="0"/>
          <w:numId w:val="1"/>
        </w:numPr>
        <w:autoSpaceDE/>
        <w:autoSpaceDN/>
        <w:adjustRightInd/>
        <w:spacing w:after="200"/>
        <w:ind w:left="0" w:firstLine="709"/>
        <w:jc w:val="both"/>
        <w:rPr>
          <w:sz w:val="24"/>
          <w:szCs w:val="24"/>
          <w:lang w:val="uk-UA"/>
        </w:rPr>
      </w:pPr>
      <w:r w:rsidRPr="002B32C5">
        <w:rPr>
          <w:rFonts w:eastAsia="Times New Roman"/>
          <w:sz w:val="24"/>
          <w:szCs w:val="24"/>
          <w:lang w:val="uk-UA"/>
        </w:rPr>
        <w:t>Порушити дисциплінарну справ</w:t>
      </w:r>
      <w:r w:rsidR="002B32C5">
        <w:rPr>
          <w:rFonts w:eastAsia="Times New Roman"/>
          <w:sz w:val="24"/>
          <w:szCs w:val="24"/>
          <w:lang w:val="uk-UA"/>
        </w:rPr>
        <w:t>у</w:t>
      </w:r>
      <w:r w:rsidRPr="002B32C5">
        <w:rPr>
          <w:rFonts w:eastAsia="Times New Roman"/>
          <w:sz w:val="24"/>
          <w:szCs w:val="24"/>
          <w:lang w:val="uk-UA"/>
        </w:rPr>
        <w:t xml:space="preserve"> стосовно адвоката</w:t>
      </w:r>
      <w:r w:rsidR="002B32C5">
        <w:rPr>
          <w:sz w:val="24"/>
          <w:szCs w:val="24"/>
          <w:lang w:val="uk-UA"/>
        </w:rPr>
        <w:t xml:space="preserve"> </w:t>
      </w:r>
      <w:r w:rsidR="00006444" w:rsidRPr="002B32C5">
        <w:rPr>
          <w:sz w:val="24"/>
          <w:szCs w:val="24"/>
          <w:lang w:val="uk-UA"/>
        </w:rPr>
        <w:t xml:space="preserve">Маренича Ярослава Васильовича(свідоцтво про право на заняття адвокатською діяльністю № 1599, виданого Радою адвокатів Полтавської області 04.01.2017 року) </w:t>
      </w:r>
      <w:r w:rsidRPr="002B32C5">
        <w:rPr>
          <w:sz w:val="24"/>
          <w:szCs w:val="24"/>
          <w:lang w:val="uk-UA"/>
        </w:rPr>
        <w:t>у зв’язку з порушеннями вимог Закону України «Про адвокатуру та адвокатську діяльність».</w:t>
      </w:r>
    </w:p>
    <w:p w14:paraId="2A33CF67" w14:textId="1573069A" w:rsidR="002E11DA" w:rsidRPr="002B32C5" w:rsidRDefault="002E11DA" w:rsidP="002B32C5">
      <w:pPr>
        <w:widowControl/>
        <w:numPr>
          <w:ilvl w:val="0"/>
          <w:numId w:val="1"/>
        </w:numPr>
        <w:autoSpaceDE/>
        <w:autoSpaceDN/>
        <w:adjustRightInd/>
        <w:spacing w:after="200"/>
        <w:ind w:left="0" w:firstLine="709"/>
        <w:jc w:val="both"/>
        <w:rPr>
          <w:sz w:val="24"/>
          <w:szCs w:val="24"/>
          <w:lang w:val="uk-UA"/>
        </w:rPr>
      </w:pPr>
      <w:r w:rsidRPr="002B32C5">
        <w:rPr>
          <w:sz w:val="24"/>
          <w:szCs w:val="24"/>
          <w:lang w:val="uk-UA"/>
        </w:rPr>
        <w:t xml:space="preserve">Розгляд дисциплінарної справи призначити на </w:t>
      </w:r>
      <w:r w:rsidR="00006444" w:rsidRPr="002B32C5">
        <w:rPr>
          <w:sz w:val="24"/>
          <w:szCs w:val="24"/>
          <w:lang w:val="uk-UA"/>
        </w:rPr>
        <w:t>23</w:t>
      </w:r>
      <w:r w:rsidRPr="002B32C5">
        <w:rPr>
          <w:sz w:val="24"/>
          <w:szCs w:val="24"/>
          <w:lang w:val="uk-UA"/>
        </w:rPr>
        <w:t xml:space="preserve"> червня 2021 року о 12-ій годині у приміщенні Ради адвокатів Полтавської області по вул. Котляревського, 6, офіс 2 у м.</w:t>
      </w:r>
      <w:r w:rsidR="002B32C5">
        <w:rPr>
          <w:sz w:val="24"/>
          <w:szCs w:val="24"/>
          <w:lang w:val="uk-UA"/>
        </w:rPr>
        <w:t> </w:t>
      </w:r>
      <w:r w:rsidRPr="002B32C5">
        <w:rPr>
          <w:sz w:val="24"/>
          <w:szCs w:val="24"/>
          <w:lang w:val="uk-UA"/>
        </w:rPr>
        <w:t>Полтаві.</w:t>
      </w:r>
    </w:p>
    <w:p w14:paraId="20A87DC2" w14:textId="77777777" w:rsidR="002E11DA" w:rsidRPr="002B32C5" w:rsidRDefault="002E11DA" w:rsidP="002B32C5">
      <w:pPr>
        <w:widowControl/>
        <w:numPr>
          <w:ilvl w:val="0"/>
          <w:numId w:val="1"/>
        </w:numPr>
        <w:autoSpaceDE/>
        <w:autoSpaceDN/>
        <w:adjustRightInd/>
        <w:spacing w:after="200"/>
        <w:ind w:left="0" w:firstLine="709"/>
        <w:jc w:val="both"/>
        <w:rPr>
          <w:color w:val="000000"/>
          <w:spacing w:val="7"/>
          <w:sz w:val="24"/>
          <w:szCs w:val="24"/>
          <w:lang w:val="uk-UA"/>
        </w:rPr>
      </w:pPr>
      <w:r w:rsidRPr="002B32C5">
        <w:rPr>
          <w:sz w:val="24"/>
          <w:szCs w:val="24"/>
          <w:lang w:val="uk-UA"/>
        </w:rPr>
        <w:t xml:space="preserve">Копію рішення надіслати адвокату </w:t>
      </w:r>
      <w:r w:rsidR="00006444" w:rsidRPr="002B32C5">
        <w:rPr>
          <w:sz w:val="24"/>
          <w:szCs w:val="24"/>
          <w:lang w:val="uk-UA"/>
        </w:rPr>
        <w:t>Мареничу Я.В.</w:t>
      </w:r>
      <w:r w:rsidRPr="002B32C5">
        <w:rPr>
          <w:color w:val="000000"/>
          <w:spacing w:val="7"/>
          <w:sz w:val="24"/>
          <w:szCs w:val="24"/>
          <w:lang w:val="uk-UA"/>
        </w:rPr>
        <w:t xml:space="preserve"> та ініціатору звернення на адресу, визначену у зверненні.</w:t>
      </w:r>
    </w:p>
    <w:p w14:paraId="7A991C81" w14:textId="77777777" w:rsidR="002E11DA" w:rsidRPr="002B32C5" w:rsidRDefault="002E11DA" w:rsidP="002B32C5">
      <w:pPr>
        <w:ind w:firstLine="709"/>
        <w:jc w:val="both"/>
        <w:rPr>
          <w:sz w:val="24"/>
          <w:szCs w:val="24"/>
          <w:lang w:val="uk-UA"/>
        </w:rPr>
      </w:pPr>
      <w:r w:rsidRPr="002B32C5">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5EE77D05" w14:textId="77777777" w:rsidR="002E11DA" w:rsidRPr="002B32C5" w:rsidRDefault="002E11DA" w:rsidP="002B32C5">
      <w:pPr>
        <w:ind w:firstLine="709"/>
        <w:jc w:val="both"/>
        <w:rPr>
          <w:sz w:val="24"/>
          <w:szCs w:val="24"/>
          <w:lang w:val="uk-UA"/>
        </w:rPr>
      </w:pPr>
    </w:p>
    <w:p w14:paraId="21B9FA00" w14:textId="57AB86A2" w:rsidR="002E11DA" w:rsidRPr="002B32C5" w:rsidRDefault="002E11DA" w:rsidP="002B32C5">
      <w:pPr>
        <w:ind w:firstLine="709"/>
        <w:rPr>
          <w:b/>
          <w:bCs/>
          <w:sz w:val="24"/>
          <w:szCs w:val="24"/>
          <w:lang w:val="uk-UA"/>
        </w:rPr>
      </w:pPr>
      <w:r w:rsidRPr="002B32C5">
        <w:rPr>
          <w:b/>
          <w:bCs/>
          <w:sz w:val="24"/>
          <w:szCs w:val="24"/>
          <w:lang w:val="uk-UA"/>
        </w:rPr>
        <w:t xml:space="preserve">Голова дисциплінарної палати </w:t>
      </w:r>
      <w:r w:rsidRPr="002B32C5">
        <w:rPr>
          <w:b/>
          <w:bCs/>
          <w:sz w:val="24"/>
          <w:szCs w:val="24"/>
          <w:lang w:val="uk-UA"/>
        </w:rPr>
        <w:tab/>
      </w:r>
      <w:r w:rsidRPr="002B32C5">
        <w:rPr>
          <w:b/>
          <w:bCs/>
          <w:sz w:val="24"/>
          <w:szCs w:val="24"/>
          <w:lang w:val="uk-UA"/>
        </w:rPr>
        <w:tab/>
      </w:r>
      <w:r w:rsidRPr="002B32C5">
        <w:rPr>
          <w:b/>
          <w:bCs/>
          <w:sz w:val="24"/>
          <w:szCs w:val="24"/>
          <w:lang w:val="uk-UA"/>
        </w:rPr>
        <w:tab/>
      </w:r>
      <w:r w:rsidR="002B32C5" w:rsidRPr="002B32C5">
        <w:rPr>
          <w:b/>
          <w:bCs/>
          <w:sz w:val="24"/>
          <w:szCs w:val="24"/>
          <w:lang w:val="uk-UA"/>
        </w:rPr>
        <w:t xml:space="preserve"> </w:t>
      </w:r>
      <w:r w:rsidR="002B32C5">
        <w:rPr>
          <w:b/>
          <w:bCs/>
          <w:sz w:val="24"/>
          <w:szCs w:val="24"/>
          <w:lang w:val="uk-UA"/>
        </w:rPr>
        <w:tab/>
      </w:r>
      <w:r w:rsidR="002B32C5">
        <w:rPr>
          <w:b/>
          <w:bCs/>
          <w:sz w:val="24"/>
          <w:szCs w:val="24"/>
          <w:lang w:val="uk-UA"/>
        </w:rPr>
        <w:tab/>
      </w:r>
      <w:proofErr w:type="spellStart"/>
      <w:r w:rsidRPr="002B32C5">
        <w:rPr>
          <w:b/>
          <w:bCs/>
          <w:sz w:val="24"/>
          <w:szCs w:val="24"/>
          <w:lang w:val="uk-UA"/>
        </w:rPr>
        <w:t>Гонжак</w:t>
      </w:r>
      <w:proofErr w:type="spellEnd"/>
      <w:r w:rsidRPr="002B32C5">
        <w:rPr>
          <w:b/>
          <w:bCs/>
          <w:sz w:val="24"/>
          <w:szCs w:val="24"/>
          <w:lang w:val="uk-UA"/>
        </w:rPr>
        <w:t xml:space="preserve"> І.В.</w:t>
      </w:r>
    </w:p>
    <w:p w14:paraId="76B887DF" w14:textId="77777777" w:rsidR="002E11DA" w:rsidRPr="002B32C5" w:rsidRDefault="002E11DA" w:rsidP="002B32C5">
      <w:pPr>
        <w:ind w:firstLine="709"/>
        <w:rPr>
          <w:b/>
          <w:bCs/>
          <w:sz w:val="24"/>
          <w:szCs w:val="24"/>
          <w:lang w:val="uk-UA"/>
        </w:rPr>
      </w:pPr>
    </w:p>
    <w:p w14:paraId="1B0BEF1D" w14:textId="15A01498" w:rsidR="006829A6" w:rsidRPr="002B32C5" w:rsidRDefault="002E11DA" w:rsidP="002B32C5">
      <w:pPr>
        <w:ind w:firstLine="709"/>
        <w:rPr>
          <w:sz w:val="24"/>
          <w:szCs w:val="24"/>
          <w:lang w:val="uk-UA"/>
        </w:rPr>
      </w:pPr>
      <w:r w:rsidRPr="002B32C5">
        <w:rPr>
          <w:b/>
          <w:bCs/>
          <w:sz w:val="24"/>
          <w:szCs w:val="24"/>
          <w:lang w:val="uk-UA"/>
        </w:rPr>
        <w:t>Секретар</w:t>
      </w:r>
      <w:r w:rsidR="002B32C5" w:rsidRPr="002B32C5">
        <w:rPr>
          <w:b/>
          <w:bCs/>
          <w:sz w:val="24"/>
          <w:szCs w:val="24"/>
          <w:lang w:val="uk-UA"/>
        </w:rPr>
        <w:t xml:space="preserve"> </w:t>
      </w:r>
      <w:r w:rsidRPr="002B32C5">
        <w:rPr>
          <w:b/>
          <w:bCs/>
          <w:sz w:val="24"/>
          <w:szCs w:val="24"/>
          <w:lang w:val="uk-UA"/>
        </w:rPr>
        <w:t xml:space="preserve">дисциплінарної палати </w:t>
      </w:r>
      <w:r w:rsidRPr="002B32C5">
        <w:rPr>
          <w:b/>
          <w:bCs/>
          <w:sz w:val="24"/>
          <w:szCs w:val="24"/>
          <w:lang w:val="uk-UA"/>
        </w:rPr>
        <w:tab/>
      </w:r>
      <w:r w:rsidRPr="002B32C5">
        <w:rPr>
          <w:b/>
          <w:bCs/>
          <w:sz w:val="24"/>
          <w:szCs w:val="24"/>
          <w:lang w:val="uk-UA"/>
        </w:rPr>
        <w:tab/>
      </w:r>
      <w:r w:rsidRPr="002B32C5">
        <w:rPr>
          <w:b/>
          <w:bCs/>
          <w:sz w:val="24"/>
          <w:szCs w:val="24"/>
          <w:lang w:val="uk-UA"/>
        </w:rPr>
        <w:tab/>
      </w:r>
      <w:r w:rsidRPr="002B32C5">
        <w:rPr>
          <w:b/>
          <w:bCs/>
          <w:sz w:val="24"/>
          <w:szCs w:val="24"/>
          <w:lang w:val="uk-UA"/>
        </w:rPr>
        <w:tab/>
      </w:r>
      <w:r w:rsidR="002B32C5" w:rsidRPr="002B32C5">
        <w:rPr>
          <w:b/>
          <w:bCs/>
          <w:sz w:val="24"/>
          <w:szCs w:val="24"/>
          <w:lang w:val="uk-UA"/>
        </w:rPr>
        <w:t xml:space="preserve"> </w:t>
      </w:r>
      <w:r w:rsidRPr="002B32C5">
        <w:rPr>
          <w:b/>
          <w:bCs/>
          <w:sz w:val="24"/>
          <w:szCs w:val="24"/>
          <w:lang w:val="uk-UA"/>
        </w:rPr>
        <w:t>Карнаух С.В.</w:t>
      </w:r>
    </w:p>
    <w:sectPr w:rsidR="006829A6" w:rsidRPr="002B3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DA"/>
    <w:rsid w:val="00006444"/>
    <w:rsid w:val="00030FE4"/>
    <w:rsid w:val="002B32C5"/>
    <w:rsid w:val="002E11DA"/>
    <w:rsid w:val="006829A6"/>
    <w:rsid w:val="00F91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F538"/>
  <w15:chartTrackingRefBased/>
  <w15:docId w15:val="{5BF74D0E-2093-4BD0-A0EC-4608B15C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1DA"/>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гонжак</dc:creator>
  <cp:keywords/>
  <dc:description/>
  <cp:lastModifiedBy>User</cp:lastModifiedBy>
  <cp:revision>4</cp:revision>
  <dcterms:created xsi:type="dcterms:W3CDTF">2021-06-14T11:53:00Z</dcterms:created>
  <dcterms:modified xsi:type="dcterms:W3CDTF">2025-12-08T07:43:00Z</dcterms:modified>
</cp:coreProperties>
</file>