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FC45C" w14:textId="47C0877F" w:rsidR="003B795E" w:rsidRPr="00832D51" w:rsidRDefault="003B795E" w:rsidP="00DA5C82">
      <w:pPr>
        <w:widowControl w:val="0"/>
        <w:autoSpaceDE w:val="0"/>
        <w:autoSpaceDN w:val="0"/>
        <w:adjustRightInd w:val="0"/>
        <w:spacing w:after="0" w:line="240" w:lineRule="auto"/>
        <w:ind w:right="-5"/>
        <w:jc w:val="center"/>
        <w:rPr>
          <w:rFonts w:ascii="Times New Roman" w:eastAsia="Times New Roman" w:hAnsi="Times New Roman" w:cs="Times New Roman"/>
          <w:kern w:val="0"/>
          <w:sz w:val="20"/>
          <w:szCs w:val="20"/>
          <w:lang w:eastAsia="ru-RU"/>
          <w14:ligatures w14:val="none"/>
        </w:rPr>
      </w:pPr>
      <w:bookmarkStart w:id="0" w:name="_Hlk102553952"/>
      <w:r w:rsidRPr="00832D51">
        <w:rPr>
          <w:rFonts w:ascii="Times New Roman" w:eastAsia="Times New Roman" w:hAnsi="Times New Roman" w:cs="Times New Roman"/>
          <w:noProof/>
          <w:kern w:val="0"/>
          <w:sz w:val="20"/>
          <w:szCs w:val="20"/>
          <w:lang w:eastAsia="ru-RU"/>
          <w14:ligatures w14:val="none"/>
        </w:rPr>
        <w:drawing>
          <wp:inline distT="0" distB="0" distL="0" distR="0" wp14:anchorId="3642EB57" wp14:editId="404B3914">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5E2CCDE5" w14:textId="77777777" w:rsidR="003B795E" w:rsidRPr="00832D51" w:rsidRDefault="003B795E" w:rsidP="003B795E">
      <w:pPr>
        <w:widowControl w:val="0"/>
        <w:autoSpaceDE w:val="0"/>
        <w:autoSpaceDN w:val="0"/>
        <w:adjustRightInd w:val="0"/>
        <w:spacing w:after="0" w:line="240" w:lineRule="auto"/>
        <w:ind w:left="-180" w:firstLine="180"/>
        <w:jc w:val="center"/>
        <w:rPr>
          <w:rFonts w:ascii="Times New Roman" w:eastAsia="Times New Roman" w:hAnsi="Times New Roman" w:cs="Times New Roman"/>
          <w:kern w:val="0"/>
          <w:lang w:eastAsia="ru-RU"/>
          <w14:ligatures w14:val="none"/>
        </w:rPr>
      </w:pPr>
      <w:r w:rsidRPr="00832D51">
        <w:rPr>
          <w:rFonts w:ascii="Times New Roman" w:eastAsia="Times New Roman" w:hAnsi="Times New Roman" w:cs="Times New Roman"/>
          <w:kern w:val="0"/>
          <w:lang w:eastAsia="ru-RU"/>
          <w14:ligatures w14:val="none"/>
        </w:rPr>
        <w:t>НАЦІОНАЛЬНА АСОЦІАЦІЯ АДВОКАТІВ УКРАЇНИ</w:t>
      </w:r>
    </w:p>
    <w:p w14:paraId="63A4060A" w14:textId="77777777" w:rsidR="00DA5C82" w:rsidRPr="00832D51" w:rsidRDefault="003B795E" w:rsidP="003B795E">
      <w:pPr>
        <w:widowControl w:val="0"/>
        <w:autoSpaceDE w:val="0"/>
        <w:autoSpaceDN w:val="0"/>
        <w:adjustRightInd w:val="0"/>
        <w:spacing w:after="0" w:line="240" w:lineRule="auto"/>
        <w:ind w:left="-180" w:firstLine="180"/>
        <w:jc w:val="center"/>
        <w:rPr>
          <w:rFonts w:ascii="Times New Roman" w:eastAsia="Times New Roman" w:hAnsi="Times New Roman" w:cs="Times New Roman"/>
          <w:b/>
          <w:kern w:val="0"/>
          <w:lang w:eastAsia="ru-RU"/>
          <w14:ligatures w14:val="none"/>
        </w:rPr>
      </w:pPr>
      <w:r w:rsidRPr="00832D51">
        <w:rPr>
          <w:rFonts w:ascii="Times New Roman" w:eastAsia="Times New Roman" w:hAnsi="Times New Roman" w:cs="Times New Roman"/>
          <w:b/>
          <w:kern w:val="0"/>
          <w:lang w:eastAsia="ru-RU"/>
          <w14:ligatures w14:val="none"/>
        </w:rPr>
        <w:t xml:space="preserve">КВАЛІФІКАЦІЙНО – ДИСЦИПЛІНАРНА КОМІСІЯ </w:t>
      </w:r>
    </w:p>
    <w:p w14:paraId="77E3A72D" w14:textId="0837E6F5" w:rsidR="003B795E" w:rsidRPr="00832D51" w:rsidRDefault="003B795E" w:rsidP="003B795E">
      <w:pPr>
        <w:widowControl w:val="0"/>
        <w:autoSpaceDE w:val="0"/>
        <w:autoSpaceDN w:val="0"/>
        <w:adjustRightInd w:val="0"/>
        <w:spacing w:after="0" w:line="240" w:lineRule="auto"/>
        <w:ind w:left="-180" w:firstLine="180"/>
        <w:jc w:val="center"/>
        <w:rPr>
          <w:rFonts w:ascii="Times New Roman" w:eastAsia="Times New Roman" w:hAnsi="Times New Roman" w:cs="Times New Roman"/>
          <w:b/>
          <w:kern w:val="0"/>
          <w:lang w:eastAsia="ru-RU"/>
          <w14:ligatures w14:val="none"/>
        </w:rPr>
      </w:pPr>
      <w:r w:rsidRPr="00832D51">
        <w:rPr>
          <w:rFonts w:ascii="Times New Roman" w:eastAsia="Times New Roman" w:hAnsi="Times New Roman" w:cs="Times New Roman"/>
          <w:b/>
          <w:kern w:val="0"/>
          <w:lang w:eastAsia="ru-RU"/>
          <w14:ligatures w14:val="none"/>
        </w:rPr>
        <w:t>АДВОКАТУРИ ПОЛТАВСЬКОЇ ОБЛАСТІ</w:t>
      </w:r>
    </w:p>
    <w:p w14:paraId="73915325" w14:textId="1B448F46" w:rsidR="003B795E" w:rsidRPr="00832D51" w:rsidRDefault="003B795E" w:rsidP="003B795E">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kern w:val="0"/>
          <w:sz w:val="10"/>
          <w:szCs w:val="10"/>
          <w:lang w:eastAsia="ru-RU"/>
          <w14:ligatures w14:val="none"/>
        </w:rPr>
      </w:pPr>
      <w:r w:rsidRPr="00832D51">
        <w:rPr>
          <w:rFonts w:ascii="Times New Roman" w:eastAsia="Times New Roman" w:hAnsi="Times New Roman" w:cs="Times New Roman"/>
          <w:b/>
          <w:kern w:val="0"/>
          <w:sz w:val="10"/>
          <w:szCs w:val="10"/>
          <w:lang w:eastAsia="ru-RU"/>
          <w14:ligatures w14:val="none"/>
        </w:rPr>
        <w:t>_______________________________________________________________________________________________________________________________________</w:t>
      </w:r>
      <w:r w:rsidR="00DA5C82" w:rsidRPr="00832D51">
        <w:rPr>
          <w:rFonts w:ascii="Times New Roman" w:eastAsia="Times New Roman" w:hAnsi="Times New Roman" w:cs="Times New Roman"/>
          <w:b/>
          <w:kern w:val="0"/>
          <w:sz w:val="10"/>
          <w:szCs w:val="10"/>
          <w:lang w:eastAsia="ru-RU"/>
          <w14:ligatures w14:val="none"/>
        </w:rPr>
        <w:t>_________________________________________________________</w:t>
      </w:r>
    </w:p>
    <w:p w14:paraId="22E2D859" w14:textId="3F4453E5" w:rsidR="003B795E" w:rsidRPr="00832D51" w:rsidRDefault="003B795E" w:rsidP="003B795E">
      <w:pPr>
        <w:widowControl w:val="0"/>
        <w:autoSpaceDE w:val="0"/>
        <w:autoSpaceDN w:val="0"/>
        <w:adjustRightInd w:val="0"/>
        <w:spacing w:after="0" w:line="240" w:lineRule="auto"/>
        <w:ind w:firstLine="708"/>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20 серпня 2026 року </w:t>
      </w:r>
      <w:r w:rsidRPr="00832D51">
        <w:rPr>
          <w:rFonts w:ascii="Times New Roman" w:eastAsia="Times New Roman" w:hAnsi="Times New Roman" w:cs="Times New Roman"/>
          <w:kern w:val="0"/>
          <w:sz w:val="24"/>
          <w:szCs w:val="24"/>
          <w:lang w:eastAsia="ru-RU"/>
          <w14:ligatures w14:val="none"/>
        </w:rPr>
        <w:tab/>
      </w:r>
      <w:r w:rsidRPr="00832D51">
        <w:rPr>
          <w:rFonts w:ascii="Times New Roman" w:eastAsia="Times New Roman" w:hAnsi="Times New Roman" w:cs="Times New Roman"/>
          <w:kern w:val="0"/>
          <w:sz w:val="24"/>
          <w:szCs w:val="24"/>
          <w:lang w:eastAsia="ru-RU"/>
          <w14:ligatures w14:val="none"/>
        </w:rPr>
        <w:tab/>
      </w:r>
      <w:r w:rsidRPr="00832D51">
        <w:rPr>
          <w:rFonts w:ascii="Times New Roman" w:eastAsia="Times New Roman" w:hAnsi="Times New Roman" w:cs="Times New Roman"/>
          <w:kern w:val="0"/>
          <w:sz w:val="24"/>
          <w:szCs w:val="24"/>
          <w:lang w:eastAsia="ru-RU"/>
          <w14:ligatures w14:val="none"/>
        </w:rPr>
        <w:tab/>
      </w:r>
      <w:r w:rsidRPr="00832D51">
        <w:rPr>
          <w:rFonts w:ascii="Times New Roman" w:eastAsia="Times New Roman" w:hAnsi="Times New Roman" w:cs="Times New Roman"/>
          <w:kern w:val="0"/>
          <w:sz w:val="24"/>
          <w:szCs w:val="24"/>
          <w:lang w:eastAsia="ru-RU"/>
          <w14:ligatures w14:val="none"/>
        </w:rPr>
        <w:tab/>
      </w:r>
      <w:r w:rsidRPr="00832D51">
        <w:rPr>
          <w:rFonts w:ascii="Times New Roman" w:eastAsia="Times New Roman" w:hAnsi="Times New Roman" w:cs="Times New Roman"/>
          <w:kern w:val="0"/>
          <w:sz w:val="24"/>
          <w:szCs w:val="24"/>
          <w:lang w:eastAsia="ru-RU"/>
          <w14:ligatures w14:val="none"/>
        </w:rPr>
        <w:tab/>
      </w:r>
      <w:r w:rsidRPr="00832D51">
        <w:rPr>
          <w:rFonts w:ascii="Times New Roman" w:eastAsia="Times New Roman" w:hAnsi="Times New Roman" w:cs="Times New Roman"/>
          <w:kern w:val="0"/>
          <w:sz w:val="24"/>
          <w:szCs w:val="24"/>
          <w:lang w:eastAsia="ru-RU"/>
          <w14:ligatures w14:val="none"/>
        </w:rPr>
        <w:tab/>
        <w:t>місто Полтава</w:t>
      </w:r>
    </w:p>
    <w:p w14:paraId="7392A698" w14:textId="77777777" w:rsidR="003B795E" w:rsidRPr="00832D51" w:rsidRDefault="003B795E" w:rsidP="003B795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0E145F" w14:textId="77777777" w:rsidR="003B795E" w:rsidRPr="00832D51" w:rsidRDefault="003B795E" w:rsidP="003B795E">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832D51">
        <w:rPr>
          <w:rFonts w:ascii="Times New Roman" w:eastAsia="Times New Roman" w:hAnsi="Times New Roman" w:cs="Times New Roman"/>
          <w:b/>
          <w:kern w:val="0"/>
          <w:sz w:val="24"/>
          <w:szCs w:val="24"/>
          <w:lang w:eastAsia="ru-RU"/>
          <w14:ligatures w14:val="none"/>
        </w:rPr>
        <w:t>Р І Ш Е Н Н Я</w:t>
      </w:r>
    </w:p>
    <w:p w14:paraId="233063CB" w14:textId="77777777" w:rsidR="003B795E" w:rsidRPr="00832D51" w:rsidRDefault="003B795E" w:rsidP="003B795E">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832D51">
        <w:rPr>
          <w:rFonts w:ascii="Times New Roman" w:eastAsia="Times New Roman" w:hAnsi="Times New Roman" w:cs="Times New Roman"/>
          <w:b/>
          <w:kern w:val="0"/>
          <w:sz w:val="24"/>
          <w:szCs w:val="24"/>
          <w:lang w:eastAsia="ru-RU"/>
          <w14:ligatures w14:val="none"/>
        </w:rPr>
        <w:t>про відмову в порушенні дисциплінарної справи</w:t>
      </w:r>
    </w:p>
    <w:p w14:paraId="12713013" w14:textId="77777777" w:rsidR="003B795E" w:rsidRPr="00832D51" w:rsidRDefault="003B795E" w:rsidP="003B795E">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1B4E0DC4" w14:textId="02AD1636" w:rsidR="003B795E" w:rsidRPr="00832D51" w:rsidRDefault="003B795E" w:rsidP="00DA5C82">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дисциплінарної палати: в.о. голови комісії – Гонжака І.В., дисциплінарної палати:</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 xml:space="preserve">секретаря – </w:t>
      </w:r>
      <w:r w:rsidRPr="00832D51">
        <w:rPr>
          <w:rFonts w:ascii="Times New Roman" w:eastAsia="Calibri" w:hAnsi="Times New Roman" w:cs="Times New Roman"/>
          <w:kern w:val="0"/>
          <w:sz w:val="24"/>
          <w:szCs w:val="24"/>
          <w:lang w:eastAsia="ru-RU"/>
          <w14:ligatures w14:val="none"/>
        </w:rPr>
        <w:t>Карнарука А.В.</w:t>
      </w:r>
      <w:r w:rsidRPr="00832D51">
        <w:rPr>
          <w:rFonts w:ascii="Times New Roman" w:eastAsia="Times New Roman" w:hAnsi="Times New Roman" w:cs="Times New Roman"/>
          <w:kern w:val="0"/>
          <w:sz w:val="24"/>
          <w:szCs w:val="24"/>
          <w:lang w:eastAsia="ru-RU"/>
          <w14:ligatures w14:val="none"/>
        </w:rPr>
        <w:t>, членів палати:</w:t>
      </w:r>
      <w:r w:rsidR="00D26E9C" w:rsidRPr="00832D51">
        <w:rPr>
          <w:rFonts w:ascii="Times New Roman" w:eastAsia="Times New Roman" w:hAnsi="Times New Roman" w:cs="Times New Roman"/>
          <w:kern w:val="0"/>
          <w:sz w:val="24"/>
          <w:szCs w:val="24"/>
          <w:lang w:eastAsia="ru-RU"/>
          <w14:ligatures w14:val="none"/>
        </w:rPr>
        <w:t xml:space="preserve"> </w:t>
      </w:r>
      <w:r w:rsidR="00D26E9C" w:rsidRPr="00832D51">
        <w:rPr>
          <w:rFonts w:ascii="Times New Roman" w:eastAsia="Calibri" w:hAnsi="Times New Roman" w:cs="Times New Roman"/>
          <w:kern w:val="0"/>
          <w:sz w:val="24"/>
          <w:szCs w:val="24"/>
          <w:lang w:eastAsia="ru-RU"/>
          <w14:ligatures w14:val="none"/>
        </w:rPr>
        <w:t>Буглак В.В.</w:t>
      </w:r>
      <w:r w:rsidR="007D4D9E" w:rsidRPr="00832D51">
        <w:rPr>
          <w:rFonts w:ascii="Times New Roman" w:eastAsia="Calibri" w:hAnsi="Times New Roman" w:cs="Times New Roman"/>
          <w:kern w:val="0"/>
          <w:sz w:val="24"/>
          <w:szCs w:val="24"/>
          <w:lang w:eastAsia="ru-RU"/>
          <w14:ligatures w14:val="none"/>
        </w:rPr>
        <w:t>,</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Клименка О.Ю.,</w:t>
      </w:r>
      <w:r w:rsidRPr="00832D51">
        <w:rPr>
          <w:rFonts w:ascii="Times New Roman" w:eastAsia="Calibri" w:hAnsi="Times New Roman" w:cs="Times New Roman"/>
          <w:kern w:val="0"/>
          <w:sz w:val="24"/>
          <w:szCs w:val="24"/>
          <w:lang w:eastAsia="ru-RU"/>
          <w14:ligatures w14:val="none"/>
        </w:rPr>
        <w:t xml:space="preserve"> Ялисоветського А.А. -</w:t>
      </w:r>
    </w:p>
    <w:p w14:paraId="1C72C8E9" w14:textId="49361A99"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розглянувши матеріали перевірки </w:t>
      </w:r>
      <w:bookmarkStart w:id="1" w:name="_Hlk238463716"/>
      <w:r w:rsidRPr="00832D51">
        <w:rPr>
          <w:rFonts w:ascii="Times New Roman" w:eastAsia="Times New Roman" w:hAnsi="Times New Roman" w:cs="Times New Roman"/>
          <w:kern w:val="0"/>
          <w:sz w:val="24"/>
          <w:szCs w:val="24"/>
          <w:lang w:eastAsia="ru-RU"/>
          <w14:ligatures w14:val="none"/>
        </w:rPr>
        <w:t xml:space="preserve">за </w:t>
      </w:r>
      <w:bookmarkStart w:id="2" w:name="_Hlk106357390"/>
      <w:r w:rsidRPr="00832D51">
        <w:rPr>
          <w:rFonts w:ascii="Times New Roman" w:eastAsia="Times New Roman" w:hAnsi="Times New Roman" w:cs="Times New Roman"/>
          <w:kern w:val="0"/>
          <w:sz w:val="24"/>
          <w:szCs w:val="24"/>
          <w:lang w:eastAsia="ru-RU"/>
          <w14:ligatures w14:val="none"/>
        </w:rPr>
        <w:t>ухвалою</w:t>
      </w:r>
      <w:r w:rsidR="007D4D9E" w:rsidRPr="00832D51">
        <w:rPr>
          <w:rFonts w:ascii="Times New Roman" w:eastAsia="Times New Roman" w:hAnsi="Times New Roman" w:cs="Times New Roman"/>
          <w:kern w:val="0"/>
          <w:sz w:val="24"/>
          <w:szCs w:val="24"/>
          <w:lang w:eastAsia="ru-RU"/>
          <w14:ligatures w14:val="none"/>
        </w:rPr>
        <w:t xml:space="preserve"> Харківського апеляційного суду від 14 травня 2026 року</w:t>
      </w:r>
      <w:r w:rsidRPr="00832D51">
        <w:rPr>
          <w:rFonts w:ascii="Times New Roman" w:eastAsia="Times New Roman" w:hAnsi="Times New Roman" w:cs="Times New Roman"/>
          <w:kern w:val="0"/>
          <w:sz w:val="24"/>
          <w:szCs w:val="24"/>
          <w:lang w:eastAsia="ru-RU"/>
          <w14:ligatures w14:val="none"/>
        </w:rPr>
        <w:t xml:space="preserve"> </w:t>
      </w:r>
      <w:bookmarkEnd w:id="2"/>
      <w:r w:rsidRPr="00832D51">
        <w:rPr>
          <w:rFonts w:ascii="Times New Roman" w:eastAsia="Times New Roman" w:hAnsi="Times New Roman" w:cs="Times New Roman"/>
          <w:kern w:val="0"/>
          <w:sz w:val="24"/>
          <w:szCs w:val="24"/>
          <w:lang w:eastAsia="ru-RU"/>
          <w14:ligatures w14:val="none"/>
        </w:rPr>
        <w:t xml:space="preserve">на дії адвоката </w:t>
      </w:r>
      <w:bookmarkStart w:id="3" w:name="_Hlk106266668"/>
      <w:r w:rsidR="004A37EC" w:rsidRPr="00832D51">
        <w:rPr>
          <w:rFonts w:ascii="Times New Roman" w:eastAsia="Times New Roman" w:hAnsi="Times New Roman" w:cs="Times New Roman"/>
          <w:kern w:val="0"/>
          <w:sz w:val="24"/>
          <w:szCs w:val="24"/>
          <w:lang w:eastAsia="ru-RU"/>
          <w14:ligatures w14:val="none"/>
        </w:rPr>
        <w:t xml:space="preserve">Варфоломєєвої Світлани Володимирівни </w:t>
      </w:r>
      <w:bookmarkEnd w:id="3"/>
      <w:r w:rsidRPr="00832D51">
        <w:rPr>
          <w:rFonts w:ascii="Times New Roman" w:eastAsia="Times New Roman" w:hAnsi="Times New Roman" w:cs="Times New Roman"/>
          <w:kern w:val="0"/>
          <w:sz w:val="24"/>
          <w:szCs w:val="24"/>
          <w:lang w:eastAsia="ru-RU"/>
          <w14:ligatures w14:val="none"/>
        </w:rPr>
        <w:t xml:space="preserve">(свідоцтво про право на заняття адвокатською діяльністю № </w:t>
      </w:r>
      <w:r w:rsidR="004A37EC" w:rsidRPr="00832D51">
        <w:rPr>
          <w:rFonts w:ascii="Times New Roman" w:eastAsia="Times New Roman" w:hAnsi="Times New Roman" w:cs="Times New Roman"/>
          <w:kern w:val="0"/>
          <w:sz w:val="24"/>
          <w:szCs w:val="24"/>
          <w:lang w:eastAsia="ru-RU"/>
          <w14:ligatures w14:val="none"/>
        </w:rPr>
        <w:t>3017</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 xml:space="preserve">видане </w:t>
      </w:r>
      <w:r w:rsidR="004A37EC" w:rsidRPr="00832D51">
        <w:rPr>
          <w:rFonts w:ascii="Times New Roman" w:eastAsia="Times New Roman" w:hAnsi="Times New Roman" w:cs="Times New Roman"/>
          <w:kern w:val="0"/>
          <w:sz w:val="24"/>
          <w:szCs w:val="24"/>
          <w:lang w:eastAsia="ru-RU"/>
          <w14:ligatures w14:val="none"/>
        </w:rPr>
        <w:t>Радою адвокатів Полтавської області</w:t>
      </w:r>
      <w:r w:rsidR="00DA5C82" w:rsidRPr="00832D51">
        <w:rPr>
          <w:rFonts w:ascii="Times New Roman" w:eastAsia="Times New Roman" w:hAnsi="Times New Roman" w:cs="Times New Roman"/>
          <w:kern w:val="0"/>
          <w:sz w:val="24"/>
          <w:szCs w:val="24"/>
          <w:lang w:eastAsia="ru-RU"/>
          <w14:ligatures w14:val="none"/>
        </w:rPr>
        <w:t xml:space="preserve"> </w:t>
      </w:r>
      <w:r w:rsidR="00335B31" w:rsidRPr="00832D51">
        <w:rPr>
          <w:rFonts w:ascii="Times New Roman" w:eastAsia="Times New Roman" w:hAnsi="Times New Roman" w:cs="Times New Roman"/>
          <w:kern w:val="0"/>
          <w:sz w:val="24"/>
          <w:szCs w:val="24"/>
          <w:lang w:eastAsia="ru-RU"/>
          <w14:ligatures w14:val="none"/>
        </w:rPr>
        <w:t>08</w:t>
      </w:r>
      <w:r w:rsidRPr="00832D51">
        <w:rPr>
          <w:rFonts w:ascii="Times New Roman" w:eastAsia="Times New Roman" w:hAnsi="Times New Roman" w:cs="Times New Roman"/>
          <w:kern w:val="0"/>
          <w:sz w:val="24"/>
          <w:szCs w:val="24"/>
          <w:lang w:eastAsia="ru-RU"/>
          <w14:ligatures w14:val="none"/>
        </w:rPr>
        <w:t>.10.201</w:t>
      </w:r>
      <w:r w:rsidR="00335B31" w:rsidRPr="00832D51">
        <w:rPr>
          <w:rFonts w:ascii="Times New Roman" w:eastAsia="Times New Roman" w:hAnsi="Times New Roman" w:cs="Times New Roman"/>
          <w:kern w:val="0"/>
          <w:sz w:val="24"/>
          <w:szCs w:val="24"/>
          <w:lang w:eastAsia="ru-RU"/>
          <w14:ligatures w14:val="none"/>
        </w:rPr>
        <w:t>9</w:t>
      </w:r>
      <w:r w:rsidRPr="00832D51">
        <w:rPr>
          <w:rFonts w:ascii="Times New Roman" w:eastAsia="Times New Roman" w:hAnsi="Times New Roman" w:cs="Times New Roman"/>
          <w:kern w:val="0"/>
          <w:sz w:val="24"/>
          <w:szCs w:val="24"/>
          <w:lang w:eastAsia="ru-RU"/>
          <w14:ligatures w14:val="none"/>
        </w:rPr>
        <w:t xml:space="preserve"> року)</w:t>
      </w:r>
      <w:bookmarkEnd w:id="1"/>
      <w:r w:rsidRPr="00832D51">
        <w:rPr>
          <w:rFonts w:ascii="Times New Roman" w:eastAsia="Times New Roman" w:hAnsi="Times New Roman" w:cs="Times New Roman"/>
          <w:kern w:val="0"/>
          <w:sz w:val="24"/>
          <w:szCs w:val="24"/>
          <w:lang w:eastAsia="ru-RU"/>
          <w14:ligatures w14:val="none"/>
        </w:rPr>
        <w:t xml:space="preserve"> у зв’язку з порушеннями вимог Закону України «Про адвокатуру та адвокатську діяльність», -</w:t>
      </w:r>
    </w:p>
    <w:p w14:paraId="7A9248AA"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8FAA089" w14:textId="1A300BF3" w:rsidR="003B795E" w:rsidRPr="00832D51" w:rsidRDefault="003B795E" w:rsidP="00DA5C82">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b/>
          <w:bCs/>
          <w:kern w:val="0"/>
          <w:sz w:val="24"/>
          <w:szCs w:val="24"/>
          <w:lang w:eastAsia="ru-RU"/>
          <w14:ligatures w14:val="none"/>
        </w:rPr>
        <w:t>В С Т А Н О В И Л А</w:t>
      </w:r>
      <w:r w:rsidR="00DA5C82" w:rsidRPr="00832D51">
        <w:rPr>
          <w:rFonts w:ascii="Times New Roman" w:eastAsia="Times New Roman" w:hAnsi="Times New Roman" w:cs="Times New Roman"/>
          <w:b/>
          <w:bCs/>
          <w:kern w:val="0"/>
          <w:sz w:val="24"/>
          <w:szCs w:val="24"/>
          <w:lang w:eastAsia="ru-RU"/>
          <w14:ligatures w14:val="none"/>
        </w:rPr>
        <w:t xml:space="preserve"> </w:t>
      </w:r>
      <w:r w:rsidRPr="00832D51">
        <w:rPr>
          <w:rFonts w:ascii="Times New Roman" w:eastAsia="Times New Roman" w:hAnsi="Times New Roman" w:cs="Times New Roman"/>
          <w:b/>
          <w:bCs/>
          <w:kern w:val="0"/>
          <w:sz w:val="24"/>
          <w:szCs w:val="24"/>
          <w:lang w:eastAsia="ru-RU"/>
          <w14:ligatures w14:val="none"/>
        </w:rPr>
        <w:t>:</w:t>
      </w:r>
    </w:p>
    <w:p w14:paraId="21ED8E80" w14:textId="77777777" w:rsidR="003B795E" w:rsidRPr="00832D51" w:rsidRDefault="003B795E" w:rsidP="00DA5C82">
      <w:pPr>
        <w:widowControl w:val="0"/>
        <w:autoSpaceDE w:val="0"/>
        <w:autoSpaceDN w:val="0"/>
        <w:adjustRightInd w:val="0"/>
        <w:spacing w:after="0" w:line="240" w:lineRule="auto"/>
        <w:ind w:firstLine="709"/>
        <w:jc w:val="center"/>
        <w:rPr>
          <w:rFonts w:ascii="Times New Roman" w:eastAsia="Times New Roman" w:hAnsi="Times New Roman" w:cs="Times New Roman"/>
          <w:b/>
          <w:bCs/>
          <w:kern w:val="0"/>
          <w:sz w:val="24"/>
          <w:szCs w:val="24"/>
          <w:lang w:eastAsia="ru-RU"/>
          <w14:ligatures w14:val="none"/>
        </w:rPr>
      </w:pPr>
    </w:p>
    <w:p w14:paraId="3180791A" w14:textId="66ADC29B" w:rsidR="003B795E" w:rsidRPr="00832D51" w:rsidRDefault="003B795E" w:rsidP="00DA5C82">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ab/>
      </w:r>
      <w:bookmarkStart w:id="4" w:name="_Hlk73346624"/>
      <w:r w:rsidRPr="00832D51">
        <w:rPr>
          <w:rFonts w:ascii="Times New Roman" w:eastAsia="Times New Roman" w:hAnsi="Times New Roman" w:cs="Times New Roman"/>
          <w:kern w:val="0"/>
          <w:sz w:val="24"/>
          <w:szCs w:val="24"/>
          <w:lang w:eastAsia="ru-RU"/>
          <w14:ligatures w14:val="none"/>
        </w:rPr>
        <w:t>0</w:t>
      </w:r>
      <w:r w:rsidR="002B330C" w:rsidRPr="00832D51">
        <w:rPr>
          <w:rFonts w:ascii="Times New Roman" w:eastAsia="Times New Roman" w:hAnsi="Times New Roman" w:cs="Times New Roman"/>
          <w:kern w:val="0"/>
          <w:sz w:val="24"/>
          <w:szCs w:val="24"/>
          <w:lang w:eastAsia="ru-RU"/>
          <w14:ligatures w14:val="none"/>
        </w:rPr>
        <w:t>9 червня</w:t>
      </w:r>
      <w:r w:rsidRPr="00832D51">
        <w:rPr>
          <w:rFonts w:ascii="Times New Roman" w:eastAsia="Times New Roman" w:hAnsi="Times New Roman" w:cs="Times New Roman"/>
          <w:kern w:val="0"/>
          <w:sz w:val="24"/>
          <w:szCs w:val="24"/>
          <w:lang w:eastAsia="ru-RU"/>
          <w14:ligatures w14:val="none"/>
        </w:rPr>
        <w:t xml:space="preserve"> 202</w:t>
      </w:r>
      <w:r w:rsidR="002B330C" w:rsidRPr="00832D51">
        <w:rPr>
          <w:rFonts w:ascii="Times New Roman" w:eastAsia="Times New Roman" w:hAnsi="Times New Roman" w:cs="Times New Roman"/>
          <w:kern w:val="0"/>
          <w:sz w:val="24"/>
          <w:szCs w:val="24"/>
          <w:lang w:eastAsia="ru-RU"/>
          <w14:ligatures w14:val="none"/>
        </w:rPr>
        <w:t>6</w:t>
      </w:r>
      <w:r w:rsidRPr="00832D51">
        <w:rPr>
          <w:rFonts w:ascii="Times New Roman" w:eastAsia="Times New Roman" w:hAnsi="Times New Roman" w:cs="Times New Roman"/>
          <w:kern w:val="0"/>
          <w:sz w:val="24"/>
          <w:szCs w:val="24"/>
          <w:lang w:eastAsia="ru-RU"/>
          <w14:ligatures w14:val="none"/>
        </w:rPr>
        <w:t xml:space="preserve"> року до Кваліфікаційно-дисциплінарної комісії адвокатури Полтавської області, надійшла ухвала </w:t>
      </w:r>
      <w:r w:rsidR="002B330C" w:rsidRPr="00832D51">
        <w:rPr>
          <w:rFonts w:ascii="Times New Roman" w:eastAsia="Times New Roman" w:hAnsi="Times New Roman" w:cs="Times New Roman"/>
          <w:kern w:val="0"/>
          <w:sz w:val="24"/>
          <w:szCs w:val="24"/>
          <w:lang w:eastAsia="ru-RU"/>
          <w14:ligatures w14:val="none"/>
        </w:rPr>
        <w:t xml:space="preserve">Харківського апеляційного суду від 14 травня 2026 року </w:t>
      </w:r>
      <w:r w:rsidRPr="00832D51">
        <w:rPr>
          <w:rFonts w:ascii="Times New Roman" w:eastAsia="Times New Roman" w:hAnsi="Times New Roman" w:cs="Times New Roman"/>
          <w:kern w:val="0"/>
          <w:sz w:val="24"/>
          <w:szCs w:val="24"/>
          <w:lang w:eastAsia="ru-RU"/>
          <w14:ligatures w14:val="none"/>
        </w:rPr>
        <w:t xml:space="preserve">стосовно адвоката </w:t>
      </w:r>
      <w:r w:rsidR="002B330C" w:rsidRPr="00832D51">
        <w:rPr>
          <w:rFonts w:ascii="Times New Roman" w:eastAsia="Times New Roman" w:hAnsi="Times New Roman" w:cs="Times New Roman"/>
          <w:kern w:val="0"/>
          <w:sz w:val="24"/>
          <w:szCs w:val="24"/>
          <w:lang w:eastAsia="ru-RU"/>
          <w14:ligatures w14:val="none"/>
        </w:rPr>
        <w:t>Варфоломєєвої Світлани Володимирівни.</w:t>
      </w:r>
    </w:p>
    <w:p w14:paraId="615D9849" w14:textId="480A757F" w:rsidR="007725CD" w:rsidRPr="00832D51" w:rsidRDefault="00DA5C82" w:rsidP="00DA5C82">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 </w:t>
      </w:r>
      <w:r w:rsidR="00056654" w:rsidRPr="00832D51">
        <w:rPr>
          <w:rFonts w:ascii="Times New Roman" w:eastAsia="Times New Roman" w:hAnsi="Times New Roman" w:cs="Times New Roman"/>
          <w:kern w:val="0"/>
          <w:sz w:val="24"/>
          <w:szCs w:val="24"/>
          <w:lang w:eastAsia="ru-RU"/>
          <w14:ligatures w14:val="none"/>
        </w:rPr>
        <w:t>11 червня ухвалу Харківського апеляційного суду скеровано до дисциплінарної палати КДКА Полтавської області</w:t>
      </w:r>
      <w:r w:rsidR="007725CD" w:rsidRPr="00832D51">
        <w:rPr>
          <w:rFonts w:ascii="Times New Roman" w:eastAsia="Times New Roman" w:hAnsi="Times New Roman" w:cs="Times New Roman"/>
          <w:kern w:val="0"/>
          <w:sz w:val="24"/>
          <w:szCs w:val="24"/>
          <w:lang w:eastAsia="ru-RU"/>
          <w14:ligatures w14:val="none"/>
        </w:rPr>
        <w:t xml:space="preserve"> та розпочато перевірку, яку закінчено 11 липня 2026 року.</w:t>
      </w:r>
    </w:p>
    <w:p w14:paraId="67EC8685" w14:textId="44EF008D" w:rsidR="003B795E" w:rsidRPr="00832D51" w:rsidRDefault="00DA5C82" w:rsidP="00DA5C82">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 </w:t>
      </w:r>
      <w:r w:rsidR="003C01E8" w:rsidRPr="00832D51">
        <w:rPr>
          <w:rFonts w:ascii="Times New Roman" w:eastAsia="Times New Roman" w:hAnsi="Times New Roman" w:cs="Times New Roman"/>
          <w:kern w:val="0"/>
          <w:sz w:val="24"/>
          <w:szCs w:val="24"/>
          <w:lang w:eastAsia="ru-RU"/>
          <w14:ligatures w14:val="none"/>
        </w:rPr>
        <w:t>16 липня 2026 року</w:t>
      </w:r>
      <w:r w:rsidR="00FF11C1" w:rsidRPr="00832D51">
        <w:rPr>
          <w:rFonts w:ascii="Times New Roman" w:eastAsia="Times New Roman" w:hAnsi="Times New Roman" w:cs="Times New Roman"/>
          <w:kern w:val="0"/>
          <w:sz w:val="24"/>
          <w:szCs w:val="24"/>
          <w:lang w:eastAsia="ru-RU"/>
          <w14:ligatures w14:val="none"/>
        </w:rPr>
        <w:t xml:space="preserve"> </w:t>
      </w:r>
      <w:r w:rsidR="00C1303A" w:rsidRPr="00832D51">
        <w:rPr>
          <w:rFonts w:ascii="Times New Roman" w:eastAsia="Times New Roman" w:hAnsi="Times New Roman" w:cs="Times New Roman"/>
          <w:kern w:val="0"/>
          <w:sz w:val="24"/>
          <w:szCs w:val="24"/>
          <w:lang w:eastAsia="ru-RU"/>
          <w14:ligatures w14:val="none"/>
        </w:rPr>
        <w:t>у зв’язку з закінченням робочого часу, розгляд дисциплінарної справи</w:t>
      </w:r>
      <w:r w:rsidRPr="00832D51">
        <w:rPr>
          <w:rFonts w:ascii="Times New Roman" w:eastAsia="Times New Roman" w:hAnsi="Times New Roman" w:cs="Times New Roman"/>
          <w:kern w:val="0"/>
          <w:sz w:val="24"/>
          <w:szCs w:val="24"/>
          <w:lang w:eastAsia="ru-RU"/>
          <w14:ligatures w14:val="none"/>
        </w:rPr>
        <w:t xml:space="preserve"> </w:t>
      </w:r>
      <w:r w:rsidR="00FF11C1" w:rsidRPr="00832D51">
        <w:rPr>
          <w:rFonts w:ascii="Times New Roman" w:eastAsia="Times New Roman" w:hAnsi="Times New Roman" w:cs="Times New Roman"/>
          <w:kern w:val="0"/>
          <w:sz w:val="24"/>
          <w:szCs w:val="24"/>
          <w:lang w:eastAsia="ru-RU"/>
          <w14:ligatures w14:val="none"/>
        </w:rPr>
        <w:t>не відбувся. Ро</w:t>
      </w:r>
      <w:r w:rsidR="00C1303A" w:rsidRPr="00832D51">
        <w:rPr>
          <w:rFonts w:ascii="Times New Roman" w:eastAsia="Times New Roman" w:hAnsi="Times New Roman" w:cs="Times New Roman"/>
          <w:kern w:val="0"/>
          <w:sz w:val="24"/>
          <w:szCs w:val="24"/>
          <w:lang w:eastAsia="ru-RU"/>
          <w14:ligatures w14:val="none"/>
        </w:rPr>
        <w:t>з</w:t>
      </w:r>
      <w:r w:rsidR="00FF11C1" w:rsidRPr="00832D51">
        <w:rPr>
          <w:rFonts w:ascii="Times New Roman" w:eastAsia="Times New Roman" w:hAnsi="Times New Roman" w:cs="Times New Roman"/>
          <w:kern w:val="0"/>
          <w:sz w:val="24"/>
          <w:szCs w:val="24"/>
          <w:lang w:eastAsia="ru-RU"/>
          <w14:ligatures w14:val="none"/>
        </w:rPr>
        <w:t>гляд з</w:t>
      </w:r>
      <w:r w:rsidR="00C1303A" w:rsidRPr="00832D51">
        <w:rPr>
          <w:rFonts w:ascii="Times New Roman" w:eastAsia="Times New Roman" w:hAnsi="Times New Roman" w:cs="Times New Roman"/>
          <w:kern w:val="0"/>
          <w:sz w:val="24"/>
          <w:szCs w:val="24"/>
          <w:lang w:eastAsia="ru-RU"/>
          <w14:ligatures w14:val="none"/>
        </w:rPr>
        <w:t>упинено до 20 серпня 2026 року.</w:t>
      </w:r>
      <w:r w:rsidRPr="00832D51">
        <w:rPr>
          <w:rFonts w:ascii="Times New Roman" w:eastAsia="Times New Roman" w:hAnsi="Times New Roman" w:cs="Times New Roman"/>
          <w:kern w:val="0"/>
          <w:sz w:val="24"/>
          <w:szCs w:val="24"/>
          <w:lang w:eastAsia="ru-RU"/>
          <w14:ligatures w14:val="none"/>
        </w:rPr>
        <w:t xml:space="preserve"> </w:t>
      </w:r>
    </w:p>
    <w:p w14:paraId="77F19685" w14:textId="6029C077" w:rsidR="003B795E" w:rsidRPr="00832D51" w:rsidRDefault="00691399"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В ухвалі суду зазначено, що </w:t>
      </w:r>
      <w:r w:rsidR="00EA0CF4" w:rsidRPr="00832D51">
        <w:rPr>
          <w:rFonts w:ascii="Times New Roman" w:eastAsia="Times New Roman" w:hAnsi="Times New Roman" w:cs="Times New Roman"/>
          <w:kern w:val="0"/>
          <w:sz w:val="24"/>
          <w:szCs w:val="24"/>
          <w:lang w:eastAsia="ru-RU"/>
          <w14:ligatures w14:val="none"/>
        </w:rPr>
        <w:t>в Харківському апеляційному суді перебуває на розгляді кримінальне провадження</w:t>
      </w:r>
      <w:r w:rsidR="005052AE" w:rsidRPr="00832D51">
        <w:rPr>
          <w:rFonts w:ascii="Times New Roman" w:eastAsia="Times New Roman" w:hAnsi="Times New Roman" w:cs="Times New Roman"/>
          <w:kern w:val="0"/>
          <w:sz w:val="24"/>
          <w:szCs w:val="24"/>
          <w:lang w:eastAsia="ru-RU"/>
          <w14:ligatures w14:val="none"/>
        </w:rPr>
        <w:t xml:space="preserve"> за апеляційною скаргою захисника</w:t>
      </w:r>
      <w:r w:rsidR="00974682" w:rsidRPr="00832D51">
        <w:rPr>
          <w:rFonts w:ascii="Times New Roman" w:eastAsia="Times New Roman" w:hAnsi="Times New Roman" w:cs="Times New Roman"/>
          <w:kern w:val="0"/>
          <w:sz w:val="24"/>
          <w:szCs w:val="24"/>
          <w:lang w:eastAsia="ru-RU"/>
          <w14:ligatures w14:val="none"/>
        </w:rPr>
        <w:t xml:space="preserve"> </w:t>
      </w:r>
      <w:r w:rsidR="00C8763F">
        <w:rPr>
          <w:rFonts w:ascii="Times New Roman" w:eastAsia="Times New Roman" w:hAnsi="Times New Roman" w:cs="Times New Roman"/>
          <w:kern w:val="0"/>
          <w:sz w:val="24"/>
          <w:szCs w:val="24"/>
          <w:lang w:eastAsia="ru-RU"/>
          <w14:ligatures w14:val="none"/>
        </w:rPr>
        <w:t xml:space="preserve">Особи_1 </w:t>
      </w:r>
      <w:r w:rsidR="005052AE" w:rsidRPr="00832D51">
        <w:rPr>
          <w:rFonts w:ascii="Times New Roman" w:eastAsia="Times New Roman" w:hAnsi="Times New Roman" w:cs="Times New Roman"/>
          <w:kern w:val="0"/>
          <w:sz w:val="24"/>
          <w:szCs w:val="24"/>
          <w:lang w:eastAsia="ru-RU"/>
          <w14:ligatures w14:val="none"/>
        </w:rPr>
        <w:t>на вирок Ново</w:t>
      </w:r>
      <w:r w:rsidR="00974682" w:rsidRPr="00832D51">
        <w:rPr>
          <w:rFonts w:ascii="Times New Roman" w:eastAsia="Times New Roman" w:hAnsi="Times New Roman" w:cs="Times New Roman"/>
          <w:kern w:val="0"/>
          <w:sz w:val="24"/>
          <w:szCs w:val="24"/>
          <w:lang w:eastAsia="ru-RU"/>
          <w14:ligatures w14:val="none"/>
        </w:rPr>
        <w:t>б</w:t>
      </w:r>
      <w:r w:rsidR="005052AE" w:rsidRPr="00832D51">
        <w:rPr>
          <w:rFonts w:ascii="Times New Roman" w:eastAsia="Times New Roman" w:hAnsi="Times New Roman" w:cs="Times New Roman"/>
          <w:kern w:val="0"/>
          <w:sz w:val="24"/>
          <w:szCs w:val="24"/>
          <w:lang w:eastAsia="ru-RU"/>
          <w14:ligatures w14:val="none"/>
        </w:rPr>
        <w:t>аварського районного суду м. Харкова від 19 червня 2025 року</w:t>
      </w:r>
      <w:r w:rsidR="00974682" w:rsidRPr="00832D51">
        <w:rPr>
          <w:rFonts w:ascii="Times New Roman" w:eastAsia="Times New Roman" w:hAnsi="Times New Roman" w:cs="Times New Roman"/>
          <w:kern w:val="0"/>
          <w:sz w:val="24"/>
          <w:szCs w:val="24"/>
          <w:lang w:eastAsia="ru-RU"/>
          <w14:ligatures w14:val="none"/>
        </w:rPr>
        <w:t xml:space="preserve">, яким засуджено </w:t>
      </w:r>
      <w:r w:rsidR="00C8763F">
        <w:rPr>
          <w:rFonts w:ascii="Times New Roman" w:eastAsia="Times New Roman" w:hAnsi="Times New Roman" w:cs="Times New Roman"/>
          <w:kern w:val="0"/>
          <w:sz w:val="24"/>
          <w:szCs w:val="24"/>
          <w:lang w:eastAsia="ru-RU"/>
          <w14:ligatures w14:val="none"/>
        </w:rPr>
        <w:t>Особу_2</w:t>
      </w:r>
      <w:r w:rsidR="00893653" w:rsidRPr="00832D51">
        <w:rPr>
          <w:rFonts w:ascii="Times New Roman" w:eastAsia="Times New Roman" w:hAnsi="Times New Roman" w:cs="Times New Roman"/>
          <w:kern w:val="0"/>
          <w:sz w:val="24"/>
          <w:szCs w:val="24"/>
          <w:lang w:eastAsia="ru-RU"/>
          <w14:ligatures w14:val="none"/>
        </w:rPr>
        <w:t xml:space="preserve"> за ч.</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2 ст.</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15, п.</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п.</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5,</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7, ч.</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2 ст.</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115, ч.</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2 ст.</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194, за ч.</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1 ст.</w:t>
      </w:r>
      <w:r w:rsidR="00442D82" w:rsidRPr="00832D51">
        <w:rPr>
          <w:rFonts w:ascii="Times New Roman" w:eastAsia="Times New Roman" w:hAnsi="Times New Roman" w:cs="Times New Roman"/>
          <w:kern w:val="0"/>
          <w:sz w:val="24"/>
          <w:szCs w:val="24"/>
          <w:lang w:eastAsia="ru-RU"/>
          <w14:ligatures w14:val="none"/>
        </w:rPr>
        <w:t> </w:t>
      </w:r>
      <w:r w:rsidR="00893653" w:rsidRPr="00832D51">
        <w:rPr>
          <w:rFonts w:ascii="Times New Roman" w:eastAsia="Times New Roman" w:hAnsi="Times New Roman" w:cs="Times New Roman"/>
          <w:kern w:val="0"/>
          <w:sz w:val="24"/>
          <w:szCs w:val="24"/>
          <w:lang w:eastAsia="ru-RU"/>
          <w14:ligatures w14:val="none"/>
        </w:rPr>
        <w:t>263</w:t>
      </w:r>
      <w:r w:rsidR="00DA5C82" w:rsidRPr="00832D51">
        <w:rPr>
          <w:rFonts w:ascii="Times New Roman" w:eastAsia="Times New Roman" w:hAnsi="Times New Roman" w:cs="Times New Roman"/>
          <w:kern w:val="0"/>
          <w:sz w:val="24"/>
          <w:szCs w:val="24"/>
          <w:lang w:eastAsia="ru-RU"/>
          <w14:ligatures w14:val="none"/>
        </w:rPr>
        <w:t xml:space="preserve"> </w:t>
      </w:r>
      <w:r w:rsidR="00893653" w:rsidRPr="00832D51">
        <w:rPr>
          <w:rFonts w:ascii="Times New Roman" w:eastAsia="Times New Roman" w:hAnsi="Times New Roman" w:cs="Times New Roman"/>
          <w:kern w:val="0"/>
          <w:sz w:val="24"/>
          <w:szCs w:val="24"/>
          <w:lang w:eastAsia="ru-RU"/>
          <w14:ligatures w14:val="none"/>
        </w:rPr>
        <w:t xml:space="preserve">КК </w:t>
      </w:r>
      <w:r w:rsidR="008A0EC0" w:rsidRPr="00832D51">
        <w:rPr>
          <w:rFonts w:ascii="Times New Roman" w:eastAsia="Times New Roman" w:hAnsi="Times New Roman" w:cs="Times New Roman"/>
          <w:kern w:val="0"/>
          <w:sz w:val="24"/>
          <w:szCs w:val="24"/>
          <w:lang w:eastAsia="ru-RU"/>
          <w14:ligatures w14:val="none"/>
        </w:rPr>
        <w:t>України до 15 років позбавлення волі.</w:t>
      </w:r>
    </w:p>
    <w:p w14:paraId="35FF71A4" w14:textId="2EA76C14" w:rsidR="00564803" w:rsidRPr="00832D51" w:rsidRDefault="00C8763F"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564803" w:rsidRPr="00832D51">
        <w:rPr>
          <w:rFonts w:ascii="Times New Roman" w:eastAsia="Times New Roman" w:hAnsi="Times New Roman" w:cs="Times New Roman"/>
          <w:kern w:val="0"/>
          <w:sz w:val="24"/>
          <w:szCs w:val="24"/>
          <w:lang w:eastAsia="ru-RU"/>
          <w14:ligatures w14:val="none"/>
        </w:rPr>
        <w:t xml:space="preserve">6 березня 2026 року, після заміни обвинуваченим </w:t>
      </w:r>
      <w:r>
        <w:rPr>
          <w:rFonts w:ascii="Times New Roman" w:eastAsia="Times New Roman" w:hAnsi="Times New Roman" w:cs="Times New Roman"/>
          <w:kern w:val="0"/>
          <w:sz w:val="24"/>
          <w:szCs w:val="24"/>
          <w:lang w:eastAsia="ru-RU"/>
          <w14:ligatures w14:val="none"/>
        </w:rPr>
        <w:t xml:space="preserve">Особи_2 </w:t>
      </w:r>
      <w:r w:rsidR="00564803" w:rsidRPr="00832D51">
        <w:rPr>
          <w:rFonts w:ascii="Times New Roman" w:eastAsia="Times New Roman" w:hAnsi="Times New Roman" w:cs="Times New Roman"/>
          <w:kern w:val="0"/>
          <w:sz w:val="24"/>
          <w:szCs w:val="24"/>
          <w:lang w:eastAsia="ru-RU"/>
          <w14:ligatures w14:val="none"/>
        </w:rPr>
        <w:t xml:space="preserve">захисника, адвокат Варфоломєєва С.В. заявила клопотання </w:t>
      </w:r>
      <w:r w:rsidR="00541CC3" w:rsidRPr="00832D51">
        <w:rPr>
          <w:rFonts w:ascii="Times New Roman" w:eastAsia="Times New Roman" w:hAnsi="Times New Roman" w:cs="Times New Roman"/>
          <w:kern w:val="0"/>
          <w:sz w:val="24"/>
          <w:szCs w:val="24"/>
          <w:lang w:eastAsia="ru-RU"/>
          <w14:ligatures w14:val="none"/>
        </w:rPr>
        <w:t>про відкладення судового розгляду у зв’язку з необхідністю</w:t>
      </w:r>
      <w:r w:rsidR="00564803" w:rsidRPr="00832D51">
        <w:rPr>
          <w:rFonts w:ascii="Times New Roman" w:eastAsia="Times New Roman" w:hAnsi="Times New Roman" w:cs="Times New Roman"/>
          <w:kern w:val="0"/>
          <w:sz w:val="24"/>
          <w:szCs w:val="24"/>
          <w:lang w:eastAsia="ru-RU"/>
          <w14:ligatures w14:val="none"/>
        </w:rPr>
        <w:t xml:space="preserve"> ознайомлення з матеріалами кримінального провадження</w:t>
      </w:r>
      <w:r w:rsidR="00541CC3" w:rsidRPr="00832D51">
        <w:rPr>
          <w:rFonts w:ascii="Times New Roman" w:eastAsia="Times New Roman" w:hAnsi="Times New Roman" w:cs="Times New Roman"/>
          <w:kern w:val="0"/>
          <w:sz w:val="24"/>
          <w:szCs w:val="24"/>
          <w:lang w:eastAsia="ru-RU"/>
          <w14:ligatures w14:val="none"/>
        </w:rPr>
        <w:t>, яке задоволено</w:t>
      </w:r>
      <w:r w:rsidR="00D43CB6" w:rsidRPr="00832D51">
        <w:rPr>
          <w:rFonts w:ascii="Times New Roman" w:eastAsia="Times New Roman" w:hAnsi="Times New Roman" w:cs="Times New Roman"/>
          <w:kern w:val="0"/>
          <w:sz w:val="24"/>
          <w:szCs w:val="24"/>
          <w:lang w:eastAsia="ru-RU"/>
          <w14:ligatures w14:val="none"/>
        </w:rPr>
        <w:t>, судове засідання відкладено на 10.00 годину 14 травня 2026 року.</w:t>
      </w:r>
    </w:p>
    <w:p w14:paraId="4E32051C" w14:textId="7E060F88" w:rsidR="00974682" w:rsidRPr="00832D51" w:rsidRDefault="00DA5C82"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 </w:t>
      </w:r>
      <w:r w:rsidR="00D43CB6" w:rsidRPr="00832D51">
        <w:rPr>
          <w:rFonts w:ascii="Times New Roman" w:eastAsia="Times New Roman" w:hAnsi="Times New Roman" w:cs="Times New Roman"/>
          <w:kern w:val="0"/>
          <w:sz w:val="24"/>
          <w:szCs w:val="24"/>
          <w:lang w:eastAsia="ru-RU"/>
          <w14:ligatures w14:val="none"/>
        </w:rPr>
        <w:t>14 травня 2026 року захисник Варфоломєєва С.В. у судове засідання не з’явилась</w:t>
      </w:r>
      <w:r w:rsidR="001C04AA" w:rsidRPr="00832D51">
        <w:rPr>
          <w:rFonts w:ascii="Times New Roman" w:eastAsia="Times New Roman" w:hAnsi="Times New Roman" w:cs="Times New Roman"/>
          <w:kern w:val="0"/>
          <w:sz w:val="24"/>
          <w:szCs w:val="24"/>
          <w:lang w:eastAsia="ru-RU"/>
          <w14:ligatures w14:val="none"/>
        </w:rPr>
        <w:t>, про причини своєї неявки не повідомила,</w:t>
      </w:r>
      <w:r w:rsidRPr="00832D51">
        <w:rPr>
          <w:rFonts w:ascii="Times New Roman" w:eastAsia="Times New Roman" w:hAnsi="Times New Roman" w:cs="Times New Roman"/>
          <w:kern w:val="0"/>
          <w:sz w:val="24"/>
          <w:szCs w:val="24"/>
          <w:lang w:eastAsia="ru-RU"/>
          <w14:ligatures w14:val="none"/>
        </w:rPr>
        <w:t xml:space="preserve"> </w:t>
      </w:r>
      <w:r w:rsidR="001C04AA" w:rsidRPr="00832D51">
        <w:rPr>
          <w:rFonts w:ascii="Times New Roman" w:eastAsia="Times New Roman" w:hAnsi="Times New Roman" w:cs="Times New Roman"/>
          <w:kern w:val="0"/>
          <w:sz w:val="24"/>
          <w:szCs w:val="24"/>
          <w:lang w:eastAsia="ru-RU"/>
          <w14:ligatures w14:val="none"/>
        </w:rPr>
        <w:t xml:space="preserve">через систему </w:t>
      </w:r>
      <w:r w:rsidR="00442D82" w:rsidRPr="00832D51">
        <w:rPr>
          <w:rFonts w:ascii="Times New Roman" w:eastAsia="Times New Roman" w:hAnsi="Times New Roman" w:cs="Times New Roman"/>
          <w:kern w:val="0"/>
          <w:sz w:val="24"/>
          <w:szCs w:val="24"/>
          <w:lang w:eastAsia="ru-RU"/>
          <w14:ligatures w14:val="none"/>
        </w:rPr>
        <w:t>«</w:t>
      </w:r>
      <w:r w:rsidR="001C04AA" w:rsidRPr="00832D51">
        <w:rPr>
          <w:rFonts w:ascii="Times New Roman" w:eastAsia="Times New Roman" w:hAnsi="Times New Roman" w:cs="Times New Roman"/>
          <w:kern w:val="0"/>
          <w:sz w:val="24"/>
          <w:szCs w:val="24"/>
          <w:lang w:eastAsia="ru-RU"/>
          <w14:ligatures w14:val="none"/>
        </w:rPr>
        <w:t>Електронний суд» подала клопотання про відкладення судового засідання</w:t>
      </w:r>
      <w:r w:rsidR="00427331" w:rsidRPr="00832D51">
        <w:rPr>
          <w:rFonts w:ascii="Times New Roman" w:eastAsia="Times New Roman" w:hAnsi="Times New Roman" w:cs="Times New Roman"/>
          <w:kern w:val="0"/>
          <w:sz w:val="24"/>
          <w:szCs w:val="24"/>
          <w:lang w:eastAsia="ru-RU"/>
          <w14:ligatures w14:val="none"/>
        </w:rPr>
        <w:t xml:space="preserve"> у зв’язку з необхідністю продовження </w:t>
      </w:r>
      <w:r w:rsidR="00EB756F" w:rsidRPr="00832D51">
        <w:rPr>
          <w:rFonts w:ascii="Times New Roman" w:eastAsia="Times New Roman" w:hAnsi="Times New Roman" w:cs="Times New Roman"/>
          <w:kern w:val="0"/>
          <w:sz w:val="24"/>
          <w:szCs w:val="24"/>
          <w:lang w:eastAsia="ru-RU"/>
          <w14:ligatures w14:val="none"/>
        </w:rPr>
        <w:t xml:space="preserve">ознайомлення </w:t>
      </w:r>
      <w:r w:rsidR="00427331" w:rsidRPr="00832D51">
        <w:rPr>
          <w:rFonts w:ascii="Times New Roman" w:eastAsia="Times New Roman" w:hAnsi="Times New Roman" w:cs="Times New Roman"/>
          <w:kern w:val="0"/>
          <w:sz w:val="24"/>
          <w:szCs w:val="24"/>
          <w:lang w:eastAsia="ru-RU"/>
          <w14:ligatures w14:val="none"/>
        </w:rPr>
        <w:t>з матеріалами кримінального провадження.</w:t>
      </w:r>
      <w:r w:rsidR="001C04AA" w:rsidRPr="00832D51">
        <w:rPr>
          <w:rFonts w:ascii="Times New Roman" w:eastAsia="Times New Roman" w:hAnsi="Times New Roman" w:cs="Times New Roman"/>
          <w:kern w:val="0"/>
          <w:sz w:val="24"/>
          <w:szCs w:val="24"/>
          <w:lang w:eastAsia="ru-RU"/>
          <w14:ligatures w14:val="none"/>
        </w:rPr>
        <w:t xml:space="preserve"> </w:t>
      </w:r>
    </w:p>
    <w:p w14:paraId="57A3D089" w14:textId="22B0ADF5" w:rsidR="00380AFF" w:rsidRPr="00832D51" w:rsidRDefault="00DA5C82"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 </w:t>
      </w:r>
      <w:r w:rsidR="00380AFF" w:rsidRPr="00832D51">
        <w:rPr>
          <w:rFonts w:ascii="Times New Roman" w:eastAsia="Times New Roman" w:hAnsi="Times New Roman" w:cs="Times New Roman"/>
          <w:kern w:val="0"/>
          <w:sz w:val="24"/>
          <w:szCs w:val="24"/>
          <w:lang w:eastAsia="ru-RU"/>
          <w14:ligatures w14:val="none"/>
        </w:rPr>
        <w:t>За період часу з 26</w:t>
      </w:r>
      <w:r w:rsidR="005C7825">
        <w:rPr>
          <w:rFonts w:ascii="Times New Roman" w:eastAsia="Times New Roman" w:hAnsi="Times New Roman" w:cs="Times New Roman"/>
          <w:kern w:val="0"/>
          <w:sz w:val="24"/>
          <w:szCs w:val="24"/>
          <w:lang w:eastAsia="ru-RU"/>
          <w14:ligatures w14:val="none"/>
        </w:rPr>
        <w:t xml:space="preserve"> березня </w:t>
      </w:r>
      <w:r w:rsidR="00380AFF" w:rsidRPr="00832D51">
        <w:rPr>
          <w:rFonts w:ascii="Times New Roman" w:eastAsia="Times New Roman" w:hAnsi="Times New Roman" w:cs="Times New Roman"/>
          <w:kern w:val="0"/>
          <w:sz w:val="24"/>
          <w:szCs w:val="24"/>
          <w:lang w:eastAsia="ru-RU"/>
          <w14:ligatures w14:val="none"/>
        </w:rPr>
        <w:t>по 14</w:t>
      </w:r>
      <w:r w:rsidR="005C7825">
        <w:rPr>
          <w:rFonts w:ascii="Times New Roman" w:eastAsia="Times New Roman" w:hAnsi="Times New Roman" w:cs="Times New Roman"/>
          <w:kern w:val="0"/>
          <w:sz w:val="24"/>
          <w:szCs w:val="24"/>
          <w:lang w:eastAsia="ru-RU"/>
          <w14:ligatures w14:val="none"/>
        </w:rPr>
        <w:t xml:space="preserve"> травня </w:t>
      </w:r>
      <w:r w:rsidR="00380AFF" w:rsidRPr="00832D51">
        <w:rPr>
          <w:rFonts w:ascii="Times New Roman" w:eastAsia="Times New Roman" w:hAnsi="Times New Roman" w:cs="Times New Roman"/>
          <w:kern w:val="0"/>
          <w:sz w:val="24"/>
          <w:szCs w:val="24"/>
          <w:lang w:eastAsia="ru-RU"/>
          <w14:ligatures w14:val="none"/>
        </w:rPr>
        <w:t>2026 року захисник Варфоломєєва С.В. лише 13</w:t>
      </w:r>
      <w:r w:rsidR="00442D82" w:rsidRPr="00832D51">
        <w:rPr>
          <w:rFonts w:ascii="Times New Roman" w:eastAsia="Times New Roman" w:hAnsi="Times New Roman" w:cs="Times New Roman"/>
          <w:kern w:val="0"/>
          <w:sz w:val="24"/>
          <w:szCs w:val="24"/>
          <w:lang w:eastAsia="ru-RU"/>
          <w14:ligatures w14:val="none"/>
        </w:rPr>
        <w:t xml:space="preserve"> квітня </w:t>
      </w:r>
      <w:r w:rsidR="00F20191" w:rsidRPr="00832D51">
        <w:rPr>
          <w:rFonts w:ascii="Times New Roman" w:eastAsia="Times New Roman" w:hAnsi="Times New Roman" w:cs="Times New Roman"/>
          <w:kern w:val="0"/>
          <w:sz w:val="24"/>
          <w:szCs w:val="24"/>
          <w:lang w:eastAsia="ru-RU"/>
          <w14:ligatures w14:val="none"/>
        </w:rPr>
        <w:t>2026 року ознайомлювалася з матеріалами кримінального провадження.</w:t>
      </w:r>
    </w:p>
    <w:p w14:paraId="0A287657" w14:textId="5DA0ABEC" w:rsidR="003B795E" w:rsidRPr="00832D51" w:rsidRDefault="00DA5C82"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 </w:t>
      </w:r>
      <w:r w:rsidR="00F20191" w:rsidRPr="00832D51">
        <w:rPr>
          <w:rFonts w:ascii="Times New Roman" w:eastAsia="Times New Roman" w:hAnsi="Times New Roman" w:cs="Times New Roman"/>
          <w:kern w:val="0"/>
          <w:sz w:val="24"/>
          <w:szCs w:val="24"/>
          <w:lang w:eastAsia="ru-RU"/>
          <w14:ligatures w14:val="none"/>
        </w:rPr>
        <w:t>Харківський апеляційний суд порушує питання про дисциплінарну відповідальність адвоката Варфоломєєвої С.В.</w:t>
      </w:r>
      <w:r w:rsidR="000659D0" w:rsidRPr="00832D51">
        <w:rPr>
          <w:rFonts w:ascii="Times New Roman" w:eastAsia="Times New Roman" w:hAnsi="Times New Roman" w:cs="Times New Roman"/>
          <w:kern w:val="0"/>
          <w:sz w:val="24"/>
          <w:szCs w:val="24"/>
          <w:lang w:eastAsia="ru-RU"/>
          <w14:ligatures w14:val="none"/>
        </w:rPr>
        <w:t xml:space="preserve"> у зв’язку з неналежним виконанням процесуальних обов’язків.</w:t>
      </w:r>
    </w:p>
    <w:p w14:paraId="265DD4BA" w14:textId="21BB1909" w:rsidR="001F3999" w:rsidRPr="00832D51" w:rsidRDefault="00442D82" w:rsidP="00DA5C82">
      <w:pPr>
        <w:spacing w:after="0" w:line="240" w:lineRule="auto"/>
        <w:ind w:firstLine="709"/>
        <w:jc w:val="both"/>
        <w:rPr>
          <w:rFonts w:ascii="Times New Roman" w:hAnsi="Times New Roman"/>
          <w:color w:val="000000"/>
          <w:sz w:val="24"/>
          <w:szCs w:val="24"/>
        </w:rPr>
      </w:pPr>
      <w:r w:rsidRPr="00832D51">
        <w:rPr>
          <w:rFonts w:ascii="Times New Roman" w:eastAsia="Times New Roman" w:hAnsi="Times New Roman" w:cs="Times New Roman"/>
          <w:kern w:val="0"/>
          <w:sz w:val="24"/>
          <w:szCs w:val="24"/>
          <w:lang w:eastAsia="ru-RU"/>
          <w14:ligatures w14:val="none"/>
        </w:rPr>
        <w:t>У</w:t>
      </w:r>
      <w:r w:rsidR="003B795E" w:rsidRPr="00832D51">
        <w:rPr>
          <w:rFonts w:ascii="Times New Roman" w:eastAsia="Times New Roman" w:hAnsi="Times New Roman" w:cs="Times New Roman"/>
          <w:kern w:val="0"/>
          <w:sz w:val="24"/>
          <w:szCs w:val="24"/>
          <w:lang w:eastAsia="ru-RU"/>
          <w14:ligatures w14:val="none"/>
        </w:rPr>
        <w:t xml:space="preserve"> своєму поясненні адвокат </w:t>
      </w:r>
      <w:bookmarkEnd w:id="4"/>
      <w:r w:rsidR="000659D0" w:rsidRPr="00832D51">
        <w:rPr>
          <w:rFonts w:ascii="Times New Roman" w:eastAsia="Times New Roman" w:hAnsi="Times New Roman" w:cs="Times New Roman"/>
          <w:kern w:val="0"/>
          <w:sz w:val="24"/>
          <w:szCs w:val="24"/>
          <w:lang w:eastAsia="ru-RU"/>
          <w14:ligatures w14:val="none"/>
        </w:rPr>
        <w:t>Варфоломєєва С.В.</w:t>
      </w:r>
      <w:r w:rsidR="003B795E" w:rsidRPr="00832D51">
        <w:rPr>
          <w:rFonts w:ascii="Times New Roman" w:eastAsia="Times New Roman" w:hAnsi="Times New Roman" w:cs="Times New Roman"/>
          <w:kern w:val="0"/>
          <w:sz w:val="24"/>
          <w:szCs w:val="24"/>
          <w:lang w:eastAsia="ru-RU"/>
          <w14:ligatures w14:val="none"/>
        </w:rPr>
        <w:t xml:space="preserve"> зазначи</w:t>
      </w:r>
      <w:r w:rsidR="000659D0" w:rsidRPr="00832D51">
        <w:rPr>
          <w:rFonts w:ascii="Times New Roman" w:eastAsia="Times New Roman" w:hAnsi="Times New Roman" w:cs="Times New Roman"/>
          <w:kern w:val="0"/>
          <w:sz w:val="24"/>
          <w:szCs w:val="24"/>
          <w:lang w:eastAsia="ru-RU"/>
          <w14:ligatures w14:val="none"/>
        </w:rPr>
        <w:t>ла</w:t>
      </w:r>
      <w:r w:rsidR="003B795E" w:rsidRPr="00832D51">
        <w:rPr>
          <w:rFonts w:ascii="Times New Roman" w:eastAsia="Times New Roman" w:hAnsi="Times New Roman" w:cs="Times New Roman"/>
          <w:kern w:val="0"/>
          <w:sz w:val="24"/>
          <w:szCs w:val="24"/>
          <w:lang w:eastAsia="ru-RU"/>
          <w14:ligatures w14:val="none"/>
        </w:rPr>
        <w:t xml:space="preserve">, </w:t>
      </w:r>
      <w:r w:rsidR="00494566" w:rsidRPr="00832D51">
        <w:rPr>
          <w:rFonts w:ascii="Times New Roman" w:eastAsia="Times New Roman" w:hAnsi="Times New Roman" w:cs="Times New Roman"/>
          <w:kern w:val="0"/>
          <w:sz w:val="24"/>
          <w:szCs w:val="24"/>
          <w:lang w:eastAsia="ru-RU"/>
          <w14:ligatures w14:val="none"/>
        </w:rPr>
        <w:t>що</w:t>
      </w:r>
      <w:r w:rsidR="001F3999" w:rsidRPr="00832D51">
        <w:rPr>
          <w:rFonts w:ascii="Times New Roman" w:hAnsi="Times New Roman"/>
          <w:color w:val="000000"/>
          <w:sz w:val="24"/>
          <w:szCs w:val="24"/>
        </w:rPr>
        <w:t xml:space="preserve"> у провадженні Харківського апеляційного суду перебуває на розгляді апеляційна скарга захисника обвинуваченого </w:t>
      </w:r>
      <w:r w:rsidR="005C7825">
        <w:rPr>
          <w:rFonts w:ascii="Times New Roman" w:hAnsi="Times New Roman"/>
          <w:color w:val="000000"/>
          <w:sz w:val="24"/>
          <w:szCs w:val="24"/>
        </w:rPr>
        <w:t>Особи_1</w:t>
      </w:r>
      <w:r w:rsidR="001F3999" w:rsidRPr="00832D51">
        <w:rPr>
          <w:rFonts w:ascii="Times New Roman" w:hAnsi="Times New Roman"/>
          <w:color w:val="000000"/>
          <w:sz w:val="24"/>
          <w:szCs w:val="24"/>
        </w:rPr>
        <w:t xml:space="preserve"> на вирок Новобаварського районного суду м. Харкова від 19 червня 2025 року у справі за обвинуваченням </w:t>
      </w:r>
      <w:r w:rsidR="005C7825">
        <w:rPr>
          <w:rFonts w:ascii="Times New Roman" w:hAnsi="Times New Roman"/>
          <w:color w:val="000000"/>
          <w:sz w:val="24"/>
          <w:szCs w:val="24"/>
        </w:rPr>
        <w:t>Особи_2</w:t>
      </w:r>
      <w:r w:rsidR="001F3999" w:rsidRPr="00832D51">
        <w:rPr>
          <w:rFonts w:ascii="Times New Roman" w:hAnsi="Times New Roman"/>
          <w:color w:val="000000"/>
          <w:sz w:val="24"/>
          <w:szCs w:val="24"/>
        </w:rPr>
        <w:t xml:space="preserve"> у вчиненні кримінального правопорушення, передбаченого </w:t>
      </w:r>
      <w:r w:rsidRPr="00832D51">
        <w:rPr>
          <w:rFonts w:ascii="Times New Roman" w:hAnsi="Times New Roman"/>
          <w:color w:val="000000"/>
          <w:sz w:val="24"/>
          <w:szCs w:val="24"/>
        </w:rPr>
        <w:t>ч. 2 ст.</w:t>
      </w:r>
      <w:r w:rsidR="001F3999" w:rsidRPr="00832D51">
        <w:rPr>
          <w:rFonts w:ascii="Times New Roman" w:hAnsi="Times New Roman"/>
          <w:color w:val="000000"/>
          <w:sz w:val="24"/>
          <w:szCs w:val="24"/>
        </w:rPr>
        <w:t xml:space="preserve"> 15, п</w:t>
      </w:r>
      <w:r w:rsidRPr="00832D51">
        <w:rPr>
          <w:rFonts w:ascii="Times New Roman" w:hAnsi="Times New Roman"/>
          <w:color w:val="000000"/>
          <w:sz w:val="24"/>
          <w:szCs w:val="24"/>
        </w:rPr>
        <w:t xml:space="preserve">. п. 5, 7 ч. 2 ст. </w:t>
      </w:r>
      <w:r w:rsidR="001F3999" w:rsidRPr="00832D51">
        <w:rPr>
          <w:rFonts w:ascii="Times New Roman" w:hAnsi="Times New Roman"/>
          <w:color w:val="000000"/>
          <w:sz w:val="24"/>
          <w:szCs w:val="24"/>
        </w:rPr>
        <w:t>115, ч</w:t>
      </w:r>
      <w:r w:rsidRPr="00832D51">
        <w:rPr>
          <w:rFonts w:ascii="Times New Roman" w:hAnsi="Times New Roman"/>
          <w:color w:val="000000"/>
          <w:sz w:val="24"/>
          <w:szCs w:val="24"/>
        </w:rPr>
        <w:t xml:space="preserve">. 2 </w:t>
      </w:r>
      <w:r w:rsidR="001F3999" w:rsidRPr="00832D51">
        <w:rPr>
          <w:rFonts w:ascii="Times New Roman" w:hAnsi="Times New Roman"/>
          <w:color w:val="000000"/>
          <w:sz w:val="24"/>
          <w:szCs w:val="24"/>
        </w:rPr>
        <w:t>ст</w:t>
      </w:r>
      <w:r w:rsidRPr="00832D51">
        <w:rPr>
          <w:rFonts w:ascii="Times New Roman" w:hAnsi="Times New Roman"/>
          <w:color w:val="000000"/>
          <w:sz w:val="24"/>
          <w:szCs w:val="24"/>
        </w:rPr>
        <w:t xml:space="preserve">. </w:t>
      </w:r>
      <w:r w:rsidR="001F3999" w:rsidRPr="00832D51">
        <w:rPr>
          <w:rFonts w:ascii="Times New Roman" w:hAnsi="Times New Roman"/>
          <w:color w:val="000000"/>
          <w:sz w:val="24"/>
          <w:szCs w:val="24"/>
        </w:rPr>
        <w:t xml:space="preserve">194, </w:t>
      </w:r>
      <w:r w:rsidRPr="00832D51">
        <w:rPr>
          <w:rFonts w:ascii="Times New Roman" w:hAnsi="Times New Roman"/>
          <w:color w:val="000000"/>
          <w:sz w:val="24"/>
          <w:szCs w:val="24"/>
        </w:rPr>
        <w:t xml:space="preserve">ч. 1 ст. </w:t>
      </w:r>
      <w:r w:rsidR="001F3999" w:rsidRPr="00832D51">
        <w:rPr>
          <w:rFonts w:ascii="Times New Roman" w:hAnsi="Times New Roman"/>
          <w:color w:val="000000"/>
          <w:sz w:val="24"/>
          <w:szCs w:val="24"/>
        </w:rPr>
        <w:t>263 КК України.</w:t>
      </w:r>
    </w:p>
    <w:p w14:paraId="14BE4021" w14:textId="5AFFEE35" w:rsidR="001F3999" w:rsidRPr="00832D51" w:rsidRDefault="001F3999" w:rsidP="00DA5C82">
      <w:pPr>
        <w:spacing w:after="0" w:line="240" w:lineRule="auto"/>
        <w:ind w:firstLine="709"/>
        <w:jc w:val="both"/>
        <w:rPr>
          <w:rFonts w:ascii="Times New Roman" w:hAnsi="Times New Roman"/>
          <w:color w:val="000000"/>
          <w:sz w:val="24"/>
          <w:szCs w:val="24"/>
        </w:rPr>
      </w:pPr>
      <w:bookmarkStart w:id="5" w:name="_Hlk237596614"/>
      <w:r w:rsidRPr="00832D51">
        <w:rPr>
          <w:rFonts w:ascii="Times New Roman" w:hAnsi="Times New Roman"/>
          <w:color w:val="000000"/>
          <w:sz w:val="24"/>
          <w:szCs w:val="24"/>
        </w:rPr>
        <w:t xml:space="preserve">25 березня 2026 року між </w:t>
      </w:r>
      <w:r w:rsidR="00D2181D" w:rsidRPr="00832D51">
        <w:rPr>
          <w:rFonts w:ascii="Times New Roman" w:hAnsi="Times New Roman"/>
          <w:color w:val="000000"/>
          <w:sz w:val="24"/>
          <w:szCs w:val="24"/>
        </w:rPr>
        <w:t>нею</w:t>
      </w:r>
      <w:r w:rsidRPr="00832D51">
        <w:rPr>
          <w:rFonts w:ascii="Times New Roman" w:hAnsi="Times New Roman"/>
          <w:color w:val="000000"/>
          <w:sz w:val="24"/>
          <w:szCs w:val="24"/>
        </w:rPr>
        <w:t xml:space="preserve"> та обвинуваченим </w:t>
      </w:r>
      <w:r w:rsidR="005C7825">
        <w:rPr>
          <w:rFonts w:ascii="Times New Roman" w:hAnsi="Times New Roman"/>
          <w:color w:val="000000"/>
          <w:sz w:val="24"/>
          <w:szCs w:val="24"/>
        </w:rPr>
        <w:t>Особою_2</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укладено договір про надання правничої допомоги, тому</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 xml:space="preserve">наступного дня звернулась із заявою про ознайомлення з матеріалами судової справи. </w:t>
      </w:r>
      <w:r w:rsidR="00203308" w:rsidRPr="00832D51">
        <w:rPr>
          <w:rFonts w:ascii="Times New Roman" w:hAnsi="Times New Roman"/>
          <w:color w:val="000000"/>
          <w:sz w:val="24"/>
          <w:szCs w:val="24"/>
        </w:rPr>
        <w:t>С</w:t>
      </w:r>
      <w:r w:rsidRPr="00832D51">
        <w:rPr>
          <w:rFonts w:ascii="Times New Roman" w:hAnsi="Times New Roman"/>
          <w:color w:val="000000"/>
          <w:sz w:val="24"/>
          <w:szCs w:val="24"/>
        </w:rPr>
        <w:t xml:space="preserve">удова справа складається із 6 томів, а вирок Новобаварського </w:t>
      </w:r>
      <w:r w:rsidRPr="00832D51">
        <w:rPr>
          <w:rFonts w:ascii="Times New Roman" w:hAnsi="Times New Roman"/>
          <w:color w:val="000000"/>
          <w:sz w:val="24"/>
          <w:szCs w:val="24"/>
        </w:rPr>
        <w:lastRenderedPageBreak/>
        <w:t xml:space="preserve">районного суду м. Харкова від 19 червня 2025 року є вже другим вироком у справі, попередній вирок скасовано Полтавським апеляційним судом за результатами розгляду апеляційної скарги. Відповідна кримінальне провадження знаходиться в судах з 2019 року. </w:t>
      </w:r>
    </w:p>
    <w:bookmarkEnd w:id="5"/>
    <w:p w14:paraId="61AF0156" w14:textId="2BD0ECCC"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26 березня 2026 року</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взяла участь у судовому засіданні в Харківському апеляційному суді, про що свідчить Журнал судового засідання від 26 березня 2026 року.</w:t>
      </w:r>
    </w:p>
    <w:p w14:paraId="11D327CC" w14:textId="6C9C045A" w:rsidR="001F3999" w:rsidRPr="00832D51" w:rsidRDefault="001F3999" w:rsidP="00DA5C82">
      <w:pPr>
        <w:spacing w:after="0" w:line="240" w:lineRule="auto"/>
        <w:ind w:firstLine="709"/>
        <w:jc w:val="both"/>
        <w:rPr>
          <w:rStyle w:val="ac"/>
          <w:rFonts w:ascii="Times New Roman" w:hAnsi="Times New Roman"/>
          <w:i w:val="0"/>
          <w:color w:val="000000"/>
          <w:sz w:val="24"/>
          <w:szCs w:val="24"/>
          <w:bdr w:val="none" w:sz="0" w:space="0" w:color="auto" w:frame="1"/>
          <w:shd w:val="clear" w:color="auto" w:fill="FFFFFF"/>
        </w:rPr>
      </w:pPr>
      <w:r w:rsidRPr="00832D51">
        <w:rPr>
          <w:rStyle w:val="ac"/>
          <w:rFonts w:ascii="Times New Roman" w:hAnsi="Times New Roman"/>
          <w:i w:val="0"/>
          <w:color w:val="000000"/>
          <w:sz w:val="24"/>
          <w:szCs w:val="24"/>
          <w:bdr w:val="none" w:sz="0" w:space="0" w:color="auto" w:frame="1"/>
          <w:shd w:val="clear" w:color="auto" w:fill="FFFFFF"/>
        </w:rPr>
        <w:t>26</w:t>
      </w:r>
      <w:r w:rsidR="00832D51" w:rsidRPr="00832D51">
        <w:rPr>
          <w:rStyle w:val="ac"/>
          <w:rFonts w:ascii="Times New Roman" w:hAnsi="Times New Roman"/>
          <w:i w:val="0"/>
          <w:color w:val="000000"/>
          <w:sz w:val="24"/>
          <w:szCs w:val="24"/>
          <w:bdr w:val="none" w:sz="0" w:space="0" w:color="auto" w:frame="1"/>
          <w:shd w:val="clear" w:color="auto" w:fill="FFFFFF"/>
        </w:rPr>
        <w:t xml:space="preserve"> березня </w:t>
      </w:r>
      <w:r w:rsidRPr="00832D51">
        <w:rPr>
          <w:rStyle w:val="ac"/>
          <w:rFonts w:ascii="Times New Roman" w:hAnsi="Times New Roman"/>
          <w:i w:val="0"/>
          <w:color w:val="000000"/>
          <w:sz w:val="24"/>
          <w:szCs w:val="24"/>
          <w:bdr w:val="none" w:sz="0" w:space="0" w:color="auto" w:frame="1"/>
          <w:shd w:val="clear" w:color="auto" w:fill="FFFFFF"/>
        </w:rPr>
        <w:t xml:space="preserve">2026 року під час судового засідання </w:t>
      </w:r>
      <w:r w:rsidR="00E96AA1" w:rsidRPr="00832D51">
        <w:rPr>
          <w:rStyle w:val="ac"/>
          <w:rFonts w:ascii="Times New Roman" w:hAnsi="Times New Roman"/>
          <w:i w:val="0"/>
          <w:color w:val="000000"/>
          <w:sz w:val="24"/>
          <w:szCs w:val="24"/>
          <w:bdr w:val="none" w:sz="0" w:space="0" w:color="auto" w:frame="1"/>
          <w:shd w:val="clear" w:color="auto" w:fill="FFFFFF"/>
        </w:rPr>
        <w:t>заявила</w:t>
      </w:r>
      <w:r w:rsidRPr="00832D51">
        <w:rPr>
          <w:rStyle w:val="ac"/>
          <w:rFonts w:ascii="Times New Roman" w:hAnsi="Times New Roman"/>
          <w:i w:val="0"/>
          <w:color w:val="000000"/>
          <w:sz w:val="24"/>
          <w:szCs w:val="24"/>
          <w:bdr w:val="none" w:sz="0" w:space="0" w:color="auto" w:frame="1"/>
          <w:shd w:val="clear" w:color="auto" w:fill="FFFFFF"/>
        </w:rPr>
        <w:t xml:space="preserve"> клопотання про ознайомлення з матеріалами справи. У судовому засіданні</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клопотання було задоволено, розгляд справи було відкладено з метою надання</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 xml:space="preserve">часу для ознайомлення з матеріалами справи. </w:t>
      </w:r>
    </w:p>
    <w:p w14:paraId="61D63A5A" w14:textId="0DBD75A6"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Style w:val="ac"/>
          <w:rFonts w:ascii="Times New Roman" w:hAnsi="Times New Roman"/>
          <w:i w:val="0"/>
          <w:color w:val="000000"/>
          <w:sz w:val="24"/>
          <w:szCs w:val="24"/>
          <w:bdr w:val="none" w:sz="0" w:space="0" w:color="auto" w:frame="1"/>
          <w:shd w:val="clear" w:color="auto" w:fill="FFFFFF"/>
        </w:rPr>
        <w:t>Зауважу</w:t>
      </w:r>
      <w:r w:rsidR="00203308" w:rsidRPr="00832D51">
        <w:rPr>
          <w:rStyle w:val="ac"/>
          <w:rFonts w:ascii="Times New Roman" w:hAnsi="Times New Roman"/>
          <w:i w:val="0"/>
          <w:color w:val="000000"/>
          <w:sz w:val="24"/>
          <w:szCs w:val="24"/>
          <w:bdr w:val="none" w:sz="0" w:space="0" w:color="auto" w:frame="1"/>
          <w:shd w:val="clear" w:color="auto" w:fill="FFFFFF"/>
        </w:rPr>
        <w:t>є</w:t>
      </w:r>
      <w:r w:rsidRPr="00832D51">
        <w:rPr>
          <w:rStyle w:val="ac"/>
          <w:rFonts w:ascii="Times New Roman" w:hAnsi="Times New Roman"/>
          <w:i w:val="0"/>
          <w:color w:val="000000"/>
          <w:sz w:val="24"/>
          <w:szCs w:val="24"/>
          <w:bdr w:val="none" w:sz="0" w:space="0" w:color="auto" w:frame="1"/>
          <w:shd w:val="clear" w:color="auto" w:fill="FFFFFF"/>
        </w:rPr>
        <w:t>, що справа є складною, оскільки</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підзахисний обвинувачуються за</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Fonts w:ascii="Times New Roman" w:hAnsi="Times New Roman"/>
          <w:color w:val="000000"/>
          <w:sz w:val="24"/>
          <w:szCs w:val="24"/>
        </w:rPr>
        <w:t>ч.</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2 ст.</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15 п.</w:t>
      </w:r>
      <w:r w:rsidR="00832D51" w:rsidRPr="00832D51">
        <w:rPr>
          <w:rFonts w:ascii="Times New Roman" w:hAnsi="Times New Roman"/>
          <w:color w:val="000000"/>
          <w:sz w:val="24"/>
          <w:szCs w:val="24"/>
        </w:rPr>
        <w:t xml:space="preserve"> п. </w:t>
      </w:r>
      <w:r w:rsidRPr="00832D51">
        <w:rPr>
          <w:rFonts w:ascii="Times New Roman" w:hAnsi="Times New Roman"/>
          <w:color w:val="000000"/>
          <w:sz w:val="24"/>
          <w:szCs w:val="24"/>
        </w:rPr>
        <w:t>5,</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7 ч.</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2 ст. 115, ч.</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2 ст.</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194, ч.</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1 ст.</w:t>
      </w:r>
      <w:r w:rsidR="00832D51" w:rsidRPr="00832D51">
        <w:rPr>
          <w:rFonts w:ascii="Times New Roman" w:hAnsi="Times New Roman"/>
          <w:color w:val="000000"/>
          <w:sz w:val="24"/>
          <w:szCs w:val="24"/>
        </w:rPr>
        <w:t xml:space="preserve"> </w:t>
      </w:r>
      <w:r w:rsidRPr="00832D51">
        <w:rPr>
          <w:rFonts w:ascii="Times New Roman" w:hAnsi="Times New Roman"/>
          <w:color w:val="000000"/>
          <w:sz w:val="24"/>
          <w:szCs w:val="24"/>
        </w:rPr>
        <w:t>263 КК України, і ці кримінальні правопорушення є особливо тяжкими. Звичайно, що складність самої справи, тривалість її розгляду, обсяг матеріалів, які вона містить</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впливає на час ознайомлення з її матеріалами з метою належної підготовки для участі в судових засіданням і узгодження позиції захисту із підзахисним.</w:t>
      </w:r>
      <w:r w:rsidRPr="00832D51">
        <w:rPr>
          <w:rStyle w:val="ac"/>
          <w:rFonts w:ascii="Times New Roman" w:hAnsi="Times New Roman"/>
          <w:i w:val="0"/>
          <w:color w:val="000000"/>
          <w:sz w:val="24"/>
          <w:szCs w:val="24"/>
          <w:bdr w:val="none" w:sz="0" w:space="0" w:color="auto" w:frame="1"/>
          <w:shd w:val="clear" w:color="auto" w:fill="FFFFFF"/>
        </w:rPr>
        <w:t xml:space="preserve"> </w:t>
      </w:r>
      <w:r w:rsidR="00F66515" w:rsidRPr="00832D51">
        <w:rPr>
          <w:rStyle w:val="ac"/>
          <w:rFonts w:ascii="Times New Roman" w:hAnsi="Times New Roman"/>
          <w:i w:val="0"/>
          <w:color w:val="000000"/>
          <w:sz w:val="24"/>
          <w:szCs w:val="24"/>
          <w:bdr w:val="none" w:sz="0" w:space="0" w:color="auto" w:frame="1"/>
          <w:shd w:val="clear" w:color="auto" w:fill="FFFFFF"/>
        </w:rPr>
        <w:t>П</w:t>
      </w:r>
      <w:r w:rsidRPr="00832D51">
        <w:rPr>
          <w:rStyle w:val="ac"/>
          <w:rFonts w:ascii="Times New Roman" w:hAnsi="Times New Roman"/>
          <w:i w:val="0"/>
          <w:color w:val="000000"/>
          <w:sz w:val="24"/>
          <w:szCs w:val="24"/>
          <w:bdr w:val="none" w:sz="0" w:space="0" w:color="auto" w:frame="1"/>
          <w:shd w:val="clear" w:color="auto" w:fill="FFFFFF"/>
        </w:rPr>
        <w:t>ід час даного судового засідання, яке мало місце 26</w:t>
      </w:r>
      <w:r w:rsidR="00832D51" w:rsidRPr="00832D51">
        <w:rPr>
          <w:rStyle w:val="ac"/>
          <w:rFonts w:ascii="Times New Roman" w:hAnsi="Times New Roman"/>
          <w:i w:val="0"/>
          <w:color w:val="000000"/>
          <w:sz w:val="24"/>
          <w:szCs w:val="24"/>
          <w:bdr w:val="none" w:sz="0" w:space="0" w:color="auto" w:frame="1"/>
          <w:shd w:val="clear" w:color="auto" w:fill="FFFFFF"/>
        </w:rPr>
        <w:t xml:space="preserve"> березня </w:t>
      </w:r>
      <w:r w:rsidRPr="00832D51">
        <w:rPr>
          <w:rStyle w:val="ac"/>
          <w:rFonts w:ascii="Times New Roman" w:hAnsi="Times New Roman"/>
          <w:i w:val="0"/>
          <w:color w:val="000000"/>
          <w:sz w:val="24"/>
          <w:szCs w:val="24"/>
          <w:bdr w:val="none" w:sz="0" w:space="0" w:color="auto" w:frame="1"/>
          <w:shd w:val="clear" w:color="auto" w:fill="FFFFFF"/>
        </w:rPr>
        <w:t>2026 року обставини складності справи, обсягу матеріалів, з якими необхідно</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було ознайомитись обговорювалося як стороною обвинувачення, так і судом, саме тому</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не було встановлено чіткого графіку на ознайомлення.</w:t>
      </w:r>
    </w:p>
    <w:p w14:paraId="1F45015F" w14:textId="4625B759"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Style w:val="ac"/>
          <w:rFonts w:ascii="Times New Roman" w:hAnsi="Times New Roman"/>
          <w:i w:val="0"/>
          <w:color w:val="000000"/>
          <w:sz w:val="24"/>
          <w:szCs w:val="24"/>
          <w:bdr w:val="none" w:sz="0" w:space="0" w:color="auto" w:frame="1"/>
          <w:shd w:val="clear" w:color="auto" w:fill="FFFFFF"/>
        </w:rPr>
        <w:t xml:space="preserve"> </w:t>
      </w:r>
      <w:r w:rsidR="00136AF6" w:rsidRPr="00832D51">
        <w:rPr>
          <w:rStyle w:val="ac"/>
          <w:rFonts w:ascii="Times New Roman" w:hAnsi="Times New Roman"/>
          <w:i w:val="0"/>
          <w:color w:val="000000"/>
          <w:sz w:val="24"/>
          <w:szCs w:val="24"/>
          <w:bdr w:val="none" w:sz="0" w:space="0" w:color="auto" w:frame="1"/>
          <w:shd w:val="clear" w:color="auto" w:fill="FFFFFF"/>
        </w:rPr>
        <w:t>М</w:t>
      </w:r>
      <w:r w:rsidRPr="00832D51">
        <w:rPr>
          <w:rStyle w:val="ac"/>
          <w:rFonts w:ascii="Times New Roman" w:hAnsi="Times New Roman"/>
          <w:i w:val="0"/>
          <w:color w:val="000000"/>
          <w:sz w:val="24"/>
          <w:szCs w:val="24"/>
          <w:bdr w:val="none" w:sz="0" w:space="0" w:color="auto" w:frame="1"/>
          <w:shd w:val="clear" w:color="auto" w:fill="FFFFFF"/>
        </w:rPr>
        <w:t xml:space="preserve">атеріали </w:t>
      </w:r>
      <w:r w:rsidR="00136AF6" w:rsidRPr="00832D51">
        <w:rPr>
          <w:rStyle w:val="ac"/>
          <w:rFonts w:ascii="Times New Roman" w:hAnsi="Times New Roman"/>
          <w:i w:val="0"/>
          <w:color w:val="000000"/>
          <w:sz w:val="24"/>
          <w:szCs w:val="24"/>
          <w:bdr w:val="none" w:sz="0" w:space="0" w:color="auto" w:frame="1"/>
          <w:shd w:val="clear" w:color="auto" w:fill="FFFFFF"/>
        </w:rPr>
        <w:t xml:space="preserve">кримінального провадження </w:t>
      </w:r>
      <w:r w:rsidRPr="00832D51">
        <w:rPr>
          <w:rStyle w:val="ac"/>
          <w:rFonts w:ascii="Times New Roman" w:hAnsi="Times New Roman"/>
          <w:i w:val="0"/>
          <w:color w:val="000000"/>
          <w:sz w:val="24"/>
          <w:szCs w:val="24"/>
          <w:bdr w:val="none" w:sz="0" w:space="0" w:color="auto" w:frame="1"/>
          <w:shd w:val="clear" w:color="auto" w:fill="FFFFFF"/>
        </w:rPr>
        <w:t>містять оптичні носії з інформацією, отриманою під час розслідування та інші речові докази – документи, а також експертизи з великою кількістю, носії</w:t>
      </w:r>
      <w:r w:rsidR="00136AF6" w:rsidRPr="00832D51">
        <w:rPr>
          <w:rStyle w:val="ac"/>
          <w:rFonts w:ascii="Times New Roman" w:hAnsi="Times New Roman"/>
          <w:i w:val="0"/>
          <w:color w:val="000000"/>
          <w:sz w:val="24"/>
          <w:szCs w:val="24"/>
          <w:bdr w:val="none" w:sz="0" w:space="0" w:color="auto" w:frame="1"/>
          <w:shd w:val="clear" w:color="auto" w:fill="FFFFFF"/>
        </w:rPr>
        <w:t>в</w:t>
      </w:r>
      <w:r w:rsidRPr="00832D51">
        <w:rPr>
          <w:rStyle w:val="ac"/>
          <w:rFonts w:ascii="Times New Roman" w:hAnsi="Times New Roman"/>
          <w:i w:val="0"/>
          <w:color w:val="000000"/>
          <w:sz w:val="24"/>
          <w:szCs w:val="24"/>
          <w:bdr w:val="none" w:sz="0" w:space="0" w:color="auto" w:frame="1"/>
          <w:shd w:val="clear" w:color="auto" w:fill="FFFFFF"/>
        </w:rPr>
        <w:t xml:space="preserve"> інформації, допити свідків</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які вилучено під час здійснення досудового розслідування.</w:t>
      </w:r>
    </w:p>
    <w:p w14:paraId="35525A7A" w14:textId="77777777" w:rsidR="001F3999" w:rsidRPr="00832D51" w:rsidRDefault="001F3999" w:rsidP="00DA5C82">
      <w:pPr>
        <w:spacing w:after="0" w:line="240" w:lineRule="auto"/>
        <w:ind w:firstLine="709"/>
        <w:jc w:val="both"/>
        <w:rPr>
          <w:rStyle w:val="ac"/>
          <w:rFonts w:ascii="Times New Roman" w:hAnsi="Times New Roman"/>
          <w:i w:val="0"/>
          <w:color w:val="000000"/>
          <w:sz w:val="24"/>
          <w:szCs w:val="24"/>
          <w:bdr w:val="none" w:sz="0" w:space="0" w:color="auto" w:frame="1"/>
          <w:shd w:val="clear" w:color="auto" w:fill="FFFFFF"/>
        </w:rPr>
      </w:pPr>
      <w:r w:rsidRPr="00832D51">
        <w:rPr>
          <w:rStyle w:val="ac"/>
          <w:rFonts w:ascii="Times New Roman" w:hAnsi="Times New Roman"/>
          <w:i w:val="0"/>
          <w:color w:val="000000"/>
          <w:sz w:val="24"/>
          <w:szCs w:val="24"/>
          <w:bdr w:val="none" w:sz="0" w:space="0" w:color="auto" w:frame="1"/>
          <w:shd w:val="clear" w:color="auto" w:fill="FFFFFF"/>
        </w:rPr>
        <w:t xml:space="preserve">Ознайомлення з матеріалами справи – один з ключових етапів у роботі адвоката, оскільки це дозволяє глибше зрозуміти факти, докази, сформувати стратегію захисту, підготуватися до судового процесу та ретельно обґрунтувати свою позицію перед судом але не тільки сфотографувати матеріли справи з 2019 року тим паче коли Полтавський апеляційний суд скасував вирок першої інстанції на законних підставах. Багато експертиз та багато свідків з 2019 року було як проведено так і допитано. </w:t>
      </w:r>
    </w:p>
    <w:p w14:paraId="3365C04E" w14:textId="4CB639EA"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Зокрема, справа складається з таких томів: том 1 (а.с. 1-250), том 2 (а.с. 1-250),</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том 2 (а.с. 1-48), том 3 (а.с. 1-25); том 1 із 1 (а.с. 1-96), том 1 із 1 (а.с. 1-79), том 1 із 2 томів (а.с. 1-35 ), том 2 із 2 ( 1-48), том 1 із 5 Жовтневий районний суд (1-250), том 4 (а.с. 1-244), том 5 (а.с. 1-261), матеріали кримінального провадження Слідчого відділу Новобаварського відділу поліції– том 2 (а.с. 1-250); том 3 (а.с. 1-244 ) матеріали кримінального провадження Слідчого відділу Новобаварського відділу поліції, том 6 (а.с. 1-87).</w:t>
      </w:r>
    </w:p>
    <w:p w14:paraId="618F3CD6" w14:textId="60FDAA93"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 xml:space="preserve">13 квітня 2026 року </w:t>
      </w:r>
      <w:r w:rsidR="00136AF6" w:rsidRPr="00832D51">
        <w:rPr>
          <w:rFonts w:ascii="Times New Roman" w:hAnsi="Times New Roman"/>
          <w:color w:val="000000"/>
          <w:sz w:val="24"/>
          <w:szCs w:val="24"/>
        </w:rPr>
        <w:t>вона</w:t>
      </w:r>
      <w:r w:rsidRPr="00832D51">
        <w:rPr>
          <w:rFonts w:ascii="Times New Roman" w:hAnsi="Times New Roman"/>
          <w:color w:val="000000"/>
          <w:sz w:val="24"/>
          <w:szCs w:val="24"/>
        </w:rPr>
        <w:t xml:space="preserve"> ознайомилась лише із 4-ма</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 xml:space="preserve">томами, які містили значну кількість різних документів, покладених в </w:t>
      </w:r>
      <w:r w:rsidR="007949C1" w:rsidRPr="00832D51">
        <w:rPr>
          <w:rFonts w:ascii="Times New Roman" w:hAnsi="Times New Roman"/>
          <w:color w:val="000000"/>
          <w:sz w:val="24"/>
          <w:szCs w:val="24"/>
        </w:rPr>
        <w:t>обґрунтування</w:t>
      </w:r>
      <w:r w:rsidRPr="00832D51">
        <w:rPr>
          <w:rFonts w:ascii="Times New Roman" w:hAnsi="Times New Roman"/>
          <w:color w:val="000000"/>
          <w:sz w:val="24"/>
          <w:szCs w:val="24"/>
        </w:rPr>
        <w:t xml:space="preserve"> обвинувачення, а тому </w:t>
      </w:r>
      <w:r w:rsidR="007949C1" w:rsidRPr="00832D51">
        <w:rPr>
          <w:rFonts w:ascii="Times New Roman" w:hAnsi="Times New Roman"/>
          <w:color w:val="000000"/>
          <w:sz w:val="24"/>
          <w:szCs w:val="24"/>
        </w:rPr>
        <w:t xml:space="preserve">вона </w:t>
      </w:r>
      <w:r w:rsidRPr="00832D51">
        <w:rPr>
          <w:rFonts w:ascii="Times New Roman" w:hAnsi="Times New Roman"/>
          <w:color w:val="000000"/>
          <w:sz w:val="24"/>
          <w:szCs w:val="24"/>
        </w:rPr>
        <w:t>робили свої записи та помітки. Про ознайомлення з 4-ма томами свідчить розписка, наявна в матеріалах справи. В той же</w:t>
      </w:r>
      <w:r w:rsidR="007949C1" w:rsidRPr="00832D51">
        <w:rPr>
          <w:rFonts w:ascii="Times New Roman" w:hAnsi="Times New Roman"/>
          <w:color w:val="000000"/>
          <w:sz w:val="24"/>
          <w:szCs w:val="24"/>
        </w:rPr>
        <w:t xml:space="preserve"> час </w:t>
      </w:r>
      <w:r w:rsidRPr="00832D51">
        <w:rPr>
          <w:rFonts w:ascii="Times New Roman" w:hAnsi="Times New Roman"/>
          <w:color w:val="000000"/>
          <w:sz w:val="24"/>
          <w:szCs w:val="24"/>
        </w:rPr>
        <w:t xml:space="preserve">, у зв’язку із закінченням робочого дня суду </w:t>
      </w:r>
      <w:r w:rsidR="007949C1" w:rsidRPr="00832D51">
        <w:rPr>
          <w:rFonts w:ascii="Times New Roman" w:hAnsi="Times New Roman"/>
          <w:color w:val="000000"/>
          <w:sz w:val="24"/>
          <w:szCs w:val="24"/>
        </w:rPr>
        <w:t>вона</w:t>
      </w:r>
      <w:r w:rsidRPr="00832D51">
        <w:rPr>
          <w:rFonts w:ascii="Times New Roman" w:hAnsi="Times New Roman"/>
          <w:color w:val="000000"/>
          <w:sz w:val="24"/>
          <w:szCs w:val="24"/>
        </w:rPr>
        <w:t xml:space="preserve"> не змогла ознайомитись із іншими матеріалами.</w:t>
      </w:r>
    </w:p>
    <w:p w14:paraId="4F1DC90A" w14:textId="385721F8"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 xml:space="preserve">14 травня 2026 року </w:t>
      </w:r>
      <w:r w:rsidR="007949C1" w:rsidRPr="00832D51">
        <w:rPr>
          <w:rFonts w:ascii="Times New Roman" w:hAnsi="Times New Roman"/>
          <w:color w:val="000000"/>
          <w:sz w:val="24"/>
          <w:szCs w:val="24"/>
        </w:rPr>
        <w:t>вона</w:t>
      </w:r>
      <w:r w:rsidRPr="00832D51">
        <w:rPr>
          <w:rFonts w:ascii="Times New Roman" w:hAnsi="Times New Roman"/>
          <w:color w:val="000000"/>
          <w:sz w:val="24"/>
          <w:szCs w:val="24"/>
        </w:rPr>
        <w:t xml:space="preserve"> не взяла участь у судовому засіданні та просила відкласти судовий розгляд у зв’язку з необхідністю ознайомлення з частиною матеріалів судової справи. </w:t>
      </w:r>
    </w:p>
    <w:p w14:paraId="44B662AB" w14:textId="229897B5"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Зауважу</w:t>
      </w:r>
      <w:r w:rsidR="007949C1" w:rsidRPr="00832D51">
        <w:rPr>
          <w:rFonts w:ascii="Times New Roman" w:hAnsi="Times New Roman"/>
          <w:color w:val="000000"/>
          <w:sz w:val="24"/>
          <w:szCs w:val="24"/>
        </w:rPr>
        <w:t>є</w:t>
      </w:r>
      <w:r w:rsidRPr="00832D51">
        <w:rPr>
          <w:rFonts w:ascii="Times New Roman" w:hAnsi="Times New Roman"/>
          <w:color w:val="000000"/>
          <w:sz w:val="24"/>
          <w:szCs w:val="24"/>
        </w:rPr>
        <w:t>, що станом на 11</w:t>
      </w:r>
      <w:r w:rsidR="00832D51" w:rsidRPr="00832D51">
        <w:rPr>
          <w:rFonts w:ascii="Times New Roman" w:hAnsi="Times New Roman"/>
          <w:color w:val="000000"/>
          <w:sz w:val="24"/>
          <w:szCs w:val="24"/>
        </w:rPr>
        <w:t xml:space="preserve"> червня </w:t>
      </w:r>
      <w:r w:rsidRPr="00832D51">
        <w:rPr>
          <w:rFonts w:ascii="Times New Roman" w:hAnsi="Times New Roman"/>
          <w:color w:val="000000"/>
          <w:sz w:val="24"/>
          <w:szCs w:val="24"/>
        </w:rPr>
        <w:t>2026 року з матеріалами кримінального провадження на паперових носіях</w:t>
      </w:r>
      <w:r w:rsidR="001C574F" w:rsidRPr="00832D51">
        <w:rPr>
          <w:rFonts w:ascii="Times New Roman" w:hAnsi="Times New Roman"/>
          <w:color w:val="000000"/>
          <w:sz w:val="24"/>
          <w:szCs w:val="24"/>
        </w:rPr>
        <w:t xml:space="preserve"> </w:t>
      </w:r>
      <w:r w:rsidRPr="00832D51">
        <w:rPr>
          <w:rFonts w:ascii="Times New Roman" w:hAnsi="Times New Roman"/>
          <w:color w:val="000000"/>
          <w:sz w:val="24"/>
          <w:szCs w:val="24"/>
        </w:rPr>
        <w:t>ознайомилась у повному обсязі.</w:t>
      </w:r>
    </w:p>
    <w:p w14:paraId="23F41263" w14:textId="29FD540E"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 xml:space="preserve"> 10 червня 2026 року звернулась до суду із клопотанням про надання копій записів судових засідань, звукозаписів засідань у суді першої інстанції, які по цей день ще не видані. Оскільки вивчення цієї інформації суттєво впливає на узгодження позиції захисту, розуміння обґрунтованості пред’явленого підзахисному обвинувачення та його доведеності під час розгляду судом у попередніх інстанціях .</w:t>
      </w:r>
    </w:p>
    <w:p w14:paraId="657238C1" w14:textId="5F241613" w:rsidR="001F3999" w:rsidRPr="00832D51" w:rsidRDefault="00830EFB"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А</w:t>
      </w:r>
      <w:r w:rsidR="001F3999" w:rsidRPr="00832D51">
        <w:rPr>
          <w:rFonts w:ascii="Times New Roman" w:hAnsi="Times New Roman"/>
          <w:color w:val="000000"/>
          <w:sz w:val="24"/>
          <w:szCs w:val="24"/>
        </w:rPr>
        <w:t>кценту</w:t>
      </w:r>
      <w:r w:rsidRPr="00832D51">
        <w:rPr>
          <w:rFonts w:ascii="Times New Roman" w:hAnsi="Times New Roman"/>
          <w:color w:val="000000"/>
          <w:sz w:val="24"/>
          <w:szCs w:val="24"/>
        </w:rPr>
        <w:t>є</w:t>
      </w:r>
      <w:r w:rsidR="001F3999" w:rsidRPr="00832D51">
        <w:rPr>
          <w:rFonts w:ascii="Times New Roman" w:hAnsi="Times New Roman"/>
          <w:color w:val="000000"/>
          <w:sz w:val="24"/>
          <w:szCs w:val="24"/>
        </w:rPr>
        <w:t xml:space="preserve"> увагу ДП КДКА Полтавської області на тому, що провадження Харківським апеляційним судом за апеляційною скаргою було відкрито 19 липня 2025 року, тому фактично рік суд слухає цю справу та неявка захисника у одне засідання та неможливість ознайомлення із матеріалами справи протягом місяця не може свідчити про затягування адвокатом строків розгляду справи</w:t>
      </w:r>
      <w:r w:rsidR="002520B1" w:rsidRPr="00832D51">
        <w:rPr>
          <w:rFonts w:ascii="Times New Roman" w:hAnsi="Times New Roman"/>
          <w:color w:val="000000"/>
          <w:sz w:val="24"/>
          <w:szCs w:val="24"/>
        </w:rPr>
        <w:t>.</w:t>
      </w:r>
    </w:p>
    <w:p w14:paraId="34625F22" w14:textId="19E022D6" w:rsidR="001F3999" w:rsidRPr="00832D51" w:rsidRDefault="001F399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Вважа</w:t>
      </w:r>
      <w:r w:rsidR="002520B1" w:rsidRPr="00832D51">
        <w:rPr>
          <w:rFonts w:ascii="Times New Roman" w:hAnsi="Times New Roman"/>
          <w:color w:val="000000"/>
          <w:sz w:val="24"/>
          <w:szCs w:val="24"/>
        </w:rPr>
        <w:t>є</w:t>
      </w:r>
      <w:r w:rsidRPr="00832D51">
        <w:rPr>
          <w:rFonts w:ascii="Times New Roman" w:hAnsi="Times New Roman"/>
          <w:color w:val="000000"/>
          <w:sz w:val="24"/>
          <w:szCs w:val="24"/>
        </w:rPr>
        <w:t xml:space="preserve">, що детальне ознайомлення з матеріалами кримінального провадження є належним виконанням професійних обов’язків як сторони захисту, з метою усунення будь-якої можливості щодо безпідставного притягнення </w:t>
      </w:r>
      <w:r w:rsidR="005C7825">
        <w:rPr>
          <w:rFonts w:ascii="Times New Roman" w:hAnsi="Times New Roman"/>
          <w:color w:val="000000"/>
          <w:sz w:val="24"/>
          <w:szCs w:val="24"/>
        </w:rPr>
        <w:t xml:space="preserve">Особи_2 </w:t>
      </w:r>
      <w:r w:rsidRPr="00832D51">
        <w:rPr>
          <w:rFonts w:ascii="Times New Roman" w:hAnsi="Times New Roman"/>
          <w:color w:val="000000"/>
          <w:sz w:val="24"/>
          <w:szCs w:val="24"/>
        </w:rPr>
        <w:t xml:space="preserve">до кримінальної відповідальності. </w:t>
      </w:r>
    </w:p>
    <w:p w14:paraId="3CE86887" w14:textId="53764F99" w:rsidR="001F3999" w:rsidRPr="00832D51" w:rsidRDefault="008F1100"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lastRenderedPageBreak/>
        <w:t>Зазначає, що</w:t>
      </w:r>
      <w:r w:rsidR="00DA5C82" w:rsidRPr="00832D51">
        <w:rPr>
          <w:rFonts w:ascii="Times New Roman" w:hAnsi="Times New Roman"/>
          <w:color w:val="000000"/>
          <w:sz w:val="24"/>
          <w:szCs w:val="24"/>
        </w:rPr>
        <w:t xml:space="preserve"> </w:t>
      </w:r>
      <w:r w:rsidR="001F3999" w:rsidRPr="00832D51">
        <w:rPr>
          <w:rFonts w:ascii="Times New Roman" w:hAnsi="Times New Roman"/>
          <w:color w:val="000000"/>
          <w:sz w:val="24"/>
          <w:szCs w:val="24"/>
        </w:rPr>
        <w:t>є внутрішньо переміщеною особою, і з 28 березня 2026 року фактично прожив</w:t>
      </w:r>
      <w:r w:rsidR="00662319">
        <w:rPr>
          <w:rFonts w:ascii="Times New Roman" w:hAnsi="Times New Roman"/>
          <w:color w:val="000000"/>
          <w:sz w:val="24"/>
          <w:szCs w:val="24"/>
        </w:rPr>
        <w:t>ає за адресою: Адреса_1</w:t>
      </w:r>
      <w:r w:rsidR="001F3999" w:rsidRPr="00832D51">
        <w:rPr>
          <w:rFonts w:ascii="Times New Roman" w:hAnsi="Times New Roman"/>
          <w:color w:val="000000"/>
          <w:sz w:val="24"/>
          <w:szCs w:val="24"/>
        </w:rPr>
        <w:t>, що підтверджується довідкою про взяття на облік внутрішньо переміщеної особи. Окрім того,</w:t>
      </w:r>
      <w:r w:rsidR="00DA5C82" w:rsidRPr="00832D51">
        <w:rPr>
          <w:rFonts w:ascii="Times New Roman" w:hAnsi="Times New Roman"/>
          <w:color w:val="000000"/>
          <w:sz w:val="24"/>
          <w:szCs w:val="24"/>
        </w:rPr>
        <w:t xml:space="preserve"> </w:t>
      </w:r>
      <w:r w:rsidR="001F3999" w:rsidRPr="00832D51">
        <w:rPr>
          <w:rFonts w:ascii="Times New Roman" w:hAnsi="Times New Roman"/>
          <w:color w:val="000000"/>
          <w:sz w:val="24"/>
          <w:szCs w:val="24"/>
        </w:rPr>
        <w:t xml:space="preserve">на вихованні у </w:t>
      </w:r>
      <w:r w:rsidR="00C70A8C" w:rsidRPr="00832D51">
        <w:rPr>
          <w:rFonts w:ascii="Times New Roman" w:hAnsi="Times New Roman"/>
          <w:color w:val="000000"/>
          <w:sz w:val="24"/>
          <w:szCs w:val="24"/>
        </w:rPr>
        <w:t>неї</w:t>
      </w:r>
      <w:r w:rsidR="001F3999" w:rsidRPr="00832D51">
        <w:rPr>
          <w:rFonts w:ascii="Times New Roman" w:hAnsi="Times New Roman"/>
          <w:color w:val="000000"/>
          <w:sz w:val="24"/>
          <w:szCs w:val="24"/>
        </w:rPr>
        <w:t xml:space="preserve"> перебуває малолітня дитина – </w:t>
      </w:r>
      <w:r w:rsidR="00662319">
        <w:rPr>
          <w:rFonts w:ascii="Times New Roman" w:hAnsi="Times New Roman"/>
          <w:color w:val="000000"/>
          <w:sz w:val="24"/>
          <w:szCs w:val="24"/>
        </w:rPr>
        <w:t>Особа_3</w:t>
      </w:r>
      <w:r w:rsidR="001F3999" w:rsidRPr="00832D51">
        <w:rPr>
          <w:rFonts w:ascii="Times New Roman" w:hAnsi="Times New Roman"/>
          <w:color w:val="000000"/>
          <w:sz w:val="24"/>
          <w:szCs w:val="24"/>
        </w:rPr>
        <w:t xml:space="preserve">, </w:t>
      </w:r>
      <w:r w:rsidR="00662319">
        <w:rPr>
          <w:rFonts w:ascii="Times New Roman" w:hAnsi="Times New Roman"/>
          <w:color w:val="000000"/>
          <w:sz w:val="24"/>
          <w:szCs w:val="24"/>
        </w:rPr>
        <w:t>****</w:t>
      </w:r>
      <w:r w:rsidR="001F3999" w:rsidRPr="00832D51">
        <w:rPr>
          <w:rFonts w:ascii="Times New Roman" w:hAnsi="Times New Roman"/>
          <w:color w:val="000000"/>
          <w:sz w:val="24"/>
          <w:szCs w:val="24"/>
        </w:rPr>
        <w:t xml:space="preserve"> року</w:t>
      </w:r>
      <w:r w:rsidR="00C70A8C" w:rsidRPr="00832D51">
        <w:rPr>
          <w:rFonts w:ascii="Times New Roman" w:hAnsi="Times New Roman"/>
          <w:color w:val="000000"/>
          <w:sz w:val="24"/>
          <w:szCs w:val="24"/>
        </w:rPr>
        <w:t xml:space="preserve"> народження</w:t>
      </w:r>
      <w:r w:rsidR="001F3999" w:rsidRPr="00832D51">
        <w:rPr>
          <w:rFonts w:ascii="Times New Roman" w:hAnsi="Times New Roman"/>
          <w:color w:val="000000"/>
          <w:sz w:val="24"/>
          <w:szCs w:val="24"/>
        </w:rPr>
        <w:t>. Ці обставини, а також перебування</w:t>
      </w:r>
      <w:r w:rsidR="00DA5C82" w:rsidRPr="00832D51">
        <w:rPr>
          <w:rFonts w:ascii="Times New Roman" w:hAnsi="Times New Roman"/>
          <w:color w:val="000000"/>
          <w:sz w:val="24"/>
          <w:szCs w:val="24"/>
        </w:rPr>
        <w:t xml:space="preserve"> </w:t>
      </w:r>
      <w:r w:rsidR="001F3999" w:rsidRPr="00832D51">
        <w:rPr>
          <w:rFonts w:ascii="Times New Roman" w:hAnsi="Times New Roman"/>
          <w:color w:val="000000"/>
          <w:sz w:val="24"/>
          <w:szCs w:val="24"/>
        </w:rPr>
        <w:t xml:space="preserve">в провадженні як адвоката інших справ, зайнятість в судових засіданнях по іншим справам виключають можливість кожного дня приїздити для ознайомлення з матеріалами цієї справи. </w:t>
      </w:r>
    </w:p>
    <w:p w14:paraId="068C57B4" w14:textId="288F10DC" w:rsidR="00D93200" w:rsidRPr="00832D51" w:rsidRDefault="001F3999" w:rsidP="00DA5C82">
      <w:pPr>
        <w:spacing w:after="0" w:line="240" w:lineRule="auto"/>
        <w:ind w:firstLine="709"/>
        <w:jc w:val="both"/>
        <w:rPr>
          <w:rStyle w:val="ac"/>
          <w:rFonts w:ascii="Times New Roman" w:hAnsi="Times New Roman"/>
          <w:i w:val="0"/>
          <w:color w:val="000000"/>
          <w:sz w:val="24"/>
          <w:szCs w:val="24"/>
          <w:bdr w:val="none" w:sz="0" w:space="0" w:color="auto" w:frame="1"/>
          <w:shd w:val="clear" w:color="auto" w:fill="FFFFFF"/>
        </w:rPr>
      </w:pPr>
      <w:r w:rsidRPr="00832D51">
        <w:rPr>
          <w:rStyle w:val="ac"/>
          <w:rFonts w:ascii="Times New Roman" w:hAnsi="Times New Roman"/>
          <w:i w:val="0"/>
          <w:color w:val="000000"/>
          <w:sz w:val="24"/>
          <w:szCs w:val="24"/>
          <w:bdr w:val="none" w:sz="0" w:space="0" w:color="auto" w:frame="1"/>
          <w:shd w:val="clear" w:color="auto" w:fill="FFFFFF"/>
        </w:rPr>
        <w:t>З врахуванням значного обсягу матеріалів, які необхідно дослідити захиснику, в період з 26</w:t>
      </w:r>
      <w:r w:rsidR="00832D51" w:rsidRPr="00832D51">
        <w:rPr>
          <w:rStyle w:val="ac"/>
          <w:rFonts w:ascii="Times New Roman" w:hAnsi="Times New Roman"/>
          <w:i w:val="0"/>
          <w:color w:val="000000"/>
          <w:sz w:val="24"/>
          <w:szCs w:val="24"/>
          <w:bdr w:val="none" w:sz="0" w:space="0" w:color="auto" w:frame="1"/>
          <w:shd w:val="clear" w:color="auto" w:fill="FFFFFF"/>
        </w:rPr>
        <w:t xml:space="preserve"> березня </w:t>
      </w:r>
      <w:r w:rsidRPr="00832D51">
        <w:rPr>
          <w:rStyle w:val="ac"/>
          <w:rFonts w:ascii="Times New Roman" w:hAnsi="Times New Roman"/>
          <w:i w:val="0"/>
          <w:color w:val="000000"/>
          <w:sz w:val="24"/>
          <w:szCs w:val="24"/>
          <w:bdr w:val="none" w:sz="0" w:space="0" w:color="auto" w:frame="1"/>
          <w:shd w:val="clear" w:color="auto" w:fill="FFFFFF"/>
        </w:rPr>
        <w:t>2026 року до 14</w:t>
      </w:r>
      <w:r w:rsidR="00832D51" w:rsidRPr="00832D51">
        <w:rPr>
          <w:rStyle w:val="ac"/>
          <w:rFonts w:ascii="Times New Roman" w:hAnsi="Times New Roman"/>
          <w:i w:val="0"/>
          <w:color w:val="000000"/>
          <w:sz w:val="24"/>
          <w:szCs w:val="24"/>
          <w:bdr w:val="none" w:sz="0" w:space="0" w:color="auto" w:frame="1"/>
          <w:shd w:val="clear" w:color="auto" w:fill="FFFFFF"/>
        </w:rPr>
        <w:t xml:space="preserve"> травня 2</w:t>
      </w:r>
      <w:r w:rsidRPr="00832D51">
        <w:rPr>
          <w:rStyle w:val="ac"/>
          <w:rFonts w:ascii="Times New Roman" w:hAnsi="Times New Roman"/>
          <w:i w:val="0"/>
          <w:color w:val="000000"/>
          <w:sz w:val="24"/>
          <w:szCs w:val="24"/>
          <w:bdr w:val="none" w:sz="0" w:space="0" w:color="auto" w:frame="1"/>
          <w:shd w:val="clear" w:color="auto" w:fill="FFFFFF"/>
        </w:rPr>
        <w:t>026 року, дії з боку прокурора щодо обмеження в достатності часу для сторони захисту з метою ознайомлення з матеріалами справи, подання стороною обвинувачення до суду клопотанням від 14</w:t>
      </w:r>
      <w:r w:rsidR="00832D51" w:rsidRPr="00832D51">
        <w:rPr>
          <w:rStyle w:val="ac"/>
          <w:rFonts w:ascii="Times New Roman" w:hAnsi="Times New Roman"/>
          <w:i w:val="0"/>
          <w:color w:val="000000"/>
          <w:sz w:val="24"/>
          <w:szCs w:val="24"/>
          <w:bdr w:val="none" w:sz="0" w:space="0" w:color="auto" w:frame="1"/>
          <w:shd w:val="clear" w:color="auto" w:fill="FFFFFF"/>
        </w:rPr>
        <w:t xml:space="preserve"> травня </w:t>
      </w:r>
      <w:r w:rsidRPr="00832D51">
        <w:rPr>
          <w:rStyle w:val="ac"/>
          <w:rFonts w:ascii="Times New Roman" w:hAnsi="Times New Roman"/>
          <w:i w:val="0"/>
          <w:color w:val="000000"/>
          <w:sz w:val="24"/>
          <w:szCs w:val="24"/>
          <w:bdr w:val="none" w:sz="0" w:space="0" w:color="auto" w:frame="1"/>
          <w:shd w:val="clear" w:color="auto" w:fill="FFFFFF"/>
        </w:rPr>
        <w:t>2026 року щодо направлення до дисциплінарної комісії реагування відносно захисника за неіснуючі порушення Правил адвокатської етики</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явно суперечать вимогам статті 6 Конвенції про захист прав людини і основоположних свобод, яка гарантує обвинуваченому мати час і можливості, необхідні для належної підготовки свого захисту, що включає в себе і ознайомлення з результатами розслідувань,</w:t>
      </w:r>
      <w:r w:rsidR="001C1663"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судових</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які проводилися протягом тривалого часу</w:t>
      </w:r>
      <w:r w:rsidR="00DA5C82" w:rsidRPr="00832D51">
        <w:rPr>
          <w:rStyle w:val="ac"/>
          <w:rFonts w:ascii="Times New Roman" w:hAnsi="Times New Roman"/>
          <w:i w:val="0"/>
          <w:color w:val="000000"/>
          <w:sz w:val="24"/>
          <w:szCs w:val="24"/>
          <w:bdr w:val="none" w:sz="0" w:space="0" w:color="auto" w:frame="1"/>
          <w:shd w:val="clear" w:color="auto" w:fill="FFFFFF"/>
        </w:rPr>
        <w:t xml:space="preserve"> </w:t>
      </w:r>
      <w:r w:rsidRPr="00832D51">
        <w:rPr>
          <w:rStyle w:val="ac"/>
          <w:rFonts w:ascii="Times New Roman" w:hAnsi="Times New Roman"/>
          <w:i w:val="0"/>
          <w:color w:val="000000"/>
          <w:sz w:val="24"/>
          <w:szCs w:val="24"/>
          <w:bdr w:val="none" w:sz="0" w:space="0" w:color="auto" w:frame="1"/>
          <w:shd w:val="clear" w:color="auto" w:fill="FFFFFF"/>
        </w:rPr>
        <w:t xml:space="preserve">усього провадження у справі а ні посилатись на затягування процесу. </w:t>
      </w:r>
    </w:p>
    <w:p w14:paraId="25F8E1B8" w14:textId="400C93DA" w:rsidR="003B795E" w:rsidRPr="00832D51" w:rsidRDefault="00DA5C82"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6" w:name="_Hlk106354242"/>
      <w:r w:rsidRP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Вважає, що в</w:t>
      </w:r>
      <w:r w:rsidR="001C1663" w:rsidRPr="00832D51">
        <w:rPr>
          <w:rFonts w:ascii="Times New Roman" w:eastAsia="Times New Roman" w:hAnsi="Times New Roman" w:cs="Times New Roman"/>
          <w:kern w:val="0"/>
          <w:sz w:val="24"/>
          <w:szCs w:val="24"/>
          <w:lang w:eastAsia="ru-RU"/>
          <w14:ligatures w14:val="none"/>
        </w:rPr>
        <w:t xml:space="preserve"> її</w:t>
      </w:r>
      <w:r w:rsidR="003B795E" w:rsidRPr="00832D51">
        <w:rPr>
          <w:rFonts w:ascii="Times New Roman" w:eastAsia="Times New Roman" w:hAnsi="Times New Roman" w:cs="Times New Roman"/>
          <w:kern w:val="0"/>
          <w:sz w:val="24"/>
          <w:szCs w:val="24"/>
          <w:lang w:eastAsia="ru-RU"/>
          <w14:ligatures w14:val="none"/>
        </w:rPr>
        <w:t xml:space="preserve"> діях відсутні порушення З</w:t>
      </w:r>
      <w:r w:rsidR="00832D51" w:rsidRPr="00832D51">
        <w:rPr>
          <w:rFonts w:ascii="Times New Roman" w:eastAsia="Times New Roman" w:hAnsi="Times New Roman" w:cs="Times New Roman"/>
          <w:kern w:val="0"/>
          <w:sz w:val="24"/>
          <w:szCs w:val="24"/>
          <w:lang w:eastAsia="ru-RU"/>
          <w14:ligatures w14:val="none"/>
        </w:rPr>
        <w:t xml:space="preserve">акону </w:t>
      </w:r>
      <w:r w:rsidR="003B795E" w:rsidRPr="00832D51">
        <w:rPr>
          <w:rFonts w:ascii="Times New Roman" w:eastAsia="Times New Roman" w:hAnsi="Times New Roman" w:cs="Times New Roman"/>
          <w:kern w:val="0"/>
          <w:sz w:val="24"/>
          <w:szCs w:val="24"/>
          <w:lang w:eastAsia="ru-RU"/>
          <w14:ligatures w14:val="none"/>
        </w:rPr>
        <w:t>У</w:t>
      </w:r>
      <w:r w:rsidR="00832D51" w:rsidRPr="00832D51">
        <w:rPr>
          <w:rFonts w:ascii="Times New Roman" w:eastAsia="Times New Roman" w:hAnsi="Times New Roman" w:cs="Times New Roman"/>
          <w:kern w:val="0"/>
          <w:sz w:val="24"/>
          <w:szCs w:val="24"/>
          <w:lang w:eastAsia="ru-RU"/>
          <w14:ligatures w14:val="none"/>
        </w:rPr>
        <w:t>країни</w:t>
      </w:r>
      <w:r w:rsidR="003B795E" w:rsidRPr="00832D51">
        <w:rPr>
          <w:rFonts w:ascii="Times New Roman" w:eastAsia="Times New Roman" w:hAnsi="Times New Roman" w:cs="Times New Roman"/>
          <w:kern w:val="0"/>
          <w:sz w:val="24"/>
          <w:szCs w:val="24"/>
          <w:lang w:eastAsia="ru-RU"/>
          <w14:ligatures w14:val="none"/>
        </w:rPr>
        <w:t xml:space="preserve"> </w:t>
      </w:r>
      <w:r w:rsidR="00442D82" w:rsidRPr="00832D51">
        <w:rPr>
          <w:rFonts w:ascii="Times New Roman" w:eastAsia="Times New Roman" w:hAnsi="Times New Roman" w:cs="Times New Roman"/>
          <w:kern w:val="0"/>
          <w:sz w:val="24"/>
          <w:szCs w:val="24"/>
          <w:lang w:eastAsia="ru-RU"/>
          <w14:ligatures w14:val="none"/>
        </w:rPr>
        <w:t>«</w:t>
      </w:r>
      <w:r w:rsidR="003B795E"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w:t>
      </w:r>
    </w:p>
    <w:bookmarkEnd w:id="6"/>
    <w:p w14:paraId="57F8208A" w14:textId="0C1EC625" w:rsidR="003B795E" w:rsidRPr="00832D51" w:rsidRDefault="00DA5C82" w:rsidP="00DA5C8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832D51">
        <w:rPr>
          <w:rFonts w:ascii="Times New Roman" w:eastAsia="Times New Roman" w:hAnsi="Times New Roman" w:cs="Times New Roman"/>
          <w:color w:val="000000"/>
          <w:kern w:val="0"/>
          <w:lang w:eastAsia="uk-UA" w:bidi="uk-UA"/>
          <w14:ligatures w14:val="none"/>
        </w:rPr>
        <w:t xml:space="preserve"> </w:t>
      </w:r>
      <w:r w:rsidR="003B795E" w:rsidRPr="00832D51">
        <w:rPr>
          <w:rFonts w:ascii="Times New Roman" w:eastAsia="Times New Roman" w:hAnsi="Times New Roman" w:cs="Times New Roman"/>
          <w:kern w:val="0"/>
          <w:sz w:val="24"/>
          <w:szCs w:val="24"/>
          <w:lang w:eastAsia="ru-RU"/>
          <w14:ligatures w14:val="none"/>
        </w:rPr>
        <w:t>За п.</w:t>
      </w:r>
      <w:r w:rsidR="00832D51" w:rsidRP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1,</w:t>
      </w:r>
      <w:r w:rsidR="00832D51" w:rsidRP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2, ч.</w:t>
      </w:r>
      <w:r w:rsidR="00832D51" w:rsidRP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 xml:space="preserve">1 ст.1 Закону України </w:t>
      </w:r>
      <w:r w:rsidR="00442D82" w:rsidRPr="00832D51">
        <w:rPr>
          <w:rFonts w:ascii="Times New Roman" w:eastAsia="Times New Roman" w:hAnsi="Times New Roman" w:cs="Times New Roman"/>
          <w:kern w:val="0"/>
          <w:sz w:val="24"/>
          <w:szCs w:val="24"/>
          <w:lang w:eastAsia="ru-RU"/>
          <w14:ligatures w14:val="none"/>
        </w:rPr>
        <w:t>«</w:t>
      </w:r>
      <w:r w:rsidR="003B795E"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832D51">
        <w:rPr>
          <w:rFonts w:ascii="Times New Roman" w:eastAsia="Times New Roman" w:hAnsi="Times New Roman" w:cs="Times New Roman"/>
          <w:color w:val="000000"/>
          <w:kern w:val="0"/>
          <w:sz w:val="24"/>
          <w:szCs w:val="24"/>
          <w:lang w:eastAsia="ru-RU"/>
          <w14:ligatures w14:val="none"/>
        </w:rPr>
        <w:t xml:space="preserve"> </w:t>
      </w:r>
      <w:r w:rsidR="003B795E" w:rsidRPr="00832D51">
        <w:rPr>
          <w:rFonts w:ascii="Times New Roman" w:eastAsia="Times New Roman" w:hAnsi="Times New Roman" w:cs="Times New Roman"/>
          <w:color w:val="000000"/>
          <w:kern w:val="0"/>
          <w:sz w:val="24"/>
          <w:szCs w:val="24"/>
          <w:lang w:eastAsia="ru-RU"/>
          <w14:ligatures w14:val="none"/>
        </w:rPr>
        <w:t xml:space="preserve">У </w:t>
      </w:r>
      <w:r w:rsidR="00832D51" w:rsidRPr="00832D51">
        <w:rPr>
          <w:rFonts w:ascii="Times New Roman" w:eastAsia="Times New Roman" w:hAnsi="Times New Roman" w:cs="Times New Roman"/>
          <w:color w:val="000000"/>
          <w:kern w:val="0"/>
          <w:sz w:val="24"/>
          <w:szCs w:val="24"/>
          <w:lang w:eastAsia="ru-RU"/>
          <w14:ligatures w14:val="none"/>
        </w:rPr>
        <w:t>п.</w:t>
      </w:r>
      <w:r w:rsidR="003B795E" w:rsidRPr="00832D51">
        <w:rPr>
          <w:rFonts w:ascii="Times New Roman" w:eastAsia="Times New Roman" w:hAnsi="Times New Roman" w:cs="Times New Roman"/>
          <w:color w:val="000000"/>
          <w:kern w:val="0"/>
          <w:sz w:val="24"/>
          <w:szCs w:val="24"/>
          <w:lang w:eastAsia="ru-RU"/>
          <w14:ligatures w14:val="none"/>
        </w:rPr>
        <w:t xml:space="preserve"> 3 ч</w:t>
      </w:r>
      <w:r w:rsidR="00832D51" w:rsidRPr="00832D51">
        <w:rPr>
          <w:rFonts w:ascii="Times New Roman" w:eastAsia="Times New Roman" w:hAnsi="Times New Roman" w:cs="Times New Roman"/>
          <w:color w:val="000000"/>
          <w:kern w:val="0"/>
          <w:sz w:val="24"/>
          <w:szCs w:val="24"/>
          <w:lang w:eastAsia="ru-RU"/>
          <w14:ligatures w14:val="none"/>
        </w:rPr>
        <w:t>. 1 ст.</w:t>
      </w:r>
      <w:r w:rsidR="003B795E" w:rsidRPr="00832D51">
        <w:rPr>
          <w:rFonts w:ascii="Times New Roman" w:eastAsia="Times New Roman" w:hAnsi="Times New Roman" w:cs="Times New Roman"/>
          <w:color w:val="000000"/>
          <w:kern w:val="0"/>
          <w:sz w:val="24"/>
          <w:szCs w:val="24"/>
          <w:lang w:eastAsia="ru-RU"/>
          <w14:ligatures w14:val="none"/>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5054006" w14:textId="40FE815A" w:rsidR="003B795E" w:rsidRPr="00832D51" w:rsidRDefault="00832D51" w:rsidP="00DA5C82">
      <w:pPr>
        <w:widowControl w:val="0"/>
        <w:spacing w:after="0" w:line="240" w:lineRule="auto"/>
        <w:ind w:firstLine="709"/>
        <w:jc w:val="both"/>
        <w:rPr>
          <w:rFonts w:ascii="Times New Roman" w:eastAsia="Times New Roman" w:hAnsi="Times New Roman" w:cs="Times New Roman"/>
          <w:kern w:val="0"/>
          <w14:ligatures w14:val="none"/>
        </w:rPr>
      </w:pPr>
      <w:r w:rsidRPr="00832D51">
        <w:rPr>
          <w:rFonts w:ascii="Times New Roman" w:eastAsia="Times New Roman" w:hAnsi="Times New Roman" w:cs="Times New Roman"/>
          <w:color w:val="000000"/>
          <w:kern w:val="0"/>
          <w:sz w:val="24"/>
          <w:szCs w:val="24"/>
          <w:lang w:eastAsia="ru-RU"/>
          <w14:ligatures w14:val="none"/>
        </w:rPr>
        <w:t xml:space="preserve">Відповідно до ч. ч. 1, 2, 3 </w:t>
      </w:r>
      <w:r w:rsidR="003B795E" w:rsidRPr="00832D51">
        <w:rPr>
          <w:rFonts w:ascii="Times New Roman" w:eastAsia="Times New Roman" w:hAnsi="Times New Roman" w:cs="Times New Roman"/>
          <w:color w:val="000000"/>
          <w:kern w:val="0"/>
          <w:sz w:val="24"/>
          <w:szCs w:val="24"/>
          <w:lang w:eastAsia="ru-RU"/>
          <w14:ligatures w14:val="none"/>
        </w:rPr>
        <w:t>ст</w:t>
      </w:r>
      <w:r w:rsidRPr="00832D51">
        <w:rPr>
          <w:rFonts w:ascii="Times New Roman" w:eastAsia="Times New Roman" w:hAnsi="Times New Roman" w:cs="Times New Roman"/>
          <w:color w:val="000000"/>
          <w:kern w:val="0"/>
          <w:sz w:val="24"/>
          <w:szCs w:val="24"/>
          <w:lang w:eastAsia="ru-RU"/>
          <w14:ligatures w14:val="none"/>
        </w:rPr>
        <w:t>.</w:t>
      </w:r>
      <w:r w:rsidR="003B795E" w:rsidRPr="00832D51">
        <w:rPr>
          <w:rFonts w:ascii="Times New Roman" w:eastAsia="Times New Roman" w:hAnsi="Times New Roman" w:cs="Times New Roman"/>
          <w:color w:val="000000"/>
          <w:kern w:val="0"/>
          <w:sz w:val="24"/>
          <w:szCs w:val="24"/>
          <w:lang w:eastAsia="ru-RU"/>
          <w14:ligatures w14:val="none"/>
        </w:rPr>
        <w:t xml:space="preserve"> 2 Закону України </w:t>
      </w:r>
      <w:r w:rsidR="00442D82" w:rsidRPr="00832D51">
        <w:rPr>
          <w:rFonts w:ascii="Times New Roman" w:eastAsia="Times New Roman" w:hAnsi="Times New Roman" w:cs="Times New Roman"/>
          <w:color w:val="000000"/>
          <w:kern w:val="0"/>
          <w:sz w:val="24"/>
          <w:szCs w:val="24"/>
          <w:lang w:eastAsia="ru-RU"/>
          <w14:ligatures w14:val="none"/>
        </w:rPr>
        <w:t>«</w:t>
      </w:r>
      <w:r w:rsidR="003B795E" w:rsidRPr="00832D51">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576039E" w14:textId="768E6876" w:rsidR="003B795E" w:rsidRPr="00832D51" w:rsidRDefault="00DA5C82"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color w:val="000000"/>
          <w:kern w:val="0"/>
          <w:sz w:val="24"/>
          <w:szCs w:val="24"/>
          <w:lang w:eastAsia="ru-RU"/>
          <w14:ligatures w14:val="none"/>
        </w:rPr>
        <w:t xml:space="preserve"> </w:t>
      </w:r>
      <w:r w:rsidR="003B795E" w:rsidRPr="00832D51">
        <w:rPr>
          <w:rFonts w:ascii="Times New Roman" w:eastAsia="Times New Roman" w:hAnsi="Times New Roman" w:cs="Times New Roman"/>
          <w:color w:val="000000"/>
          <w:kern w:val="0"/>
          <w:sz w:val="24"/>
          <w:szCs w:val="24"/>
          <w:lang w:eastAsia="ru-RU"/>
          <w14:ligatures w14:val="none"/>
        </w:rPr>
        <w:t xml:space="preserve">Згідно зі </w:t>
      </w:r>
      <w:r w:rsidR="00832D51">
        <w:rPr>
          <w:rFonts w:ascii="Times New Roman" w:eastAsia="Times New Roman" w:hAnsi="Times New Roman" w:cs="Times New Roman"/>
          <w:color w:val="000000"/>
          <w:kern w:val="0"/>
          <w:sz w:val="24"/>
          <w:szCs w:val="24"/>
          <w:lang w:eastAsia="ru-RU"/>
          <w14:ligatures w14:val="none"/>
        </w:rPr>
        <w:t>ст.</w:t>
      </w:r>
      <w:r w:rsidR="003B795E" w:rsidRPr="00832D51">
        <w:rPr>
          <w:rFonts w:ascii="Times New Roman" w:eastAsia="Times New Roman" w:hAnsi="Times New Roman" w:cs="Times New Roman"/>
          <w:color w:val="000000"/>
          <w:kern w:val="0"/>
          <w:sz w:val="24"/>
          <w:szCs w:val="24"/>
          <w:lang w:eastAsia="ru-RU"/>
          <w14:ligatures w14:val="none"/>
        </w:rPr>
        <w:t xml:space="preserve"> 3</w:t>
      </w:r>
      <w:r w:rsidR="00832D51">
        <w:rPr>
          <w:rFonts w:ascii="Times New Roman" w:eastAsia="Times New Roman" w:hAnsi="Times New Roman" w:cs="Times New Roman"/>
          <w:color w:val="000000"/>
          <w:kern w:val="0"/>
          <w:sz w:val="24"/>
          <w:szCs w:val="24"/>
          <w:lang w:eastAsia="ru-RU"/>
          <w14:ligatures w14:val="none"/>
        </w:rPr>
        <w:t xml:space="preserve">, ч. 1 ст. 4, п. 2 ч. 1 ст. </w:t>
      </w:r>
      <w:r w:rsidR="003B795E" w:rsidRPr="00832D51">
        <w:rPr>
          <w:rFonts w:ascii="Times New Roman" w:eastAsia="Times New Roman" w:hAnsi="Times New Roman" w:cs="Times New Roman"/>
          <w:color w:val="000000"/>
          <w:kern w:val="0"/>
          <w:sz w:val="24"/>
          <w:szCs w:val="24"/>
          <w:lang w:eastAsia="ru-RU"/>
          <w14:ligatures w14:val="none"/>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B758B47" w14:textId="4496A9AE"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6D1C8E" w14:textId="44311BF2"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4FED2D81"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w:t>
      </w:r>
      <w:r w:rsidRPr="00832D51">
        <w:rPr>
          <w:rFonts w:ascii="Times New Roman" w:eastAsia="Times New Roman" w:hAnsi="Times New Roman" w:cs="Times New Roman"/>
          <w:kern w:val="0"/>
          <w:sz w:val="24"/>
          <w:szCs w:val="24"/>
          <w:lang w:eastAsia="ru-RU"/>
          <w14:ligatures w14:val="none"/>
        </w:rPr>
        <w:lastRenderedPageBreak/>
        <w:t>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8F7975C" w14:textId="00DDEC15"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До професійних обов’язків адвоката</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за п.1 ч.1ст. 21 Закону України «Про адвокатуру та адвокатську діяльність» віднесено дотримання присяги адвоката</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та правил адвокатської етики. За п.2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2D769B09"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За п.1 ч.2 ст. 21 Закону адвокату забороняється використовувати свої права всупереч правам, свободам та законним інтересам клієнта.</w:t>
      </w:r>
    </w:p>
    <w:p w14:paraId="3A26705A" w14:textId="645EE496"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Згідно</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ч.1 ст.26 Закону підставою для здійснення адвокатської діяльності є договір про надання правової допомоги.</w:t>
      </w:r>
    </w:p>
    <w:p w14:paraId="6FB0FC7E" w14:textId="1DF444E1"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У відповідності до ч.4 ст.26 Закону України </w:t>
      </w:r>
      <w:r w:rsidR="00442D82" w:rsidRPr="00832D51">
        <w:rPr>
          <w:rFonts w:ascii="Times New Roman" w:eastAsia="Times New Roman" w:hAnsi="Times New Roman" w:cs="Times New Roman"/>
          <w:kern w:val="0"/>
          <w:sz w:val="24"/>
          <w:szCs w:val="24"/>
          <w:lang w:eastAsia="ru-RU"/>
          <w14:ligatures w14:val="none"/>
        </w:rPr>
        <w:t>«</w:t>
      </w:r>
      <w:r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3D358C5" w14:textId="79384B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За приписами п.1.ч.1 ст.23 Закону України </w:t>
      </w:r>
      <w:r w:rsidR="00442D82" w:rsidRPr="00832D51">
        <w:rPr>
          <w:rFonts w:ascii="Times New Roman" w:eastAsia="Times New Roman" w:hAnsi="Times New Roman" w:cs="Times New Roman"/>
          <w:kern w:val="0"/>
          <w:sz w:val="24"/>
          <w:szCs w:val="24"/>
          <w:lang w:eastAsia="ru-RU"/>
          <w14:ligatures w14:val="none"/>
        </w:rPr>
        <w:t>«</w:t>
      </w:r>
      <w:r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0E016618" w14:textId="318370CA"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Статтею 6</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6B6692E"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EEDE7F8" w14:textId="16CC770F"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(правову)</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допомогу</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клієнту, здійснювати його захист та представництво компетентно та добросовісно.</w:t>
      </w:r>
    </w:p>
    <w:p w14:paraId="07E90245"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108B735"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693131"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C90DC79" w14:textId="504A6CBB"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7" w:name="_Hlk63168796"/>
      <w:r w:rsidRPr="00832D51">
        <w:rPr>
          <w:rFonts w:ascii="Times New Roman" w:eastAsia="Times New Roman" w:hAnsi="Times New Roman" w:cs="Times New Roman"/>
          <w:kern w:val="0"/>
          <w:sz w:val="24"/>
          <w:szCs w:val="24"/>
          <w:lang w:eastAsia="ru-RU"/>
          <w14:ligatures w14:val="none"/>
        </w:rPr>
        <w:t>За приписами ст.</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7"/>
      <w:r w:rsidRPr="00832D51">
        <w:rPr>
          <w:rFonts w:ascii="Times New Roman" w:eastAsia="Times New Roman" w:hAnsi="Times New Roman" w:cs="Times New Roman"/>
          <w:kern w:val="0"/>
          <w:sz w:val="24"/>
          <w:szCs w:val="24"/>
          <w:lang w:eastAsia="ru-RU"/>
          <w14:ligatures w14:val="none"/>
        </w:rPr>
        <w:t>.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своїх професійних обов’язків.</w:t>
      </w:r>
    </w:p>
    <w:p w14:paraId="3C66E639" w14:textId="0F610F68"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 xml:space="preserve">У відповідності до </w:t>
      </w:r>
      <w:r w:rsidR="00832D51">
        <w:rPr>
          <w:rFonts w:ascii="Times New Roman" w:eastAsia="Times New Roman" w:hAnsi="Times New Roman" w:cs="Times New Roman"/>
          <w:kern w:val="0"/>
          <w:sz w:val="24"/>
          <w:szCs w:val="24"/>
          <w:lang w:eastAsia="ru-RU"/>
          <w14:ligatures w14:val="none"/>
        </w:rPr>
        <w:t>ч.</w:t>
      </w:r>
      <w:r w:rsidRPr="00832D51">
        <w:rPr>
          <w:rFonts w:ascii="Times New Roman" w:eastAsia="Times New Roman" w:hAnsi="Times New Roman" w:cs="Times New Roman"/>
          <w:kern w:val="0"/>
          <w:sz w:val="24"/>
          <w:szCs w:val="24"/>
          <w:lang w:eastAsia="ru-RU"/>
          <w14:ligatures w14:val="none"/>
        </w:rPr>
        <w:t xml:space="preserve"> 3 ст.</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 xml:space="preserve">44 </w:t>
      </w:r>
      <w:r w:rsidR="00832D51" w:rsidRPr="00832D51">
        <w:rPr>
          <w:rFonts w:ascii="Times New Roman" w:eastAsia="Times New Roman" w:hAnsi="Times New Roman" w:cs="Times New Roman"/>
          <w:kern w:val="0"/>
          <w:sz w:val="24"/>
          <w:szCs w:val="24"/>
          <w:lang w:eastAsia="ru-RU"/>
          <w14:ligatures w14:val="none"/>
        </w:rPr>
        <w:t xml:space="preserve">Правил адвокатської етики </w:t>
      </w:r>
      <w:r w:rsidRPr="00832D51">
        <w:rPr>
          <w:rFonts w:ascii="Times New Roman" w:eastAsia="Times New Roman" w:hAnsi="Times New Roman" w:cs="Times New Roman"/>
          <w:kern w:val="0"/>
          <w:sz w:val="24"/>
          <w:szCs w:val="24"/>
          <w:lang w:eastAsia="ru-RU"/>
          <w14:ligatures w14:val="none"/>
        </w:rPr>
        <w:t>адвокат не повинен вчиняти дій, спрямованих на невиправдане затягування судового розгляду справи.</w:t>
      </w:r>
    </w:p>
    <w:p w14:paraId="529AF17F" w14:textId="35634EB1"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За ч.</w:t>
      </w:r>
      <w:r w:rsidR="00832D51">
        <w:rPr>
          <w:rFonts w:ascii="Times New Roman" w:eastAsia="Times New Roman" w:hAnsi="Times New Roman" w:cs="Times New Roman"/>
          <w:kern w:val="0"/>
          <w:sz w:val="24"/>
          <w:szCs w:val="24"/>
          <w:lang w:eastAsia="ru-RU"/>
          <w14:ligatures w14:val="none"/>
        </w:rPr>
        <w:t xml:space="preserve"> ч. </w:t>
      </w:r>
      <w:r w:rsidRPr="00832D51">
        <w:rPr>
          <w:rFonts w:ascii="Times New Roman" w:eastAsia="Times New Roman" w:hAnsi="Times New Roman" w:cs="Times New Roman"/>
          <w:kern w:val="0"/>
          <w:sz w:val="24"/>
          <w:szCs w:val="24"/>
          <w:lang w:eastAsia="ru-RU"/>
          <w14:ligatures w14:val="none"/>
        </w:rPr>
        <w:t>3,</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4 ст.</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D2F7858" w14:textId="61FB22B5"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За приписами ст.</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33 З</w:t>
      </w:r>
      <w:r w:rsidR="00832D51">
        <w:rPr>
          <w:rFonts w:ascii="Times New Roman" w:eastAsia="Times New Roman" w:hAnsi="Times New Roman" w:cs="Times New Roman"/>
          <w:kern w:val="0"/>
          <w:sz w:val="24"/>
          <w:szCs w:val="24"/>
          <w:lang w:eastAsia="ru-RU"/>
          <w14:ligatures w14:val="none"/>
        </w:rPr>
        <w:t xml:space="preserve">акону </w:t>
      </w:r>
      <w:r w:rsidRPr="00832D51">
        <w:rPr>
          <w:rFonts w:ascii="Times New Roman" w:eastAsia="Times New Roman" w:hAnsi="Times New Roman" w:cs="Times New Roman"/>
          <w:kern w:val="0"/>
          <w:sz w:val="24"/>
          <w:szCs w:val="24"/>
          <w:lang w:eastAsia="ru-RU"/>
          <w14:ligatures w14:val="none"/>
        </w:rPr>
        <w:t>У</w:t>
      </w:r>
      <w:r w:rsidR="00832D51">
        <w:rPr>
          <w:rFonts w:ascii="Times New Roman" w:eastAsia="Times New Roman" w:hAnsi="Times New Roman" w:cs="Times New Roman"/>
          <w:kern w:val="0"/>
          <w:sz w:val="24"/>
          <w:szCs w:val="24"/>
          <w:lang w:eastAsia="ru-RU"/>
          <w14:ligatures w14:val="none"/>
        </w:rPr>
        <w:t>країни</w:t>
      </w:r>
      <w:r w:rsidRPr="00832D51">
        <w:rPr>
          <w:rFonts w:ascii="Times New Roman" w:eastAsia="Times New Roman" w:hAnsi="Times New Roman" w:cs="Times New Roman"/>
          <w:kern w:val="0"/>
          <w:sz w:val="24"/>
          <w:szCs w:val="24"/>
          <w:lang w:eastAsia="ru-RU"/>
          <w14:ligatures w14:val="none"/>
        </w:rPr>
        <w:t xml:space="preserve"> </w:t>
      </w:r>
      <w:r w:rsidR="00442D82" w:rsidRPr="00832D51">
        <w:rPr>
          <w:rFonts w:ascii="Times New Roman" w:eastAsia="Times New Roman" w:hAnsi="Times New Roman" w:cs="Times New Roman"/>
          <w:kern w:val="0"/>
          <w:sz w:val="24"/>
          <w:szCs w:val="24"/>
          <w:lang w:eastAsia="ru-RU"/>
          <w14:ligatures w14:val="none"/>
        </w:rPr>
        <w:t>«</w:t>
      </w:r>
      <w:r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1288E54" w14:textId="3A1F3061"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Times New Roman" w:hAnsi="Times New Roman" w:cs="Times New Roman"/>
          <w:kern w:val="0"/>
          <w:sz w:val="24"/>
          <w:szCs w:val="24"/>
          <w:lang w:eastAsia="ru-RU"/>
          <w14:ligatures w14:val="none"/>
        </w:rPr>
        <w:t>У відповідності до ч.</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1 ст.</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 xml:space="preserve">34 Закону України </w:t>
      </w:r>
      <w:r w:rsidR="00442D82" w:rsidRPr="00832D51">
        <w:rPr>
          <w:rFonts w:ascii="Times New Roman" w:eastAsia="Times New Roman" w:hAnsi="Times New Roman" w:cs="Times New Roman"/>
          <w:kern w:val="0"/>
          <w:sz w:val="24"/>
          <w:szCs w:val="24"/>
          <w:lang w:eastAsia="ru-RU"/>
          <w14:ligatures w14:val="none"/>
        </w:rPr>
        <w:t>«</w:t>
      </w:r>
      <w:r w:rsidRPr="00832D51">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підставою для притягнення адвоката до дисциплінарної відповідальності є </w:t>
      </w:r>
      <w:r w:rsidRPr="00832D51">
        <w:rPr>
          <w:rFonts w:ascii="Times New Roman" w:eastAsia="Times New Roman" w:hAnsi="Times New Roman" w:cs="Times New Roman"/>
          <w:kern w:val="0"/>
          <w:sz w:val="24"/>
          <w:szCs w:val="24"/>
          <w:lang w:eastAsia="ru-RU"/>
          <w14:ligatures w14:val="none"/>
        </w:rPr>
        <w:lastRenderedPageBreak/>
        <w:t>вчинення ним дисциплінарного проступку передбаченого ч.</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2 ст.</w:t>
      </w:r>
      <w:r w:rsid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 xml:space="preserve">34 Закону України </w:t>
      </w:r>
      <w:r w:rsidR="00442D82" w:rsidRPr="00832D51">
        <w:rPr>
          <w:rFonts w:ascii="Times New Roman" w:eastAsia="Times New Roman" w:hAnsi="Times New Roman" w:cs="Times New Roman"/>
          <w:kern w:val="0"/>
          <w:sz w:val="24"/>
          <w:szCs w:val="24"/>
          <w:lang w:eastAsia="ru-RU"/>
          <w14:ligatures w14:val="none"/>
        </w:rPr>
        <w:t>«</w:t>
      </w:r>
      <w:r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DA5C82" w:rsidRPr="00832D51">
        <w:rPr>
          <w:rFonts w:ascii="Times New Roman" w:eastAsia="Times New Roman" w:hAnsi="Times New Roman" w:cs="Times New Roman"/>
          <w:kern w:val="0"/>
          <w:sz w:val="24"/>
          <w:szCs w:val="24"/>
          <w:lang w:eastAsia="ru-RU"/>
          <w14:ligatures w14:val="none"/>
        </w:rPr>
        <w:t xml:space="preserve"> </w:t>
      </w:r>
      <w:r w:rsidRPr="00832D51">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p>
    <w:p w14:paraId="1896EB35" w14:textId="4AF51308" w:rsidR="00F0592B" w:rsidRPr="00832D51" w:rsidRDefault="00DA5C82" w:rsidP="00DA5C82">
      <w:pPr>
        <w:spacing w:after="0" w:line="240" w:lineRule="auto"/>
        <w:ind w:firstLine="709"/>
        <w:jc w:val="both"/>
        <w:rPr>
          <w:rFonts w:ascii="Times New Roman" w:hAnsi="Times New Roman"/>
          <w:color w:val="000000"/>
          <w:sz w:val="24"/>
          <w:szCs w:val="24"/>
        </w:rPr>
      </w:pPr>
      <w:bookmarkStart w:id="8" w:name="_Hlk73346654"/>
      <w:r w:rsidRPr="00832D51">
        <w:rPr>
          <w:rFonts w:ascii="Times New Roman" w:eastAsia="Calibri" w:hAnsi="Times New Roman" w:cs="Times New Roman"/>
          <w:kern w:val="0"/>
          <w:sz w:val="24"/>
          <w:szCs w:val="24"/>
          <w:lang w:eastAsia="ru-RU"/>
          <w14:ligatures w14:val="none"/>
        </w:rPr>
        <w:t xml:space="preserve"> </w:t>
      </w:r>
      <w:r w:rsidR="003B795E" w:rsidRPr="00832D51">
        <w:rPr>
          <w:rFonts w:ascii="Times New Roman" w:eastAsia="Calibri" w:hAnsi="Times New Roman" w:cs="Times New Roman"/>
          <w:kern w:val="0"/>
          <w:sz w:val="24"/>
          <w:szCs w:val="24"/>
          <w:lang w:eastAsia="ru-RU"/>
          <w14:ligatures w14:val="none"/>
        </w:rPr>
        <w:t xml:space="preserve">Надаючи оцінку діям адвоката </w:t>
      </w:r>
      <w:r w:rsidR="006843FB" w:rsidRPr="00832D51">
        <w:rPr>
          <w:rFonts w:ascii="Times New Roman" w:eastAsia="Calibri" w:hAnsi="Times New Roman" w:cs="Times New Roman"/>
          <w:kern w:val="0"/>
          <w:sz w:val="24"/>
          <w:szCs w:val="24"/>
          <w:lang w:eastAsia="ru-RU"/>
          <w14:ligatures w14:val="none"/>
        </w:rPr>
        <w:t>Варфоломєєвої Світлани Володимирівни</w:t>
      </w:r>
      <w:r w:rsidR="003B795E" w:rsidRPr="00832D51">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виходить з наступного:</w:t>
      </w:r>
      <w:r w:rsidR="003B795E" w:rsidRPr="00832D51">
        <w:rPr>
          <w:rFonts w:ascii="Times New Roman" w:hAnsi="Times New Roman" w:cs="Times New Roman"/>
          <w:color w:val="333333"/>
          <w:kern w:val="0"/>
          <w:sz w:val="24"/>
          <w:szCs w:val="24"/>
          <w:shd w:val="clear" w:color="auto" w:fill="FFFFFF"/>
          <w14:ligatures w14:val="none"/>
        </w:rPr>
        <w:t xml:space="preserve"> </w:t>
      </w:r>
      <w:r w:rsidR="00F0592B" w:rsidRPr="00832D51">
        <w:rPr>
          <w:rFonts w:ascii="Times New Roman" w:hAnsi="Times New Roman"/>
          <w:color w:val="000000"/>
          <w:sz w:val="24"/>
          <w:szCs w:val="24"/>
        </w:rPr>
        <w:t xml:space="preserve">25 березня 2026 року між адвокатом Варфоломєєвою С.В. та обвинуваченим </w:t>
      </w:r>
      <w:r w:rsidR="007F5D16">
        <w:rPr>
          <w:rFonts w:ascii="Times New Roman" w:hAnsi="Times New Roman"/>
          <w:color w:val="000000"/>
          <w:sz w:val="24"/>
          <w:szCs w:val="24"/>
        </w:rPr>
        <w:t>Особою_2</w:t>
      </w:r>
      <w:r w:rsidRPr="00832D51">
        <w:rPr>
          <w:rFonts w:ascii="Times New Roman" w:hAnsi="Times New Roman"/>
          <w:color w:val="000000"/>
          <w:sz w:val="24"/>
          <w:szCs w:val="24"/>
        </w:rPr>
        <w:t xml:space="preserve"> </w:t>
      </w:r>
      <w:r w:rsidR="00F0592B" w:rsidRPr="00832D51">
        <w:rPr>
          <w:rFonts w:ascii="Times New Roman" w:hAnsi="Times New Roman"/>
          <w:color w:val="000000"/>
          <w:sz w:val="24"/>
          <w:szCs w:val="24"/>
        </w:rPr>
        <w:t>укладено договір про надання правничої допомоги. 26 березня 2026 року адвокат Варфоломєєва С.В. звернулась</w:t>
      </w:r>
      <w:r w:rsidR="001C574F" w:rsidRPr="00832D51">
        <w:rPr>
          <w:rFonts w:ascii="Times New Roman" w:hAnsi="Times New Roman"/>
          <w:color w:val="000000"/>
          <w:sz w:val="24"/>
          <w:szCs w:val="24"/>
        </w:rPr>
        <w:t xml:space="preserve"> до Харківського апеляційного суду</w:t>
      </w:r>
      <w:r w:rsidRPr="00832D51">
        <w:rPr>
          <w:rFonts w:ascii="Times New Roman" w:hAnsi="Times New Roman"/>
          <w:color w:val="000000"/>
          <w:sz w:val="24"/>
          <w:szCs w:val="24"/>
        </w:rPr>
        <w:t xml:space="preserve"> </w:t>
      </w:r>
      <w:r w:rsidR="00F0592B" w:rsidRPr="00832D51">
        <w:rPr>
          <w:rFonts w:ascii="Times New Roman" w:hAnsi="Times New Roman"/>
          <w:color w:val="000000"/>
          <w:sz w:val="24"/>
          <w:szCs w:val="24"/>
        </w:rPr>
        <w:t xml:space="preserve">із заявою про ознайомлення з матеріалами судової справи. </w:t>
      </w:r>
    </w:p>
    <w:p w14:paraId="5B2C067A" w14:textId="65E9B87C" w:rsidR="00FB2659" w:rsidRPr="00832D51" w:rsidRDefault="00FB265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 xml:space="preserve">13 квітня 2026 року адвокат Варфоломєєва С.В. ознайомилась із 4-ма </w:t>
      </w:r>
      <w:r w:rsidR="00EC5023" w:rsidRPr="00832D51">
        <w:rPr>
          <w:rFonts w:ascii="Times New Roman" w:hAnsi="Times New Roman"/>
          <w:color w:val="000000"/>
          <w:sz w:val="24"/>
          <w:szCs w:val="24"/>
        </w:rPr>
        <w:t>з 6-ти</w:t>
      </w:r>
      <w:r w:rsidRPr="00832D51">
        <w:rPr>
          <w:rFonts w:ascii="Times New Roman" w:hAnsi="Times New Roman"/>
          <w:color w:val="000000"/>
          <w:sz w:val="24"/>
          <w:szCs w:val="24"/>
        </w:rPr>
        <w:t xml:space="preserve"> том</w:t>
      </w:r>
      <w:r w:rsidR="00EC5023" w:rsidRPr="00832D51">
        <w:rPr>
          <w:rFonts w:ascii="Times New Roman" w:hAnsi="Times New Roman"/>
          <w:color w:val="000000"/>
          <w:sz w:val="24"/>
          <w:szCs w:val="24"/>
        </w:rPr>
        <w:t>ів кримінального провадження</w:t>
      </w:r>
      <w:r w:rsidRPr="00832D51">
        <w:rPr>
          <w:rFonts w:ascii="Times New Roman" w:hAnsi="Times New Roman"/>
          <w:color w:val="000000"/>
          <w:sz w:val="24"/>
          <w:szCs w:val="24"/>
        </w:rPr>
        <w:t>, які містили значну кількість документів, покладених в обґрунтування обвинувачення. Про ознайомлення з 4-ма томами свідчить розписка, наявна в матеріалах справи. В той же час, у зв’язку із закінченням робочого дня суду вона не змогла ознайомитись із іншими матеріалами.</w:t>
      </w:r>
    </w:p>
    <w:p w14:paraId="68DDCA65" w14:textId="77777777" w:rsidR="00A67F5B" w:rsidRPr="00832D51" w:rsidRDefault="00FB2659"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 xml:space="preserve">14 травня 2026 року </w:t>
      </w:r>
      <w:r w:rsidR="000C72DE" w:rsidRPr="00832D51">
        <w:rPr>
          <w:rFonts w:ascii="Times New Roman" w:hAnsi="Times New Roman"/>
          <w:color w:val="000000"/>
          <w:sz w:val="24"/>
          <w:szCs w:val="24"/>
        </w:rPr>
        <w:t>адвокат Варфоломєєва С.В.</w:t>
      </w:r>
      <w:r w:rsidRPr="00832D51">
        <w:rPr>
          <w:rFonts w:ascii="Times New Roman" w:hAnsi="Times New Roman"/>
          <w:color w:val="000000"/>
          <w:sz w:val="24"/>
          <w:szCs w:val="24"/>
        </w:rPr>
        <w:t xml:space="preserve"> не взяла участь у судовому засіданні </w:t>
      </w:r>
      <w:r w:rsidR="00015C9E" w:rsidRPr="00832D51">
        <w:rPr>
          <w:rFonts w:ascii="Times New Roman" w:hAnsi="Times New Roman"/>
          <w:color w:val="000000"/>
          <w:sz w:val="24"/>
          <w:szCs w:val="24"/>
        </w:rPr>
        <w:t xml:space="preserve">Харківського апеляційного суду </w:t>
      </w:r>
      <w:r w:rsidRPr="00832D51">
        <w:rPr>
          <w:rFonts w:ascii="Times New Roman" w:hAnsi="Times New Roman"/>
          <w:color w:val="000000"/>
          <w:sz w:val="24"/>
          <w:szCs w:val="24"/>
        </w:rPr>
        <w:t>та про</w:t>
      </w:r>
      <w:r w:rsidR="00E16FF5" w:rsidRPr="00832D51">
        <w:rPr>
          <w:rFonts w:ascii="Times New Roman" w:hAnsi="Times New Roman"/>
          <w:color w:val="000000"/>
          <w:sz w:val="24"/>
          <w:szCs w:val="24"/>
        </w:rPr>
        <w:t>ха</w:t>
      </w:r>
      <w:r w:rsidRPr="00832D51">
        <w:rPr>
          <w:rFonts w:ascii="Times New Roman" w:hAnsi="Times New Roman"/>
          <w:color w:val="000000"/>
          <w:sz w:val="24"/>
          <w:szCs w:val="24"/>
        </w:rPr>
        <w:t xml:space="preserve">ла </w:t>
      </w:r>
      <w:r w:rsidR="009C1F4A" w:rsidRPr="00832D51">
        <w:rPr>
          <w:rFonts w:ascii="Times New Roman" w:hAnsi="Times New Roman"/>
          <w:color w:val="000000"/>
          <w:sz w:val="24"/>
          <w:szCs w:val="24"/>
        </w:rPr>
        <w:t xml:space="preserve">суд </w:t>
      </w:r>
      <w:r w:rsidR="00E16FF5" w:rsidRPr="00832D51">
        <w:rPr>
          <w:rFonts w:ascii="Times New Roman" w:hAnsi="Times New Roman"/>
          <w:color w:val="000000"/>
          <w:sz w:val="24"/>
          <w:szCs w:val="24"/>
        </w:rPr>
        <w:t xml:space="preserve">про </w:t>
      </w:r>
      <w:r w:rsidRPr="00832D51">
        <w:rPr>
          <w:rFonts w:ascii="Times New Roman" w:hAnsi="Times New Roman"/>
          <w:color w:val="000000"/>
          <w:sz w:val="24"/>
          <w:szCs w:val="24"/>
        </w:rPr>
        <w:t>відк</w:t>
      </w:r>
      <w:r w:rsidR="00E16FF5" w:rsidRPr="00832D51">
        <w:rPr>
          <w:rFonts w:ascii="Times New Roman" w:hAnsi="Times New Roman"/>
          <w:color w:val="000000"/>
          <w:sz w:val="24"/>
          <w:szCs w:val="24"/>
        </w:rPr>
        <w:t>ладення</w:t>
      </w:r>
      <w:r w:rsidRPr="00832D51">
        <w:rPr>
          <w:rFonts w:ascii="Times New Roman" w:hAnsi="Times New Roman"/>
          <w:color w:val="000000"/>
          <w:sz w:val="24"/>
          <w:szCs w:val="24"/>
        </w:rPr>
        <w:t xml:space="preserve"> судов</w:t>
      </w:r>
      <w:r w:rsidR="00E16FF5" w:rsidRPr="00832D51">
        <w:rPr>
          <w:rFonts w:ascii="Times New Roman" w:hAnsi="Times New Roman"/>
          <w:color w:val="000000"/>
          <w:sz w:val="24"/>
          <w:szCs w:val="24"/>
        </w:rPr>
        <w:t>ого</w:t>
      </w:r>
      <w:r w:rsidRPr="00832D51">
        <w:rPr>
          <w:rFonts w:ascii="Times New Roman" w:hAnsi="Times New Roman"/>
          <w:color w:val="000000"/>
          <w:sz w:val="24"/>
          <w:szCs w:val="24"/>
        </w:rPr>
        <w:t xml:space="preserve"> розгляд</w:t>
      </w:r>
      <w:r w:rsidR="00E16FF5" w:rsidRPr="00832D51">
        <w:rPr>
          <w:rFonts w:ascii="Times New Roman" w:hAnsi="Times New Roman"/>
          <w:color w:val="000000"/>
          <w:sz w:val="24"/>
          <w:szCs w:val="24"/>
        </w:rPr>
        <w:t>у</w:t>
      </w:r>
      <w:r w:rsidRPr="00832D51">
        <w:rPr>
          <w:rFonts w:ascii="Times New Roman" w:hAnsi="Times New Roman"/>
          <w:color w:val="000000"/>
          <w:sz w:val="24"/>
          <w:szCs w:val="24"/>
        </w:rPr>
        <w:t xml:space="preserve"> у зв’язку з необхідністю ознайомлення з частиною матеріалів судової справи</w:t>
      </w:r>
      <w:r w:rsidR="00015C9E" w:rsidRPr="00832D51">
        <w:rPr>
          <w:rFonts w:ascii="Times New Roman" w:hAnsi="Times New Roman"/>
          <w:color w:val="000000"/>
          <w:sz w:val="24"/>
          <w:szCs w:val="24"/>
        </w:rPr>
        <w:t xml:space="preserve">, а саме </w:t>
      </w:r>
      <w:r w:rsidR="009C1F4A" w:rsidRPr="00832D51">
        <w:rPr>
          <w:rFonts w:ascii="Times New Roman" w:hAnsi="Times New Roman"/>
          <w:color w:val="000000"/>
          <w:sz w:val="24"/>
          <w:szCs w:val="24"/>
        </w:rPr>
        <w:t>відео</w:t>
      </w:r>
      <w:r w:rsidR="00015C9E" w:rsidRPr="00832D51">
        <w:rPr>
          <w:rFonts w:ascii="Times New Roman" w:hAnsi="Times New Roman"/>
          <w:color w:val="000000"/>
          <w:sz w:val="24"/>
          <w:szCs w:val="24"/>
        </w:rPr>
        <w:t>запис</w:t>
      </w:r>
      <w:r w:rsidR="000C72DE" w:rsidRPr="00832D51">
        <w:rPr>
          <w:rFonts w:ascii="Times New Roman" w:hAnsi="Times New Roman"/>
          <w:color w:val="000000"/>
          <w:sz w:val="24"/>
          <w:szCs w:val="24"/>
        </w:rPr>
        <w:t>ами</w:t>
      </w:r>
      <w:r w:rsidR="00015C9E" w:rsidRPr="00832D51">
        <w:rPr>
          <w:rFonts w:ascii="Times New Roman" w:hAnsi="Times New Roman"/>
          <w:color w:val="000000"/>
          <w:sz w:val="24"/>
          <w:szCs w:val="24"/>
        </w:rPr>
        <w:t xml:space="preserve"> судових засідань</w:t>
      </w:r>
      <w:r w:rsidR="009C1F4A" w:rsidRPr="00832D51">
        <w:rPr>
          <w:rFonts w:ascii="Times New Roman" w:hAnsi="Times New Roman"/>
          <w:color w:val="000000"/>
          <w:sz w:val="24"/>
          <w:szCs w:val="24"/>
        </w:rPr>
        <w:t>.</w:t>
      </w:r>
      <w:r w:rsidR="000C72DE" w:rsidRPr="00832D51">
        <w:rPr>
          <w:rFonts w:ascii="Times New Roman" w:hAnsi="Times New Roman"/>
          <w:color w:val="000000"/>
          <w:sz w:val="24"/>
          <w:szCs w:val="24"/>
        </w:rPr>
        <w:t xml:space="preserve"> </w:t>
      </w:r>
    </w:p>
    <w:p w14:paraId="01048017" w14:textId="1A07BF94" w:rsidR="006843FB" w:rsidRPr="00832D51" w:rsidRDefault="000C72DE" w:rsidP="00DA5C82">
      <w:pPr>
        <w:spacing w:after="0" w:line="240" w:lineRule="auto"/>
        <w:ind w:firstLine="709"/>
        <w:jc w:val="both"/>
        <w:rPr>
          <w:rFonts w:ascii="Times New Roman" w:hAnsi="Times New Roman"/>
          <w:color w:val="000000"/>
          <w:sz w:val="24"/>
          <w:szCs w:val="24"/>
        </w:rPr>
      </w:pPr>
      <w:r w:rsidRPr="00832D51">
        <w:rPr>
          <w:rFonts w:ascii="Times New Roman" w:hAnsi="Times New Roman"/>
          <w:color w:val="000000"/>
          <w:sz w:val="24"/>
          <w:szCs w:val="24"/>
        </w:rPr>
        <w:t>У своєму поясненні адвокат Варфоломєєва С.В.</w:t>
      </w:r>
      <w:r w:rsidR="00DA5C82" w:rsidRPr="00832D51">
        <w:rPr>
          <w:rFonts w:ascii="Times New Roman" w:hAnsi="Times New Roman"/>
          <w:color w:val="000000"/>
          <w:sz w:val="24"/>
          <w:szCs w:val="24"/>
        </w:rPr>
        <w:t xml:space="preserve"> </w:t>
      </w:r>
      <w:r w:rsidRPr="00832D51">
        <w:rPr>
          <w:rFonts w:ascii="Times New Roman" w:hAnsi="Times New Roman"/>
          <w:color w:val="000000"/>
          <w:sz w:val="24"/>
          <w:szCs w:val="24"/>
        </w:rPr>
        <w:t>н</w:t>
      </w:r>
      <w:r w:rsidR="00FF148A" w:rsidRPr="00832D51">
        <w:rPr>
          <w:rFonts w:ascii="Times New Roman" w:hAnsi="Times New Roman"/>
          <w:color w:val="000000"/>
          <w:sz w:val="24"/>
          <w:szCs w:val="24"/>
        </w:rPr>
        <w:t>аголошує, що вивчення цієї інформації суттєво впливає на узгодження позиції захисту, розуміння обґрунтованості пред’явленого підзахисному обвинувачення та його доведеності під час розгляду судом у попередніх інстанціях .</w:t>
      </w:r>
    </w:p>
    <w:p w14:paraId="33DF5087" w14:textId="695C394E" w:rsidR="008F2878" w:rsidRPr="00832D51" w:rsidRDefault="00DA5C82" w:rsidP="00DA5C82">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Roboto Condensed" w:eastAsia="Times New Roman" w:hAnsi="Roboto Condensed" w:cs="Times New Roman"/>
          <w:b/>
          <w:bCs/>
          <w:color w:val="111111"/>
          <w:kern w:val="0"/>
          <w:sz w:val="27"/>
          <w:szCs w:val="27"/>
          <w:lang w:eastAsia="uk-UA"/>
          <w14:ligatures w14:val="none"/>
        </w:rPr>
        <w:t xml:space="preserve"> </w:t>
      </w:r>
      <w:r w:rsidR="003B795E" w:rsidRPr="00832D51">
        <w:rPr>
          <w:rFonts w:ascii="Times New Roman" w:eastAsia="Times New Roman" w:hAnsi="Times New Roman" w:cs="Times New Roman"/>
          <w:kern w:val="0"/>
          <w:sz w:val="24"/>
          <w:szCs w:val="24"/>
          <w:lang w:eastAsia="ru-RU"/>
          <w14:ligatures w14:val="none"/>
        </w:rPr>
        <w:t>Рішенням Вищої кваліфікаційно-дисциплінарної комісії адвокатури № V-005/2021від 27.05.2021 року затверджено</w:t>
      </w:r>
      <w:r w:rsidR="003B795E" w:rsidRPr="00832D51">
        <w:rPr>
          <w:rFonts w:ascii="Times New Roman" w:eastAsia="Times New Roman" w:hAnsi="Times New Roman" w:cs="Times New Roman"/>
          <w:b/>
          <w:bCs/>
          <w:color w:val="111111"/>
          <w:kern w:val="0"/>
          <w:sz w:val="24"/>
          <w:szCs w:val="24"/>
          <w:lang w:eastAsia="uk-UA"/>
          <w14:ligatures w14:val="none"/>
        </w:rPr>
        <w:t xml:space="preserve"> </w:t>
      </w:r>
      <w:r w:rsidR="00832D51">
        <w:rPr>
          <w:rFonts w:ascii="Times New Roman" w:eastAsia="Times New Roman" w:hAnsi="Times New Roman" w:cs="Times New Roman"/>
          <w:color w:val="111111"/>
          <w:kern w:val="0"/>
          <w:sz w:val="24"/>
          <w:szCs w:val="24"/>
          <w:lang w:eastAsia="uk-UA"/>
          <w14:ligatures w14:val="none"/>
        </w:rPr>
        <w:t xml:space="preserve">Узагальнення </w:t>
      </w:r>
      <w:r w:rsidR="003B795E" w:rsidRPr="00832D51">
        <w:rPr>
          <w:rFonts w:ascii="Times New Roman" w:eastAsia="Times New Roman" w:hAnsi="Times New Roman" w:cs="Times New Roman"/>
          <w:color w:val="111111"/>
          <w:kern w:val="0"/>
          <w:sz w:val="24"/>
          <w:szCs w:val="24"/>
          <w:lang w:eastAsia="uk-UA"/>
          <w14:ligatures w14:val="none"/>
        </w:rPr>
        <w:t xml:space="preserve">дисциплінарної практики кваліфікаційно-дисциплінарних комісій адвокатури щодо заяв (скарг) суддів відносно неналежної поведінки адвокатів. Зокрема, </w:t>
      </w:r>
      <w:r w:rsidR="003B795E" w:rsidRPr="00832D51">
        <w:rPr>
          <w:rFonts w:ascii="Times New Roman" w:eastAsia="Times New Roman" w:hAnsi="Times New Roman" w:cs="Times New Roman"/>
          <w:kern w:val="0"/>
          <w:sz w:val="24"/>
          <w:szCs w:val="24"/>
          <w:lang w:eastAsia="uk-UA"/>
          <w14:ligatures w14:val="none"/>
        </w:rPr>
        <w:t xml:space="preserve">пунктом </w:t>
      </w:r>
      <w:r w:rsidR="003B795E" w:rsidRPr="00832D51">
        <w:rPr>
          <w:rFonts w:ascii="Times New Roman" w:eastAsiaTheme="majorEastAsia" w:hAnsi="Times New Roman" w:cs="Times New Roman"/>
          <w:kern w:val="0"/>
          <w:sz w:val="24"/>
          <w:szCs w:val="24"/>
          <w:shd w:val="clear" w:color="auto" w:fill="FFFFFF"/>
          <w:lang w:eastAsia="uk-UA"/>
          <w14:ligatures w14:val="none"/>
        </w:rPr>
        <w:t xml:space="preserve">1.4. </w:t>
      </w:r>
      <w:r w:rsidR="003B795E" w:rsidRPr="00832D51">
        <w:rPr>
          <w:rFonts w:ascii="Times New Roman" w:eastAsia="Times New Roman" w:hAnsi="Times New Roman" w:cs="Times New Roman"/>
          <w:kern w:val="0"/>
          <w:sz w:val="24"/>
          <w:szCs w:val="24"/>
          <w:lang w:eastAsia="uk-UA"/>
          <w14:ligatures w14:val="none"/>
        </w:rPr>
        <w:t>визначено, що</w:t>
      </w:r>
      <w:r w:rsidRPr="00832D51">
        <w:rPr>
          <w:rFonts w:ascii="Times New Roman" w:eastAsia="Times New Roman" w:hAnsi="Times New Roman" w:cs="Times New Roman"/>
          <w:kern w:val="0"/>
          <w:sz w:val="24"/>
          <w:szCs w:val="24"/>
          <w:lang w:eastAsia="uk-UA"/>
          <w14:ligatures w14:val="none"/>
        </w:rPr>
        <w:t xml:space="preserve"> </w:t>
      </w:r>
      <w:r w:rsidR="003B795E" w:rsidRPr="00832D51">
        <w:rPr>
          <w:rFonts w:ascii="Times New Roman" w:eastAsia="Times New Roman" w:hAnsi="Times New Roman" w:cs="Times New Roman"/>
          <w:kern w:val="0"/>
          <w:sz w:val="24"/>
          <w:szCs w:val="24"/>
          <w:shd w:val="clear" w:color="auto" w:fill="FFFFFF"/>
          <w:lang w:eastAsia="uk-UA"/>
          <w14:ligatures w14:val="none"/>
        </w:rPr>
        <w:t>н</w:t>
      </w:r>
      <w:r w:rsidR="003B795E" w:rsidRPr="00832D51">
        <w:rPr>
          <w:rFonts w:ascii="Times New Roman" w:eastAsiaTheme="majorEastAsia" w:hAnsi="Times New Roman" w:cs="Times New Roman"/>
          <w:kern w:val="0"/>
          <w:sz w:val="24"/>
          <w:szCs w:val="24"/>
          <w:shd w:val="clear" w:color="auto" w:fill="FFFFFF"/>
          <w:lang w:eastAsia="uk-UA"/>
          <w14:ligatures w14:val="none"/>
        </w:rPr>
        <w:t>еодноразова неявка адвоката у судові засідання у разі його належного повідомлення, містить ознаки дисциплінарного проступку. При цьому, наявність ознак, не означає наявність дисциплінарного проступку. У відповідності до пункту</w:t>
      </w:r>
      <w:r w:rsidR="003B795E" w:rsidRPr="00832D51">
        <w:rPr>
          <w:rFonts w:ascii="Roboto Condensed" w:eastAsiaTheme="majorEastAsia" w:hAnsi="Roboto Condensed" w:cs="Times New Roman"/>
          <w:b/>
          <w:bCs/>
          <w:color w:val="606060"/>
          <w:kern w:val="0"/>
          <w:sz w:val="24"/>
          <w:szCs w:val="24"/>
          <w:lang w:eastAsia="uk-UA"/>
          <w14:ligatures w14:val="none"/>
        </w:rPr>
        <w:t xml:space="preserve"> </w:t>
      </w:r>
      <w:r w:rsidR="003B795E" w:rsidRPr="00832D51">
        <w:rPr>
          <w:rFonts w:ascii="Times New Roman" w:eastAsiaTheme="majorEastAsia" w:hAnsi="Times New Roman" w:cs="Times New Roman"/>
          <w:kern w:val="0"/>
          <w:sz w:val="24"/>
          <w:szCs w:val="24"/>
          <w:lang w:eastAsia="uk-UA"/>
          <w14:ligatures w14:val="none"/>
        </w:rPr>
        <w:t xml:space="preserve">1.8. </w:t>
      </w:r>
      <w:r w:rsidR="00312582" w:rsidRPr="00832D51">
        <w:rPr>
          <w:rFonts w:ascii="Times New Roman" w:eastAsiaTheme="majorEastAsia" w:hAnsi="Times New Roman" w:cs="Times New Roman"/>
          <w:kern w:val="0"/>
          <w:sz w:val="24"/>
          <w:szCs w:val="24"/>
          <w:lang w:eastAsia="uk-UA"/>
          <w14:ligatures w14:val="none"/>
        </w:rPr>
        <w:t>у</w:t>
      </w:r>
      <w:r w:rsidR="003B795E" w:rsidRPr="00832D51">
        <w:rPr>
          <w:rFonts w:ascii="Times New Roman" w:eastAsiaTheme="majorEastAsia" w:hAnsi="Times New Roman" w:cs="Times New Roman"/>
          <w:kern w:val="0"/>
          <w:sz w:val="24"/>
          <w:szCs w:val="24"/>
          <w:lang w:eastAsia="uk-UA"/>
          <w14:ligatures w14:val="none"/>
        </w:rPr>
        <w:t xml:space="preserve"> кримінальному процесі неявка особи у судове засідання без поважних причин, як дисциплінарний проступок, має підтверджуватися фактом вручення особі повістки про виклик або ознайомлення з її змістом</w:t>
      </w:r>
      <w:r w:rsidR="003B795E" w:rsidRPr="00832D51">
        <w:rPr>
          <w:rFonts w:ascii="Times New Roman" w:eastAsiaTheme="majorEastAsia" w:hAnsi="Times New Roman" w:cs="Times New Roman"/>
          <w:b/>
          <w:bCs/>
          <w:kern w:val="0"/>
          <w:sz w:val="24"/>
          <w:szCs w:val="24"/>
          <w:lang w:eastAsia="uk-UA"/>
          <w14:ligatures w14:val="none"/>
        </w:rPr>
        <w:t>.</w:t>
      </w:r>
      <w:r w:rsidR="003B795E" w:rsidRPr="00832D51">
        <w:rPr>
          <w:rFonts w:ascii="Roboto Condensed" w:eastAsiaTheme="majorEastAsia" w:hAnsi="Roboto Condensed" w:cstheme="majorBidi"/>
          <w:color w:val="606060"/>
          <w:kern w:val="0"/>
          <w:sz w:val="32"/>
          <w:szCs w:val="32"/>
          <w:lang w:eastAsia="uk-UA"/>
          <w14:ligatures w14:val="none"/>
        </w:rPr>
        <w:t xml:space="preserve"> </w:t>
      </w:r>
      <w:r w:rsidR="003B795E" w:rsidRPr="00832D51">
        <w:rPr>
          <w:rFonts w:ascii="Times New Roman" w:eastAsiaTheme="majorEastAsia" w:hAnsi="Times New Roman" w:cs="Times New Roman"/>
          <w:kern w:val="0"/>
          <w:sz w:val="24"/>
          <w:szCs w:val="24"/>
          <w:lang w:eastAsia="uk-UA"/>
          <w14:ligatures w14:val="none"/>
        </w:rPr>
        <w:t>За пунктом 2</w:t>
      </w:r>
      <w:r w:rsidR="003B795E" w:rsidRPr="00832D51">
        <w:rPr>
          <w:rFonts w:ascii="Times New Roman" w:eastAsia="Times New Roman" w:hAnsi="Times New Roman" w:cs="Times New Roman"/>
          <w:kern w:val="0"/>
          <w:sz w:val="24"/>
          <w:szCs w:val="24"/>
          <w:lang w:eastAsia="uk-UA"/>
          <w14:ligatures w14:val="none"/>
        </w:rPr>
        <w:t>.6</w:t>
      </w:r>
      <w:r w:rsidR="003B795E" w:rsidRPr="00832D51">
        <w:rPr>
          <w:rFonts w:ascii="Times New Roman" w:eastAsiaTheme="majorEastAsia" w:hAnsi="Times New Roman" w:cs="Times New Roman"/>
          <w:kern w:val="0"/>
          <w:sz w:val="24"/>
          <w:szCs w:val="24"/>
          <w:lang w:eastAsia="uk-UA"/>
          <w14:ligatures w14:val="none"/>
        </w:rPr>
        <w:t xml:space="preserve"> інформація про порушення адвокатами процесуального законодавства та ПАЕ, викладена у скаргах суддів, має бути підтверджена відповідними доказами.</w:t>
      </w:r>
      <w:r w:rsidRPr="00832D51">
        <w:rPr>
          <w:rFonts w:ascii="Times New Roman" w:eastAsia="Times New Roman" w:hAnsi="Times New Roman" w:cs="Times New Roman"/>
          <w:kern w:val="0"/>
          <w:sz w:val="24"/>
          <w:szCs w:val="24"/>
          <w:lang w:eastAsia="ru-RU"/>
          <w14:ligatures w14:val="none"/>
        </w:rPr>
        <w:t xml:space="preserve"> </w:t>
      </w:r>
    </w:p>
    <w:p w14:paraId="08A3D1F8" w14:textId="07080A94" w:rsidR="003B795E" w:rsidRPr="00832D51" w:rsidRDefault="00DA5C82" w:rsidP="00194269">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sidRP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При ухваленні рішення</w:t>
      </w:r>
      <w:r w:rsidRP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КДКА Полтавської області враховує, що</w:t>
      </w:r>
      <w:r w:rsidR="003B795E" w:rsidRPr="00832D51">
        <w:rPr>
          <w:rFonts w:ascii="Times New Roman" w:eastAsia="Calibri" w:hAnsi="Times New Roman" w:cs="Times New Roman"/>
          <w:kern w:val="0"/>
          <w:sz w:val="24"/>
          <w:szCs w:val="24"/>
          <w:lang w:eastAsia="ru-RU"/>
          <w14:ligatures w14:val="none"/>
        </w:rPr>
        <w:t xml:space="preserve"> п</w:t>
      </w:r>
      <w:r w:rsidR="003B795E" w:rsidRPr="00832D51">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ст.</w:t>
      </w:r>
      <w:r w:rsid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33,</w:t>
      </w:r>
      <w:r w:rsid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 xml:space="preserve">37-40 Закону України </w:t>
      </w:r>
      <w:r w:rsidR="00442D82" w:rsidRPr="00832D51">
        <w:rPr>
          <w:rFonts w:ascii="Times New Roman" w:eastAsia="Times New Roman" w:hAnsi="Times New Roman" w:cs="Times New Roman"/>
          <w:kern w:val="0"/>
          <w:sz w:val="24"/>
          <w:szCs w:val="24"/>
          <w:lang w:eastAsia="ru-RU"/>
          <w14:ligatures w14:val="none"/>
        </w:rPr>
        <w:t>«</w:t>
      </w:r>
      <w:r w:rsidR="003B795E" w:rsidRPr="00832D51">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w:t>
      </w:r>
      <w:r w:rsidR="00442D82" w:rsidRPr="00832D51">
        <w:rPr>
          <w:rFonts w:ascii="Times New Roman" w:eastAsia="Times New Roman" w:hAnsi="Times New Roman" w:cs="Times New Roman"/>
          <w:kern w:val="0"/>
          <w:sz w:val="24"/>
          <w:szCs w:val="24"/>
          <w:lang w:eastAsia="ru-RU"/>
          <w14:ligatures w14:val="none"/>
        </w:rPr>
        <w:t>«</w:t>
      </w:r>
      <w:r w:rsidR="003B795E" w:rsidRPr="00832D51">
        <w:rPr>
          <w:rFonts w:ascii="Times New Roman" w:eastAsia="Times New Roman" w:hAnsi="Times New Roman" w:cs="Times New Roman"/>
          <w:kern w:val="0"/>
          <w:sz w:val="24"/>
          <w:szCs w:val="24"/>
          <w:lang w:eastAsia="ru-RU"/>
          <w14:ligatures w14:val="none"/>
        </w:rPr>
        <w:t>Положення».</w:t>
      </w:r>
    </w:p>
    <w:p w14:paraId="0FBADD74" w14:textId="5A6C08A6" w:rsidR="003B795E" w:rsidRPr="00194269" w:rsidRDefault="00DA5C82" w:rsidP="00194269">
      <w:pPr>
        <w:spacing w:after="0" w:line="240" w:lineRule="auto"/>
        <w:ind w:firstLine="709"/>
        <w:jc w:val="both"/>
        <w:rPr>
          <w:rFonts w:ascii="Times New Roman" w:hAnsi="Times New Roman" w:cs="Times New Roman"/>
          <w:sz w:val="24"/>
          <w:szCs w:val="24"/>
        </w:rPr>
      </w:pPr>
      <w:r w:rsidRPr="00194269">
        <w:rPr>
          <w:rFonts w:ascii="Times New Roman" w:hAnsi="Times New Roman" w:cs="Times New Roman"/>
          <w:sz w:val="24"/>
          <w:szCs w:val="24"/>
        </w:rPr>
        <w:t xml:space="preserve"> </w:t>
      </w:r>
      <w:r w:rsidR="003B795E" w:rsidRPr="00194269">
        <w:rPr>
          <w:rFonts w:ascii="Times New Roman" w:hAnsi="Times New Roman" w:cs="Times New Roman"/>
          <w:sz w:val="24"/>
          <w:szCs w:val="24"/>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0ECE7420" w14:textId="5EDD08CB" w:rsidR="003B795E" w:rsidRPr="00832D51" w:rsidRDefault="00DA5C82" w:rsidP="0019426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32D51">
        <w:rPr>
          <w:rFonts w:ascii="Times New Roman" w:eastAsia="Calibri" w:hAnsi="Times New Roman" w:cs="Times New Roman"/>
          <w:kern w:val="0"/>
          <w:sz w:val="24"/>
          <w:szCs w:val="24"/>
          <w:lang w:eastAsia="ru-RU"/>
          <w14:ligatures w14:val="none"/>
        </w:rPr>
        <w:lastRenderedPageBreak/>
        <w:t xml:space="preserve"> </w:t>
      </w:r>
      <w:r w:rsidR="003B795E" w:rsidRPr="00832D51">
        <w:rPr>
          <w:rFonts w:ascii="Times New Roman" w:eastAsia="Calibri" w:hAnsi="Times New Roman" w:cs="Times New Roman"/>
          <w:kern w:val="0"/>
          <w:sz w:val="24"/>
          <w:szCs w:val="24"/>
          <w:lang w:eastAsia="ru-RU"/>
          <w14:ligatures w14:val="none"/>
        </w:rPr>
        <w:t>КДКА Полтавської області враховує</w:t>
      </w:r>
      <w:r w:rsidR="003B795E" w:rsidRPr="00832D51">
        <w:rPr>
          <w:rFonts w:ascii="Times New Roman" w:eastAsia="Times New Roman" w:hAnsi="Times New Roman" w:cs="Times New Roman"/>
          <w:kern w:val="0"/>
          <w:sz w:val="24"/>
          <w:szCs w:val="24"/>
          <w:lang w:eastAsia="ru-RU"/>
          <w14:ligatures w14:val="none"/>
        </w:rPr>
        <w:t>, що за ч.</w:t>
      </w:r>
      <w:r w:rsidR="00832D51">
        <w:rPr>
          <w:rFonts w:ascii="Times New Roman" w:eastAsia="Times New Roman" w:hAnsi="Times New Roman" w:cs="Times New Roman"/>
          <w:kern w:val="0"/>
          <w:sz w:val="24"/>
          <w:szCs w:val="24"/>
          <w:lang w:eastAsia="ru-RU"/>
          <w14:ligatures w14:val="none"/>
        </w:rPr>
        <w:t xml:space="preserve"> ч. </w:t>
      </w:r>
      <w:r w:rsidR="003B795E" w:rsidRPr="00832D51">
        <w:rPr>
          <w:rFonts w:ascii="Times New Roman" w:eastAsia="Times New Roman" w:hAnsi="Times New Roman" w:cs="Times New Roman"/>
          <w:kern w:val="0"/>
          <w:sz w:val="24"/>
          <w:szCs w:val="24"/>
          <w:lang w:eastAsia="ru-RU"/>
          <w14:ligatures w14:val="none"/>
        </w:rPr>
        <w:t>3,</w:t>
      </w:r>
      <w:r w:rsid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4 ст.</w:t>
      </w:r>
      <w:r w:rsidR="00832D51">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 xml:space="preserve">70 Правил адвокатської етики </w:t>
      </w:r>
      <w:r w:rsidR="003B795E" w:rsidRPr="00832D51">
        <w:rPr>
          <w:rFonts w:ascii="Times New Roman" w:eastAsia="Calibri" w:hAnsi="Times New Roman" w:cs="Times New Roman"/>
          <w:kern w:val="0"/>
          <w:sz w:val="24"/>
          <w:szCs w:val="24"/>
          <w:lang w:eastAsia="ru-RU"/>
          <w14:ligatures w14:val="none"/>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тлумачаться на його користь. </w:t>
      </w:r>
    </w:p>
    <w:p w14:paraId="2AD70972" w14:textId="07C826D6" w:rsidR="006D52B1" w:rsidRPr="00832D51" w:rsidRDefault="00DA5C82" w:rsidP="00DA5C82">
      <w:pPr>
        <w:spacing w:after="0" w:line="240" w:lineRule="auto"/>
        <w:ind w:firstLine="709"/>
        <w:jc w:val="both"/>
        <w:rPr>
          <w:rFonts w:ascii="Times New Roman" w:hAnsi="Times New Roman"/>
          <w:color w:val="000000"/>
          <w:sz w:val="24"/>
          <w:szCs w:val="24"/>
        </w:rPr>
      </w:pPr>
      <w:r w:rsidRPr="00832D51">
        <w:rPr>
          <w:rFonts w:ascii="Times New Roman" w:eastAsia="Calibri" w:hAnsi="Times New Roman" w:cs="Times New Roman"/>
          <w:kern w:val="0"/>
          <w:sz w:val="24"/>
          <w:szCs w:val="24"/>
          <w:lang w:eastAsia="ru-RU"/>
          <w14:ligatures w14:val="none"/>
        </w:rPr>
        <w:t xml:space="preserve"> </w:t>
      </w:r>
      <w:r w:rsidR="003B795E" w:rsidRPr="00832D51">
        <w:rPr>
          <w:rFonts w:ascii="Times New Roman" w:eastAsia="Calibri" w:hAnsi="Times New Roman" w:cs="Times New Roman"/>
          <w:kern w:val="0"/>
          <w:sz w:val="24"/>
          <w:szCs w:val="24"/>
          <w:lang w:eastAsia="ru-RU"/>
          <w14:ligatures w14:val="none"/>
        </w:rPr>
        <w:t xml:space="preserve">З урахуванням фактичних обставин дисциплінарної справи КДКА Полтавської області у складі дисциплінарної палати дійшла до висновку, що неявка адвоката </w:t>
      </w:r>
      <w:r w:rsidR="00EB21AC" w:rsidRPr="00832D51">
        <w:rPr>
          <w:rFonts w:ascii="Times New Roman" w:eastAsia="Calibri" w:hAnsi="Times New Roman" w:cs="Times New Roman"/>
          <w:kern w:val="0"/>
          <w:sz w:val="24"/>
          <w:szCs w:val="24"/>
          <w:lang w:eastAsia="ru-RU"/>
          <w14:ligatures w14:val="none"/>
        </w:rPr>
        <w:t xml:space="preserve">Варфоломєєвої С.В. у судове засідання Харківського апеляційного суду </w:t>
      </w:r>
      <w:r w:rsidR="00D672A5" w:rsidRPr="00832D51">
        <w:rPr>
          <w:rFonts w:ascii="Times New Roman" w:eastAsia="Calibri" w:hAnsi="Times New Roman" w:cs="Times New Roman"/>
          <w:kern w:val="0"/>
          <w:sz w:val="24"/>
          <w:szCs w:val="24"/>
          <w:lang w:eastAsia="ru-RU"/>
          <w14:ligatures w14:val="none"/>
        </w:rPr>
        <w:t>14 травня 2026 року</w:t>
      </w:r>
      <w:r w:rsidRPr="00832D51">
        <w:rPr>
          <w:rFonts w:ascii="Times New Roman" w:eastAsia="Calibri" w:hAnsi="Times New Roman" w:cs="Times New Roman"/>
          <w:kern w:val="0"/>
          <w:sz w:val="24"/>
          <w:szCs w:val="24"/>
          <w:lang w:eastAsia="ru-RU"/>
          <w14:ligatures w14:val="none"/>
        </w:rPr>
        <w:t xml:space="preserve"> </w:t>
      </w:r>
      <w:r w:rsidR="00362F1C" w:rsidRPr="00832D51">
        <w:rPr>
          <w:rFonts w:ascii="Times New Roman" w:eastAsia="Calibri" w:hAnsi="Times New Roman" w:cs="Times New Roman"/>
          <w:kern w:val="0"/>
          <w:sz w:val="24"/>
          <w:szCs w:val="24"/>
          <w:lang w:eastAsia="ru-RU"/>
          <w14:ligatures w14:val="none"/>
        </w:rPr>
        <w:t>не бул</w:t>
      </w:r>
      <w:r w:rsidR="006D52B1" w:rsidRPr="00832D51">
        <w:rPr>
          <w:rFonts w:ascii="Times New Roman" w:eastAsia="Calibri" w:hAnsi="Times New Roman" w:cs="Times New Roman"/>
          <w:kern w:val="0"/>
          <w:sz w:val="24"/>
          <w:szCs w:val="24"/>
          <w:lang w:eastAsia="ru-RU"/>
          <w14:ligatures w14:val="none"/>
        </w:rPr>
        <w:t>а</w:t>
      </w:r>
      <w:r w:rsidR="00362F1C" w:rsidRPr="00832D51">
        <w:rPr>
          <w:rFonts w:ascii="Times New Roman" w:eastAsia="Calibri" w:hAnsi="Times New Roman" w:cs="Times New Roman"/>
          <w:kern w:val="0"/>
          <w:sz w:val="24"/>
          <w:szCs w:val="24"/>
          <w:lang w:eastAsia="ru-RU"/>
          <w14:ligatures w14:val="none"/>
        </w:rPr>
        <w:t xml:space="preserve"> направлен</w:t>
      </w:r>
      <w:r w:rsidR="006D52B1" w:rsidRPr="00832D51">
        <w:rPr>
          <w:rFonts w:ascii="Times New Roman" w:eastAsia="Calibri" w:hAnsi="Times New Roman" w:cs="Times New Roman"/>
          <w:kern w:val="0"/>
          <w:sz w:val="24"/>
          <w:szCs w:val="24"/>
          <w:lang w:eastAsia="ru-RU"/>
          <w14:ligatures w14:val="none"/>
        </w:rPr>
        <w:t>а</w:t>
      </w:r>
      <w:r w:rsidR="00362F1C" w:rsidRPr="00832D51">
        <w:rPr>
          <w:rFonts w:ascii="Times New Roman" w:eastAsia="Calibri" w:hAnsi="Times New Roman" w:cs="Times New Roman"/>
          <w:kern w:val="0"/>
          <w:sz w:val="24"/>
          <w:szCs w:val="24"/>
          <w:lang w:eastAsia="ru-RU"/>
          <w14:ligatures w14:val="none"/>
        </w:rPr>
        <w:t xml:space="preserve"> на невиправдане затягування судового розгляду</w:t>
      </w:r>
      <w:r w:rsidR="006D52B1" w:rsidRPr="00832D51">
        <w:rPr>
          <w:rFonts w:ascii="Times New Roman" w:eastAsia="Calibri" w:hAnsi="Times New Roman" w:cs="Times New Roman"/>
          <w:kern w:val="0"/>
          <w:sz w:val="24"/>
          <w:szCs w:val="24"/>
          <w:lang w:eastAsia="ru-RU"/>
          <w14:ligatures w14:val="none"/>
        </w:rPr>
        <w:t>, а</w:t>
      </w:r>
      <w:r w:rsidRPr="00832D51">
        <w:rPr>
          <w:rFonts w:ascii="Times New Roman" w:hAnsi="Times New Roman"/>
          <w:color w:val="000000"/>
          <w:sz w:val="24"/>
          <w:szCs w:val="24"/>
        </w:rPr>
        <w:t xml:space="preserve"> </w:t>
      </w:r>
      <w:r w:rsidR="006D52B1" w:rsidRPr="00832D51">
        <w:rPr>
          <w:rFonts w:ascii="Times New Roman" w:hAnsi="Times New Roman"/>
          <w:color w:val="000000"/>
          <w:sz w:val="24"/>
          <w:szCs w:val="24"/>
        </w:rPr>
        <w:t>була обумовлена</w:t>
      </w:r>
      <w:r w:rsidR="00932930" w:rsidRPr="00832D51">
        <w:rPr>
          <w:rFonts w:ascii="Times New Roman" w:hAnsi="Times New Roman"/>
          <w:color w:val="000000"/>
          <w:sz w:val="24"/>
          <w:szCs w:val="24"/>
        </w:rPr>
        <w:t xml:space="preserve"> необхідністю</w:t>
      </w:r>
      <w:r w:rsidR="006D52B1" w:rsidRPr="00832D51">
        <w:rPr>
          <w:rFonts w:ascii="Times New Roman" w:hAnsi="Times New Roman"/>
          <w:color w:val="000000"/>
          <w:sz w:val="24"/>
          <w:szCs w:val="24"/>
        </w:rPr>
        <w:t xml:space="preserve"> ознайомлення з матеріалами кримінального провадження</w:t>
      </w:r>
      <w:r w:rsidR="00932930" w:rsidRPr="00832D51">
        <w:rPr>
          <w:rFonts w:ascii="Times New Roman" w:hAnsi="Times New Roman"/>
          <w:color w:val="000000"/>
          <w:sz w:val="24"/>
          <w:szCs w:val="24"/>
        </w:rPr>
        <w:t>, що</w:t>
      </w:r>
      <w:r w:rsidR="006D52B1" w:rsidRPr="00832D51">
        <w:rPr>
          <w:rFonts w:ascii="Times New Roman" w:hAnsi="Times New Roman"/>
          <w:color w:val="000000"/>
          <w:sz w:val="24"/>
          <w:szCs w:val="24"/>
        </w:rPr>
        <w:t xml:space="preserve"> є належним виконанням професійних обов’язків</w:t>
      </w:r>
      <w:r w:rsidRPr="00832D51">
        <w:rPr>
          <w:rFonts w:ascii="Times New Roman" w:hAnsi="Times New Roman"/>
          <w:color w:val="000000"/>
          <w:sz w:val="24"/>
          <w:szCs w:val="24"/>
        </w:rPr>
        <w:t xml:space="preserve"> </w:t>
      </w:r>
      <w:r w:rsidR="006D52B1" w:rsidRPr="00832D51">
        <w:rPr>
          <w:rFonts w:ascii="Times New Roman" w:hAnsi="Times New Roman"/>
          <w:color w:val="000000"/>
          <w:sz w:val="24"/>
          <w:szCs w:val="24"/>
        </w:rPr>
        <w:t>сторони захисту</w:t>
      </w:r>
      <w:r w:rsidR="0005061C" w:rsidRPr="00832D51">
        <w:rPr>
          <w:rFonts w:ascii="Times New Roman" w:hAnsi="Times New Roman"/>
          <w:color w:val="000000"/>
          <w:sz w:val="24"/>
          <w:szCs w:val="24"/>
        </w:rPr>
        <w:t>.</w:t>
      </w:r>
    </w:p>
    <w:p w14:paraId="208A338D" w14:textId="7D040A4A" w:rsidR="003B795E" w:rsidRPr="00832D51" w:rsidRDefault="00606B6C" w:rsidP="00DA5C82">
      <w:pPr>
        <w:widowControl w:val="0"/>
        <w:autoSpaceDE w:val="0"/>
        <w:autoSpaceDN w:val="0"/>
        <w:adjustRightInd w:val="0"/>
        <w:spacing w:after="0" w:line="240" w:lineRule="auto"/>
        <w:ind w:firstLine="709"/>
        <w:jc w:val="both"/>
        <w:rPr>
          <w:rFonts w:ascii="Times New Roman" w:hAnsi="Times New Roman" w:cs="Times New Roman"/>
          <w:kern w:val="0"/>
          <w:sz w:val="24"/>
          <w:szCs w:val="24"/>
          <w:shd w:val="clear" w:color="auto" w:fill="FFFFFF"/>
          <w14:ligatures w14:val="none"/>
        </w:rPr>
      </w:pPr>
      <w:r>
        <w:rPr>
          <w:rFonts w:ascii="Times New Roman" w:eastAsia="Calibri" w:hAnsi="Times New Roman" w:cs="Times New Roman"/>
          <w:kern w:val="0"/>
          <w:sz w:val="24"/>
          <w:szCs w:val="24"/>
          <w:lang w:eastAsia="ru-RU"/>
          <w14:ligatures w14:val="none"/>
        </w:rPr>
        <w:t>У</w:t>
      </w:r>
      <w:r w:rsidR="00CD0828" w:rsidRPr="00832D51">
        <w:rPr>
          <w:rFonts w:ascii="Times New Roman" w:eastAsia="Calibri" w:hAnsi="Times New Roman" w:cs="Times New Roman"/>
          <w:kern w:val="0"/>
          <w:sz w:val="24"/>
          <w:szCs w:val="24"/>
          <w:lang w:eastAsia="ru-RU"/>
          <w14:ligatures w14:val="none"/>
        </w:rPr>
        <w:t xml:space="preserve"> діях</w:t>
      </w:r>
      <w:r w:rsidR="00307710" w:rsidRPr="00832D51">
        <w:rPr>
          <w:rFonts w:ascii="Times New Roman" w:eastAsia="Calibri" w:hAnsi="Times New Roman" w:cs="Times New Roman"/>
          <w:kern w:val="0"/>
          <w:sz w:val="24"/>
          <w:szCs w:val="24"/>
          <w:lang w:eastAsia="ru-RU"/>
          <w14:ligatures w14:val="none"/>
        </w:rPr>
        <w:t xml:space="preserve"> адвоката Варфоломєєвої С.В.</w:t>
      </w:r>
      <w:r w:rsidR="00DA5C82" w:rsidRPr="00832D51">
        <w:rPr>
          <w:rFonts w:ascii="Times New Roman" w:eastAsia="Calibri" w:hAnsi="Times New Roman" w:cs="Times New Roman"/>
          <w:kern w:val="0"/>
          <w:sz w:val="24"/>
          <w:szCs w:val="24"/>
          <w:lang w:eastAsia="ru-RU"/>
          <w14:ligatures w14:val="none"/>
        </w:rPr>
        <w:t xml:space="preserve"> </w:t>
      </w:r>
      <w:r w:rsidR="00CD0828" w:rsidRPr="00832D51">
        <w:rPr>
          <w:rFonts w:ascii="Times New Roman" w:eastAsia="Calibri" w:hAnsi="Times New Roman" w:cs="Times New Roman"/>
          <w:kern w:val="0"/>
          <w:sz w:val="24"/>
          <w:szCs w:val="24"/>
          <w:lang w:eastAsia="ru-RU"/>
          <w14:ligatures w14:val="none"/>
        </w:rPr>
        <w:t xml:space="preserve">відсутні </w:t>
      </w:r>
      <w:r w:rsidR="00E02EDA" w:rsidRPr="00832D51">
        <w:rPr>
          <w:rFonts w:ascii="Times New Roman" w:eastAsia="Calibri" w:hAnsi="Times New Roman" w:cs="Times New Roman"/>
          <w:kern w:val="0"/>
          <w:sz w:val="24"/>
          <w:szCs w:val="24"/>
          <w:lang w:eastAsia="ru-RU"/>
          <w14:ligatures w14:val="none"/>
        </w:rPr>
        <w:t>дії спрямовані на недотримання</w:t>
      </w:r>
      <w:r w:rsidR="0005061C" w:rsidRPr="00832D51">
        <w:rPr>
          <w:rFonts w:ascii="Times New Roman" w:eastAsia="Calibri" w:hAnsi="Times New Roman" w:cs="Times New Roman"/>
          <w:kern w:val="0"/>
          <w:sz w:val="24"/>
          <w:szCs w:val="24"/>
          <w:lang w:eastAsia="ru-RU"/>
          <w14:ligatures w14:val="none"/>
        </w:rPr>
        <w:t xml:space="preserve"> у своїй професійній діяльності вимог ч.</w:t>
      </w:r>
      <w:r>
        <w:rPr>
          <w:rFonts w:ascii="Times New Roman" w:eastAsia="Calibri" w:hAnsi="Times New Roman" w:cs="Times New Roman"/>
          <w:kern w:val="0"/>
          <w:sz w:val="24"/>
          <w:szCs w:val="24"/>
          <w:lang w:eastAsia="ru-RU"/>
          <w14:ligatures w14:val="none"/>
        </w:rPr>
        <w:t xml:space="preserve"> </w:t>
      </w:r>
      <w:r w:rsidR="0005061C" w:rsidRPr="00832D51">
        <w:rPr>
          <w:rFonts w:ascii="Times New Roman" w:eastAsia="Calibri" w:hAnsi="Times New Roman" w:cs="Times New Roman"/>
          <w:kern w:val="0"/>
          <w:sz w:val="24"/>
          <w:szCs w:val="24"/>
          <w:lang w:eastAsia="ru-RU"/>
          <w14:ligatures w14:val="none"/>
        </w:rPr>
        <w:t>3 ст.</w:t>
      </w:r>
      <w:r>
        <w:rPr>
          <w:rFonts w:ascii="Times New Roman" w:eastAsia="Calibri" w:hAnsi="Times New Roman" w:cs="Times New Roman"/>
          <w:kern w:val="0"/>
          <w:sz w:val="24"/>
          <w:szCs w:val="24"/>
          <w:lang w:eastAsia="ru-RU"/>
          <w14:ligatures w14:val="none"/>
        </w:rPr>
        <w:t xml:space="preserve"> </w:t>
      </w:r>
      <w:r w:rsidR="0005061C" w:rsidRPr="00832D51">
        <w:rPr>
          <w:rFonts w:ascii="Times New Roman" w:eastAsia="Calibri" w:hAnsi="Times New Roman" w:cs="Times New Roman"/>
          <w:kern w:val="0"/>
          <w:sz w:val="24"/>
          <w:szCs w:val="24"/>
          <w:lang w:eastAsia="ru-RU"/>
          <w14:ligatures w14:val="none"/>
        </w:rPr>
        <w:t>44 Правил адвокат</w:t>
      </w:r>
      <w:r w:rsidR="001D78F6" w:rsidRPr="00832D51">
        <w:rPr>
          <w:rFonts w:ascii="Times New Roman" w:eastAsia="Calibri" w:hAnsi="Times New Roman" w:cs="Times New Roman"/>
          <w:kern w:val="0"/>
          <w:sz w:val="24"/>
          <w:szCs w:val="24"/>
          <w:lang w:eastAsia="ru-RU"/>
          <w14:ligatures w14:val="none"/>
        </w:rPr>
        <w:t xml:space="preserve">ської етики, а відтак </w:t>
      </w:r>
      <w:r w:rsidR="00E02EDA" w:rsidRPr="00832D51">
        <w:rPr>
          <w:rFonts w:ascii="Times New Roman" w:eastAsia="Calibri" w:hAnsi="Times New Roman" w:cs="Times New Roman"/>
          <w:kern w:val="0"/>
          <w:sz w:val="24"/>
          <w:szCs w:val="24"/>
          <w:lang w:eastAsia="ru-RU"/>
          <w14:ligatures w14:val="none"/>
        </w:rPr>
        <w:t xml:space="preserve">в її діях відсутні </w:t>
      </w:r>
      <w:r w:rsidR="001D78F6" w:rsidRPr="00832D51">
        <w:rPr>
          <w:rFonts w:ascii="Times New Roman" w:eastAsia="Calibri" w:hAnsi="Times New Roman" w:cs="Times New Roman"/>
          <w:kern w:val="0"/>
          <w:sz w:val="24"/>
          <w:szCs w:val="24"/>
          <w:lang w:eastAsia="ru-RU"/>
          <w14:ligatures w14:val="none"/>
        </w:rPr>
        <w:t>ознак</w:t>
      </w:r>
      <w:r w:rsidR="00E02EDA" w:rsidRPr="00832D51">
        <w:rPr>
          <w:rFonts w:ascii="Times New Roman" w:eastAsia="Calibri" w:hAnsi="Times New Roman" w:cs="Times New Roman"/>
          <w:kern w:val="0"/>
          <w:sz w:val="24"/>
          <w:szCs w:val="24"/>
          <w:lang w:eastAsia="ru-RU"/>
          <w14:ligatures w14:val="none"/>
        </w:rPr>
        <w:t>и</w:t>
      </w:r>
      <w:r w:rsidR="003B795E" w:rsidRPr="00832D51">
        <w:rPr>
          <w:rFonts w:ascii="Times New Roman" w:eastAsia="Calibri" w:hAnsi="Times New Roman" w:cs="Times New Roman"/>
          <w:kern w:val="0"/>
          <w:sz w:val="24"/>
          <w:szCs w:val="24"/>
          <w:lang w:eastAsia="ru-RU"/>
          <w14:ligatures w14:val="none"/>
        </w:rPr>
        <w:t xml:space="preserve"> дисциплінарного проступку передбаченого ч.</w:t>
      </w:r>
      <w:r>
        <w:rPr>
          <w:rFonts w:ascii="Times New Roman" w:eastAsia="Calibri" w:hAnsi="Times New Roman" w:cs="Times New Roman"/>
          <w:kern w:val="0"/>
          <w:sz w:val="24"/>
          <w:szCs w:val="24"/>
          <w:lang w:eastAsia="ru-RU"/>
          <w14:ligatures w14:val="none"/>
        </w:rPr>
        <w:t xml:space="preserve"> </w:t>
      </w:r>
      <w:r w:rsidR="003B795E" w:rsidRPr="00832D51">
        <w:rPr>
          <w:rFonts w:ascii="Times New Roman" w:eastAsia="Calibri" w:hAnsi="Times New Roman" w:cs="Times New Roman"/>
          <w:kern w:val="0"/>
          <w:sz w:val="24"/>
          <w:szCs w:val="24"/>
          <w:lang w:eastAsia="ru-RU"/>
          <w14:ligatures w14:val="none"/>
        </w:rPr>
        <w:t>2 ст.</w:t>
      </w:r>
      <w:r>
        <w:rPr>
          <w:rFonts w:ascii="Times New Roman" w:eastAsia="Calibri" w:hAnsi="Times New Roman" w:cs="Times New Roman"/>
          <w:kern w:val="0"/>
          <w:sz w:val="24"/>
          <w:szCs w:val="24"/>
          <w:lang w:eastAsia="ru-RU"/>
          <w14:ligatures w14:val="none"/>
        </w:rPr>
        <w:t xml:space="preserve"> </w:t>
      </w:r>
      <w:r w:rsidR="003B795E" w:rsidRPr="00832D51">
        <w:rPr>
          <w:rFonts w:ascii="Times New Roman" w:eastAsia="Calibri" w:hAnsi="Times New Roman" w:cs="Times New Roman"/>
          <w:kern w:val="0"/>
          <w:sz w:val="24"/>
          <w:szCs w:val="24"/>
          <w:lang w:eastAsia="ru-RU"/>
          <w14:ligatures w14:val="none"/>
        </w:rPr>
        <w:t xml:space="preserve">34 Закону України </w:t>
      </w:r>
      <w:r w:rsidR="00442D82" w:rsidRPr="00832D51">
        <w:rPr>
          <w:rFonts w:ascii="Times New Roman" w:eastAsia="Calibri" w:hAnsi="Times New Roman" w:cs="Times New Roman"/>
          <w:kern w:val="0"/>
          <w:sz w:val="24"/>
          <w:szCs w:val="24"/>
          <w:lang w:eastAsia="ru-RU"/>
          <w14:ligatures w14:val="none"/>
        </w:rPr>
        <w:t>«</w:t>
      </w:r>
      <w:r w:rsidR="003B795E" w:rsidRPr="00832D51">
        <w:rPr>
          <w:rFonts w:ascii="Times New Roman" w:eastAsia="Calibri" w:hAnsi="Times New Roman" w:cs="Times New Roman"/>
          <w:kern w:val="0"/>
          <w:sz w:val="24"/>
          <w:szCs w:val="24"/>
          <w:lang w:eastAsia="ru-RU"/>
          <w14:ligatures w14:val="none"/>
        </w:rPr>
        <w:t>Про адвокатуру та адвокатську діяльність»</w:t>
      </w:r>
      <w:r w:rsidR="00362F1C" w:rsidRPr="00832D51">
        <w:rPr>
          <w:rFonts w:ascii="Times New Roman" w:eastAsia="Calibri" w:hAnsi="Times New Roman" w:cs="Times New Roman"/>
          <w:kern w:val="0"/>
          <w:sz w:val="24"/>
          <w:szCs w:val="24"/>
          <w:lang w:eastAsia="ru-RU"/>
          <w14:ligatures w14:val="none"/>
        </w:rPr>
        <w:t xml:space="preserve">. </w:t>
      </w:r>
    </w:p>
    <w:p w14:paraId="70E86EE1" w14:textId="28F5DC78" w:rsidR="003B795E" w:rsidRPr="00832D51" w:rsidRDefault="00DA5C82"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2D51">
        <w:rPr>
          <w:rFonts w:ascii="Times New Roman" w:eastAsia="Calibri"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color w:val="000000"/>
          <w:kern w:val="0"/>
          <w:sz w:val="24"/>
          <w:szCs w:val="24"/>
          <w:lang w:eastAsia="ru-RU"/>
          <w14:ligatures w14:val="none"/>
        </w:rPr>
        <w:t xml:space="preserve">На підставі викладеного, керуючись </w:t>
      </w:r>
      <w:r w:rsidR="003B795E" w:rsidRPr="00832D51">
        <w:rPr>
          <w:rFonts w:ascii="Times New Roman" w:eastAsia="Times New Roman" w:hAnsi="Times New Roman" w:cs="Times New Roman"/>
          <w:kern w:val="0"/>
          <w:sz w:val="24"/>
          <w:szCs w:val="24"/>
          <w:lang w:eastAsia="ru-RU"/>
          <w14:ligatures w14:val="none"/>
        </w:rPr>
        <w:t xml:space="preserve">ст.33, 34, 39, ч. 5 ст. 50 Закону України </w:t>
      </w:r>
      <w:r w:rsidR="00606B6C">
        <w:rPr>
          <w:rFonts w:ascii="Times New Roman" w:eastAsia="Times New Roman" w:hAnsi="Times New Roman" w:cs="Times New Roman"/>
          <w:kern w:val="0"/>
          <w:sz w:val="24"/>
          <w:szCs w:val="24"/>
          <w:lang w:eastAsia="ru-RU"/>
          <w14:ligatures w14:val="none"/>
        </w:rPr>
        <w:t>«</w:t>
      </w:r>
      <w:r w:rsidR="003B795E" w:rsidRPr="00832D51">
        <w:rPr>
          <w:rFonts w:ascii="Times New Roman" w:eastAsia="Times New Roman" w:hAnsi="Times New Roman" w:cs="Times New Roman"/>
          <w:kern w:val="0"/>
          <w:sz w:val="24"/>
          <w:szCs w:val="24"/>
          <w:lang w:eastAsia="ru-RU"/>
          <w14:ligatures w14:val="none"/>
        </w:rPr>
        <w:t>Про адвокатуру та адвокатську діяльність</w:t>
      </w:r>
      <w:r w:rsidR="00606B6C">
        <w:rPr>
          <w:rFonts w:ascii="Times New Roman" w:eastAsia="Times New Roman" w:hAnsi="Times New Roman" w:cs="Times New Roman"/>
          <w:kern w:val="0"/>
          <w:sz w:val="24"/>
          <w:szCs w:val="24"/>
          <w:lang w:eastAsia="ru-RU"/>
          <w14:ligatures w14:val="none"/>
        </w:rPr>
        <w:t>»</w:t>
      </w:r>
      <w:r w:rsidR="003B795E" w:rsidRPr="00832D51">
        <w:rPr>
          <w:rFonts w:ascii="Times New Roman" w:eastAsia="Times New Roman" w:hAnsi="Times New Roman" w:cs="Times New Roman"/>
          <w:kern w:val="0"/>
          <w:sz w:val="24"/>
          <w:szCs w:val="24"/>
          <w:lang w:eastAsia="ru-RU"/>
          <w14:ligatures w14:val="none"/>
        </w:rPr>
        <w:t>,</w:t>
      </w:r>
      <w:r w:rsidR="00606B6C">
        <w:rPr>
          <w:rFonts w:ascii="Times New Roman" w:eastAsia="Times New Roman" w:hAnsi="Times New Roman" w:cs="Times New Roman"/>
          <w:kern w:val="0"/>
          <w:sz w:val="24"/>
          <w:szCs w:val="24"/>
          <w:lang w:eastAsia="ru-RU"/>
          <w14:ligatures w14:val="none"/>
        </w:rPr>
        <w:t xml:space="preserve"> </w:t>
      </w:r>
      <w:r w:rsidR="003B795E" w:rsidRPr="00832D51">
        <w:rPr>
          <w:rFonts w:ascii="Times New Roman" w:eastAsia="Times New Roman" w:hAnsi="Times New Roman" w:cs="Times New Roman"/>
          <w:kern w:val="0"/>
          <w:sz w:val="24"/>
          <w:szCs w:val="24"/>
          <w:lang w:eastAsia="ru-RU"/>
          <w14:ligatures w14:val="none"/>
        </w:rPr>
        <w:t>-</w:t>
      </w:r>
    </w:p>
    <w:p w14:paraId="1FF29298"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7EE9794" w14:textId="77777777" w:rsidR="003B795E" w:rsidRPr="00832D51" w:rsidRDefault="003B795E" w:rsidP="00DA5C82">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32D51">
        <w:rPr>
          <w:rFonts w:ascii="Times New Roman" w:eastAsia="Calibri" w:hAnsi="Times New Roman" w:cs="Times New Roman"/>
          <w:b/>
          <w:kern w:val="0"/>
          <w:sz w:val="24"/>
          <w:szCs w:val="24"/>
          <w:lang w:eastAsia="ru-RU"/>
          <w14:ligatures w14:val="none"/>
        </w:rPr>
        <w:t>В И Р І Ш И Л А :</w:t>
      </w:r>
    </w:p>
    <w:p w14:paraId="5739D1BF" w14:textId="77777777" w:rsidR="003B795E" w:rsidRPr="00832D51" w:rsidRDefault="003B795E" w:rsidP="00DA5C82">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60306314" w14:textId="18529393" w:rsidR="003B795E" w:rsidRPr="00832D51" w:rsidRDefault="003B795E" w:rsidP="00DA5C8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832D51">
        <w:rPr>
          <w:rFonts w:ascii="Times New Roman" w:eastAsia="Times New Roman" w:hAnsi="Times New Roman" w:cs="Times New Roman"/>
          <w:bCs/>
          <w:color w:val="000000"/>
          <w:kern w:val="0"/>
          <w:sz w:val="24"/>
          <w:szCs w:val="24"/>
          <w:lang w:eastAsia="ru-RU"/>
          <w14:ligatures w14:val="none"/>
        </w:rPr>
        <w:t>В порушенні дисциплінарної справи стосовно адвоката</w:t>
      </w:r>
      <w:r w:rsidR="00D57EC5" w:rsidRPr="00832D51">
        <w:rPr>
          <w:rFonts w:ascii="Times New Roman" w:eastAsia="Times New Roman" w:hAnsi="Times New Roman" w:cs="Times New Roman"/>
          <w:kern w:val="0"/>
          <w:sz w:val="24"/>
          <w:szCs w:val="24"/>
          <w:lang w:eastAsia="ru-RU"/>
          <w14:ligatures w14:val="none"/>
        </w:rPr>
        <w:t xml:space="preserve"> Варфоломєєвої Світлани Володимирівни</w:t>
      </w:r>
      <w:r w:rsidR="00DA5C82" w:rsidRPr="00832D51">
        <w:rPr>
          <w:rFonts w:ascii="Times New Roman" w:eastAsia="Times New Roman" w:hAnsi="Times New Roman" w:cs="Times New Roman"/>
          <w:kern w:val="0"/>
          <w:sz w:val="24"/>
          <w:szCs w:val="24"/>
          <w:lang w:eastAsia="ru-RU"/>
          <w14:ligatures w14:val="none"/>
        </w:rPr>
        <w:t xml:space="preserve"> </w:t>
      </w:r>
      <w:r w:rsidR="00D57EC5" w:rsidRPr="00832D51">
        <w:rPr>
          <w:rFonts w:ascii="Times New Roman" w:eastAsia="Times New Roman" w:hAnsi="Times New Roman" w:cs="Times New Roman"/>
          <w:kern w:val="0"/>
          <w:sz w:val="24"/>
          <w:szCs w:val="24"/>
          <w:lang w:eastAsia="ru-RU"/>
          <w14:ligatures w14:val="none"/>
        </w:rPr>
        <w:t>(свідоцтво про право на заняття адвокатською діяльністю № 3017</w:t>
      </w:r>
      <w:r w:rsidR="00DA5C82" w:rsidRPr="00832D51">
        <w:rPr>
          <w:rFonts w:ascii="Times New Roman" w:eastAsia="Times New Roman" w:hAnsi="Times New Roman" w:cs="Times New Roman"/>
          <w:kern w:val="0"/>
          <w:sz w:val="24"/>
          <w:szCs w:val="24"/>
          <w:lang w:eastAsia="ru-RU"/>
          <w14:ligatures w14:val="none"/>
        </w:rPr>
        <w:t xml:space="preserve"> </w:t>
      </w:r>
      <w:r w:rsidR="00D57EC5" w:rsidRPr="00832D51">
        <w:rPr>
          <w:rFonts w:ascii="Times New Roman" w:eastAsia="Times New Roman" w:hAnsi="Times New Roman" w:cs="Times New Roman"/>
          <w:kern w:val="0"/>
          <w:sz w:val="24"/>
          <w:szCs w:val="24"/>
          <w:lang w:eastAsia="ru-RU"/>
          <w14:ligatures w14:val="none"/>
        </w:rPr>
        <w:t>видане Радою адвокатів Полтавської області</w:t>
      </w:r>
      <w:r w:rsidR="00DA5C82" w:rsidRPr="00832D51">
        <w:rPr>
          <w:rFonts w:ascii="Times New Roman" w:eastAsia="Times New Roman" w:hAnsi="Times New Roman" w:cs="Times New Roman"/>
          <w:kern w:val="0"/>
          <w:sz w:val="24"/>
          <w:szCs w:val="24"/>
          <w:lang w:eastAsia="ru-RU"/>
          <w14:ligatures w14:val="none"/>
        </w:rPr>
        <w:t xml:space="preserve"> </w:t>
      </w:r>
      <w:r w:rsidR="00D57EC5" w:rsidRPr="00832D51">
        <w:rPr>
          <w:rFonts w:ascii="Times New Roman" w:eastAsia="Times New Roman" w:hAnsi="Times New Roman" w:cs="Times New Roman"/>
          <w:kern w:val="0"/>
          <w:sz w:val="24"/>
          <w:szCs w:val="24"/>
          <w:lang w:eastAsia="ru-RU"/>
          <w14:ligatures w14:val="none"/>
        </w:rPr>
        <w:t xml:space="preserve">08.10.2019 року) </w:t>
      </w:r>
      <w:r w:rsidRPr="00832D51">
        <w:rPr>
          <w:rFonts w:ascii="Times New Roman" w:eastAsia="Calibri" w:hAnsi="Times New Roman" w:cs="Times New Roman"/>
          <w:kern w:val="0"/>
          <w:sz w:val="24"/>
          <w:szCs w:val="24"/>
          <w:lang w:eastAsia="ru-RU"/>
          <w14:ligatures w14:val="none"/>
        </w:rPr>
        <w:t>– відмовити.</w:t>
      </w:r>
    </w:p>
    <w:p w14:paraId="3B55D62D"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bookmarkEnd w:id="8"/>
    <w:p w14:paraId="67064301" w14:textId="1E9520F9" w:rsidR="003B795E" w:rsidRPr="00832D51" w:rsidRDefault="003B795E" w:rsidP="00DA5C8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832D51">
        <w:rPr>
          <w:rFonts w:ascii="Times New Roman" w:eastAsia="Calibri" w:hAnsi="Times New Roman" w:cs="Times New Roman"/>
          <w:kern w:val="0"/>
          <w:sz w:val="24"/>
          <w:szCs w:val="24"/>
          <w:lang w:eastAsia="ru-RU"/>
          <w14:ligatures w14:val="none"/>
        </w:rPr>
        <w:t xml:space="preserve">Копію рішення надіслати адвокату </w:t>
      </w:r>
      <w:r w:rsidR="00D57EC5" w:rsidRPr="00832D51">
        <w:rPr>
          <w:rFonts w:ascii="Times New Roman" w:eastAsia="Calibri" w:hAnsi="Times New Roman" w:cs="Times New Roman"/>
          <w:kern w:val="0"/>
          <w:sz w:val="24"/>
          <w:szCs w:val="24"/>
          <w:lang w:eastAsia="ru-RU"/>
          <w14:ligatures w14:val="none"/>
        </w:rPr>
        <w:t>Варфоломєєвій С.В.</w:t>
      </w:r>
      <w:r w:rsidRPr="00832D51">
        <w:rPr>
          <w:rFonts w:ascii="Times New Roman" w:eastAsia="Calibri" w:hAnsi="Times New Roman" w:cs="Times New Roman"/>
          <w:kern w:val="0"/>
          <w:sz w:val="24"/>
          <w:szCs w:val="24"/>
          <w:lang w:eastAsia="ru-RU"/>
          <w14:ligatures w14:val="none"/>
        </w:rPr>
        <w:t xml:space="preserve"> </w:t>
      </w:r>
      <w:r w:rsidRPr="00832D51">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6456237"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5ED5C48D" w14:textId="77777777" w:rsidR="003B795E" w:rsidRPr="00832D51" w:rsidRDefault="003B795E" w:rsidP="00DA5C82">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32D51">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E236B4" w14:textId="4A53D4A8"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6597D4C" w14:textId="25EC73D4"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2288149" w14:textId="2EB4B68F"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32D51">
        <w:rPr>
          <w:rFonts w:ascii="Times New Roman" w:eastAsia="Calibri" w:hAnsi="Times New Roman" w:cs="Times New Roman"/>
          <w:b/>
          <w:bCs/>
          <w:kern w:val="0"/>
          <w:sz w:val="24"/>
          <w:szCs w:val="24"/>
          <w:lang w:eastAsia="ru-RU"/>
          <w14:ligatures w14:val="none"/>
        </w:rPr>
        <w:t>В.о. Голови КДКА Полтавської області</w:t>
      </w:r>
    </w:p>
    <w:p w14:paraId="56F49B98" w14:textId="1DB13B02"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32D51">
        <w:rPr>
          <w:rFonts w:ascii="Times New Roman" w:eastAsia="Calibri" w:hAnsi="Times New Roman" w:cs="Times New Roman"/>
          <w:b/>
          <w:bCs/>
          <w:kern w:val="0"/>
          <w:sz w:val="24"/>
          <w:szCs w:val="24"/>
          <w:lang w:eastAsia="ru-RU"/>
          <w14:ligatures w14:val="none"/>
        </w:rPr>
        <w:t>(</w:t>
      </w:r>
      <w:r w:rsidR="00606B6C">
        <w:rPr>
          <w:rFonts w:ascii="Times New Roman" w:eastAsia="Calibri" w:hAnsi="Times New Roman" w:cs="Times New Roman"/>
          <w:b/>
          <w:bCs/>
          <w:kern w:val="0"/>
          <w:sz w:val="24"/>
          <w:szCs w:val="24"/>
          <w:lang w:eastAsia="ru-RU"/>
          <w14:ligatures w14:val="none"/>
        </w:rPr>
        <w:t>Г</w:t>
      </w:r>
      <w:r w:rsidRPr="00832D51">
        <w:rPr>
          <w:rFonts w:ascii="Times New Roman" w:eastAsia="Calibri" w:hAnsi="Times New Roman" w:cs="Times New Roman"/>
          <w:b/>
          <w:bCs/>
          <w:kern w:val="0"/>
          <w:sz w:val="24"/>
          <w:szCs w:val="24"/>
          <w:lang w:eastAsia="ru-RU"/>
          <w14:ligatures w14:val="none"/>
        </w:rPr>
        <w:t>олова дисциплінарної палати)</w:t>
      </w:r>
      <w:r w:rsidR="00DA5C82" w:rsidRPr="00832D51">
        <w:rPr>
          <w:rFonts w:ascii="Times New Roman" w:eastAsia="Calibri" w:hAnsi="Times New Roman" w:cs="Times New Roman"/>
          <w:b/>
          <w:bCs/>
          <w:kern w:val="0"/>
          <w:sz w:val="24"/>
          <w:szCs w:val="24"/>
          <w:lang w:eastAsia="ru-RU"/>
          <w14:ligatures w14:val="none"/>
        </w:rPr>
        <w:t xml:space="preserve">  </w:t>
      </w:r>
      <w:r w:rsidR="00606B6C">
        <w:rPr>
          <w:rFonts w:ascii="Times New Roman" w:eastAsia="Calibri" w:hAnsi="Times New Roman" w:cs="Times New Roman"/>
          <w:b/>
          <w:bCs/>
          <w:kern w:val="0"/>
          <w:sz w:val="24"/>
          <w:szCs w:val="24"/>
          <w:lang w:eastAsia="ru-RU"/>
          <w14:ligatures w14:val="none"/>
        </w:rPr>
        <w:tab/>
      </w:r>
      <w:r w:rsidR="00606B6C">
        <w:rPr>
          <w:rFonts w:ascii="Times New Roman" w:eastAsia="Calibri" w:hAnsi="Times New Roman" w:cs="Times New Roman"/>
          <w:b/>
          <w:bCs/>
          <w:kern w:val="0"/>
          <w:sz w:val="24"/>
          <w:szCs w:val="24"/>
          <w:lang w:eastAsia="ru-RU"/>
          <w14:ligatures w14:val="none"/>
        </w:rPr>
        <w:tab/>
      </w:r>
      <w:r w:rsidR="00606B6C">
        <w:rPr>
          <w:rFonts w:ascii="Times New Roman" w:eastAsia="Calibri" w:hAnsi="Times New Roman" w:cs="Times New Roman"/>
          <w:b/>
          <w:bCs/>
          <w:kern w:val="0"/>
          <w:sz w:val="24"/>
          <w:szCs w:val="24"/>
          <w:lang w:eastAsia="ru-RU"/>
          <w14:ligatures w14:val="none"/>
        </w:rPr>
        <w:tab/>
      </w:r>
      <w:r w:rsidR="00606B6C">
        <w:rPr>
          <w:rFonts w:ascii="Times New Roman" w:eastAsia="Calibri" w:hAnsi="Times New Roman" w:cs="Times New Roman"/>
          <w:b/>
          <w:bCs/>
          <w:kern w:val="0"/>
          <w:sz w:val="24"/>
          <w:szCs w:val="24"/>
          <w:lang w:eastAsia="ru-RU"/>
          <w14:ligatures w14:val="none"/>
        </w:rPr>
        <w:tab/>
      </w:r>
      <w:r w:rsidR="00606B6C">
        <w:rPr>
          <w:rFonts w:ascii="Times New Roman" w:eastAsia="Calibri" w:hAnsi="Times New Roman" w:cs="Times New Roman"/>
          <w:b/>
          <w:bCs/>
          <w:kern w:val="0"/>
          <w:sz w:val="24"/>
          <w:szCs w:val="24"/>
          <w:lang w:eastAsia="ru-RU"/>
          <w14:ligatures w14:val="none"/>
        </w:rPr>
        <w:tab/>
      </w:r>
      <w:r w:rsidRPr="00832D51">
        <w:rPr>
          <w:rFonts w:ascii="Times New Roman" w:eastAsia="Calibri" w:hAnsi="Times New Roman" w:cs="Times New Roman"/>
          <w:b/>
          <w:bCs/>
          <w:kern w:val="0"/>
          <w:sz w:val="24"/>
          <w:szCs w:val="24"/>
          <w:lang w:eastAsia="ru-RU"/>
          <w14:ligatures w14:val="none"/>
        </w:rPr>
        <w:t>Ігор ГОНЖАК</w:t>
      </w:r>
    </w:p>
    <w:p w14:paraId="0101FA67" w14:textId="77777777"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43EFEF46" w14:textId="77777777"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66BB3090" w14:textId="32F6098C" w:rsidR="003B795E" w:rsidRPr="00832D51" w:rsidRDefault="003B795E" w:rsidP="00DA5C82">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32D51">
        <w:rPr>
          <w:rFonts w:ascii="Times New Roman" w:eastAsia="Calibri" w:hAnsi="Times New Roman" w:cs="Times New Roman"/>
          <w:b/>
          <w:bCs/>
          <w:kern w:val="0"/>
          <w:sz w:val="24"/>
          <w:szCs w:val="24"/>
          <w:lang w:eastAsia="ru-RU"/>
          <w14:ligatures w14:val="none"/>
        </w:rPr>
        <w:t>Секретар</w:t>
      </w:r>
      <w:r w:rsidR="00DA5C82" w:rsidRPr="00832D51">
        <w:rPr>
          <w:rFonts w:ascii="Times New Roman" w:eastAsia="Calibri" w:hAnsi="Times New Roman" w:cs="Times New Roman"/>
          <w:b/>
          <w:bCs/>
          <w:kern w:val="0"/>
          <w:sz w:val="24"/>
          <w:szCs w:val="24"/>
          <w:lang w:eastAsia="ru-RU"/>
          <w14:ligatures w14:val="none"/>
        </w:rPr>
        <w:t xml:space="preserve"> </w:t>
      </w:r>
      <w:r w:rsidRPr="00832D51">
        <w:rPr>
          <w:rFonts w:ascii="Times New Roman" w:eastAsia="Calibri" w:hAnsi="Times New Roman" w:cs="Times New Roman"/>
          <w:b/>
          <w:bCs/>
          <w:kern w:val="0"/>
          <w:sz w:val="24"/>
          <w:szCs w:val="24"/>
          <w:lang w:eastAsia="ru-RU"/>
          <w14:ligatures w14:val="none"/>
        </w:rPr>
        <w:t xml:space="preserve">дисциплінарної палати </w:t>
      </w:r>
      <w:r w:rsidRPr="00832D51">
        <w:rPr>
          <w:rFonts w:ascii="Times New Roman" w:eastAsia="Calibri" w:hAnsi="Times New Roman" w:cs="Times New Roman"/>
          <w:b/>
          <w:bCs/>
          <w:kern w:val="0"/>
          <w:sz w:val="24"/>
          <w:szCs w:val="24"/>
          <w:lang w:eastAsia="ru-RU"/>
          <w14:ligatures w14:val="none"/>
        </w:rPr>
        <w:tab/>
      </w:r>
      <w:r w:rsidRPr="00832D51">
        <w:rPr>
          <w:rFonts w:ascii="Times New Roman" w:eastAsia="Calibri" w:hAnsi="Times New Roman" w:cs="Times New Roman"/>
          <w:b/>
          <w:bCs/>
          <w:kern w:val="0"/>
          <w:sz w:val="24"/>
          <w:szCs w:val="24"/>
          <w:lang w:eastAsia="ru-RU"/>
          <w14:ligatures w14:val="none"/>
        </w:rPr>
        <w:tab/>
      </w:r>
      <w:r w:rsidRPr="00832D51">
        <w:rPr>
          <w:rFonts w:ascii="Times New Roman" w:eastAsia="Calibri" w:hAnsi="Times New Roman" w:cs="Times New Roman"/>
          <w:b/>
          <w:bCs/>
          <w:kern w:val="0"/>
          <w:sz w:val="24"/>
          <w:szCs w:val="24"/>
          <w:lang w:eastAsia="ru-RU"/>
          <w14:ligatures w14:val="none"/>
        </w:rPr>
        <w:tab/>
        <w:t xml:space="preserve"> </w:t>
      </w:r>
      <w:bookmarkEnd w:id="0"/>
      <w:r w:rsidR="00606B6C">
        <w:rPr>
          <w:rFonts w:ascii="Times New Roman" w:eastAsia="Calibri" w:hAnsi="Times New Roman" w:cs="Times New Roman"/>
          <w:b/>
          <w:bCs/>
          <w:kern w:val="0"/>
          <w:sz w:val="24"/>
          <w:szCs w:val="24"/>
          <w:lang w:eastAsia="ru-RU"/>
          <w14:ligatures w14:val="none"/>
        </w:rPr>
        <w:tab/>
      </w:r>
      <w:r w:rsidR="00D57EC5" w:rsidRPr="00832D51">
        <w:rPr>
          <w:rFonts w:ascii="Times New Roman" w:eastAsia="Calibri" w:hAnsi="Times New Roman" w:cs="Times New Roman"/>
          <w:b/>
          <w:bCs/>
          <w:kern w:val="0"/>
          <w:sz w:val="24"/>
          <w:szCs w:val="24"/>
          <w:lang w:eastAsia="ru-RU"/>
          <w14:ligatures w14:val="none"/>
        </w:rPr>
        <w:t>Анатолій КАРНАРУК</w:t>
      </w:r>
    </w:p>
    <w:p w14:paraId="639EAAA1" w14:textId="7D94A390" w:rsidR="001C3BFB" w:rsidRPr="00832D51" w:rsidRDefault="001C3BFB" w:rsidP="00DA5C82">
      <w:pPr>
        <w:ind w:firstLine="709"/>
      </w:pPr>
    </w:p>
    <w:sectPr w:rsidR="001C3BFB" w:rsidRPr="00832D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5E"/>
    <w:rsid w:val="00015C9E"/>
    <w:rsid w:val="0005061C"/>
    <w:rsid w:val="00056654"/>
    <w:rsid w:val="000659D0"/>
    <w:rsid w:val="000C72DE"/>
    <w:rsid w:val="00136AF6"/>
    <w:rsid w:val="00194269"/>
    <w:rsid w:val="001C04AA"/>
    <w:rsid w:val="001C1663"/>
    <w:rsid w:val="001C3BFB"/>
    <w:rsid w:val="001C574F"/>
    <w:rsid w:val="001D78F6"/>
    <w:rsid w:val="001F3999"/>
    <w:rsid w:val="00203308"/>
    <w:rsid w:val="002520B1"/>
    <w:rsid w:val="002B330C"/>
    <w:rsid w:val="00307710"/>
    <w:rsid w:val="00312582"/>
    <w:rsid w:val="00335B31"/>
    <w:rsid w:val="00362F1C"/>
    <w:rsid w:val="00380AFF"/>
    <w:rsid w:val="00393B87"/>
    <w:rsid w:val="003B795E"/>
    <w:rsid w:val="003C01E8"/>
    <w:rsid w:val="003D1AB8"/>
    <w:rsid w:val="00427331"/>
    <w:rsid w:val="00442D82"/>
    <w:rsid w:val="004804D2"/>
    <w:rsid w:val="00494566"/>
    <w:rsid w:val="004A37EC"/>
    <w:rsid w:val="005052AE"/>
    <w:rsid w:val="0052558C"/>
    <w:rsid w:val="00541CC3"/>
    <w:rsid w:val="00564803"/>
    <w:rsid w:val="005B2386"/>
    <w:rsid w:val="005C7825"/>
    <w:rsid w:val="00606B6C"/>
    <w:rsid w:val="006263D5"/>
    <w:rsid w:val="00662319"/>
    <w:rsid w:val="006843FB"/>
    <w:rsid w:val="00691399"/>
    <w:rsid w:val="006D52B1"/>
    <w:rsid w:val="007725CD"/>
    <w:rsid w:val="007949C1"/>
    <w:rsid w:val="007D4D9E"/>
    <w:rsid w:val="007F5D16"/>
    <w:rsid w:val="00830EFB"/>
    <w:rsid w:val="00832D51"/>
    <w:rsid w:val="00860246"/>
    <w:rsid w:val="00893653"/>
    <w:rsid w:val="008A0EC0"/>
    <w:rsid w:val="008F08C6"/>
    <w:rsid w:val="008F1100"/>
    <w:rsid w:val="008F2878"/>
    <w:rsid w:val="00932930"/>
    <w:rsid w:val="00974682"/>
    <w:rsid w:val="00992EAD"/>
    <w:rsid w:val="009C1F4A"/>
    <w:rsid w:val="00A67F5B"/>
    <w:rsid w:val="00B45D49"/>
    <w:rsid w:val="00C1303A"/>
    <w:rsid w:val="00C576AB"/>
    <w:rsid w:val="00C70A8C"/>
    <w:rsid w:val="00C8763F"/>
    <w:rsid w:val="00CD0828"/>
    <w:rsid w:val="00D2181D"/>
    <w:rsid w:val="00D26E9C"/>
    <w:rsid w:val="00D43CB6"/>
    <w:rsid w:val="00D57EC5"/>
    <w:rsid w:val="00D672A5"/>
    <w:rsid w:val="00D93200"/>
    <w:rsid w:val="00DA5C82"/>
    <w:rsid w:val="00E02EDA"/>
    <w:rsid w:val="00E16FF5"/>
    <w:rsid w:val="00E81CA0"/>
    <w:rsid w:val="00E96AA1"/>
    <w:rsid w:val="00EA0CF4"/>
    <w:rsid w:val="00EB21AC"/>
    <w:rsid w:val="00EB756F"/>
    <w:rsid w:val="00EC5023"/>
    <w:rsid w:val="00F0592B"/>
    <w:rsid w:val="00F20191"/>
    <w:rsid w:val="00F66515"/>
    <w:rsid w:val="00FB2659"/>
    <w:rsid w:val="00FF11C1"/>
    <w:rsid w:val="00FF1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9F1F"/>
  <w15:chartTrackingRefBased/>
  <w15:docId w15:val="{833FAF22-C25B-442F-83FC-A76E60CF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79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B79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B79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B79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B79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B79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79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79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79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9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B79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B79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B79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B79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B79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795E"/>
    <w:rPr>
      <w:rFonts w:eastAsiaTheme="majorEastAsia" w:cstheme="majorBidi"/>
      <w:color w:val="595959" w:themeColor="text1" w:themeTint="A6"/>
    </w:rPr>
  </w:style>
  <w:style w:type="character" w:customStyle="1" w:styleId="80">
    <w:name w:val="Заголовок 8 Знак"/>
    <w:basedOn w:val="a0"/>
    <w:link w:val="8"/>
    <w:uiPriority w:val="9"/>
    <w:semiHidden/>
    <w:rsid w:val="003B79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795E"/>
    <w:rPr>
      <w:rFonts w:eastAsiaTheme="majorEastAsia" w:cstheme="majorBidi"/>
      <w:color w:val="272727" w:themeColor="text1" w:themeTint="D8"/>
    </w:rPr>
  </w:style>
  <w:style w:type="paragraph" w:styleId="a3">
    <w:name w:val="Title"/>
    <w:basedOn w:val="a"/>
    <w:next w:val="a"/>
    <w:link w:val="a4"/>
    <w:uiPriority w:val="10"/>
    <w:qFormat/>
    <w:rsid w:val="003B7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79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9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79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795E"/>
    <w:pPr>
      <w:spacing w:before="160"/>
      <w:jc w:val="center"/>
    </w:pPr>
    <w:rPr>
      <w:i/>
      <w:iCs/>
      <w:color w:val="404040" w:themeColor="text1" w:themeTint="BF"/>
    </w:rPr>
  </w:style>
  <w:style w:type="character" w:customStyle="1" w:styleId="22">
    <w:name w:val="Цитата 2 Знак"/>
    <w:basedOn w:val="a0"/>
    <w:link w:val="21"/>
    <w:uiPriority w:val="29"/>
    <w:rsid w:val="003B795E"/>
    <w:rPr>
      <w:i/>
      <w:iCs/>
      <w:color w:val="404040" w:themeColor="text1" w:themeTint="BF"/>
    </w:rPr>
  </w:style>
  <w:style w:type="paragraph" w:styleId="a7">
    <w:name w:val="List Paragraph"/>
    <w:basedOn w:val="a"/>
    <w:uiPriority w:val="34"/>
    <w:qFormat/>
    <w:rsid w:val="003B795E"/>
    <w:pPr>
      <w:ind w:left="720"/>
      <w:contextualSpacing/>
    </w:pPr>
  </w:style>
  <w:style w:type="character" w:styleId="a8">
    <w:name w:val="Intense Emphasis"/>
    <w:basedOn w:val="a0"/>
    <w:uiPriority w:val="21"/>
    <w:qFormat/>
    <w:rsid w:val="003B795E"/>
    <w:rPr>
      <w:i/>
      <w:iCs/>
      <w:color w:val="2F5496" w:themeColor="accent1" w:themeShade="BF"/>
    </w:rPr>
  </w:style>
  <w:style w:type="paragraph" w:styleId="a9">
    <w:name w:val="Intense Quote"/>
    <w:basedOn w:val="a"/>
    <w:next w:val="a"/>
    <w:link w:val="aa"/>
    <w:uiPriority w:val="30"/>
    <w:qFormat/>
    <w:rsid w:val="003B79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B795E"/>
    <w:rPr>
      <w:i/>
      <w:iCs/>
      <w:color w:val="2F5496" w:themeColor="accent1" w:themeShade="BF"/>
    </w:rPr>
  </w:style>
  <w:style w:type="character" w:styleId="ab">
    <w:name w:val="Intense Reference"/>
    <w:basedOn w:val="a0"/>
    <w:uiPriority w:val="32"/>
    <w:qFormat/>
    <w:rsid w:val="003B795E"/>
    <w:rPr>
      <w:b/>
      <w:bCs/>
      <w:smallCaps/>
      <w:color w:val="2F5496" w:themeColor="accent1" w:themeShade="BF"/>
      <w:spacing w:val="5"/>
    </w:rPr>
  </w:style>
  <w:style w:type="character" w:styleId="ac">
    <w:name w:val="Emphasis"/>
    <w:basedOn w:val="a0"/>
    <w:uiPriority w:val="99"/>
    <w:qFormat/>
    <w:rsid w:val="001F3999"/>
    <w:rPr>
      <w:rFonts w:cs="Times New Roman"/>
      <w:i/>
    </w:rPr>
  </w:style>
  <w:style w:type="paragraph" w:styleId="ad">
    <w:name w:val="Normal (Web)"/>
    <w:basedOn w:val="a"/>
    <w:uiPriority w:val="99"/>
    <w:rsid w:val="001F3999"/>
    <w:pPr>
      <w:spacing w:before="100" w:beforeAutospacing="1" w:after="100" w:afterAutospacing="1" w:line="240" w:lineRule="auto"/>
    </w:pPr>
    <w:rPr>
      <w:rFonts w:ascii="Times New Roman" w:eastAsia="Calibri"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6</Pages>
  <Words>3365</Words>
  <Characters>19181</Characters>
  <Application>Microsoft Office Word</Application>
  <DocSecurity>0</DocSecurity>
  <Lines>159</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dcterms:created xsi:type="dcterms:W3CDTF">2026-08-14T06:38:00Z</dcterms:created>
  <dcterms:modified xsi:type="dcterms:W3CDTF">2026-08-27T11:31:00Z</dcterms:modified>
</cp:coreProperties>
</file>