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02048" w14:textId="77777777" w:rsidR="00937B41" w:rsidRPr="00FE428E" w:rsidRDefault="00937B41" w:rsidP="00937B41">
      <w:pPr>
        <w:ind w:right="-5"/>
        <w:jc w:val="center"/>
        <w:rPr>
          <w:sz w:val="24"/>
          <w:szCs w:val="24"/>
        </w:rPr>
      </w:pPr>
      <w:r w:rsidRPr="00FE428E">
        <w:rPr>
          <w:noProof/>
          <w:sz w:val="24"/>
          <w:szCs w:val="24"/>
        </w:rPr>
        <w:drawing>
          <wp:inline distT="0" distB="0" distL="0" distR="0" wp14:anchorId="46C76E5D" wp14:editId="6BE1D234">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D331AA2" w14:textId="77777777" w:rsidR="00937B41" w:rsidRPr="00FE428E" w:rsidRDefault="00937B41" w:rsidP="00937B41">
      <w:pPr>
        <w:ind w:left="-180" w:firstLine="180"/>
        <w:jc w:val="center"/>
        <w:rPr>
          <w:sz w:val="24"/>
          <w:szCs w:val="24"/>
        </w:rPr>
      </w:pPr>
      <w:r w:rsidRPr="00FE428E">
        <w:rPr>
          <w:sz w:val="24"/>
          <w:szCs w:val="24"/>
        </w:rPr>
        <w:t>НАЦІОНАЛЬНА АСОЦІАЦІЯ АДВОКАТІВ УКРАЇНИ</w:t>
      </w:r>
    </w:p>
    <w:p w14:paraId="5C91A6B2" w14:textId="77777777" w:rsidR="00937B41" w:rsidRPr="00FE428E" w:rsidRDefault="00937B41" w:rsidP="00937B41">
      <w:pPr>
        <w:ind w:left="-180" w:firstLine="180"/>
        <w:jc w:val="center"/>
        <w:rPr>
          <w:b/>
          <w:sz w:val="24"/>
          <w:szCs w:val="24"/>
        </w:rPr>
      </w:pPr>
      <w:r w:rsidRPr="00FE428E">
        <w:rPr>
          <w:b/>
          <w:sz w:val="24"/>
          <w:szCs w:val="24"/>
        </w:rPr>
        <w:t>КВАЛІФІКАЦІЙНО – ДИСЦИПЛІНАРНА КОМІСІЯ</w:t>
      </w:r>
    </w:p>
    <w:p w14:paraId="5AB4DF97" w14:textId="77777777" w:rsidR="00937B41" w:rsidRPr="00FE428E" w:rsidRDefault="00937B41" w:rsidP="00B91E2E">
      <w:pPr>
        <w:pBdr>
          <w:bottom w:val="single" w:sz="4" w:space="1" w:color="auto"/>
        </w:pBdr>
        <w:ind w:left="-180" w:firstLine="180"/>
        <w:jc w:val="center"/>
        <w:rPr>
          <w:b/>
          <w:sz w:val="24"/>
          <w:szCs w:val="24"/>
        </w:rPr>
      </w:pPr>
      <w:r w:rsidRPr="00FE428E">
        <w:rPr>
          <w:b/>
          <w:sz w:val="24"/>
          <w:szCs w:val="24"/>
        </w:rPr>
        <w:t>АДВОКАТУРИ ПОЛТАВСЬКОЇ ОБЛАСТІ</w:t>
      </w:r>
    </w:p>
    <w:p w14:paraId="54839F10" w14:textId="77777777" w:rsidR="00B91E2E" w:rsidRPr="00B91E2E" w:rsidRDefault="00B91E2E" w:rsidP="00937B41">
      <w:pPr>
        <w:ind w:firstLine="708"/>
        <w:rPr>
          <w:sz w:val="10"/>
          <w:szCs w:val="10"/>
          <w:lang w:val="uk-UA"/>
        </w:rPr>
      </w:pPr>
    </w:p>
    <w:p w14:paraId="2D1235A1" w14:textId="5B575741" w:rsidR="00937B41" w:rsidRPr="00FE428E" w:rsidRDefault="00937B41" w:rsidP="00937B41">
      <w:pPr>
        <w:ind w:firstLine="708"/>
        <w:rPr>
          <w:sz w:val="24"/>
          <w:szCs w:val="24"/>
        </w:rPr>
      </w:pPr>
      <w:r>
        <w:rPr>
          <w:sz w:val="24"/>
          <w:szCs w:val="24"/>
          <w:lang w:val="uk-UA"/>
        </w:rPr>
        <w:t xml:space="preserve">11 липня </w:t>
      </w:r>
      <w:r w:rsidRPr="00FE428E">
        <w:rPr>
          <w:sz w:val="24"/>
          <w:szCs w:val="24"/>
          <w:lang w:val="uk-UA"/>
        </w:rPr>
        <w:t>202</w:t>
      </w:r>
      <w:r>
        <w:rPr>
          <w:sz w:val="24"/>
          <w:szCs w:val="24"/>
          <w:lang w:val="uk-UA"/>
        </w:rPr>
        <w:t>3</w:t>
      </w:r>
      <w:r w:rsidRPr="00FE428E">
        <w:rPr>
          <w:sz w:val="24"/>
          <w:szCs w:val="24"/>
          <w:lang w:val="uk-UA"/>
        </w:rPr>
        <w:t xml:space="preserve"> </w:t>
      </w:r>
      <w:r w:rsidRPr="00FE428E">
        <w:rPr>
          <w:sz w:val="24"/>
          <w:szCs w:val="24"/>
        </w:rPr>
        <w:t xml:space="preserve">року </w:t>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Pr="00FE428E">
        <w:rPr>
          <w:sz w:val="24"/>
          <w:szCs w:val="24"/>
          <w:lang w:val="uk-UA"/>
        </w:rPr>
        <w:tab/>
      </w:r>
      <w:r w:rsidR="00B91E2E">
        <w:rPr>
          <w:sz w:val="24"/>
          <w:szCs w:val="24"/>
          <w:lang w:val="uk-UA"/>
        </w:rPr>
        <w:tab/>
      </w:r>
      <w:r w:rsidR="00B91E2E">
        <w:rPr>
          <w:sz w:val="24"/>
          <w:szCs w:val="24"/>
          <w:lang w:val="uk-UA"/>
        </w:rPr>
        <w:tab/>
      </w:r>
      <w:r w:rsidRPr="00FE428E">
        <w:rPr>
          <w:sz w:val="24"/>
          <w:szCs w:val="24"/>
          <w:lang w:val="uk-UA"/>
        </w:rPr>
        <w:t>місто</w:t>
      </w:r>
      <w:r w:rsidRPr="00FE428E">
        <w:rPr>
          <w:sz w:val="24"/>
          <w:szCs w:val="24"/>
        </w:rPr>
        <w:t xml:space="preserve"> Полтава</w:t>
      </w:r>
    </w:p>
    <w:p w14:paraId="2EA01AA9" w14:textId="77777777" w:rsidR="00937B41" w:rsidRPr="00B91E2E" w:rsidRDefault="00937B41" w:rsidP="00937B41">
      <w:pPr>
        <w:rPr>
          <w:sz w:val="10"/>
          <w:szCs w:val="10"/>
        </w:rPr>
      </w:pPr>
    </w:p>
    <w:p w14:paraId="4F2B8F93" w14:textId="77777777" w:rsidR="00937B41" w:rsidRPr="00FE428E" w:rsidRDefault="00937B41" w:rsidP="00937B41">
      <w:pPr>
        <w:jc w:val="center"/>
        <w:rPr>
          <w:b/>
          <w:bCs/>
          <w:sz w:val="24"/>
          <w:szCs w:val="24"/>
        </w:rPr>
      </w:pPr>
      <w:r w:rsidRPr="00FE428E">
        <w:rPr>
          <w:b/>
          <w:bCs/>
          <w:sz w:val="24"/>
          <w:szCs w:val="24"/>
        </w:rPr>
        <w:t xml:space="preserve">Р І Ш Е Н </w:t>
      </w:r>
      <w:proofErr w:type="spellStart"/>
      <w:r w:rsidRPr="00FE428E">
        <w:rPr>
          <w:b/>
          <w:bCs/>
          <w:sz w:val="24"/>
          <w:szCs w:val="24"/>
        </w:rPr>
        <w:t>Н</w:t>
      </w:r>
      <w:proofErr w:type="spellEnd"/>
      <w:r w:rsidRPr="00FE428E">
        <w:rPr>
          <w:b/>
          <w:bCs/>
          <w:sz w:val="24"/>
          <w:szCs w:val="24"/>
        </w:rPr>
        <w:t xml:space="preserve"> Я</w:t>
      </w:r>
    </w:p>
    <w:p w14:paraId="552FCD7F" w14:textId="77777777" w:rsidR="00937B41" w:rsidRDefault="00937B41" w:rsidP="00937B41">
      <w:pPr>
        <w:jc w:val="center"/>
        <w:rPr>
          <w:b/>
          <w:bCs/>
          <w:sz w:val="24"/>
          <w:szCs w:val="24"/>
          <w:lang w:val="uk-UA"/>
        </w:rPr>
      </w:pPr>
      <w:r w:rsidRPr="00FE428E">
        <w:rPr>
          <w:b/>
          <w:bCs/>
          <w:sz w:val="24"/>
          <w:szCs w:val="24"/>
          <w:lang w:val="uk-UA"/>
        </w:rPr>
        <w:t>п</w:t>
      </w:r>
      <w:proofErr w:type="spellStart"/>
      <w:r w:rsidRPr="00FE428E">
        <w:rPr>
          <w:b/>
          <w:bCs/>
          <w:sz w:val="24"/>
          <w:szCs w:val="24"/>
        </w:rPr>
        <w:t>ро</w:t>
      </w:r>
      <w:proofErr w:type="spellEnd"/>
      <w:r w:rsidRPr="00FE428E">
        <w:rPr>
          <w:b/>
          <w:bCs/>
          <w:sz w:val="24"/>
          <w:szCs w:val="24"/>
        </w:rPr>
        <w:t xml:space="preserve"> </w:t>
      </w:r>
      <w:r w:rsidRPr="00FE428E">
        <w:rPr>
          <w:b/>
          <w:bCs/>
          <w:sz w:val="24"/>
          <w:szCs w:val="24"/>
          <w:lang w:val="uk-UA"/>
        </w:rPr>
        <w:t>порушення  дисциплінарної справи</w:t>
      </w:r>
    </w:p>
    <w:p w14:paraId="25EB6BD6" w14:textId="77777777" w:rsidR="00937B41" w:rsidRPr="00B91E2E" w:rsidRDefault="00937B41" w:rsidP="00937B41">
      <w:pPr>
        <w:jc w:val="center"/>
        <w:rPr>
          <w:b/>
          <w:bCs/>
          <w:sz w:val="10"/>
          <w:szCs w:val="10"/>
          <w:lang w:val="uk-UA"/>
        </w:rPr>
      </w:pPr>
    </w:p>
    <w:p w14:paraId="5394BD65" w14:textId="5CCA8743" w:rsidR="00937B41" w:rsidRPr="00463ABC" w:rsidRDefault="00937B41" w:rsidP="00B91E2E">
      <w:pPr>
        <w:ind w:firstLine="709"/>
        <w:jc w:val="both"/>
        <w:rPr>
          <w:rFonts w:eastAsia="Times New Roman"/>
          <w:sz w:val="24"/>
          <w:szCs w:val="24"/>
          <w:lang w:val="uk-UA"/>
        </w:rPr>
      </w:pPr>
      <w:r w:rsidRPr="00F2623E">
        <w:rPr>
          <w:sz w:val="24"/>
          <w:szCs w:val="24"/>
          <w:lang w:val="uk-UA"/>
        </w:rPr>
        <w:t>Кваліфікаційно-дисциплінарна комісія адвокатури Полтавської області у складі</w:t>
      </w:r>
      <w:r w:rsidRPr="00F2623E">
        <w:rPr>
          <w:rFonts w:eastAsia="Times New Roman"/>
          <w:sz w:val="24"/>
          <w:szCs w:val="24"/>
          <w:lang w:val="uk-UA"/>
        </w:rPr>
        <w:t xml:space="preserve">  в.о. голови комісії – Гонжака І.В., дисциплінарної палати:  секретаря  – Рохманова В.І. членів палати: Антипенко А.І.,  Карнарука А.В., Клименка О.Ю., Ялисоветського А.А.- </w:t>
      </w:r>
    </w:p>
    <w:p w14:paraId="0C329E91" w14:textId="0965A0CE" w:rsidR="00937B41" w:rsidRPr="00983867" w:rsidRDefault="00937B41" w:rsidP="00B91E2E">
      <w:pPr>
        <w:ind w:firstLine="709"/>
        <w:jc w:val="both"/>
        <w:rPr>
          <w:sz w:val="24"/>
          <w:szCs w:val="24"/>
          <w:lang w:val="uk-UA"/>
        </w:rPr>
      </w:pPr>
      <w:r>
        <w:rPr>
          <w:sz w:val="24"/>
          <w:szCs w:val="24"/>
          <w:lang w:val="uk-UA"/>
        </w:rPr>
        <w:t>р</w:t>
      </w:r>
      <w:r w:rsidR="00745638">
        <w:rPr>
          <w:sz w:val="24"/>
          <w:szCs w:val="24"/>
          <w:lang w:val="uk-UA"/>
        </w:rPr>
        <w:t>озглянувши ухвалу</w:t>
      </w:r>
      <w:r>
        <w:rPr>
          <w:sz w:val="24"/>
          <w:szCs w:val="24"/>
          <w:lang w:val="uk-UA"/>
        </w:rPr>
        <w:t xml:space="preserve"> </w:t>
      </w:r>
      <w:bookmarkStart w:id="0" w:name="_Hlk209514253"/>
      <w:r>
        <w:rPr>
          <w:sz w:val="24"/>
          <w:szCs w:val="24"/>
          <w:lang w:val="uk-UA"/>
        </w:rPr>
        <w:t>Зарічного районного суду</w:t>
      </w:r>
      <w:r w:rsidRPr="00994864">
        <w:rPr>
          <w:sz w:val="24"/>
          <w:szCs w:val="24"/>
        </w:rPr>
        <w:t xml:space="preserve"> </w:t>
      </w:r>
      <w:r>
        <w:rPr>
          <w:sz w:val="24"/>
          <w:szCs w:val="24"/>
          <w:lang w:val="uk-UA"/>
        </w:rPr>
        <w:t xml:space="preserve">м. Суми </w:t>
      </w:r>
      <w:r w:rsidR="00745638">
        <w:rPr>
          <w:sz w:val="24"/>
          <w:szCs w:val="24"/>
          <w:lang w:val="uk-UA"/>
        </w:rPr>
        <w:t xml:space="preserve">(головуючий у справі слідчий суддя </w:t>
      </w:r>
      <w:r w:rsidR="00B91E2E">
        <w:rPr>
          <w:sz w:val="24"/>
          <w:szCs w:val="24"/>
          <w:lang w:val="uk-UA"/>
        </w:rPr>
        <w:t>Особа_1</w:t>
      </w:r>
      <w:r w:rsidR="00745638">
        <w:rPr>
          <w:sz w:val="24"/>
          <w:szCs w:val="24"/>
          <w:lang w:val="uk-UA"/>
        </w:rPr>
        <w:t>) від 07</w:t>
      </w:r>
      <w:r w:rsidR="00B91E2E">
        <w:rPr>
          <w:sz w:val="24"/>
          <w:szCs w:val="24"/>
          <w:lang w:val="uk-UA"/>
        </w:rPr>
        <w:t xml:space="preserve"> жовтня </w:t>
      </w:r>
      <w:r w:rsidR="00745638">
        <w:rPr>
          <w:sz w:val="24"/>
          <w:szCs w:val="24"/>
          <w:lang w:val="uk-UA"/>
        </w:rPr>
        <w:t>2022 року</w:t>
      </w:r>
      <w:r w:rsidRPr="00994864">
        <w:rPr>
          <w:sz w:val="24"/>
          <w:szCs w:val="24"/>
        </w:rPr>
        <w:t xml:space="preserve"> </w:t>
      </w:r>
      <w:bookmarkEnd w:id="0"/>
      <w:r w:rsidRPr="00994864">
        <w:rPr>
          <w:sz w:val="24"/>
          <w:szCs w:val="24"/>
        </w:rPr>
        <w:t xml:space="preserve">на </w:t>
      </w:r>
      <w:proofErr w:type="spellStart"/>
      <w:r w:rsidRPr="00994864">
        <w:rPr>
          <w:sz w:val="24"/>
          <w:szCs w:val="24"/>
        </w:rPr>
        <w:t>дії</w:t>
      </w:r>
      <w:proofErr w:type="spellEnd"/>
      <w:r w:rsidRPr="00994864">
        <w:rPr>
          <w:sz w:val="24"/>
          <w:szCs w:val="24"/>
        </w:rPr>
        <w:t xml:space="preserve"> адвоката </w:t>
      </w:r>
      <w:r>
        <w:rPr>
          <w:sz w:val="24"/>
          <w:szCs w:val="24"/>
          <w:lang w:val="uk-UA"/>
        </w:rPr>
        <w:t xml:space="preserve"> </w:t>
      </w:r>
      <w:proofErr w:type="spellStart"/>
      <w:r>
        <w:rPr>
          <w:sz w:val="24"/>
          <w:szCs w:val="24"/>
          <w:lang w:val="uk-UA"/>
        </w:rPr>
        <w:t>Собини</w:t>
      </w:r>
      <w:proofErr w:type="spellEnd"/>
      <w:r>
        <w:rPr>
          <w:sz w:val="24"/>
          <w:szCs w:val="24"/>
          <w:lang w:val="uk-UA"/>
        </w:rPr>
        <w:t xml:space="preserve"> Павла Миколайовича </w:t>
      </w:r>
      <w:r w:rsidRPr="00994864">
        <w:rPr>
          <w:sz w:val="24"/>
          <w:szCs w:val="24"/>
        </w:rPr>
        <w:t xml:space="preserve"> (</w:t>
      </w:r>
      <w:proofErr w:type="spellStart"/>
      <w:r w:rsidRPr="00994864">
        <w:rPr>
          <w:sz w:val="24"/>
          <w:szCs w:val="24"/>
        </w:rPr>
        <w:t>свідоцтво</w:t>
      </w:r>
      <w:proofErr w:type="spellEnd"/>
      <w:r w:rsidRPr="00994864">
        <w:rPr>
          <w:sz w:val="24"/>
          <w:szCs w:val="24"/>
        </w:rPr>
        <w:t xml:space="preserve"> про право на </w:t>
      </w:r>
      <w:proofErr w:type="spellStart"/>
      <w:r w:rsidRPr="00994864">
        <w:rPr>
          <w:sz w:val="24"/>
          <w:szCs w:val="24"/>
        </w:rPr>
        <w:t>занятт</w:t>
      </w:r>
      <w:r>
        <w:rPr>
          <w:sz w:val="24"/>
          <w:szCs w:val="24"/>
        </w:rPr>
        <w:t>я</w:t>
      </w:r>
      <w:proofErr w:type="spellEnd"/>
      <w:r>
        <w:rPr>
          <w:sz w:val="24"/>
          <w:szCs w:val="24"/>
        </w:rPr>
        <w:t xml:space="preserve"> </w:t>
      </w:r>
      <w:proofErr w:type="spellStart"/>
      <w:r>
        <w:rPr>
          <w:sz w:val="24"/>
          <w:szCs w:val="24"/>
        </w:rPr>
        <w:t>адвокатською</w:t>
      </w:r>
      <w:proofErr w:type="spellEnd"/>
      <w:r>
        <w:rPr>
          <w:sz w:val="24"/>
          <w:szCs w:val="24"/>
        </w:rPr>
        <w:t xml:space="preserve"> </w:t>
      </w:r>
      <w:proofErr w:type="spellStart"/>
      <w:r>
        <w:rPr>
          <w:sz w:val="24"/>
          <w:szCs w:val="24"/>
        </w:rPr>
        <w:t>діяльністю</w:t>
      </w:r>
      <w:proofErr w:type="spellEnd"/>
      <w:r>
        <w:rPr>
          <w:sz w:val="24"/>
          <w:szCs w:val="24"/>
        </w:rPr>
        <w:t xml:space="preserve"> №</w:t>
      </w:r>
      <w:r w:rsidR="00B91E2E">
        <w:rPr>
          <w:sz w:val="24"/>
          <w:szCs w:val="24"/>
          <w:lang w:val="uk-UA"/>
        </w:rPr>
        <w:t> </w:t>
      </w:r>
      <w:r>
        <w:rPr>
          <w:sz w:val="24"/>
          <w:szCs w:val="24"/>
          <w:lang w:val="uk-UA"/>
        </w:rPr>
        <w:t>630</w:t>
      </w:r>
      <w:r>
        <w:rPr>
          <w:sz w:val="24"/>
          <w:szCs w:val="24"/>
        </w:rPr>
        <w:t xml:space="preserve"> </w:t>
      </w:r>
      <w:proofErr w:type="spellStart"/>
      <w:r>
        <w:rPr>
          <w:sz w:val="24"/>
          <w:szCs w:val="24"/>
        </w:rPr>
        <w:t>від</w:t>
      </w:r>
      <w:proofErr w:type="spellEnd"/>
      <w:r>
        <w:rPr>
          <w:sz w:val="24"/>
          <w:szCs w:val="24"/>
        </w:rPr>
        <w:t xml:space="preserve"> </w:t>
      </w:r>
      <w:r>
        <w:rPr>
          <w:sz w:val="24"/>
          <w:szCs w:val="24"/>
          <w:lang w:val="uk-UA"/>
        </w:rPr>
        <w:t>23</w:t>
      </w:r>
      <w:r w:rsidR="00B91E2E">
        <w:rPr>
          <w:sz w:val="24"/>
          <w:szCs w:val="24"/>
          <w:lang w:val="uk-UA"/>
        </w:rPr>
        <w:t xml:space="preserve"> жовтня 2</w:t>
      </w:r>
      <w:r>
        <w:rPr>
          <w:sz w:val="24"/>
          <w:szCs w:val="24"/>
        </w:rPr>
        <w:t>0</w:t>
      </w:r>
      <w:r>
        <w:rPr>
          <w:sz w:val="24"/>
          <w:szCs w:val="24"/>
          <w:lang w:val="uk-UA"/>
        </w:rPr>
        <w:t>08</w:t>
      </w:r>
      <w:r>
        <w:rPr>
          <w:sz w:val="24"/>
          <w:szCs w:val="24"/>
        </w:rPr>
        <w:t xml:space="preserve"> року </w:t>
      </w:r>
      <w:proofErr w:type="spellStart"/>
      <w:r>
        <w:rPr>
          <w:sz w:val="24"/>
          <w:szCs w:val="24"/>
        </w:rPr>
        <w:t>видане</w:t>
      </w:r>
      <w:proofErr w:type="spellEnd"/>
      <w:r>
        <w:rPr>
          <w:sz w:val="24"/>
          <w:szCs w:val="24"/>
        </w:rPr>
        <w:t xml:space="preserve"> </w:t>
      </w:r>
      <w:r>
        <w:rPr>
          <w:sz w:val="24"/>
          <w:szCs w:val="24"/>
          <w:lang w:val="uk-UA"/>
        </w:rPr>
        <w:t>Полтавською обласною КДКА</w:t>
      </w:r>
      <w:r>
        <w:rPr>
          <w:sz w:val="24"/>
          <w:szCs w:val="24"/>
        </w:rPr>
        <w:t xml:space="preserve"> </w:t>
      </w:r>
      <w:r w:rsidR="009E4BEA">
        <w:rPr>
          <w:sz w:val="24"/>
          <w:szCs w:val="24"/>
          <w:lang w:val="uk-UA"/>
        </w:rPr>
        <w:t>)</w:t>
      </w:r>
      <w:r w:rsidRPr="006A7C49">
        <w:t xml:space="preserve"> </w:t>
      </w:r>
      <w:r w:rsidRPr="00983867">
        <w:rPr>
          <w:sz w:val="24"/>
          <w:szCs w:val="24"/>
          <w:lang w:val="uk-UA"/>
        </w:rPr>
        <w:t>у зв’язку з порушеннями вимог Закону України «Про адвокатуру та адвокатську діяльність»,</w:t>
      </w:r>
    </w:p>
    <w:p w14:paraId="0CF9D01C" w14:textId="77777777" w:rsidR="00937B41" w:rsidRPr="00B91E2E" w:rsidRDefault="00937B41" w:rsidP="00937B41">
      <w:pPr>
        <w:jc w:val="center"/>
        <w:rPr>
          <w:sz w:val="10"/>
          <w:szCs w:val="10"/>
          <w:lang w:val="uk-UA"/>
        </w:rPr>
      </w:pPr>
    </w:p>
    <w:p w14:paraId="66B174D2" w14:textId="77777777" w:rsidR="00937B41" w:rsidRPr="00FE428E" w:rsidRDefault="00937B41" w:rsidP="00937B41">
      <w:pPr>
        <w:jc w:val="center"/>
        <w:rPr>
          <w:b/>
          <w:bCs/>
          <w:sz w:val="24"/>
          <w:szCs w:val="24"/>
          <w:lang w:val="uk-UA"/>
        </w:rPr>
      </w:pPr>
      <w:r w:rsidRPr="00FE428E">
        <w:rPr>
          <w:b/>
          <w:bCs/>
          <w:sz w:val="24"/>
          <w:szCs w:val="24"/>
          <w:lang w:val="uk-UA"/>
        </w:rPr>
        <w:t>В С Т А Н О В И Л А  :</w:t>
      </w:r>
    </w:p>
    <w:p w14:paraId="40DB9466" w14:textId="77777777" w:rsidR="00937B41" w:rsidRPr="00B91E2E" w:rsidRDefault="00937B41" w:rsidP="00937B41">
      <w:pPr>
        <w:jc w:val="center"/>
        <w:rPr>
          <w:sz w:val="10"/>
          <w:szCs w:val="10"/>
          <w:lang w:val="uk-UA"/>
        </w:rPr>
      </w:pPr>
    </w:p>
    <w:p w14:paraId="42D8ED6A" w14:textId="7211E49D" w:rsidR="00937B41" w:rsidRPr="00853474" w:rsidRDefault="00937B41" w:rsidP="00B91E2E">
      <w:pPr>
        <w:shd w:val="clear" w:color="auto" w:fill="FFFFFF"/>
        <w:tabs>
          <w:tab w:val="left" w:pos="720"/>
        </w:tabs>
        <w:ind w:right="72" w:firstLine="709"/>
        <w:jc w:val="both"/>
        <w:rPr>
          <w:sz w:val="24"/>
          <w:szCs w:val="24"/>
          <w:lang w:val="uk-UA"/>
        </w:rPr>
      </w:pPr>
      <w:bookmarkStart w:id="1" w:name="_Hlk209514362"/>
      <w:r w:rsidRPr="00FE428E">
        <w:rPr>
          <w:sz w:val="24"/>
          <w:szCs w:val="24"/>
          <w:lang w:val="uk-UA"/>
        </w:rPr>
        <w:tab/>
      </w:r>
      <w:r w:rsidR="00BD40B5">
        <w:rPr>
          <w:sz w:val="24"/>
          <w:szCs w:val="24"/>
          <w:lang w:val="uk-UA"/>
        </w:rPr>
        <w:t xml:space="preserve"> 12</w:t>
      </w:r>
      <w:r w:rsidR="00B91E2E">
        <w:rPr>
          <w:sz w:val="24"/>
          <w:szCs w:val="24"/>
          <w:lang w:val="uk-UA"/>
        </w:rPr>
        <w:t xml:space="preserve"> червня </w:t>
      </w:r>
      <w:r w:rsidRPr="00853474">
        <w:rPr>
          <w:sz w:val="24"/>
          <w:szCs w:val="24"/>
          <w:lang w:val="uk-UA"/>
        </w:rPr>
        <w:t>2023 року до дисциплінарної палати Кваліфікаційно-дисциплінарної комісії адвокатури Полтавської області надійшл</w:t>
      </w:r>
      <w:r>
        <w:rPr>
          <w:sz w:val="24"/>
          <w:szCs w:val="24"/>
          <w:lang w:val="uk-UA"/>
        </w:rPr>
        <w:t xml:space="preserve">а </w:t>
      </w:r>
      <w:r w:rsidR="00BD40B5">
        <w:rPr>
          <w:sz w:val="24"/>
          <w:szCs w:val="24"/>
          <w:lang w:val="uk-UA"/>
        </w:rPr>
        <w:t>ухвала Зарічного районного суду</w:t>
      </w:r>
      <w:r w:rsidR="00BD40B5" w:rsidRPr="00BD40B5">
        <w:rPr>
          <w:sz w:val="24"/>
          <w:szCs w:val="24"/>
          <w:lang w:val="uk-UA"/>
        </w:rPr>
        <w:t xml:space="preserve"> </w:t>
      </w:r>
      <w:r w:rsidR="00BD40B5">
        <w:rPr>
          <w:sz w:val="24"/>
          <w:szCs w:val="24"/>
          <w:lang w:val="uk-UA"/>
        </w:rPr>
        <w:t>м.</w:t>
      </w:r>
      <w:r w:rsidR="00B91E2E">
        <w:rPr>
          <w:sz w:val="24"/>
          <w:szCs w:val="24"/>
          <w:lang w:val="uk-UA"/>
        </w:rPr>
        <w:t> </w:t>
      </w:r>
      <w:r w:rsidR="00BD40B5">
        <w:rPr>
          <w:sz w:val="24"/>
          <w:szCs w:val="24"/>
          <w:lang w:val="uk-UA"/>
        </w:rPr>
        <w:t xml:space="preserve">Суми </w:t>
      </w:r>
      <w:r w:rsidR="000A6102">
        <w:rPr>
          <w:sz w:val="24"/>
          <w:szCs w:val="24"/>
          <w:lang w:val="uk-UA"/>
        </w:rPr>
        <w:t>від 07</w:t>
      </w:r>
      <w:r w:rsidR="00B91E2E">
        <w:rPr>
          <w:sz w:val="24"/>
          <w:szCs w:val="24"/>
          <w:lang w:val="uk-UA"/>
        </w:rPr>
        <w:t xml:space="preserve"> жовтня </w:t>
      </w:r>
      <w:r w:rsidR="000A6102">
        <w:rPr>
          <w:sz w:val="24"/>
          <w:szCs w:val="24"/>
          <w:lang w:val="uk-UA"/>
        </w:rPr>
        <w:t>2022 року</w:t>
      </w:r>
      <w:r w:rsidR="00B91E2E">
        <w:rPr>
          <w:sz w:val="24"/>
          <w:szCs w:val="24"/>
          <w:lang w:val="uk-UA"/>
        </w:rPr>
        <w:t xml:space="preserve"> </w:t>
      </w:r>
      <w:r w:rsidR="000A6102">
        <w:rPr>
          <w:sz w:val="24"/>
          <w:szCs w:val="24"/>
          <w:lang w:val="uk-UA"/>
        </w:rPr>
        <w:t xml:space="preserve">(суддя </w:t>
      </w:r>
      <w:r w:rsidR="00B91E2E">
        <w:rPr>
          <w:sz w:val="24"/>
          <w:szCs w:val="24"/>
          <w:lang w:val="uk-UA"/>
        </w:rPr>
        <w:t>Особа_1</w:t>
      </w:r>
      <w:r w:rsidR="000A6102">
        <w:rPr>
          <w:sz w:val="24"/>
          <w:szCs w:val="24"/>
          <w:lang w:val="uk-UA"/>
        </w:rPr>
        <w:t>)</w:t>
      </w:r>
      <w:r w:rsidR="00B91E2E">
        <w:rPr>
          <w:sz w:val="24"/>
          <w:szCs w:val="24"/>
          <w:lang w:val="uk-UA"/>
        </w:rPr>
        <w:t xml:space="preserve"> </w:t>
      </w:r>
      <w:r w:rsidRPr="00BD40B5">
        <w:rPr>
          <w:sz w:val="24"/>
          <w:szCs w:val="24"/>
          <w:lang w:val="uk-UA"/>
        </w:rPr>
        <w:t xml:space="preserve">на дії адвоката </w:t>
      </w:r>
      <w:proofErr w:type="spellStart"/>
      <w:r w:rsidR="00BD40B5">
        <w:rPr>
          <w:sz w:val="24"/>
          <w:szCs w:val="24"/>
          <w:lang w:val="uk-UA"/>
        </w:rPr>
        <w:t>Собини</w:t>
      </w:r>
      <w:proofErr w:type="spellEnd"/>
      <w:r w:rsidR="00BD40B5">
        <w:rPr>
          <w:sz w:val="24"/>
          <w:szCs w:val="24"/>
          <w:lang w:val="uk-UA"/>
        </w:rPr>
        <w:t xml:space="preserve"> Павла Миколайовича </w:t>
      </w:r>
      <w:r w:rsidR="00BD40B5" w:rsidRPr="00B91E2E">
        <w:rPr>
          <w:sz w:val="24"/>
          <w:szCs w:val="24"/>
          <w:lang w:val="uk-UA"/>
        </w:rPr>
        <w:t xml:space="preserve"> </w:t>
      </w:r>
      <w:r w:rsidRPr="00853474">
        <w:rPr>
          <w:sz w:val="24"/>
          <w:szCs w:val="24"/>
          <w:lang w:val="uk-UA"/>
        </w:rPr>
        <w:t>у зв’язку з порушеннями вимог Закону України «Про адвокатуру та адвокатську діяльність».</w:t>
      </w:r>
    </w:p>
    <w:p w14:paraId="1718C59D" w14:textId="06D51C7E" w:rsidR="00BD40B5" w:rsidRDefault="00BD40B5" w:rsidP="00B91E2E">
      <w:pPr>
        <w:ind w:firstLine="709"/>
        <w:jc w:val="both"/>
        <w:rPr>
          <w:rFonts w:eastAsia="Times New Roman"/>
          <w:sz w:val="24"/>
          <w:szCs w:val="24"/>
          <w:lang w:val="uk-UA"/>
        </w:rPr>
      </w:pPr>
      <w:bookmarkStart w:id="2" w:name="_Hlk209514398"/>
      <w:bookmarkEnd w:id="1"/>
      <w:r>
        <w:rPr>
          <w:rFonts w:eastAsia="Times New Roman"/>
          <w:sz w:val="24"/>
          <w:szCs w:val="24"/>
          <w:lang w:val="uk-UA"/>
        </w:rPr>
        <w:t>В ухвалі суду  зазначено</w:t>
      </w:r>
      <w:r w:rsidR="00937B41" w:rsidRPr="00994864">
        <w:rPr>
          <w:rFonts w:eastAsia="Times New Roman"/>
          <w:sz w:val="24"/>
          <w:szCs w:val="24"/>
          <w:lang w:val="uk-UA"/>
        </w:rPr>
        <w:t xml:space="preserve">, що </w:t>
      </w:r>
      <w:r>
        <w:rPr>
          <w:rFonts w:eastAsia="Times New Roman"/>
          <w:sz w:val="24"/>
          <w:szCs w:val="24"/>
          <w:lang w:val="uk-UA"/>
        </w:rPr>
        <w:t>до Зарічного районного суду м. Суми надійшло клопотання слідчого про продовження строку тримання під вартою</w:t>
      </w:r>
      <w:r w:rsidR="001D5976">
        <w:rPr>
          <w:rFonts w:eastAsia="Times New Roman"/>
          <w:sz w:val="24"/>
          <w:szCs w:val="24"/>
          <w:lang w:val="uk-UA"/>
        </w:rPr>
        <w:t>,</w:t>
      </w:r>
      <w:r w:rsidR="001D5976" w:rsidRPr="001D5976">
        <w:rPr>
          <w:rFonts w:eastAsia="Times New Roman"/>
          <w:sz w:val="24"/>
          <w:szCs w:val="24"/>
          <w:lang w:val="uk-UA"/>
        </w:rPr>
        <w:t xml:space="preserve"> </w:t>
      </w:r>
      <w:r w:rsidR="001D5976">
        <w:rPr>
          <w:rFonts w:eastAsia="Times New Roman"/>
          <w:sz w:val="24"/>
          <w:szCs w:val="24"/>
          <w:lang w:val="uk-UA"/>
        </w:rPr>
        <w:t>в межах строку досудового розслідування,</w:t>
      </w:r>
      <w:r>
        <w:rPr>
          <w:rFonts w:eastAsia="Times New Roman"/>
          <w:sz w:val="24"/>
          <w:szCs w:val="24"/>
          <w:lang w:val="uk-UA"/>
        </w:rPr>
        <w:t xml:space="preserve"> підозрюваному у вчиненні кримінальних правопорушень передбачених ч</w:t>
      </w:r>
      <w:r w:rsidR="001D5976">
        <w:rPr>
          <w:rFonts w:eastAsia="Times New Roman"/>
          <w:sz w:val="24"/>
          <w:szCs w:val="24"/>
          <w:lang w:val="uk-UA"/>
        </w:rPr>
        <w:t>.</w:t>
      </w:r>
      <w:r w:rsidR="00B91E2E">
        <w:rPr>
          <w:rFonts w:eastAsia="Times New Roman"/>
          <w:sz w:val="24"/>
          <w:szCs w:val="24"/>
          <w:lang w:val="uk-UA"/>
        </w:rPr>
        <w:t xml:space="preserve"> </w:t>
      </w:r>
      <w:r>
        <w:rPr>
          <w:rFonts w:eastAsia="Times New Roman"/>
          <w:sz w:val="24"/>
          <w:szCs w:val="24"/>
          <w:lang w:val="uk-UA"/>
        </w:rPr>
        <w:t>2 ст.</w:t>
      </w:r>
      <w:r w:rsidR="00B91E2E">
        <w:rPr>
          <w:rFonts w:eastAsia="Times New Roman"/>
          <w:sz w:val="24"/>
          <w:szCs w:val="24"/>
          <w:lang w:val="uk-UA"/>
        </w:rPr>
        <w:t xml:space="preserve"> </w:t>
      </w:r>
      <w:r>
        <w:rPr>
          <w:rFonts w:eastAsia="Times New Roman"/>
          <w:sz w:val="24"/>
          <w:szCs w:val="24"/>
          <w:lang w:val="uk-UA"/>
        </w:rPr>
        <w:t>11</w:t>
      </w:r>
      <w:r w:rsidR="001D5976">
        <w:rPr>
          <w:rFonts w:eastAsia="Times New Roman"/>
          <w:sz w:val="24"/>
          <w:szCs w:val="24"/>
          <w:lang w:val="uk-UA"/>
        </w:rPr>
        <w:t>1</w:t>
      </w:r>
      <w:r>
        <w:rPr>
          <w:rFonts w:eastAsia="Times New Roman"/>
          <w:sz w:val="24"/>
          <w:szCs w:val="24"/>
          <w:lang w:val="uk-UA"/>
        </w:rPr>
        <w:t>,</w:t>
      </w:r>
      <w:r w:rsidR="00B91E2E">
        <w:rPr>
          <w:rFonts w:eastAsia="Times New Roman"/>
          <w:sz w:val="24"/>
          <w:szCs w:val="24"/>
          <w:lang w:val="uk-UA"/>
        </w:rPr>
        <w:t xml:space="preserve"> </w:t>
      </w:r>
      <w:r>
        <w:rPr>
          <w:rFonts w:eastAsia="Times New Roman"/>
          <w:sz w:val="24"/>
          <w:szCs w:val="24"/>
          <w:lang w:val="uk-UA"/>
        </w:rPr>
        <w:t>ч.</w:t>
      </w:r>
      <w:r w:rsidR="00B91E2E">
        <w:rPr>
          <w:rFonts w:eastAsia="Times New Roman"/>
          <w:sz w:val="24"/>
          <w:szCs w:val="24"/>
          <w:lang w:val="uk-UA"/>
        </w:rPr>
        <w:t xml:space="preserve"> </w:t>
      </w:r>
      <w:r>
        <w:rPr>
          <w:rFonts w:eastAsia="Times New Roman"/>
          <w:sz w:val="24"/>
          <w:szCs w:val="24"/>
          <w:lang w:val="uk-UA"/>
        </w:rPr>
        <w:t>2 ст.</w:t>
      </w:r>
      <w:r w:rsidR="00B91E2E">
        <w:rPr>
          <w:rFonts w:eastAsia="Times New Roman"/>
          <w:sz w:val="24"/>
          <w:szCs w:val="24"/>
          <w:lang w:val="uk-UA"/>
        </w:rPr>
        <w:t xml:space="preserve"> </w:t>
      </w:r>
      <w:r>
        <w:rPr>
          <w:rFonts w:eastAsia="Times New Roman"/>
          <w:sz w:val="24"/>
          <w:szCs w:val="24"/>
          <w:lang w:val="uk-UA"/>
        </w:rPr>
        <w:t>110, ч.</w:t>
      </w:r>
      <w:r w:rsidR="00B91E2E">
        <w:rPr>
          <w:rFonts w:eastAsia="Times New Roman"/>
          <w:sz w:val="24"/>
          <w:szCs w:val="24"/>
          <w:lang w:val="uk-UA"/>
        </w:rPr>
        <w:t xml:space="preserve"> </w:t>
      </w:r>
      <w:r>
        <w:rPr>
          <w:rFonts w:eastAsia="Times New Roman"/>
          <w:sz w:val="24"/>
          <w:szCs w:val="24"/>
          <w:lang w:val="uk-UA"/>
        </w:rPr>
        <w:t>2 ст.</w:t>
      </w:r>
      <w:r w:rsidR="00B91E2E">
        <w:rPr>
          <w:rFonts w:eastAsia="Times New Roman"/>
          <w:sz w:val="24"/>
          <w:szCs w:val="24"/>
          <w:lang w:val="uk-UA"/>
        </w:rPr>
        <w:t xml:space="preserve"> </w:t>
      </w:r>
      <w:r>
        <w:rPr>
          <w:rFonts w:eastAsia="Times New Roman"/>
          <w:sz w:val="24"/>
          <w:szCs w:val="24"/>
          <w:lang w:val="uk-UA"/>
        </w:rPr>
        <w:t>436-2 КК Ук</w:t>
      </w:r>
      <w:r w:rsidR="001D5976">
        <w:rPr>
          <w:rFonts w:eastAsia="Times New Roman"/>
          <w:sz w:val="24"/>
          <w:szCs w:val="24"/>
          <w:lang w:val="uk-UA"/>
        </w:rPr>
        <w:t xml:space="preserve">раїни </w:t>
      </w:r>
      <w:r w:rsidR="00B91E2E">
        <w:rPr>
          <w:rFonts w:eastAsia="Times New Roman"/>
          <w:sz w:val="24"/>
          <w:szCs w:val="24"/>
          <w:lang w:val="uk-UA"/>
        </w:rPr>
        <w:t>Особі_2</w:t>
      </w:r>
      <w:r w:rsidR="001D5976">
        <w:rPr>
          <w:rFonts w:eastAsia="Times New Roman"/>
          <w:sz w:val="24"/>
          <w:szCs w:val="24"/>
          <w:lang w:val="uk-UA"/>
        </w:rPr>
        <w:t>, розгляд</w:t>
      </w:r>
      <w:r w:rsidR="0034110B">
        <w:rPr>
          <w:rFonts w:eastAsia="Times New Roman"/>
          <w:sz w:val="24"/>
          <w:szCs w:val="24"/>
          <w:lang w:val="uk-UA"/>
        </w:rPr>
        <w:t xml:space="preserve"> якого призначався на 05</w:t>
      </w:r>
      <w:r w:rsidR="00B91E2E">
        <w:rPr>
          <w:rFonts w:eastAsia="Times New Roman"/>
          <w:sz w:val="24"/>
          <w:szCs w:val="24"/>
          <w:lang w:val="uk-UA"/>
        </w:rPr>
        <w:t xml:space="preserve"> жовтня </w:t>
      </w:r>
      <w:r w:rsidR="0034110B">
        <w:rPr>
          <w:rFonts w:eastAsia="Times New Roman"/>
          <w:sz w:val="24"/>
          <w:szCs w:val="24"/>
          <w:lang w:val="uk-UA"/>
        </w:rPr>
        <w:t>2022</w:t>
      </w:r>
      <w:r w:rsidR="001D5976">
        <w:rPr>
          <w:rFonts w:eastAsia="Times New Roman"/>
          <w:sz w:val="24"/>
          <w:szCs w:val="24"/>
          <w:lang w:val="uk-UA"/>
        </w:rPr>
        <w:t xml:space="preserve"> року о 13-й год 40 хв за участю захисника підозрюваного – адвоката Собини Павла Миколайовича.</w:t>
      </w:r>
      <w:r>
        <w:rPr>
          <w:rFonts w:eastAsia="Times New Roman"/>
          <w:sz w:val="24"/>
          <w:szCs w:val="24"/>
          <w:lang w:val="uk-UA"/>
        </w:rPr>
        <w:t xml:space="preserve"> </w:t>
      </w:r>
      <w:r w:rsidR="0034110B">
        <w:rPr>
          <w:rFonts w:eastAsia="Times New Roman"/>
          <w:sz w:val="24"/>
          <w:szCs w:val="24"/>
          <w:lang w:val="uk-UA"/>
        </w:rPr>
        <w:t>05</w:t>
      </w:r>
      <w:r w:rsidR="00B91E2E">
        <w:rPr>
          <w:rFonts w:eastAsia="Times New Roman"/>
          <w:sz w:val="24"/>
          <w:szCs w:val="24"/>
          <w:lang w:val="uk-UA"/>
        </w:rPr>
        <w:t xml:space="preserve"> жовтня </w:t>
      </w:r>
      <w:r w:rsidR="0034110B">
        <w:rPr>
          <w:rFonts w:eastAsia="Times New Roman"/>
          <w:sz w:val="24"/>
          <w:szCs w:val="24"/>
          <w:lang w:val="uk-UA"/>
        </w:rPr>
        <w:t>2022</w:t>
      </w:r>
      <w:r w:rsidR="001D5976">
        <w:rPr>
          <w:rFonts w:eastAsia="Times New Roman"/>
          <w:sz w:val="24"/>
          <w:szCs w:val="24"/>
          <w:lang w:val="uk-UA"/>
        </w:rPr>
        <w:t xml:space="preserve"> року судове засідан</w:t>
      </w:r>
      <w:r w:rsidR="0034110B">
        <w:rPr>
          <w:rFonts w:eastAsia="Times New Roman"/>
          <w:sz w:val="24"/>
          <w:szCs w:val="24"/>
          <w:lang w:val="uk-UA"/>
        </w:rPr>
        <w:t>ня було відкладено на 06</w:t>
      </w:r>
      <w:r w:rsidR="00B91E2E">
        <w:rPr>
          <w:rFonts w:eastAsia="Times New Roman"/>
          <w:sz w:val="24"/>
          <w:szCs w:val="24"/>
          <w:lang w:val="uk-UA"/>
        </w:rPr>
        <w:t xml:space="preserve"> жовтня </w:t>
      </w:r>
      <w:r w:rsidR="0034110B">
        <w:rPr>
          <w:rFonts w:eastAsia="Times New Roman"/>
          <w:sz w:val="24"/>
          <w:szCs w:val="24"/>
          <w:lang w:val="uk-UA"/>
        </w:rPr>
        <w:t>2022</w:t>
      </w:r>
      <w:r w:rsidR="001D5976">
        <w:rPr>
          <w:rFonts w:eastAsia="Times New Roman"/>
          <w:sz w:val="24"/>
          <w:szCs w:val="24"/>
          <w:lang w:val="uk-UA"/>
        </w:rPr>
        <w:t xml:space="preserve"> року</w:t>
      </w:r>
      <w:r w:rsidR="00FD26B8">
        <w:rPr>
          <w:rFonts w:eastAsia="Times New Roman"/>
          <w:sz w:val="24"/>
          <w:szCs w:val="24"/>
          <w:lang w:val="uk-UA"/>
        </w:rPr>
        <w:t xml:space="preserve"> о 9-ій </w:t>
      </w:r>
      <w:r w:rsidR="00B91E2E">
        <w:rPr>
          <w:rFonts w:eastAsia="Times New Roman"/>
          <w:sz w:val="24"/>
          <w:szCs w:val="24"/>
          <w:lang w:val="uk-UA"/>
        </w:rPr>
        <w:t>год</w:t>
      </w:r>
      <w:r w:rsidR="00FD26B8">
        <w:rPr>
          <w:rFonts w:eastAsia="Times New Roman"/>
          <w:sz w:val="24"/>
          <w:szCs w:val="24"/>
          <w:lang w:val="uk-UA"/>
        </w:rPr>
        <w:t xml:space="preserve"> ранку</w:t>
      </w:r>
      <w:r w:rsidR="001D5976">
        <w:rPr>
          <w:rFonts w:eastAsia="Times New Roman"/>
          <w:sz w:val="24"/>
          <w:szCs w:val="24"/>
          <w:lang w:val="uk-UA"/>
        </w:rPr>
        <w:t>, про що повідомлено захисника Собину П.М. у спосіб передбачений КПК України.</w:t>
      </w:r>
      <w:r w:rsidR="0034110B">
        <w:rPr>
          <w:rFonts w:eastAsia="Times New Roman"/>
          <w:sz w:val="24"/>
          <w:szCs w:val="24"/>
          <w:lang w:val="uk-UA"/>
        </w:rPr>
        <w:t xml:space="preserve"> 06</w:t>
      </w:r>
      <w:r w:rsidR="00B91E2E">
        <w:rPr>
          <w:rFonts w:eastAsia="Times New Roman"/>
          <w:sz w:val="24"/>
          <w:szCs w:val="24"/>
          <w:lang w:val="uk-UA"/>
        </w:rPr>
        <w:t xml:space="preserve"> жовтня </w:t>
      </w:r>
      <w:r w:rsidR="0034110B">
        <w:rPr>
          <w:rFonts w:eastAsia="Times New Roman"/>
          <w:sz w:val="24"/>
          <w:szCs w:val="24"/>
          <w:lang w:val="uk-UA"/>
        </w:rPr>
        <w:t>2022</w:t>
      </w:r>
      <w:r w:rsidR="00FD26B8">
        <w:rPr>
          <w:rFonts w:eastAsia="Times New Roman"/>
          <w:sz w:val="24"/>
          <w:szCs w:val="24"/>
          <w:lang w:val="uk-UA"/>
        </w:rPr>
        <w:t xml:space="preserve"> року о 9 </w:t>
      </w:r>
      <w:r w:rsidR="00B91E2E">
        <w:rPr>
          <w:rFonts w:eastAsia="Times New Roman"/>
          <w:sz w:val="24"/>
          <w:szCs w:val="24"/>
          <w:lang w:val="uk-UA"/>
        </w:rPr>
        <w:t>год</w:t>
      </w:r>
      <w:r w:rsidR="00FD26B8">
        <w:rPr>
          <w:rFonts w:eastAsia="Times New Roman"/>
          <w:sz w:val="24"/>
          <w:szCs w:val="24"/>
          <w:lang w:val="uk-UA"/>
        </w:rPr>
        <w:t xml:space="preserve"> 05 хв захисник </w:t>
      </w:r>
      <w:proofErr w:type="spellStart"/>
      <w:r w:rsidR="00FD26B8">
        <w:rPr>
          <w:rFonts w:eastAsia="Times New Roman"/>
          <w:sz w:val="24"/>
          <w:szCs w:val="24"/>
          <w:lang w:val="uk-UA"/>
        </w:rPr>
        <w:t>Собина</w:t>
      </w:r>
      <w:proofErr w:type="spellEnd"/>
      <w:r w:rsidR="00FD26B8">
        <w:rPr>
          <w:rFonts w:eastAsia="Times New Roman"/>
          <w:sz w:val="24"/>
          <w:szCs w:val="24"/>
          <w:lang w:val="uk-UA"/>
        </w:rPr>
        <w:t xml:space="preserve"> П.М. надіслав</w:t>
      </w:r>
      <w:r w:rsidR="0034110B">
        <w:rPr>
          <w:rFonts w:eastAsia="Times New Roman"/>
          <w:sz w:val="24"/>
          <w:szCs w:val="24"/>
          <w:lang w:val="uk-UA"/>
        </w:rPr>
        <w:t xml:space="preserve"> до суду</w:t>
      </w:r>
      <w:r w:rsidR="00FD26B8">
        <w:rPr>
          <w:rFonts w:eastAsia="Times New Roman"/>
          <w:sz w:val="24"/>
          <w:szCs w:val="24"/>
          <w:lang w:val="uk-UA"/>
        </w:rPr>
        <w:t xml:space="preserve"> клопотання про проведення судового засідання в режимі відеоконференції, яке судом задоволено. Після вчинення судом організаційних дій задля проведення судового засідання в режимі відеоконференції судове засідання розпочалося о 9-й </w:t>
      </w:r>
      <w:r w:rsidR="00B91E2E">
        <w:rPr>
          <w:rFonts w:eastAsia="Times New Roman"/>
          <w:sz w:val="24"/>
          <w:szCs w:val="24"/>
          <w:lang w:val="uk-UA"/>
        </w:rPr>
        <w:t>год</w:t>
      </w:r>
      <w:r w:rsidR="00FD26B8">
        <w:rPr>
          <w:rFonts w:eastAsia="Times New Roman"/>
          <w:sz w:val="24"/>
          <w:szCs w:val="24"/>
          <w:lang w:val="uk-UA"/>
        </w:rPr>
        <w:t xml:space="preserve"> 20 хв, під час якого захисник Собина П.М. заяв</w:t>
      </w:r>
      <w:r w:rsidR="00584702">
        <w:rPr>
          <w:rFonts w:eastAsia="Times New Roman"/>
          <w:sz w:val="24"/>
          <w:szCs w:val="24"/>
          <w:lang w:val="uk-UA"/>
        </w:rPr>
        <w:t>ив відвід  головуючому у справі</w:t>
      </w:r>
      <w:r w:rsidR="00FD26B8">
        <w:rPr>
          <w:rFonts w:eastAsia="Times New Roman"/>
          <w:sz w:val="24"/>
          <w:szCs w:val="24"/>
          <w:lang w:val="uk-UA"/>
        </w:rPr>
        <w:t xml:space="preserve">. У зв’язку з чим розгляд клопотання було відкладено. Розгляд клопотання захисника </w:t>
      </w:r>
      <w:proofErr w:type="spellStart"/>
      <w:r w:rsidR="00FD26B8">
        <w:rPr>
          <w:rFonts w:eastAsia="Times New Roman"/>
          <w:sz w:val="24"/>
          <w:szCs w:val="24"/>
          <w:lang w:val="uk-UA"/>
        </w:rPr>
        <w:t>Собини</w:t>
      </w:r>
      <w:proofErr w:type="spellEnd"/>
      <w:r w:rsidR="00FD26B8">
        <w:rPr>
          <w:rFonts w:eastAsia="Times New Roman"/>
          <w:sz w:val="24"/>
          <w:szCs w:val="24"/>
          <w:lang w:val="uk-UA"/>
        </w:rPr>
        <w:t xml:space="preserve"> П.М., про відвід слідчого судді призначалося  на 06</w:t>
      </w:r>
      <w:r w:rsidR="00B91E2E">
        <w:rPr>
          <w:rFonts w:eastAsia="Times New Roman"/>
          <w:sz w:val="24"/>
          <w:szCs w:val="24"/>
          <w:lang w:val="uk-UA"/>
        </w:rPr>
        <w:t xml:space="preserve"> жовтня </w:t>
      </w:r>
      <w:r w:rsidR="00FD26B8">
        <w:rPr>
          <w:rFonts w:eastAsia="Times New Roman"/>
          <w:sz w:val="24"/>
          <w:szCs w:val="24"/>
          <w:lang w:val="uk-UA"/>
        </w:rPr>
        <w:t>202</w:t>
      </w:r>
      <w:r w:rsidR="0034110B">
        <w:rPr>
          <w:rFonts w:eastAsia="Times New Roman"/>
          <w:sz w:val="24"/>
          <w:szCs w:val="24"/>
          <w:lang w:val="uk-UA"/>
        </w:rPr>
        <w:t>2</w:t>
      </w:r>
      <w:r w:rsidR="00FD26B8">
        <w:rPr>
          <w:rFonts w:eastAsia="Times New Roman"/>
          <w:sz w:val="24"/>
          <w:szCs w:val="24"/>
          <w:lang w:val="uk-UA"/>
        </w:rPr>
        <w:t xml:space="preserve"> року о 16-ій год, під час якого він заявив клопотання про необхідність ознайомлення з матеріалами кримінального провадження, яке судом задоволено, судовий розгляд відкладено н</w:t>
      </w:r>
      <w:r w:rsidR="0034110B">
        <w:rPr>
          <w:rFonts w:eastAsia="Times New Roman"/>
          <w:sz w:val="24"/>
          <w:szCs w:val="24"/>
          <w:lang w:val="uk-UA"/>
        </w:rPr>
        <w:t>а 08 год 30 хв 07</w:t>
      </w:r>
      <w:r w:rsidR="00B91E2E">
        <w:rPr>
          <w:rFonts w:eastAsia="Times New Roman"/>
          <w:sz w:val="24"/>
          <w:szCs w:val="24"/>
          <w:lang w:val="uk-UA"/>
        </w:rPr>
        <w:t xml:space="preserve"> жовтня </w:t>
      </w:r>
      <w:r w:rsidR="0034110B">
        <w:rPr>
          <w:rFonts w:eastAsia="Times New Roman"/>
          <w:sz w:val="24"/>
          <w:szCs w:val="24"/>
          <w:lang w:val="uk-UA"/>
        </w:rPr>
        <w:t>2022</w:t>
      </w:r>
      <w:r w:rsidR="00FD26B8">
        <w:rPr>
          <w:rFonts w:eastAsia="Times New Roman"/>
          <w:sz w:val="24"/>
          <w:szCs w:val="24"/>
          <w:lang w:val="uk-UA"/>
        </w:rPr>
        <w:t xml:space="preserve"> року.</w:t>
      </w:r>
      <w:r w:rsidR="0034110B">
        <w:rPr>
          <w:rFonts w:eastAsia="Times New Roman"/>
          <w:sz w:val="24"/>
          <w:szCs w:val="24"/>
          <w:lang w:val="uk-UA"/>
        </w:rPr>
        <w:t xml:space="preserve"> Захисник </w:t>
      </w:r>
      <w:proofErr w:type="spellStart"/>
      <w:r w:rsidR="0034110B">
        <w:rPr>
          <w:rFonts w:eastAsia="Times New Roman"/>
          <w:sz w:val="24"/>
          <w:szCs w:val="24"/>
          <w:lang w:val="uk-UA"/>
        </w:rPr>
        <w:t>Собина</w:t>
      </w:r>
      <w:proofErr w:type="spellEnd"/>
      <w:r w:rsidR="0034110B">
        <w:rPr>
          <w:rFonts w:eastAsia="Times New Roman"/>
          <w:sz w:val="24"/>
          <w:szCs w:val="24"/>
          <w:lang w:val="uk-UA"/>
        </w:rPr>
        <w:t xml:space="preserve"> П.М.</w:t>
      </w:r>
      <w:r w:rsidR="00FD26B8">
        <w:rPr>
          <w:rFonts w:eastAsia="Times New Roman"/>
          <w:sz w:val="24"/>
          <w:szCs w:val="24"/>
          <w:lang w:val="uk-UA"/>
        </w:rPr>
        <w:t xml:space="preserve"> </w:t>
      </w:r>
      <w:r w:rsidR="0034110B">
        <w:rPr>
          <w:rFonts w:eastAsia="Times New Roman"/>
          <w:sz w:val="24"/>
          <w:szCs w:val="24"/>
          <w:lang w:val="uk-UA"/>
        </w:rPr>
        <w:t>до суду для ознайомлення з матеріалами кримінального провадження не прибув, а 07</w:t>
      </w:r>
      <w:r w:rsidR="00B91E2E">
        <w:rPr>
          <w:rFonts w:eastAsia="Times New Roman"/>
          <w:sz w:val="24"/>
          <w:szCs w:val="24"/>
          <w:lang w:val="uk-UA"/>
        </w:rPr>
        <w:t xml:space="preserve"> жовтня </w:t>
      </w:r>
      <w:r w:rsidR="0034110B">
        <w:rPr>
          <w:rFonts w:eastAsia="Times New Roman"/>
          <w:sz w:val="24"/>
          <w:szCs w:val="24"/>
          <w:lang w:val="uk-UA"/>
        </w:rPr>
        <w:t>2022</w:t>
      </w:r>
      <w:r w:rsidR="00FD26B8">
        <w:rPr>
          <w:rFonts w:eastAsia="Times New Roman"/>
          <w:sz w:val="24"/>
          <w:szCs w:val="24"/>
          <w:lang w:val="uk-UA"/>
        </w:rPr>
        <w:t xml:space="preserve"> року</w:t>
      </w:r>
      <w:r w:rsidR="0034110B">
        <w:rPr>
          <w:rFonts w:eastAsia="Times New Roman"/>
          <w:sz w:val="24"/>
          <w:szCs w:val="24"/>
          <w:lang w:val="uk-UA"/>
        </w:rPr>
        <w:t xml:space="preserve"> приймав участь у судовому засіданні  віддалено -</w:t>
      </w:r>
      <w:r w:rsidR="00B91E2E">
        <w:rPr>
          <w:rFonts w:eastAsia="Times New Roman"/>
          <w:sz w:val="24"/>
          <w:szCs w:val="24"/>
          <w:lang w:val="uk-UA"/>
        </w:rPr>
        <w:t xml:space="preserve"> </w:t>
      </w:r>
      <w:r w:rsidR="0034110B">
        <w:rPr>
          <w:rFonts w:eastAsia="Times New Roman"/>
          <w:sz w:val="24"/>
          <w:szCs w:val="24"/>
          <w:lang w:val="uk-UA"/>
        </w:rPr>
        <w:t>в режимі відеоконференції. За результатом судового розгляду</w:t>
      </w:r>
      <w:r w:rsidR="00FD26B8">
        <w:rPr>
          <w:rFonts w:eastAsia="Times New Roman"/>
          <w:sz w:val="24"/>
          <w:szCs w:val="24"/>
          <w:lang w:val="uk-UA"/>
        </w:rPr>
        <w:t xml:space="preserve"> у задоволенні заяви захисника Собини П.М. про відвід головуючого у справі  судом відмовлено.</w:t>
      </w:r>
      <w:r w:rsidR="0034110B">
        <w:rPr>
          <w:rFonts w:eastAsia="Times New Roman"/>
          <w:sz w:val="24"/>
          <w:szCs w:val="24"/>
          <w:lang w:val="uk-UA"/>
        </w:rPr>
        <w:t xml:space="preserve"> Після цього, захисника </w:t>
      </w:r>
      <w:proofErr w:type="spellStart"/>
      <w:r w:rsidR="0034110B">
        <w:rPr>
          <w:rFonts w:eastAsia="Times New Roman"/>
          <w:sz w:val="24"/>
          <w:szCs w:val="24"/>
          <w:lang w:val="uk-UA"/>
        </w:rPr>
        <w:t>Собину</w:t>
      </w:r>
      <w:proofErr w:type="spellEnd"/>
      <w:r w:rsidR="0034110B">
        <w:rPr>
          <w:rFonts w:eastAsia="Times New Roman"/>
          <w:sz w:val="24"/>
          <w:szCs w:val="24"/>
          <w:lang w:val="uk-UA"/>
        </w:rPr>
        <w:t xml:space="preserve"> П.М., телефоном об 11 </w:t>
      </w:r>
      <w:r w:rsidR="00B91E2E">
        <w:rPr>
          <w:rFonts w:eastAsia="Times New Roman"/>
          <w:sz w:val="24"/>
          <w:szCs w:val="24"/>
          <w:lang w:val="uk-UA"/>
        </w:rPr>
        <w:t>год</w:t>
      </w:r>
      <w:r w:rsidR="0034110B">
        <w:rPr>
          <w:rFonts w:eastAsia="Times New Roman"/>
          <w:sz w:val="24"/>
          <w:szCs w:val="24"/>
          <w:lang w:val="uk-UA"/>
        </w:rPr>
        <w:t xml:space="preserve"> 14 хв повідомлено про призначення до розгляду клопотання про продовження строку тримання під вартою підозрюваному </w:t>
      </w:r>
      <w:r w:rsidR="00B91E2E">
        <w:rPr>
          <w:rFonts w:eastAsia="Times New Roman"/>
          <w:sz w:val="24"/>
          <w:szCs w:val="24"/>
          <w:lang w:val="uk-UA"/>
        </w:rPr>
        <w:t>Особі_2</w:t>
      </w:r>
      <w:r w:rsidR="0034110B">
        <w:rPr>
          <w:rFonts w:eastAsia="Times New Roman"/>
          <w:sz w:val="24"/>
          <w:szCs w:val="24"/>
          <w:lang w:val="uk-UA"/>
        </w:rPr>
        <w:t xml:space="preserve"> на 07</w:t>
      </w:r>
      <w:r w:rsidR="00B91E2E">
        <w:rPr>
          <w:rFonts w:eastAsia="Times New Roman"/>
          <w:sz w:val="24"/>
          <w:szCs w:val="24"/>
          <w:lang w:val="uk-UA"/>
        </w:rPr>
        <w:t xml:space="preserve"> жовтня </w:t>
      </w:r>
      <w:r w:rsidR="0034110B">
        <w:rPr>
          <w:rFonts w:eastAsia="Times New Roman"/>
          <w:sz w:val="24"/>
          <w:szCs w:val="24"/>
          <w:lang w:val="uk-UA"/>
        </w:rPr>
        <w:t>2022 року о</w:t>
      </w:r>
      <w:r w:rsidR="00B91E2E">
        <w:rPr>
          <w:rFonts w:eastAsia="Times New Roman"/>
          <w:sz w:val="24"/>
          <w:szCs w:val="24"/>
          <w:lang w:val="uk-UA"/>
        </w:rPr>
        <w:t xml:space="preserve"> </w:t>
      </w:r>
      <w:r w:rsidR="0034110B">
        <w:rPr>
          <w:rFonts w:eastAsia="Times New Roman"/>
          <w:sz w:val="24"/>
          <w:szCs w:val="24"/>
          <w:lang w:val="uk-UA"/>
        </w:rPr>
        <w:t xml:space="preserve">13-ій год. В цей час захисник </w:t>
      </w:r>
      <w:proofErr w:type="spellStart"/>
      <w:r w:rsidR="0034110B">
        <w:rPr>
          <w:rFonts w:eastAsia="Times New Roman"/>
          <w:sz w:val="24"/>
          <w:szCs w:val="24"/>
          <w:lang w:val="uk-UA"/>
        </w:rPr>
        <w:t>Собина</w:t>
      </w:r>
      <w:proofErr w:type="spellEnd"/>
      <w:r w:rsidR="0034110B">
        <w:rPr>
          <w:rFonts w:eastAsia="Times New Roman"/>
          <w:sz w:val="24"/>
          <w:szCs w:val="24"/>
          <w:lang w:val="uk-UA"/>
        </w:rPr>
        <w:t xml:space="preserve"> П.М. </w:t>
      </w:r>
      <w:proofErr w:type="spellStart"/>
      <w:r w:rsidR="0034110B">
        <w:rPr>
          <w:rFonts w:eastAsia="Times New Roman"/>
          <w:sz w:val="24"/>
          <w:szCs w:val="24"/>
          <w:lang w:val="uk-UA"/>
        </w:rPr>
        <w:t>під</w:t>
      </w:r>
      <w:r w:rsidR="00B91E2E">
        <w:rPr>
          <w:rFonts w:eastAsia="Times New Roman"/>
          <w:sz w:val="24"/>
          <w:szCs w:val="24"/>
          <w:lang w:val="uk-UA"/>
        </w:rPr>
        <w:t>’</w:t>
      </w:r>
      <w:r w:rsidR="00E03B30">
        <w:rPr>
          <w:rFonts w:eastAsia="Times New Roman"/>
          <w:sz w:val="24"/>
          <w:szCs w:val="24"/>
          <w:lang w:val="uk-UA"/>
        </w:rPr>
        <w:t>єднався</w:t>
      </w:r>
      <w:proofErr w:type="spellEnd"/>
      <w:r w:rsidR="0034110B">
        <w:rPr>
          <w:rFonts w:eastAsia="Times New Roman"/>
          <w:sz w:val="24"/>
          <w:szCs w:val="24"/>
          <w:lang w:val="uk-UA"/>
        </w:rPr>
        <w:t xml:space="preserve"> до відеоконференції зі свого електронного кабінету, одна</w:t>
      </w:r>
      <w:r w:rsidR="003870C5">
        <w:rPr>
          <w:rFonts w:eastAsia="Times New Roman"/>
          <w:sz w:val="24"/>
          <w:szCs w:val="24"/>
          <w:lang w:val="uk-UA"/>
        </w:rPr>
        <w:t>к</w:t>
      </w:r>
      <w:r w:rsidR="0034110B">
        <w:rPr>
          <w:rFonts w:eastAsia="Times New Roman"/>
          <w:sz w:val="24"/>
          <w:szCs w:val="24"/>
          <w:lang w:val="uk-UA"/>
        </w:rPr>
        <w:t xml:space="preserve"> відеоряд становив собою пусте крісло та стіл, захисник Собина П.М. фізично був відсутній, на телефонні дзвінки не відповідав, заяв про неможливість участі у судовому засіданні не заявляв.</w:t>
      </w:r>
      <w:r w:rsidR="0018212A">
        <w:rPr>
          <w:rFonts w:eastAsia="Times New Roman"/>
          <w:sz w:val="24"/>
          <w:szCs w:val="24"/>
          <w:lang w:val="uk-UA"/>
        </w:rPr>
        <w:t xml:space="preserve"> У зв’язку з несумлінними діями захисника Собини П.М., </w:t>
      </w:r>
      <w:r w:rsidR="0018212A">
        <w:rPr>
          <w:rFonts w:eastAsia="Times New Roman"/>
          <w:sz w:val="24"/>
          <w:szCs w:val="24"/>
          <w:lang w:val="uk-UA"/>
        </w:rPr>
        <w:lastRenderedPageBreak/>
        <w:t>підозрюваному призначено адвоката для уча</w:t>
      </w:r>
      <w:r w:rsidR="003870C5">
        <w:rPr>
          <w:rFonts w:eastAsia="Times New Roman"/>
          <w:sz w:val="24"/>
          <w:szCs w:val="24"/>
          <w:lang w:val="uk-UA"/>
        </w:rPr>
        <w:t xml:space="preserve">сті в окремій процесуальній дії, судове засідання відкладено на 13 </w:t>
      </w:r>
      <w:r w:rsidR="00B91E2E">
        <w:rPr>
          <w:rFonts w:eastAsia="Times New Roman"/>
          <w:sz w:val="24"/>
          <w:szCs w:val="24"/>
          <w:lang w:val="uk-UA"/>
        </w:rPr>
        <w:t>год</w:t>
      </w:r>
      <w:r w:rsidR="003870C5">
        <w:rPr>
          <w:rFonts w:eastAsia="Times New Roman"/>
          <w:sz w:val="24"/>
          <w:szCs w:val="24"/>
          <w:lang w:val="uk-UA"/>
        </w:rPr>
        <w:t xml:space="preserve"> 40 хв. На цей час захисник Собина П.М. з’явився у судове засідання. Наголошує, що дії адвоката </w:t>
      </w:r>
      <w:proofErr w:type="spellStart"/>
      <w:r w:rsidR="003870C5">
        <w:rPr>
          <w:rFonts w:eastAsia="Times New Roman"/>
          <w:sz w:val="24"/>
          <w:szCs w:val="24"/>
          <w:lang w:val="uk-UA"/>
        </w:rPr>
        <w:t>Собини</w:t>
      </w:r>
      <w:proofErr w:type="spellEnd"/>
      <w:r w:rsidR="003870C5">
        <w:rPr>
          <w:rFonts w:eastAsia="Times New Roman"/>
          <w:sz w:val="24"/>
          <w:szCs w:val="24"/>
          <w:lang w:val="uk-UA"/>
        </w:rPr>
        <w:t xml:space="preserve"> П.М. були спрямовані на навмисне затягування судового розгляду, оскільки термін дії попередньої ухвали про застосування </w:t>
      </w:r>
      <w:r w:rsidR="00745638">
        <w:rPr>
          <w:rFonts w:eastAsia="Times New Roman"/>
          <w:sz w:val="24"/>
          <w:szCs w:val="24"/>
          <w:lang w:val="uk-UA"/>
        </w:rPr>
        <w:t xml:space="preserve">підозрюваному </w:t>
      </w:r>
      <w:r w:rsidR="00B91E2E">
        <w:rPr>
          <w:rFonts w:eastAsia="Times New Roman"/>
          <w:sz w:val="24"/>
          <w:szCs w:val="24"/>
          <w:lang w:val="uk-UA"/>
        </w:rPr>
        <w:t>Особі_2</w:t>
      </w:r>
      <w:r w:rsidR="003870C5">
        <w:rPr>
          <w:rFonts w:eastAsia="Times New Roman"/>
          <w:sz w:val="24"/>
          <w:szCs w:val="24"/>
          <w:lang w:val="uk-UA"/>
        </w:rPr>
        <w:t xml:space="preserve"> запобіжного заходу у вигляді тримання під</w:t>
      </w:r>
      <w:r w:rsidR="00745638">
        <w:rPr>
          <w:rFonts w:eastAsia="Times New Roman"/>
          <w:sz w:val="24"/>
          <w:szCs w:val="24"/>
          <w:lang w:val="uk-UA"/>
        </w:rPr>
        <w:t xml:space="preserve"> вартою спливав 09</w:t>
      </w:r>
      <w:r w:rsidR="00B91E2E">
        <w:rPr>
          <w:rFonts w:eastAsia="Times New Roman"/>
          <w:sz w:val="24"/>
          <w:szCs w:val="24"/>
          <w:lang w:val="uk-UA"/>
        </w:rPr>
        <w:t xml:space="preserve"> жовтня </w:t>
      </w:r>
      <w:r w:rsidR="00745638">
        <w:rPr>
          <w:rFonts w:eastAsia="Times New Roman"/>
          <w:sz w:val="24"/>
          <w:szCs w:val="24"/>
          <w:lang w:val="uk-UA"/>
        </w:rPr>
        <w:t>2022 року та припадав на вихідний день, а 07</w:t>
      </w:r>
      <w:r w:rsidR="00B91E2E">
        <w:rPr>
          <w:rFonts w:eastAsia="Times New Roman"/>
          <w:sz w:val="24"/>
          <w:szCs w:val="24"/>
          <w:lang w:val="uk-UA"/>
        </w:rPr>
        <w:t xml:space="preserve"> жовтня </w:t>
      </w:r>
      <w:r w:rsidR="00745638">
        <w:rPr>
          <w:rFonts w:eastAsia="Times New Roman"/>
          <w:sz w:val="24"/>
          <w:szCs w:val="24"/>
          <w:lang w:val="uk-UA"/>
        </w:rPr>
        <w:t>2022 року був останнім днем для розгляду клопотання. Окрім цього, адвокат Собина П.М. допускав оцінку професійних якостей судді, перебивав головуючого, порушував порядок у судовому засіданні.</w:t>
      </w:r>
    </w:p>
    <w:p w14:paraId="2C61E42A" w14:textId="4D98C8CD" w:rsidR="00745638" w:rsidRDefault="00745638" w:rsidP="00B91E2E">
      <w:pPr>
        <w:ind w:firstLine="709"/>
        <w:jc w:val="both"/>
        <w:rPr>
          <w:rFonts w:eastAsia="Times New Roman"/>
          <w:sz w:val="24"/>
          <w:szCs w:val="24"/>
          <w:lang w:val="uk-UA"/>
        </w:rPr>
      </w:pPr>
      <w:r>
        <w:rPr>
          <w:rFonts w:eastAsia="Times New Roman"/>
          <w:sz w:val="24"/>
          <w:szCs w:val="24"/>
          <w:lang w:val="uk-UA"/>
        </w:rPr>
        <w:t xml:space="preserve">Вважає, що адвокат </w:t>
      </w:r>
      <w:proofErr w:type="spellStart"/>
      <w:r>
        <w:rPr>
          <w:rFonts w:eastAsia="Times New Roman"/>
          <w:sz w:val="24"/>
          <w:szCs w:val="24"/>
          <w:lang w:val="uk-UA"/>
        </w:rPr>
        <w:t>Собина</w:t>
      </w:r>
      <w:proofErr w:type="spellEnd"/>
      <w:r>
        <w:rPr>
          <w:rFonts w:eastAsia="Times New Roman"/>
          <w:sz w:val="24"/>
          <w:szCs w:val="24"/>
          <w:lang w:val="uk-UA"/>
        </w:rPr>
        <w:t xml:space="preserve"> П.М.</w:t>
      </w:r>
      <w:r w:rsidR="00937B41" w:rsidRPr="00994864">
        <w:rPr>
          <w:rFonts w:eastAsia="Times New Roman"/>
          <w:sz w:val="24"/>
          <w:szCs w:val="24"/>
          <w:lang w:val="uk-UA"/>
        </w:rPr>
        <w:t xml:space="preserve"> грубо порушив Прав</w:t>
      </w:r>
      <w:r>
        <w:rPr>
          <w:rFonts w:eastAsia="Times New Roman"/>
          <w:sz w:val="24"/>
          <w:szCs w:val="24"/>
          <w:lang w:val="uk-UA"/>
        </w:rPr>
        <w:t>ила адвокатської етики та вимоги</w:t>
      </w:r>
      <w:r w:rsidR="00937B41" w:rsidRPr="00994864">
        <w:rPr>
          <w:rFonts w:eastAsia="Times New Roman"/>
          <w:sz w:val="24"/>
          <w:szCs w:val="24"/>
          <w:lang w:val="uk-UA"/>
        </w:rPr>
        <w:t xml:space="preserve"> З</w:t>
      </w:r>
      <w:r w:rsidR="00B91E2E">
        <w:rPr>
          <w:rFonts w:eastAsia="Times New Roman"/>
          <w:sz w:val="24"/>
          <w:szCs w:val="24"/>
          <w:lang w:val="uk-UA"/>
        </w:rPr>
        <w:t xml:space="preserve">акону </w:t>
      </w:r>
      <w:r w:rsidR="00937B41" w:rsidRPr="00994864">
        <w:rPr>
          <w:rFonts w:eastAsia="Times New Roman"/>
          <w:sz w:val="24"/>
          <w:szCs w:val="24"/>
          <w:lang w:val="uk-UA"/>
        </w:rPr>
        <w:t>У</w:t>
      </w:r>
      <w:r w:rsidR="00B91E2E">
        <w:rPr>
          <w:rFonts w:eastAsia="Times New Roman"/>
          <w:sz w:val="24"/>
          <w:szCs w:val="24"/>
          <w:lang w:val="uk-UA"/>
        </w:rPr>
        <w:t>країни</w:t>
      </w:r>
      <w:r w:rsidR="00937B41" w:rsidRPr="00994864">
        <w:rPr>
          <w:rFonts w:eastAsia="Times New Roman"/>
          <w:sz w:val="24"/>
          <w:szCs w:val="24"/>
          <w:lang w:val="uk-UA"/>
        </w:rPr>
        <w:t xml:space="preserve"> «Про адвокатуру та а</w:t>
      </w:r>
      <w:r>
        <w:rPr>
          <w:rFonts w:eastAsia="Times New Roman"/>
          <w:sz w:val="24"/>
          <w:szCs w:val="24"/>
          <w:lang w:val="uk-UA"/>
        </w:rPr>
        <w:t>двокатську діяльність» та порушує питання про притягнення</w:t>
      </w:r>
      <w:r w:rsidR="00937B41" w:rsidRPr="00994864">
        <w:rPr>
          <w:rFonts w:eastAsia="Times New Roman"/>
          <w:sz w:val="24"/>
          <w:szCs w:val="24"/>
          <w:lang w:val="uk-UA"/>
        </w:rPr>
        <w:t xml:space="preserve"> його до дисциплінарної відповідальності</w:t>
      </w:r>
      <w:r>
        <w:rPr>
          <w:rFonts w:eastAsia="Times New Roman"/>
          <w:sz w:val="24"/>
          <w:szCs w:val="24"/>
          <w:lang w:val="uk-UA"/>
        </w:rPr>
        <w:t>.</w:t>
      </w:r>
    </w:p>
    <w:bookmarkEnd w:id="2"/>
    <w:p w14:paraId="427AE7B7" w14:textId="15C3D8E7" w:rsidR="00745638" w:rsidRDefault="00745638" w:rsidP="00B91E2E">
      <w:pPr>
        <w:ind w:firstLine="709"/>
        <w:jc w:val="both"/>
        <w:rPr>
          <w:rFonts w:eastAsia="Times New Roman"/>
          <w:sz w:val="24"/>
          <w:szCs w:val="24"/>
          <w:lang w:val="uk-UA"/>
        </w:rPr>
      </w:pPr>
      <w:r>
        <w:rPr>
          <w:rFonts w:eastAsia="Times New Roman"/>
          <w:sz w:val="24"/>
          <w:szCs w:val="24"/>
          <w:lang w:val="uk-UA"/>
        </w:rPr>
        <w:t xml:space="preserve">Адвокат </w:t>
      </w:r>
      <w:proofErr w:type="spellStart"/>
      <w:r>
        <w:rPr>
          <w:rFonts w:eastAsia="Times New Roman"/>
          <w:sz w:val="24"/>
          <w:szCs w:val="24"/>
          <w:lang w:val="uk-UA"/>
        </w:rPr>
        <w:t>Собина</w:t>
      </w:r>
      <w:proofErr w:type="spellEnd"/>
      <w:r>
        <w:rPr>
          <w:rFonts w:eastAsia="Times New Roman"/>
          <w:sz w:val="24"/>
          <w:szCs w:val="24"/>
          <w:lang w:val="uk-UA"/>
        </w:rPr>
        <w:t xml:space="preserve"> П.М. пояснення з приводу фактів викладених в </w:t>
      </w:r>
      <w:r>
        <w:rPr>
          <w:sz w:val="24"/>
          <w:szCs w:val="24"/>
          <w:lang w:val="uk-UA"/>
        </w:rPr>
        <w:t>ухвалі Зарічного районного суду</w:t>
      </w:r>
      <w:r w:rsidRPr="00994864">
        <w:rPr>
          <w:sz w:val="24"/>
          <w:szCs w:val="24"/>
        </w:rPr>
        <w:t xml:space="preserve"> </w:t>
      </w:r>
      <w:r>
        <w:rPr>
          <w:sz w:val="24"/>
          <w:szCs w:val="24"/>
          <w:lang w:val="uk-UA"/>
        </w:rPr>
        <w:t>м. Суми від 07</w:t>
      </w:r>
      <w:r w:rsidR="00B91E2E">
        <w:rPr>
          <w:sz w:val="24"/>
          <w:szCs w:val="24"/>
          <w:lang w:val="uk-UA"/>
        </w:rPr>
        <w:t xml:space="preserve"> жовтня </w:t>
      </w:r>
      <w:r>
        <w:rPr>
          <w:sz w:val="24"/>
          <w:szCs w:val="24"/>
          <w:lang w:val="uk-UA"/>
        </w:rPr>
        <w:t>2022 року не надав.</w:t>
      </w:r>
    </w:p>
    <w:p w14:paraId="127D563F" w14:textId="77777777" w:rsidR="00B91E2E" w:rsidRPr="00F32797" w:rsidRDefault="00B91E2E" w:rsidP="009D545B">
      <w:pPr>
        <w:ind w:firstLine="708"/>
        <w:jc w:val="both"/>
        <w:rPr>
          <w:rFonts w:eastAsia="Times New Roman"/>
          <w:sz w:val="24"/>
          <w:szCs w:val="24"/>
          <w:lang w:val="uk-UA"/>
        </w:rPr>
      </w:pPr>
      <w:bookmarkStart w:id="3" w:name="_Hlk209514086"/>
      <w:r w:rsidRPr="00F32797">
        <w:rPr>
          <w:rFonts w:eastAsia="Times New Roman"/>
          <w:color w:val="000000"/>
          <w:sz w:val="24"/>
          <w:szCs w:val="24"/>
          <w:lang w:val="uk-UA"/>
        </w:rPr>
        <w:t xml:space="preserve">Згідно зі </w:t>
      </w:r>
      <w:r>
        <w:rPr>
          <w:rFonts w:eastAsia="Times New Roman"/>
          <w:color w:val="000000"/>
          <w:sz w:val="24"/>
          <w:szCs w:val="24"/>
          <w:lang w:val="uk-UA"/>
        </w:rPr>
        <w:t>ст.</w:t>
      </w:r>
      <w:r w:rsidRPr="00F32797">
        <w:rPr>
          <w:rFonts w:eastAsia="Times New Roman"/>
          <w:color w:val="000000"/>
          <w:sz w:val="24"/>
          <w:szCs w:val="24"/>
          <w:lang w:val="uk-UA"/>
        </w:rPr>
        <w:t xml:space="preserve"> 3</w:t>
      </w:r>
      <w:r>
        <w:rPr>
          <w:rFonts w:eastAsia="Times New Roman"/>
          <w:color w:val="000000"/>
          <w:sz w:val="24"/>
          <w:szCs w:val="24"/>
          <w:lang w:val="uk-UA"/>
        </w:rPr>
        <w:t>, ч. 1 ст. 4, п. 2 ч. 1 ст. 1</w:t>
      </w:r>
      <w:r w:rsidRPr="00F32797">
        <w:rPr>
          <w:rFonts w:eastAsia="Times New Roman"/>
          <w:color w:val="000000"/>
          <w:sz w:val="24"/>
          <w:szCs w:val="24"/>
          <w:lang w:val="uk-UA"/>
        </w:rPr>
        <w:t xml:space="preserve">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D6270E5" w14:textId="77777777" w:rsidR="00B91E2E" w:rsidRPr="00F32797" w:rsidRDefault="00B91E2E" w:rsidP="00B91E2E">
      <w:pPr>
        <w:jc w:val="both"/>
        <w:rPr>
          <w:rFonts w:eastAsia="Times New Roman"/>
          <w:color w:val="000000"/>
          <w:sz w:val="24"/>
          <w:szCs w:val="24"/>
          <w:lang w:val="uk-UA"/>
        </w:rPr>
      </w:pPr>
      <w:r w:rsidRPr="00F32797">
        <w:rPr>
          <w:rFonts w:eastAsia="Times New Roman"/>
          <w:color w:val="000000"/>
          <w:sz w:val="24"/>
          <w:szCs w:val="24"/>
          <w:lang w:val="uk-UA"/>
        </w:rPr>
        <w:t xml:space="preserve">      </w:t>
      </w:r>
      <w:r>
        <w:rPr>
          <w:rFonts w:eastAsia="Times New Roman"/>
          <w:color w:val="000000"/>
          <w:sz w:val="24"/>
          <w:szCs w:val="24"/>
          <w:lang w:val="uk-UA"/>
        </w:rPr>
        <w:tab/>
      </w:r>
      <w:r w:rsidRPr="00F32797">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7492025D" w14:textId="77777777" w:rsidR="00B91E2E" w:rsidRPr="00F32797" w:rsidRDefault="00B91E2E" w:rsidP="00B91E2E">
      <w:pPr>
        <w:jc w:val="both"/>
        <w:rPr>
          <w:rFonts w:eastAsia="Times New Roman"/>
          <w:sz w:val="24"/>
          <w:szCs w:val="24"/>
          <w:lang w:val="uk-UA"/>
        </w:rPr>
      </w:pPr>
      <w:r w:rsidRPr="00F32797">
        <w:rPr>
          <w:rFonts w:eastAsia="Times New Roman"/>
          <w:sz w:val="24"/>
          <w:szCs w:val="24"/>
          <w:lang w:val="uk-UA"/>
        </w:rPr>
        <w:t xml:space="preserve">      </w:t>
      </w:r>
      <w:r>
        <w:rPr>
          <w:rFonts w:eastAsia="Times New Roman"/>
          <w:sz w:val="24"/>
          <w:szCs w:val="24"/>
          <w:lang w:val="uk-UA"/>
        </w:rPr>
        <w:tab/>
      </w:r>
      <w:r w:rsidRPr="00F32797">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071AFAF" w14:textId="77777777" w:rsidR="00B91E2E" w:rsidRPr="00F32797" w:rsidRDefault="00B91E2E" w:rsidP="00B91E2E">
      <w:pPr>
        <w:jc w:val="both"/>
        <w:rPr>
          <w:rFonts w:eastAsia="Times New Roman"/>
          <w:sz w:val="24"/>
          <w:szCs w:val="24"/>
          <w:lang w:val="uk-UA"/>
        </w:rPr>
      </w:pPr>
      <w:r w:rsidRPr="00F32797">
        <w:rPr>
          <w:rFonts w:eastAsia="Times New Roman"/>
          <w:sz w:val="24"/>
          <w:szCs w:val="24"/>
          <w:lang w:val="uk-UA"/>
        </w:rPr>
        <w:t xml:space="preserve">        </w:t>
      </w:r>
      <w:r>
        <w:rPr>
          <w:rFonts w:eastAsia="Times New Roman"/>
          <w:sz w:val="24"/>
          <w:szCs w:val="24"/>
          <w:lang w:val="uk-UA"/>
        </w:rPr>
        <w:tab/>
      </w:r>
      <w:r w:rsidRPr="00F32797">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46D96D4"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F32797">
        <w:rPr>
          <w:rFonts w:eastAsia="Times New Roman"/>
          <w:sz w:val="24"/>
          <w:szCs w:val="24"/>
          <w:lang w:val="uk-UA"/>
        </w:rPr>
        <w:t>1 ч.</w:t>
      </w:r>
      <w:r>
        <w:rPr>
          <w:rFonts w:eastAsia="Times New Roman"/>
          <w:sz w:val="24"/>
          <w:szCs w:val="24"/>
          <w:lang w:val="uk-UA"/>
        </w:rPr>
        <w:t xml:space="preserve"> </w:t>
      </w:r>
      <w:r w:rsidRPr="00F32797">
        <w:rPr>
          <w:rFonts w:eastAsia="Times New Roman"/>
          <w:sz w:val="24"/>
          <w:szCs w:val="24"/>
          <w:lang w:val="uk-UA"/>
        </w:rPr>
        <w:t>1</w:t>
      </w:r>
      <w:r>
        <w:rPr>
          <w:rFonts w:eastAsia="Times New Roman"/>
          <w:sz w:val="24"/>
          <w:szCs w:val="24"/>
          <w:lang w:val="uk-UA"/>
        </w:rPr>
        <w:t xml:space="preserve"> </w:t>
      </w:r>
      <w:r w:rsidRPr="00F32797">
        <w:rPr>
          <w:rFonts w:eastAsia="Times New Roman"/>
          <w:sz w:val="24"/>
          <w:szCs w:val="24"/>
          <w:lang w:val="uk-UA"/>
        </w:rPr>
        <w:t>ст. 21 Закону України «Про адвокатуру та адвокатську діяльність» віднесено дотримання присяги адвоката  та правил адвокатської етики. За п.</w:t>
      </w:r>
      <w:r>
        <w:rPr>
          <w:rFonts w:eastAsia="Times New Roman"/>
          <w:sz w:val="24"/>
          <w:szCs w:val="24"/>
          <w:lang w:val="uk-UA"/>
        </w:rPr>
        <w:t xml:space="preserve"> </w:t>
      </w:r>
      <w:r w:rsidRPr="00F32797">
        <w:rPr>
          <w:rFonts w:eastAsia="Times New Roman"/>
          <w:sz w:val="24"/>
          <w:szCs w:val="24"/>
          <w:lang w:val="uk-UA"/>
        </w:rPr>
        <w:t>2 цієї статті надавати звіт про виконання договору про надання правової допомоги, а за п.</w:t>
      </w:r>
      <w:r>
        <w:rPr>
          <w:rFonts w:eastAsia="Times New Roman"/>
          <w:sz w:val="24"/>
          <w:szCs w:val="24"/>
          <w:lang w:val="uk-UA"/>
        </w:rPr>
        <w:t xml:space="preserve"> </w:t>
      </w:r>
      <w:r w:rsidRPr="00F32797">
        <w:rPr>
          <w:rFonts w:eastAsia="Times New Roman"/>
          <w:sz w:val="24"/>
          <w:szCs w:val="24"/>
          <w:lang w:val="uk-UA"/>
        </w:rPr>
        <w:t>3 невідкладно повідомляти клієнта про виникнення конфлікту інтересів.</w:t>
      </w:r>
    </w:p>
    <w:p w14:paraId="3B401D14"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За п.</w:t>
      </w:r>
      <w:r>
        <w:rPr>
          <w:rFonts w:eastAsia="Times New Roman"/>
          <w:sz w:val="24"/>
          <w:szCs w:val="24"/>
          <w:lang w:val="uk-UA"/>
        </w:rPr>
        <w:t xml:space="preserve"> </w:t>
      </w:r>
      <w:r w:rsidRPr="00F32797">
        <w:rPr>
          <w:rFonts w:eastAsia="Times New Roman"/>
          <w:sz w:val="24"/>
          <w:szCs w:val="24"/>
          <w:lang w:val="uk-UA"/>
        </w:rPr>
        <w:t>1 ч.</w:t>
      </w:r>
      <w:r>
        <w:rPr>
          <w:rFonts w:eastAsia="Times New Roman"/>
          <w:sz w:val="24"/>
          <w:szCs w:val="24"/>
          <w:lang w:val="uk-UA"/>
        </w:rPr>
        <w:t xml:space="preserve"> </w:t>
      </w:r>
      <w:r w:rsidRPr="00F32797">
        <w:rPr>
          <w:rFonts w:eastAsia="Times New Roman"/>
          <w:sz w:val="24"/>
          <w:szCs w:val="24"/>
          <w:lang w:val="uk-UA"/>
        </w:rPr>
        <w:t>2 ст. 21 Закону адвокату забороняється використовувати свої права всупереч правам, свободам та законним інтересам клієнта.</w:t>
      </w:r>
    </w:p>
    <w:p w14:paraId="25A86ED8"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За приписами п.</w:t>
      </w:r>
      <w:r>
        <w:rPr>
          <w:rFonts w:eastAsia="Times New Roman"/>
          <w:sz w:val="24"/>
          <w:szCs w:val="24"/>
          <w:lang w:val="uk-UA"/>
        </w:rPr>
        <w:t xml:space="preserve"> </w:t>
      </w:r>
      <w:r w:rsidRPr="00F32797">
        <w:rPr>
          <w:rFonts w:eastAsia="Times New Roman"/>
          <w:sz w:val="24"/>
          <w:szCs w:val="24"/>
          <w:lang w:val="uk-UA"/>
        </w:rPr>
        <w:t>1</w:t>
      </w:r>
      <w:r>
        <w:rPr>
          <w:rFonts w:eastAsia="Times New Roman"/>
          <w:sz w:val="24"/>
          <w:szCs w:val="24"/>
          <w:lang w:val="uk-UA"/>
        </w:rPr>
        <w:t xml:space="preserve"> </w:t>
      </w:r>
      <w:r w:rsidRPr="00F32797">
        <w:rPr>
          <w:rFonts w:eastAsia="Times New Roman"/>
          <w:sz w:val="24"/>
          <w:szCs w:val="24"/>
          <w:lang w:val="uk-UA"/>
        </w:rPr>
        <w:t>ч.</w:t>
      </w:r>
      <w:r>
        <w:rPr>
          <w:rFonts w:eastAsia="Times New Roman"/>
          <w:sz w:val="24"/>
          <w:szCs w:val="24"/>
          <w:lang w:val="uk-UA"/>
        </w:rPr>
        <w:t xml:space="preserve"> </w:t>
      </w:r>
      <w:r w:rsidRPr="00F32797">
        <w:rPr>
          <w:rFonts w:eastAsia="Times New Roman"/>
          <w:sz w:val="24"/>
          <w:szCs w:val="24"/>
          <w:lang w:val="uk-UA"/>
        </w:rPr>
        <w:t>1 ст.</w:t>
      </w:r>
      <w:r>
        <w:rPr>
          <w:rFonts w:eastAsia="Times New Roman"/>
          <w:sz w:val="24"/>
          <w:szCs w:val="24"/>
          <w:lang w:val="uk-UA"/>
        </w:rPr>
        <w:t xml:space="preserve"> </w:t>
      </w:r>
      <w:r w:rsidRPr="00F32797">
        <w:rPr>
          <w:rFonts w:eastAsia="Times New Roman"/>
          <w:sz w:val="24"/>
          <w:szCs w:val="24"/>
          <w:lang w:val="uk-UA"/>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Pr>
          <w:rFonts w:eastAsia="Times New Roman"/>
          <w:sz w:val="24"/>
          <w:szCs w:val="24"/>
          <w:lang w:val="uk-UA"/>
        </w:rPr>
        <w:t xml:space="preserve"> </w:t>
      </w:r>
      <w:r w:rsidRPr="00F32797">
        <w:rPr>
          <w:rFonts w:eastAsia="Times New Roman"/>
          <w:sz w:val="24"/>
          <w:szCs w:val="24"/>
          <w:lang w:val="uk-UA"/>
        </w:rPr>
        <w:t>11 заборонено втручання у правову позицію адвоката.</w:t>
      </w:r>
    </w:p>
    <w:p w14:paraId="49B1217F"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Згідно  ч.</w:t>
      </w:r>
      <w:r>
        <w:rPr>
          <w:rFonts w:eastAsia="Times New Roman"/>
          <w:sz w:val="24"/>
          <w:szCs w:val="24"/>
          <w:lang w:val="uk-UA"/>
        </w:rPr>
        <w:t xml:space="preserve"> </w:t>
      </w:r>
      <w:r w:rsidRPr="00F32797">
        <w:rPr>
          <w:rFonts w:eastAsia="Times New Roman"/>
          <w:sz w:val="24"/>
          <w:szCs w:val="24"/>
          <w:lang w:val="uk-UA"/>
        </w:rPr>
        <w:t>1 ст.</w:t>
      </w:r>
      <w:r>
        <w:rPr>
          <w:rFonts w:eastAsia="Times New Roman"/>
          <w:sz w:val="24"/>
          <w:szCs w:val="24"/>
          <w:lang w:val="uk-UA"/>
        </w:rPr>
        <w:t xml:space="preserve"> </w:t>
      </w:r>
      <w:r w:rsidRPr="00F32797">
        <w:rPr>
          <w:rFonts w:eastAsia="Times New Roman"/>
          <w:sz w:val="24"/>
          <w:szCs w:val="24"/>
          <w:lang w:val="uk-UA"/>
        </w:rPr>
        <w:t>26 Закону підставою для здійснення адвокатської діяльності є договір про надання правової допомоги.</w:t>
      </w:r>
    </w:p>
    <w:p w14:paraId="2B5ED47D"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У відповідності до ч.</w:t>
      </w:r>
      <w:r>
        <w:rPr>
          <w:rFonts w:eastAsia="Times New Roman"/>
          <w:sz w:val="24"/>
          <w:szCs w:val="24"/>
          <w:lang w:val="uk-UA"/>
        </w:rPr>
        <w:t xml:space="preserve"> </w:t>
      </w:r>
      <w:r w:rsidRPr="00F32797">
        <w:rPr>
          <w:rFonts w:eastAsia="Times New Roman"/>
          <w:sz w:val="24"/>
          <w:szCs w:val="24"/>
          <w:lang w:val="uk-UA"/>
        </w:rPr>
        <w:t>4 ст.</w:t>
      </w:r>
      <w:r>
        <w:rPr>
          <w:rFonts w:eastAsia="Times New Roman"/>
          <w:sz w:val="24"/>
          <w:szCs w:val="24"/>
          <w:lang w:val="uk-UA"/>
        </w:rPr>
        <w:t xml:space="preserve"> </w:t>
      </w:r>
      <w:r w:rsidRPr="00F32797">
        <w:rPr>
          <w:rFonts w:eastAsia="Times New Roman"/>
          <w:sz w:val="24"/>
          <w:szCs w:val="24"/>
          <w:lang w:val="uk-UA"/>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00A8098"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 xml:space="preserve">За </w:t>
      </w:r>
      <w:r>
        <w:rPr>
          <w:rFonts w:eastAsia="Times New Roman"/>
          <w:sz w:val="24"/>
          <w:szCs w:val="24"/>
          <w:lang w:val="uk-UA"/>
        </w:rPr>
        <w:t>ч. 1 ст.</w:t>
      </w:r>
      <w:r w:rsidRPr="00F32797">
        <w:rPr>
          <w:rFonts w:eastAsia="Times New Roman"/>
          <w:sz w:val="24"/>
          <w:szCs w:val="24"/>
          <w:lang w:val="uk-UA"/>
        </w:rPr>
        <w:t xml:space="preserve"> 28 З</w:t>
      </w:r>
      <w:r>
        <w:rPr>
          <w:rFonts w:eastAsia="Times New Roman"/>
          <w:sz w:val="24"/>
          <w:szCs w:val="24"/>
          <w:lang w:val="uk-UA"/>
        </w:rPr>
        <w:t>акону України «</w:t>
      </w:r>
      <w:r w:rsidRPr="00F32797">
        <w:rPr>
          <w:rFonts w:eastAsia="Times New Roman"/>
          <w:sz w:val="24"/>
          <w:szCs w:val="24"/>
          <w:lang w:val="uk-UA"/>
        </w:rPr>
        <w:t>Про адвокатуру та адвокатську діяльність» адвокату забороняється укладати договір про надання правничої</w:t>
      </w:r>
      <w:r>
        <w:rPr>
          <w:rFonts w:eastAsia="Times New Roman"/>
          <w:sz w:val="24"/>
          <w:szCs w:val="24"/>
          <w:lang w:val="uk-UA"/>
        </w:rPr>
        <w:t xml:space="preserve"> </w:t>
      </w:r>
      <w:r w:rsidRPr="00F32797">
        <w:rPr>
          <w:rFonts w:eastAsia="Times New Roman"/>
          <w:sz w:val="24"/>
          <w:szCs w:val="24"/>
          <w:lang w:val="uk-UA"/>
        </w:rPr>
        <w:t xml:space="preserve">(правової) допомоги і він </w:t>
      </w:r>
      <w:r w:rsidRPr="00F32797">
        <w:rPr>
          <w:rFonts w:eastAsia="Times New Roman"/>
          <w:sz w:val="24"/>
          <w:szCs w:val="24"/>
          <w:lang w:val="uk-UA"/>
        </w:rPr>
        <w:lastRenderedPageBreak/>
        <w:t>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5DF44878"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F8D0A2B"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0CC0702"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E35CD71"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За частиною другою статті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w:t>
      </w:r>
      <w:r>
        <w:rPr>
          <w:rFonts w:eastAsia="Times New Roman"/>
          <w:sz w:val="24"/>
          <w:szCs w:val="24"/>
          <w:lang w:val="uk-UA"/>
        </w:rPr>
        <w:t xml:space="preserve"> </w:t>
      </w:r>
      <w:r w:rsidRPr="00F32797">
        <w:rPr>
          <w:rFonts w:eastAsia="Times New Roman"/>
          <w:sz w:val="24"/>
          <w:szCs w:val="24"/>
          <w:lang w:val="uk-UA"/>
        </w:rPr>
        <w:t>(правову) допомогу.</w:t>
      </w:r>
    </w:p>
    <w:p w14:paraId="4117293D" w14:textId="2C2400D8"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За ст. 11 Правил адвокат зобов’язаний надавати професійну правничу</w:t>
      </w:r>
      <w:r>
        <w:rPr>
          <w:rFonts w:eastAsia="Times New Roman"/>
          <w:sz w:val="24"/>
          <w:szCs w:val="24"/>
          <w:lang w:val="uk-UA"/>
        </w:rPr>
        <w:t xml:space="preserve"> </w:t>
      </w:r>
      <w:r w:rsidRPr="00F32797">
        <w:rPr>
          <w:rFonts w:eastAsia="Times New Roman"/>
          <w:sz w:val="24"/>
          <w:szCs w:val="24"/>
          <w:lang w:val="uk-UA"/>
        </w:rPr>
        <w:t>(правову)</w:t>
      </w:r>
      <w:r>
        <w:rPr>
          <w:rFonts w:eastAsia="Times New Roman"/>
          <w:sz w:val="24"/>
          <w:szCs w:val="24"/>
          <w:lang w:val="uk-UA"/>
        </w:rPr>
        <w:t xml:space="preserve"> </w:t>
      </w:r>
      <w:r w:rsidRPr="00F32797">
        <w:rPr>
          <w:rFonts w:eastAsia="Times New Roman"/>
          <w:sz w:val="24"/>
          <w:szCs w:val="24"/>
          <w:lang w:val="uk-UA"/>
        </w:rPr>
        <w:t xml:space="preserve">допомогу  клієнту, здійснювати його захист та представництво </w:t>
      </w:r>
      <w:proofErr w:type="spellStart"/>
      <w:r w:rsidRPr="00F32797">
        <w:rPr>
          <w:rFonts w:eastAsia="Times New Roman"/>
          <w:sz w:val="24"/>
          <w:szCs w:val="24"/>
          <w:lang w:val="uk-UA"/>
        </w:rPr>
        <w:t>компетентно</w:t>
      </w:r>
      <w:proofErr w:type="spellEnd"/>
      <w:r w:rsidRPr="00F32797">
        <w:rPr>
          <w:rFonts w:eastAsia="Times New Roman"/>
          <w:sz w:val="24"/>
          <w:szCs w:val="24"/>
          <w:lang w:val="uk-UA"/>
        </w:rPr>
        <w:t xml:space="preserve"> та добросовісно.</w:t>
      </w:r>
    </w:p>
    <w:p w14:paraId="3095E40D"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 xml:space="preserve">Статтею 12 Правил адвокатської етики визначено, що адвокат не повинен </w:t>
      </w:r>
      <w:bookmarkStart w:id="4" w:name="_Hlk122427827"/>
      <w:r w:rsidRPr="00F32797">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015A86DE"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8F49259"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За ст.</w:t>
      </w:r>
      <w:r>
        <w:rPr>
          <w:rFonts w:eastAsia="Times New Roman"/>
          <w:sz w:val="24"/>
          <w:szCs w:val="24"/>
          <w:lang w:val="uk-UA"/>
        </w:rPr>
        <w:t xml:space="preserve"> </w:t>
      </w:r>
      <w:r w:rsidRPr="00F32797">
        <w:rPr>
          <w:rFonts w:eastAsia="Times New Roman"/>
          <w:sz w:val="24"/>
          <w:szCs w:val="24"/>
          <w:lang w:val="uk-UA"/>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299F0D71" w14:textId="77777777" w:rsidR="00B91E2E" w:rsidRPr="00F32797" w:rsidRDefault="00B91E2E" w:rsidP="00B91E2E">
      <w:pPr>
        <w:ind w:firstLine="708"/>
        <w:jc w:val="both"/>
        <w:rPr>
          <w:rFonts w:eastAsia="Times New Roman"/>
          <w:sz w:val="24"/>
          <w:szCs w:val="24"/>
          <w:lang w:val="uk-UA"/>
        </w:rPr>
      </w:pPr>
      <w:r w:rsidRPr="00F32797">
        <w:rPr>
          <w:rFonts w:eastAsia="Times New Roman"/>
          <w:sz w:val="24"/>
          <w:szCs w:val="24"/>
          <w:lang w:val="uk-UA"/>
        </w:rPr>
        <w:t>За приписами ст.</w:t>
      </w:r>
      <w:r>
        <w:rPr>
          <w:rFonts w:eastAsia="Times New Roman"/>
          <w:sz w:val="24"/>
          <w:szCs w:val="24"/>
          <w:lang w:val="uk-UA"/>
        </w:rPr>
        <w:t xml:space="preserve"> </w:t>
      </w:r>
      <w:r w:rsidRPr="00F32797">
        <w:rPr>
          <w:rFonts w:eastAsia="Times New Roman"/>
          <w:sz w:val="24"/>
          <w:szCs w:val="24"/>
          <w:lang w:val="uk-UA"/>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F32797">
        <w:rPr>
          <w:rFonts w:eastAsia="Times New Roman"/>
          <w:sz w:val="24"/>
          <w:szCs w:val="24"/>
          <w:lang w:val="uk-UA"/>
        </w:rPr>
        <w:t>оперативно</w:t>
      </w:r>
      <w:proofErr w:type="spellEnd"/>
      <w:r w:rsidRPr="00F32797">
        <w:rPr>
          <w:rFonts w:eastAsia="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bookmarkEnd w:id="3"/>
    <w:p w14:paraId="39111A69" w14:textId="763906DD" w:rsidR="0053573C" w:rsidRDefault="0053573C" w:rsidP="00B91E2E">
      <w:pPr>
        <w:ind w:firstLine="709"/>
        <w:jc w:val="both"/>
        <w:rPr>
          <w:rFonts w:eastAsia="Times New Roman"/>
          <w:sz w:val="24"/>
          <w:szCs w:val="24"/>
          <w:lang w:val="uk-UA"/>
        </w:rPr>
      </w:pPr>
      <w:r>
        <w:rPr>
          <w:rFonts w:eastAsia="Times New Roman"/>
          <w:sz w:val="24"/>
          <w:szCs w:val="24"/>
          <w:lang w:val="uk-UA"/>
        </w:rPr>
        <w:t>У відповідності до ст.</w:t>
      </w:r>
      <w:r w:rsidR="00B91E2E">
        <w:rPr>
          <w:rFonts w:eastAsia="Times New Roman"/>
          <w:sz w:val="24"/>
          <w:szCs w:val="24"/>
          <w:lang w:val="uk-UA"/>
        </w:rPr>
        <w:t xml:space="preserve"> </w:t>
      </w:r>
      <w:r>
        <w:rPr>
          <w:rFonts w:eastAsia="Times New Roman"/>
          <w:sz w:val="24"/>
          <w:szCs w:val="24"/>
          <w:lang w:val="uk-UA"/>
        </w:rPr>
        <w:t xml:space="preserve">42 </w:t>
      </w:r>
      <w:r w:rsidR="00B91E2E" w:rsidRPr="00F32797">
        <w:rPr>
          <w:rFonts w:eastAsia="Times New Roman"/>
          <w:sz w:val="24"/>
          <w:szCs w:val="24"/>
          <w:lang w:val="uk-UA"/>
        </w:rPr>
        <w:t xml:space="preserve">Правил адвокатської етики </w:t>
      </w:r>
      <w:r>
        <w:rPr>
          <w:rFonts w:eastAsia="Times New Roman"/>
          <w:sz w:val="24"/>
          <w:szCs w:val="24"/>
          <w:lang w:val="uk-UA"/>
        </w:rPr>
        <w:t xml:space="preserve">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законодавства,що регулює поведінку учасників </w:t>
      </w:r>
      <w:r w:rsidR="009E4BEA">
        <w:rPr>
          <w:rFonts w:eastAsia="Times New Roman"/>
          <w:sz w:val="24"/>
          <w:szCs w:val="24"/>
          <w:lang w:val="uk-UA"/>
        </w:rPr>
        <w:t>судового</w:t>
      </w:r>
      <w:r>
        <w:rPr>
          <w:rFonts w:eastAsia="Times New Roman"/>
          <w:sz w:val="24"/>
          <w:szCs w:val="24"/>
          <w:lang w:val="uk-UA"/>
        </w:rPr>
        <w:t xml:space="preserve"> процесу, а також вимог Правил.</w:t>
      </w:r>
    </w:p>
    <w:p w14:paraId="602EFA1F" w14:textId="40343D00" w:rsidR="00937B41" w:rsidRPr="00330F85" w:rsidRDefault="00937B41" w:rsidP="00B91E2E">
      <w:pPr>
        <w:ind w:firstLine="709"/>
        <w:jc w:val="both"/>
        <w:rPr>
          <w:rFonts w:eastAsia="Times New Roman"/>
          <w:sz w:val="24"/>
          <w:szCs w:val="24"/>
          <w:lang w:val="uk-UA"/>
        </w:rPr>
      </w:pPr>
      <w:r>
        <w:rPr>
          <w:rFonts w:eastAsia="Times New Roman"/>
          <w:sz w:val="24"/>
          <w:szCs w:val="24"/>
          <w:lang w:val="uk-UA"/>
        </w:rPr>
        <w:t>За ст.</w:t>
      </w:r>
      <w:r w:rsidR="00B91E2E">
        <w:rPr>
          <w:rFonts w:eastAsia="Times New Roman"/>
          <w:sz w:val="24"/>
          <w:szCs w:val="24"/>
          <w:lang w:val="uk-UA"/>
        </w:rPr>
        <w:t xml:space="preserve"> </w:t>
      </w:r>
      <w:r>
        <w:rPr>
          <w:rFonts w:eastAsia="Times New Roman"/>
          <w:sz w:val="24"/>
          <w:szCs w:val="24"/>
          <w:lang w:val="uk-UA"/>
        </w:rPr>
        <w:t xml:space="preserve">44 </w:t>
      </w:r>
      <w:r w:rsidR="00B91E2E" w:rsidRPr="00F32797">
        <w:rPr>
          <w:rFonts w:eastAsia="Times New Roman"/>
          <w:sz w:val="24"/>
          <w:szCs w:val="24"/>
          <w:lang w:val="uk-UA"/>
        </w:rPr>
        <w:t xml:space="preserve">Правил адвокатської етики </w:t>
      </w:r>
      <w:r>
        <w:rPr>
          <w:rFonts w:eastAsia="Times New Roman"/>
          <w:sz w:val="24"/>
          <w:szCs w:val="24"/>
          <w:lang w:val="uk-UA"/>
        </w:rPr>
        <w:t xml:space="preserve">під час здійснення професійної діяльності в суді адвокат повинен бути добропорядним, поводити себе чесно та гідно, стверджувати </w:t>
      </w:r>
      <w:r w:rsidR="0053573C">
        <w:rPr>
          <w:rFonts w:eastAsia="Times New Roman"/>
          <w:sz w:val="24"/>
          <w:szCs w:val="24"/>
          <w:lang w:val="uk-UA"/>
        </w:rPr>
        <w:t>повагу до адвокатської професії та не вчиняти дій, спрямованих на невиправдане затягування судового розгляду справи.</w:t>
      </w:r>
    </w:p>
    <w:p w14:paraId="053E5826" w14:textId="06407FFB" w:rsidR="00937B41" w:rsidRPr="00330F85" w:rsidRDefault="00937B41" w:rsidP="00B91E2E">
      <w:pPr>
        <w:ind w:firstLine="709"/>
        <w:jc w:val="both"/>
        <w:rPr>
          <w:rFonts w:eastAsia="Times New Roman"/>
          <w:sz w:val="24"/>
          <w:szCs w:val="24"/>
          <w:lang w:val="uk-UA"/>
        </w:rPr>
      </w:pPr>
      <w:r w:rsidRPr="00330F85">
        <w:rPr>
          <w:rFonts w:eastAsia="Times New Roman"/>
          <w:sz w:val="24"/>
          <w:szCs w:val="24"/>
          <w:lang w:val="uk-UA"/>
        </w:rPr>
        <w:t>За ч.</w:t>
      </w:r>
      <w:r w:rsidR="00B91E2E">
        <w:rPr>
          <w:rFonts w:eastAsia="Times New Roman"/>
          <w:sz w:val="24"/>
          <w:szCs w:val="24"/>
          <w:lang w:val="uk-UA"/>
        </w:rPr>
        <w:t xml:space="preserve"> ч. </w:t>
      </w:r>
      <w:r w:rsidRPr="00330F85">
        <w:rPr>
          <w:rFonts w:eastAsia="Times New Roman"/>
          <w:sz w:val="24"/>
          <w:szCs w:val="24"/>
          <w:lang w:val="uk-UA"/>
        </w:rPr>
        <w:t>3,</w:t>
      </w:r>
      <w:r w:rsidR="00B91E2E">
        <w:rPr>
          <w:rFonts w:eastAsia="Times New Roman"/>
          <w:sz w:val="24"/>
          <w:szCs w:val="24"/>
          <w:lang w:val="uk-UA"/>
        </w:rPr>
        <w:t xml:space="preserve"> </w:t>
      </w:r>
      <w:r w:rsidRPr="00330F85">
        <w:rPr>
          <w:rFonts w:eastAsia="Times New Roman"/>
          <w:sz w:val="24"/>
          <w:szCs w:val="24"/>
          <w:lang w:val="uk-UA"/>
        </w:rPr>
        <w:t>4 ст.</w:t>
      </w:r>
      <w:r w:rsidR="00B91E2E">
        <w:rPr>
          <w:rFonts w:eastAsia="Times New Roman"/>
          <w:sz w:val="24"/>
          <w:szCs w:val="24"/>
          <w:lang w:val="uk-UA"/>
        </w:rPr>
        <w:t xml:space="preserve"> </w:t>
      </w:r>
      <w:r w:rsidRPr="00330F85">
        <w:rPr>
          <w:rFonts w:eastAsia="Times New Roman"/>
          <w:sz w:val="24"/>
          <w:szCs w:val="24"/>
          <w:lang w:val="uk-UA"/>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тлумачаться на його користь.</w:t>
      </w:r>
    </w:p>
    <w:p w14:paraId="43C857F6" w14:textId="5B620763" w:rsidR="00937B41" w:rsidRPr="00330F85" w:rsidRDefault="00937B41" w:rsidP="00B91E2E">
      <w:pPr>
        <w:ind w:firstLine="709"/>
        <w:jc w:val="both"/>
        <w:rPr>
          <w:rFonts w:eastAsia="Times New Roman"/>
          <w:sz w:val="24"/>
          <w:szCs w:val="24"/>
          <w:lang w:val="uk-UA"/>
        </w:rPr>
      </w:pPr>
      <w:r w:rsidRPr="00330F85">
        <w:rPr>
          <w:rFonts w:eastAsia="Times New Roman"/>
          <w:sz w:val="24"/>
          <w:szCs w:val="24"/>
          <w:lang w:val="uk-UA"/>
        </w:rPr>
        <w:t>За приписами ст.</w:t>
      </w:r>
      <w:r w:rsidR="00B91E2E">
        <w:rPr>
          <w:rFonts w:eastAsia="Times New Roman"/>
          <w:sz w:val="24"/>
          <w:szCs w:val="24"/>
          <w:lang w:val="uk-UA"/>
        </w:rPr>
        <w:t xml:space="preserve"> </w:t>
      </w:r>
      <w:r w:rsidRPr="00330F85">
        <w:rPr>
          <w:rFonts w:eastAsia="Times New Roman"/>
          <w:sz w:val="24"/>
          <w:szCs w:val="24"/>
          <w:lang w:val="uk-UA"/>
        </w:rPr>
        <w:t>33 З</w:t>
      </w:r>
      <w:r w:rsidR="00B91E2E">
        <w:rPr>
          <w:rFonts w:eastAsia="Times New Roman"/>
          <w:sz w:val="24"/>
          <w:szCs w:val="24"/>
          <w:lang w:val="uk-UA"/>
        </w:rPr>
        <w:t xml:space="preserve">акону </w:t>
      </w:r>
      <w:r w:rsidRPr="00330F85">
        <w:rPr>
          <w:rFonts w:eastAsia="Times New Roman"/>
          <w:sz w:val="24"/>
          <w:szCs w:val="24"/>
          <w:lang w:val="uk-UA"/>
        </w:rPr>
        <w:t>У</w:t>
      </w:r>
      <w:r w:rsidR="00B91E2E">
        <w:rPr>
          <w:rFonts w:eastAsia="Times New Roman"/>
          <w:sz w:val="24"/>
          <w:szCs w:val="24"/>
          <w:lang w:val="uk-UA"/>
        </w:rPr>
        <w:t>країни</w:t>
      </w:r>
      <w:r w:rsidRPr="00330F85">
        <w:rPr>
          <w:rFonts w:eastAsia="Times New Roman"/>
          <w:sz w:val="24"/>
          <w:szCs w:val="24"/>
          <w:lang w:val="uk-UA"/>
        </w:rPr>
        <w:t xml:space="preserve"> «Про адвокатуру та адвокатську діяльність» </w:t>
      </w:r>
      <w:r w:rsidRPr="00330F85">
        <w:rPr>
          <w:rFonts w:eastAsia="Times New Roman"/>
          <w:sz w:val="24"/>
          <w:szCs w:val="24"/>
          <w:lang w:val="uk-UA"/>
        </w:rPr>
        <w:lastRenderedPageBreak/>
        <w:t>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7E34E02" w14:textId="337400A0" w:rsidR="00937B41" w:rsidRDefault="00937B41" w:rsidP="00B91E2E">
      <w:pPr>
        <w:ind w:firstLine="709"/>
        <w:jc w:val="both"/>
        <w:rPr>
          <w:rFonts w:eastAsia="Times New Roman"/>
          <w:sz w:val="24"/>
          <w:szCs w:val="24"/>
          <w:lang w:val="uk-UA"/>
        </w:rPr>
      </w:pPr>
      <w:r w:rsidRPr="00330F85">
        <w:rPr>
          <w:rFonts w:eastAsia="Times New Roman"/>
          <w:sz w:val="24"/>
          <w:szCs w:val="24"/>
          <w:lang w:val="uk-UA"/>
        </w:rPr>
        <w:t>У відповідності до ч.</w:t>
      </w:r>
      <w:r w:rsidR="00B91E2E">
        <w:rPr>
          <w:rFonts w:eastAsia="Times New Roman"/>
          <w:sz w:val="24"/>
          <w:szCs w:val="24"/>
          <w:lang w:val="uk-UA"/>
        </w:rPr>
        <w:t xml:space="preserve"> </w:t>
      </w:r>
      <w:r w:rsidRPr="00330F85">
        <w:rPr>
          <w:rFonts w:eastAsia="Times New Roman"/>
          <w:sz w:val="24"/>
          <w:szCs w:val="24"/>
          <w:lang w:val="uk-UA"/>
        </w:rPr>
        <w:t>1 ст.</w:t>
      </w:r>
      <w:r w:rsidR="00B91E2E">
        <w:rPr>
          <w:rFonts w:eastAsia="Times New Roman"/>
          <w:sz w:val="24"/>
          <w:szCs w:val="24"/>
          <w:lang w:val="uk-UA"/>
        </w:rPr>
        <w:t xml:space="preserve"> </w:t>
      </w:r>
      <w:r w:rsidRPr="00330F85">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B91E2E">
        <w:rPr>
          <w:rFonts w:eastAsia="Times New Roman"/>
          <w:sz w:val="24"/>
          <w:szCs w:val="24"/>
          <w:lang w:val="uk-UA"/>
        </w:rPr>
        <w:t xml:space="preserve"> </w:t>
      </w:r>
      <w:r w:rsidRPr="00330F85">
        <w:rPr>
          <w:rFonts w:eastAsia="Times New Roman"/>
          <w:sz w:val="24"/>
          <w:szCs w:val="24"/>
          <w:lang w:val="uk-UA"/>
        </w:rPr>
        <w:t>2 ст.</w:t>
      </w:r>
      <w:r w:rsidR="00B91E2E">
        <w:rPr>
          <w:rFonts w:eastAsia="Times New Roman"/>
          <w:sz w:val="24"/>
          <w:szCs w:val="24"/>
          <w:lang w:val="uk-UA"/>
        </w:rPr>
        <w:t xml:space="preserve"> </w:t>
      </w:r>
      <w:r w:rsidRPr="00330F85">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w:t>
      </w:r>
      <w:r>
        <w:rPr>
          <w:rFonts w:eastAsia="Times New Roman"/>
          <w:sz w:val="24"/>
          <w:szCs w:val="24"/>
          <w:lang w:val="uk-UA"/>
        </w:rPr>
        <w:t xml:space="preserve">порушення вимог несумісності, </w:t>
      </w:r>
      <w:r w:rsidRPr="00330F85">
        <w:rPr>
          <w:rFonts w:eastAsia="Times New Roman"/>
          <w:sz w:val="24"/>
          <w:szCs w:val="24"/>
          <w:lang w:val="uk-UA"/>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634942A" w14:textId="74B5084C" w:rsidR="00937B41" w:rsidRPr="00886B7F" w:rsidRDefault="00937B41" w:rsidP="00B91E2E">
      <w:pPr>
        <w:ind w:firstLine="709"/>
        <w:jc w:val="both"/>
        <w:rPr>
          <w:sz w:val="24"/>
          <w:szCs w:val="24"/>
          <w:lang w:val="uk-UA"/>
        </w:rPr>
      </w:pPr>
      <w:r w:rsidRPr="00330F85">
        <w:rPr>
          <w:sz w:val="24"/>
          <w:szCs w:val="24"/>
          <w:lang w:val="uk-UA"/>
        </w:rPr>
        <w:t>Фактичні обставини справи вказують на наявність в діях адвоката</w:t>
      </w:r>
      <w:r w:rsidR="009E4BEA">
        <w:rPr>
          <w:sz w:val="24"/>
          <w:szCs w:val="24"/>
          <w:lang w:val="uk-UA"/>
        </w:rPr>
        <w:t xml:space="preserve"> Собини Павла Миколайовича</w:t>
      </w:r>
      <w:r>
        <w:rPr>
          <w:sz w:val="24"/>
          <w:szCs w:val="24"/>
          <w:lang w:val="uk-UA"/>
        </w:rPr>
        <w:t xml:space="preserve"> </w:t>
      </w:r>
      <w:r w:rsidRPr="00330F85">
        <w:rPr>
          <w:sz w:val="24"/>
          <w:szCs w:val="24"/>
          <w:lang w:val="uk-UA"/>
        </w:rPr>
        <w:t>ознак</w:t>
      </w:r>
      <w:r>
        <w:rPr>
          <w:sz w:val="24"/>
          <w:szCs w:val="24"/>
          <w:lang w:val="uk-UA"/>
        </w:rPr>
        <w:t>и</w:t>
      </w:r>
      <w:r w:rsidRPr="00330F85">
        <w:rPr>
          <w:sz w:val="24"/>
          <w:szCs w:val="24"/>
          <w:lang w:val="uk-UA"/>
        </w:rPr>
        <w:t xml:space="preserve"> дисциплінарного проступку передбаченого </w:t>
      </w:r>
      <w:r w:rsidR="00B91E2E">
        <w:rPr>
          <w:sz w:val="24"/>
          <w:szCs w:val="24"/>
          <w:lang w:val="uk-UA"/>
        </w:rPr>
        <w:t>п.</w:t>
      </w:r>
      <w:r w:rsidRPr="00330F85">
        <w:rPr>
          <w:sz w:val="24"/>
          <w:szCs w:val="24"/>
          <w:lang w:val="uk-UA"/>
        </w:rPr>
        <w:t xml:space="preserve"> </w:t>
      </w:r>
      <w:r w:rsidR="009E4BEA">
        <w:rPr>
          <w:sz w:val="24"/>
          <w:szCs w:val="24"/>
          <w:lang w:val="uk-UA"/>
        </w:rPr>
        <w:t>3</w:t>
      </w:r>
      <w:r w:rsidRPr="00330F85">
        <w:rPr>
          <w:sz w:val="24"/>
          <w:szCs w:val="24"/>
          <w:lang w:val="uk-UA"/>
        </w:rPr>
        <w:t xml:space="preserve"> ч</w:t>
      </w:r>
      <w:r w:rsidR="00B91E2E">
        <w:rPr>
          <w:sz w:val="24"/>
          <w:szCs w:val="24"/>
          <w:lang w:val="uk-UA"/>
        </w:rPr>
        <w:t xml:space="preserve">. </w:t>
      </w:r>
      <w:r w:rsidRPr="00330F85">
        <w:rPr>
          <w:sz w:val="24"/>
          <w:szCs w:val="24"/>
          <w:lang w:val="uk-UA"/>
        </w:rPr>
        <w:t>2 ст.</w:t>
      </w:r>
      <w:r w:rsidR="00B91E2E">
        <w:rPr>
          <w:sz w:val="24"/>
          <w:szCs w:val="24"/>
          <w:lang w:val="uk-UA"/>
        </w:rPr>
        <w:t xml:space="preserve"> </w:t>
      </w:r>
      <w:r w:rsidRPr="00330F85">
        <w:rPr>
          <w:sz w:val="24"/>
          <w:szCs w:val="24"/>
          <w:lang w:val="uk-UA"/>
        </w:rPr>
        <w:t>34 Закону України» Про адвокатуру та адвокатську діяльність»</w:t>
      </w:r>
      <w:r>
        <w:rPr>
          <w:sz w:val="24"/>
          <w:szCs w:val="24"/>
          <w:lang w:val="uk-UA"/>
        </w:rPr>
        <w:t>, а саме</w:t>
      </w:r>
      <w:r w:rsidR="009E4BEA">
        <w:rPr>
          <w:sz w:val="24"/>
          <w:szCs w:val="24"/>
          <w:lang w:val="uk-UA"/>
        </w:rPr>
        <w:t xml:space="preserve"> ознаки</w:t>
      </w:r>
      <w:r>
        <w:rPr>
          <w:sz w:val="24"/>
          <w:szCs w:val="24"/>
          <w:lang w:val="uk-UA"/>
        </w:rPr>
        <w:t xml:space="preserve">  порушення</w:t>
      </w:r>
      <w:r w:rsidRPr="00002D5B">
        <w:rPr>
          <w:rFonts w:eastAsiaTheme="minorHAnsi"/>
          <w:shd w:val="clear" w:color="auto" w:fill="FFFFFF"/>
          <w:lang w:eastAsia="en-US"/>
        </w:rPr>
        <w:t xml:space="preserve"> </w:t>
      </w:r>
      <w:r w:rsidR="009E4BEA">
        <w:rPr>
          <w:rFonts w:eastAsiaTheme="minorHAnsi"/>
          <w:sz w:val="24"/>
          <w:szCs w:val="24"/>
          <w:shd w:val="clear" w:color="auto" w:fill="FFFFFF"/>
          <w:lang w:eastAsia="en-US"/>
        </w:rPr>
        <w:t>ст.</w:t>
      </w:r>
      <w:r w:rsidR="00B91E2E">
        <w:rPr>
          <w:rFonts w:eastAsiaTheme="minorHAnsi"/>
          <w:sz w:val="24"/>
          <w:szCs w:val="24"/>
          <w:shd w:val="clear" w:color="auto" w:fill="FFFFFF"/>
          <w:lang w:val="uk-UA" w:eastAsia="en-US"/>
        </w:rPr>
        <w:t xml:space="preserve"> </w:t>
      </w:r>
      <w:r w:rsidR="009E4BEA">
        <w:rPr>
          <w:rFonts w:eastAsiaTheme="minorHAnsi"/>
          <w:sz w:val="24"/>
          <w:szCs w:val="24"/>
          <w:shd w:val="clear" w:color="auto" w:fill="FFFFFF"/>
          <w:lang w:eastAsia="en-US"/>
        </w:rPr>
        <w:t>ст.</w:t>
      </w:r>
      <w:r w:rsidR="00B91E2E">
        <w:rPr>
          <w:rFonts w:eastAsiaTheme="minorHAnsi"/>
          <w:sz w:val="24"/>
          <w:szCs w:val="24"/>
          <w:shd w:val="clear" w:color="auto" w:fill="FFFFFF"/>
          <w:lang w:val="uk-UA" w:eastAsia="en-US"/>
        </w:rPr>
        <w:t xml:space="preserve"> </w:t>
      </w:r>
      <w:r w:rsidR="009E4BEA">
        <w:rPr>
          <w:rFonts w:eastAsiaTheme="minorHAnsi"/>
          <w:sz w:val="24"/>
          <w:szCs w:val="24"/>
          <w:shd w:val="clear" w:color="auto" w:fill="FFFFFF"/>
          <w:lang w:eastAsia="en-US"/>
        </w:rPr>
        <w:t>7,</w:t>
      </w:r>
      <w:r w:rsidR="009E4BEA">
        <w:rPr>
          <w:rFonts w:eastAsiaTheme="minorHAnsi"/>
          <w:sz w:val="24"/>
          <w:szCs w:val="24"/>
          <w:shd w:val="clear" w:color="auto" w:fill="FFFFFF"/>
          <w:lang w:val="uk-UA" w:eastAsia="en-US"/>
        </w:rPr>
        <w:t xml:space="preserve"> 12,</w:t>
      </w:r>
      <w:r w:rsidR="00B91E2E">
        <w:rPr>
          <w:rFonts w:eastAsiaTheme="minorHAnsi"/>
          <w:sz w:val="24"/>
          <w:szCs w:val="24"/>
          <w:shd w:val="clear" w:color="auto" w:fill="FFFFFF"/>
          <w:lang w:val="uk-UA" w:eastAsia="en-US"/>
        </w:rPr>
        <w:t xml:space="preserve"> </w:t>
      </w:r>
      <w:r w:rsidR="009E4BEA">
        <w:rPr>
          <w:rFonts w:eastAsiaTheme="minorHAnsi"/>
          <w:sz w:val="24"/>
          <w:szCs w:val="24"/>
          <w:shd w:val="clear" w:color="auto" w:fill="FFFFFF"/>
          <w:lang w:val="uk-UA" w:eastAsia="en-US"/>
        </w:rPr>
        <w:t>42,</w:t>
      </w:r>
      <w:r w:rsidR="00B91E2E">
        <w:rPr>
          <w:rFonts w:eastAsiaTheme="minorHAnsi"/>
          <w:sz w:val="24"/>
          <w:szCs w:val="24"/>
          <w:shd w:val="clear" w:color="auto" w:fill="FFFFFF"/>
          <w:lang w:val="uk-UA" w:eastAsia="en-US"/>
        </w:rPr>
        <w:t xml:space="preserve"> </w:t>
      </w:r>
      <w:r w:rsidR="009E4BEA">
        <w:rPr>
          <w:rFonts w:eastAsiaTheme="minorHAnsi"/>
          <w:sz w:val="24"/>
          <w:szCs w:val="24"/>
          <w:shd w:val="clear" w:color="auto" w:fill="FFFFFF"/>
          <w:lang w:val="uk-UA" w:eastAsia="en-US"/>
        </w:rPr>
        <w:t>44</w:t>
      </w:r>
      <w:r w:rsidRPr="006A7C49">
        <w:rPr>
          <w:rFonts w:eastAsiaTheme="minorHAnsi"/>
          <w:shd w:val="clear" w:color="auto" w:fill="FFFFFF"/>
          <w:lang w:eastAsia="en-US"/>
        </w:rPr>
        <w:t xml:space="preserve"> </w:t>
      </w:r>
      <w:r>
        <w:rPr>
          <w:sz w:val="24"/>
          <w:szCs w:val="24"/>
          <w:lang w:val="uk-UA"/>
        </w:rPr>
        <w:t>Правил адвокатської етики.</w:t>
      </w:r>
    </w:p>
    <w:p w14:paraId="0A250FC3" w14:textId="14CD9CE9" w:rsidR="00937B41" w:rsidRPr="00786F5D" w:rsidRDefault="00937B41" w:rsidP="00B91E2E">
      <w:pPr>
        <w:ind w:firstLine="709"/>
        <w:jc w:val="both"/>
        <w:rPr>
          <w:sz w:val="24"/>
          <w:szCs w:val="24"/>
        </w:rPr>
      </w:pPr>
      <w:r w:rsidRPr="00786F5D">
        <w:rPr>
          <w:sz w:val="24"/>
          <w:szCs w:val="24"/>
        </w:rPr>
        <w:t xml:space="preserve">На </w:t>
      </w:r>
      <w:r w:rsidRPr="00786F5D">
        <w:rPr>
          <w:sz w:val="24"/>
          <w:szCs w:val="24"/>
          <w:lang w:val="uk-UA"/>
        </w:rPr>
        <w:t>підставі</w:t>
      </w:r>
      <w:r w:rsidRPr="00786F5D">
        <w:rPr>
          <w:sz w:val="24"/>
          <w:szCs w:val="24"/>
        </w:rPr>
        <w:t xml:space="preserve"> </w:t>
      </w:r>
      <w:r w:rsidRPr="00786F5D">
        <w:rPr>
          <w:sz w:val="24"/>
          <w:szCs w:val="24"/>
          <w:lang w:val="uk-UA"/>
        </w:rPr>
        <w:t>викладеного</w:t>
      </w:r>
      <w:r w:rsidRPr="00786F5D">
        <w:rPr>
          <w:sz w:val="24"/>
          <w:szCs w:val="24"/>
        </w:rPr>
        <w:t xml:space="preserve">, </w:t>
      </w:r>
      <w:r w:rsidRPr="00786F5D">
        <w:rPr>
          <w:sz w:val="24"/>
          <w:szCs w:val="24"/>
          <w:lang w:val="uk-UA"/>
        </w:rPr>
        <w:t>керуючись</w:t>
      </w:r>
      <w:r w:rsidRPr="00786F5D">
        <w:rPr>
          <w:sz w:val="24"/>
          <w:szCs w:val="24"/>
        </w:rPr>
        <w:t xml:space="preserve"> ст.</w:t>
      </w:r>
      <w:r w:rsidRPr="00786F5D">
        <w:rPr>
          <w:sz w:val="24"/>
          <w:szCs w:val="24"/>
          <w:lang w:val="uk-UA"/>
        </w:rPr>
        <w:t xml:space="preserve"> </w:t>
      </w:r>
      <w:r w:rsidRPr="00786F5D">
        <w:rPr>
          <w:sz w:val="24"/>
          <w:szCs w:val="24"/>
        </w:rPr>
        <w:t>ст.</w:t>
      </w:r>
      <w:r w:rsidRPr="00786F5D">
        <w:rPr>
          <w:sz w:val="24"/>
          <w:szCs w:val="24"/>
          <w:lang w:val="uk-UA"/>
        </w:rPr>
        <w:t xml:space="preserve"> </w:t>
      </w:r>
      <w:r w:rsidRPr="00786F5D">
        <w:rPr>
          <w:sz w:val="24"/>
          <w:szCs w:val="24"/>
        </w:rPr>
        <w:t>33,</w:t>
      </w:r>
      <w:r w:rsidRPr="00786F5D">
        <w:rPr>
          <w:sz w:val="24"/>
          <w:szCs w:val="24"/>
          <w:lang w:val="uk-UA"/>
        </w:rPr>
        <w:t xml:space="preserve"> </w:t>
      </w:r>
      <w:r w:rsidRPr="00786F5D">
        <w:rPr>
          <w:sz w:val="24"/>
          <w:szCs w:val="24"/>
        </w:rPr>
        <w:t>34,</w:t>
      </w:r>
      <w:r w:rsidRPr="00786F5D">
        <w:rPr>
          <w:sz w:val="24"/>
          <w:szCs w:val="24"/>
          <w:lang w:val="uk-UA"/>
        </w:rPr>
        <w:t xml:space="preserve"> </w:t>
      </w:r>
      <w:r w:rsidRPr="00786F5D">
        <w:rPr>
          <w:sz w:val="24"/>
          <w:szCs w:val="24"/>
        </w:rPr>
        <w:t>39</w:t>
      </w:r>
      <w:r w:rsidRPr="00786F5D">
        <w:rPr>
          <w:sz w:val="24"/>
          <w:szCs w:val="24"/>
          <w:lang w:val="uk-UA"/>
        </w:rPr>
        <w:t>, ч. 5 ст. 50</w:t>
      </w:r>
      <w:r w:rsidRPr="00786F5D">
        <w:rPr>
          <w:sz w:val="24"/>
          <w:szCs w:val="24"/>
        </w:rPr>
        <w:t xml:space="preserve"> Закону </w:t>
      </w:r>
      <w:r w:rsidRPr="00786F5D">
        <w:rPr>
          <w:sz w:val="24"/>
          <w:szCs w:val="24"/>
          <w:lang w:val="uk-UA"/>
        </w:rPr>
        <w:t xml:space="preserve">України </w:t>
      </w:r>
      <w:r w:rsidR="00B91E2E">
        <w:rPr>
          <w:sz w:val="24"/>
          <w:szCs w:val="24"/>
          <w:lang w:val="uk-UA"/>
        </w:rPr>
        <w:t>«</w:t>
      </w:r>
      <w:r w:rsidRPr="00786F5D">
        <w:rPr>
          <w:sz w:val="24"/>
          <w:szCs w:val="24"/>
        </w:rPr>
        <w:t xml:space="preserve">Про адвокатуру та </w:t>
      </w:r>
      <w:r w:rsidRPr="00786F5D">
        <w:rPr>
          <w:sz w:val="24"/>
          <w:szCs w:val="24"/>
          <w:lang w:val="uk-UA"/>
        </w:rPr>
        <w:t>адвокатську</w:t>
      </w:r>
      <w:r w:rsidRPr="00786F5D">
        <w:rPr>
          <w:sz w:val="24"/>
          <w:szCs w:val="24"/>
        </w:rPr>
        <w:t xml:space="preserve"> </w:t>
      </w:r>
      <w:r w:rsidRPr="00786F5D">
        <w:rPr>
          <w:sz w:val="24"/>
          <w:szCs w:val="24"/>
          <w:lang w:val="uk-UA"/>
        </w:rPr>
        <w:t>діяльність</w:t>
      </w:r>
      <w:r w:rsidR="00B91E2E">
        <w:rPr>
          <w:sz w:val="24"/>
          <w:szCs w:val="24"/>
          <w:lang w:val="uk-UA"/>
        </w:rPr>
        <w:t>»</w:t>
      </w:r>
      <w:r w:rsidRPr="00786F5D">
        <w:rPr>
          <w:sz w:val="24"/>
          <w:szCs w:val="24"/>
        </w:rPr>
        <w:t>,</w:t>
      </w:r>
      <w:r w:rsidR="00B91E2E">
        <w:rPr>
          <w:sz w:val="24"/>
          <w:szCs w:val="24"/>
          <w:lang w:val="uk-UA"/>
        </w:rPr>
        <w:t xml:space="preserve"> </w:t>
      </w:r>
      <w:r w:rsidRPr="00786F5D">
        <w:rPr>
          <w:sz w:val="24"/>
          <w:szCs w:val="24"/>
        </w:rPr>
        <w:t>-</w:t>
      </w:r>
    </w:p>
    <w:p w14:paraId="4ADA7305" w14:textId="77777777" w:rsidR="00937B41" w:rsidRPr="00B91E2E" w:rsidRDefault="00937B41" w:rsidP="00B91E2E">
      <w:pPr>
        <w:ind w:firstLine="709"/>
        <w:jc w:val="both"/>
        <w:rPr>
          <w:sz w:val="14"/>
          <w:szCs w:val="14"/>
        </w:rPr>
      </w:pPr>
    </w:p>
    <w:p w14:paraId="397B7616" w14:textId="77777777" w:rsidR="00937B41" w:rsidRPr="00786F5D" w:rsidRDefault="00937B41" w:rsidP="00B91E2E">
      <w:pPr>
        <w:ind w:firstLine="709"/>
        <w:jc w:val="center"/>
        <w:rPr>
          <w:b/>
          <w:sz w:val="24"/>
          <w:szCs w:val="24"/>
          <w:lang w:val="uk-UA"/>
        </w:rPr>
      </w:pPr>
      <w:r w:rsidRPr="00786F5D">
        <w:rPr>
          <w:b/>
          <w:sz w:val="24"/>
          <w:szCs w:val="24"/>
        </w:rPr>
        <w:t xml:space="preserve">В И Р І Ш И Л </w:t>
      </w:r>
      <w:proofErr w:type="gramStart"/>
      <w:r w:rsidRPr="00786F5D">
        <w:rPr>
          <w:b/>
          <w:sz w:val="24"/>
          <w:szCs w:val="24"/>
        </w:rPr>
        <w:t>А :</w:t>
      </w:r>
      <w:proofErr w:type="gramEnd"/>
    </w:p>
    <w:p w14:paraId="506DF9B7" w14:textId="77777777" w:rsidR="00937B41" w:rsidRPr="00B91E2E" w:rsidRDefault="00937B41" w:rsidP="00B91E2E">
      <w:pPr>
        <w:ind w:firstLine="709"/>
        <w:jc w:val="center"/>
        <w:rPr>
          <w:sz w:val="14"/>
          <w:szCs w:val="14"/>
          <w:lang w:val="uk-UA"/>
        </w:rPr>
      </w:pPr>
    </w:p>
    <w:p w14:paraId="2611C583" w14:textId="34EF42C1" w:rsidR="009E4BEA" w:rsidRDefault="00937B41" w:rsidP="00B91E2E">
      <w:pPr>
        <w:widowControl/>
        <w:numPr>
          <w:ilvl w:val="0"/>
          <w:numId w:val="1"/>
        </w:numPr>
        <w:autoSpaceDE/>
        <w:autoSpaceDN/>
        <w:adjustRightInd/>
        <w:spacing w:after="200"/>
        <w:ind w:left="0" w:firstLine="709"/>
        <w:jc w:val="both"/>
        <w:rPr>
          <w:sz w:val="24"/>
          <w:szCs w:val="24"/>
          <w:lang w:val="uk-UA"/>
        </w:rPr>
      </w:pPr>
      <w:r w:rsidRPr="009E4BEA">
        <w:rPr>
          <w:rFonts w:eastAsia="Times New Roman"/>
          <w:sz w:val="24"/>
          <w:szCs w:val="24"/>
          <w:lang w:val="uk-UA"/>
        </w:rPr>
        <w:t>Порушити дисциплінарну справ</w:t>
      </w:r>
      <w:r w:rsidR="00B91E2E">
        <w:rPr>
          <w:rFonts w:eastAsia="Times New Roman"/>
          <w:sz w:val="24"/>
          <w:szCs w:val="24"/>
          <w:lang w:val="uk-UA"/>
        </w:rPr>
        <w:t>у</w:t>
      </w:r>
      <w:r w:rsidRPr="009E4BEA">
        <w:rPr>
          <w:rFonts w:eastAsia="Times New Roman"/>
          <w:sz w:val="24"/>
          <w:szCs w:val="24"/>
          <w:lang w:val="uk-UA"/>
        </w:rPr>
        <w:t xml:space="preserve"> стосовно адвоката</w:t>
      </w:r>
      <w:r w:rsidR="009E4BEA" w:rsidRPr="009E4BEA">
        <w:rPr>
          <w:sz w:val="24"/>
          <w:szCs w:val="24"/>
        </w:rPr>
        <w:t xml:space="preserve"> </w:t>
      </w:r>
      <w:proofErr w:type="spellStart"/>
      <w:r w:rsidR="009E4BEA">
        <w:rPr>
          <w:sz w:val="24"/>
          <w:szCs w:val="24"/>
          <w:lang w:val="uk-UA"/>
        </w:rPr>
        <w:t>Собини</w:t>
      </w:r>
      <w:proofErr w:type="spellEnd"/>
      <w:r w:rsidR="009E4BEA">
        <w:rPr>
          <w:sz w:val="24"/>
          <w:szCs w:val="24"/>
          <w:lang w:val="uk-UA"/>
        </w:rPr>
        <w:t xml:space="preserve"> Павла Миколайовича </w:t>
      </w:r>
      <w:r w:rsidR="009E4BEA" w:rsidRPr="00994864">
        <w:rPr>
          <w:sz w:val="24"/>
          <w:szCs w:val="24"/>
        </w:rPr>
        <w:t xml:space="preserve"> (свідоцтво про право на </w:t>
      </w:r>
      <w:proofErr w:type="spellStart"/>
      <w:r w:rsidR="009E4BEA" w:rsidRPr="00994864">
        <w:rPr>
          <w:sz w:val="24"/>
          <w:szCs w:val="24"/>
        </w:rPr>
        <w:t>занятт</w:t>
      </w:r>
      <w:r w:rsidR="009E4BEA">
        <w:rPr>
          <w:sz w:val="24"/>
          <w:szCs w:val="24"/>
        </w:rPr>
        <w:t>я</w:t>
      </w:r>
      <w:proofErr w:type="spellEnd"/>
      <w:r w:rsidR="009E4BEA">
        <w:rPr>
          <w:sz w:val="24"/>
          <w:szCs w:val="24"/>
        </w:rPr>
        <w:t xml:space="preserve"> </w:t>
      </w:r>
      <w:proofErr w:type="spellStart"/>
      <w:r w:rsidR="009E4BEA">
        <w:rPr>
          <w:sz w:val="24"/>
          <w:szCs w:val="24"/>
        </w:rPr>
        <w:t>адвокатською</w:t>
      </w:r>
      <w:proofErr w:type="spellEnd"/>
      <w:r w:rsidR="009E4BEA">
        <w:rPr>
          <w:sz w:val="24"/>
          <w:szCs w:val="24"/>
        </w:rPr>
        <w:t xml:space="preserve"> </w:t>
      </w:r>
      <w:proofErr w:type="spellStart"/>
      <w:r w:rsidR="009E4BEA">
        <w:rPr>
          <w:sz w:val="24"/>
          <w:szCs w:val="24"/>
        </w:rPr>
        <w:t>діяльністю</w:t>
      </w:r>
      <w:proofErr w:type="spellEnd"/>
      <w:r w:rsidR="009E4BEA">
        <w:rPr>
          <w:sz w:val="24"/>
          <w:szCs w:val="24"/>
        </w:rPr>
        <w:t xml:space="preserve"> № </w:t>
      </w:r>
      <w:r w:rsidR="009E4BEA">
        <w:rPr>
          <w:sz w:val="24"/>
          <w:szCs w:val="24"/>
          <w:lang w:val="uk-UA"/>
        </w:rPr>
        <w:t xml:space="preserve"> 630</w:t>
      </w:r>
      <w:r w:rsidR="009E4BEA">
        <w:rPr>
          <w:sz w:val="24"/>
          <w:szCs w:val="24"/>
        </w:rPr>
        <w:t xml:space="preserve"> від </w:t>
      </w:r>
      <w:r w:rsidR="009E4BEA">
        <w:rPr>
          <w:sz w:val="24"/>
          <w:szCs w:val="24"/>
          <w:lang w:val="uk-UA"/>
        </w:rPr>
        <w:t>23</w:t>
      </w:r>
      <w:r w:rsidR="009E4BEA">
        <w:rPr>
          <w:sz w:val="24"/>
          <w:szCs w:val="24"/>
        </w:rPr>
        <w:t>.10.20</w:t>
      </w:r>
      <w:r w:rsidR="009E4BEA">
        <w:rPr>
          <w:sz w:val="24"/>
          <w:szCs w:val="24"/>
          <w:lang w:val="uk-UA"/>
        </w:rPr>
        <w:t>08</w:t>
      </w:r>
      <w:r w:rsidR="009E4BEA">
        <w:rPr>
          <w:sz w:val="24"/>
          <w:szCs w:val="24"/>
        </w:rPr>
        <w:t xml:space="preserve"> року видане </w:t>
      </w:r>
      <w:r w:rsidR="009E4BEA">
        <w:rPr>
          <w:sz w:val="24"/>
          <w:szCs w:val="24"/>
          <w:lang w:val="uk-UA"/>
        </w:rPr>
        <w:t>Полтавською обласною КДКА).</w:t>
      </w:r>
    </w:p>
    <w:p w14:paraId="12D2F8E0" w14:textId="77777777" w:rsidR="00937B41" w:rsidRPr="009E4BEA" w:rsidRDefault="00937B41" w:rsidP="00B91E2E">
      <w:pPr>
        <w:widowControl/>
        <w:numPr>
          <w:ilvl w:val="0"/>
          <w:numId w:val="1"/>
        </w:numPr>
        <w:autoSpaceDE/>
        <w:autoSpaceDN/>
        <w:adjustRightInd/>
        <w:spacing w:after="200"/>
        <w:ind w:left="0" w:firstLine="709"/>
        <w:jc w:val="both"/>
        <w:rPr>
          <w:sz w:val="24"/>
          <w:szCs w:val="24"/>
          <w:lang w:val="uk-UA"/>
        </w:rPr>
      </w:pPr>
      <w:r w:rsidRPr="009E4BEA">
        <w:rPr>
          <w:sz w:val="24"/>
          <w:szCs w:val="24"/>
          <w:lang w:val="uk-UA"/>
        </w:rPr>
        <w:t xml:space="preserve"> Розгляд дисциплінарної справи призначити на </w:t>
      </w:r>
      <w:r w:rsidR="009E4BEA">
        <w:rPr>
          <w:sz w:val="24"/>
          <w:szCs w:val="24"/>
          <w:lang w:val="uk-UA"/>
        </w:rPr>
        <w:t>20 липня</w:t>
      </w:r>
      <w:r w:rsidRPr="009E4BEA">
        <w:rPr>
          <w:sz w:val="24"/>
          <w:szCs w:val="24"/>
          <w:lang w:val="uk-UA"/>
        </w:rPr>
        <w:t xml:space="preserve"> 2023 року о 12-ій годині у приміщенні Ради адвокатів Полтавської області по вул. Котляревського, 6, офіс 2 у м. Полтаві.</w:t>
      </w:r>
    </w:p>
    <w:p w14:paraId="42A26B63" w14:textId="77777777" w:rsidR="00937B41" w:rsidRPr="00883ACC" w:rsidRDefault="00937B41" w:rsidP="00B91E2E">
      <w:pPr>
        <w:widowControl/>
        <w:numPr>
          <w:ilvl w:val="0"/>
          <w:numId w:val="1"/>
        </w:numPr>
        <w:autoSpaceDE/>
        <w:autoSpaceDN/>
        <w:adjustRightInd/>
        <w:spacing w:after="200"/>
        <w:ind w:left="0" w:firstLine="709"/>
        <w:jc w:val="both"/>
        <w:rPr>
          <w:color w:val="000000"/>
          <w:spacing w:val="7"/>
          <w:sz w:val="24"/>
          <w:szCs w:val="24"/>
          <w:lang w:val="uk-UA"/>
        </w:rPr>
      </w:pPr>
      <w:r w:rsidRPr="00786F5D">
        <w:rPr>
          <w:sz w:val="24"/>
          <w:szCs w:val="24"/>
          <w:lang w:val="uk-UA"/>
        </w:rPr>
        <w:t>К</w:t>
      </w:r>
      <w:r w:rsidR="009E4BEA">
        <w:rPr>
          <w:sz w:val="24"/>
          <w:szCs w:val="24"/>
          <w:lang w:val="uk-UA"/>
        </w:rPr>
        <w:t xml:space="preserve">опію рішення надіслати адвокату Собині П.М. </w:t>
      </w:r>
      <w:r w:rsidRPr="00786F5D">
        <w:rPr>
          <w:color w:val="000000"/>
          <w:spacing w:val="7"/>
          <w:sz w:val="24"/>
          <w:szCs w:val="24"/>
          <w:lang w:val="uk-UA"/>
        </w:rPr>
        <w:t>та ініціатору звернення на адресу, визначену у зверненні.</w:t>
      </w:r>
    </w:p>
    <w:p w14:paraId="6BFE8FC7" w14:textId="77777777" w:rsidR="00937B41" w:rsidRPr="00FE428E" w:rsidRDefault="00937B41" w:rsidP="00B91E2E">
      <w:pPr>
        <w:ind w:firstLine="709"/>
        <w:jc w:val="both"/>
        <w:rPr>
          <w:sz w:val="24"/>
          <w:szCs w:val="24"/>
          <w:lang w:val="uk-UA"/>
        </w:rPr>
      </w:pPr>
      <w:r w:rsidRPr="00786F5D">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FDEA4D4" w14:textId="77777777" w:rsidR="00937B41" w:rsidRPr="00786F5D" w:rsidRDefault="00937B41" w:rsidP="00B91E2E">
      <w:pPr>
        <w:ind w:firstLine="709"/>
        <w:rPr>
          <w:sz w:val="24"/>
          <w:szCs w:val="24"/>
          <w:lang w:val="uk-UA"/>
        </w:rPr>
      </w:pPr>
    </w:p>
    <w:p w14:paraId="3B662345" w14:textId="59E0AA4C" w:rsidR="00937B41" w:rsidRPr="00B91E2E" w:rsidRDefault="00937B41" w:rsidP="00B91E2E">
      <w:pPr>
        <w:ind w:firstLine="709"/>
        <w:rPr>
          <w:rFonts w:eastAsiaTheme="minorHAnsi"/>
          <w:b/>
          <w:bCs/>
          <w:sz w:val="24"/>
          <w:szCs w:val="24"/>
          <w:lang w:val="uk-UA" w:eastAsia="en-US"/>
        </w:rPr>
      </w:pPr>
      <w:r w:rsidRPr="00B91E2E">
        <w:rPr>
          <w:rFonts w:eastAsiaTheme="minorHAnsi"/>
          <w:b/>
          <w:bCs/>
          <w:sz w:val="24"/>
          <w:szCs w:val="24"/>
          <w:lang w:val="uk-UA" w:eastAsia="en-US"/>
        </w:rPr>
        <w:t xml:space="preserve">В.о. голови КДКА Полтавської області                                           Ігор </w:t>
      </w:r>
      <w:proofErr w:type="spellStart"/>
      <w:r w:rsidRPr="00B91E2E">
        <w:rPr>
          <w:rFonts w:eastAsiaTheme="minorHAnsi"/>
          <w:b/>
          <w:bCs/>
          <w:sz w:val="24"/>
          <w:szCs w:val="24"/>
          <w:lang w:val="uk-UA" w:eastAsia="en-US"/>
        </w:rPr>
        <w:t>Гонжак</w:t>
      </w:r>
      <w:proofErr w:type="spellEnd"/>
    </w:p>
    <w:p w14:paraId="5863E821" w14:textId="77777777" w:rsidR="00937B41" w:rsidRPr="00B91E2E" w:rsidRDefault="00937B41" w:rsidP="00B91E2E">
      <w:pPr>
        <w:ind w:firstLine="709"/>
        <w:rPr>
          <w:rFonts w:eastAsiaTheme="minorHAnsi"/>
          <w:b/>
          <w:bCs/>
          <w:sz w:val="24"/>
          <w:szCs w:val="24"/>
          <w:lang w:val="uk-UA" w:eastAsia="en-US"/>
        </w:rPr>
      </w:pPr>
    </w:p>
    <w:p w14:paraId="0BCD2092" w14:textId="77777777" w:rsidR="00937B41" w:rsidRPr="00B91E2E" w:rsidRDefault="00937B41" w:rsidP="00B91E2E">
      <w:pPr>
        <w:ind w:firstLine="709"/>
        <w:rPr>
          <w:rFonts w:eastAsiaTheme="minorHAnsi"/>
          <w:b/>
          <w:bCs/>
          <w:sz w:val="24"/>
          <w:szCs w:val="24"/>
          <w:lang w:val="uk-UA" w:eastAsia="en-US"/>
        </w:rPr>
      </w:pPr>
    </w:p>
    <w:p w14:paraId="576727B3" w14:textId="4AF90F43" w:rsidR="00937B41" w:rsidRPr="00B91E2E" w:rsidRDefault="00937B41" w:rsidP="00B91E2E">
      <w:pPr>
        <w:ind w:firstLine="709"/>
        <w:rPr>
          <w:rFonts w:eastAsiaTheme="minorHAnsi"/>
          <w:b/>
          <w:bCs/>
          <w:sz w:val="24"/>
          <w:szCs w:val="24"/>
          <w:lang w:val="uk-UA" w:eastAsia="en-US"/>
        </w:rPr>
      </w:pPr>
      <w:r w:rsidRPr="00B91E2E">
        <w:rPr>
          <w:rFonts w:eastAsiaTheme="minorHAnsi"/>
          <w:b/>
          <w:bCs/>
          <w:sz w:val="24"/>
          <w:szCs w:val="24"/>
          <w:lang w:val="uk-UA" w:eastAsia="en-US"/>
        </w:rPr>
        <w:t xml:space="preserve"> Секретар  дисциплінарної палати                                        Володимир </w:t>
      </w:r>
      <w:proofErr w:type="spellStart"/>
      <w:r w:rsidRPr="00B91E2E">
        <w:rPr>
          <w:rFonts w:eastAsiaTheme="minorHAnsi"/>
          <w:b/>
          <w:bCs/>
          <w:sz w:val="24"/>
          <w:szCs w:val="24"/>
          <w:lang w:val="uk-UA" w:eastAsia="en-US"/>
        </w:rPr>
        <w:t>Рохманов</w:t>
      </w:r>
      <w:proofErr w:type="spellEnd"/>
    </w:p>
    <w:p w14:paraId="2B6AF3BE" w14:textId="77777777" w:rsidR="00937B41" w:rsidRPr="00B91E2E" w:rsidRDefault="00937B41" w:rsidP="00B91E2E">
      <w:pPr>
        <w:ind w:firstLine="709"/>
        <w:rPr>
          <w:b/>
          <w:bCs/>
        </w:rPr>
      </w:pPr>
    </w:p>
    <w:p w14:paraId="41158136" w14:textId="77777777" w:rsidR="00937B41" w:rsidRPr="00B91E2E" w:rsidRDefault="00937B41" w:rsidP="00B91E2E">
      <w:pPr>
        <w:ind w:firstLine="709"/>
        <w:rPr>
          <w:b/>
          <w:bCs/>
        </w:rPr>
      </w:pPr>
    </w:p>
    <w:p w14:paraId="710ACF81" w14:textId="77777777" w:rsidR="004315AF" w:rsidRPr="00937B41" w:rsidRDefault="004315AF" w:rsidP="00B91E2E">
      <w:pPr>
        <w:ind w:firstLine="709"/>
        <w:rPr>
          <w:lang w:val="uk-UA"/>
        </w:rPr>
      </w:pPr>
    </w:p>
    <w:sectPr w:rsidR="004315AF" w:rsidRPr="00937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7B41"/>
    <w:rsid w:val="000A6102"/>
    <w:rsid w:val="0018212A"/>
    <w:rsid w:val="001D5976"/>
    <w:rsid w:val="0034110B"/>
    <w:rsid w:val="003870C5"/>
    <w:rsid w:val="004315AF"/>
    <w:rsid w:val="0053573C"/>
    <w:rsid w:val="00584702"/>
    <w:rsid w:val="006B7792"/>
    <w:rsid w:val="00745638"/>
    <w:rsid w:val="008019E2"/>
    <w:rsid w:val="00937B41"/>
    <w:rsid w:val="009D545B"/>
    <w:rsid w:val="009E4BEA"/>
    <w:rsid w:val="00A83957"/>
    <w:rsid w:val="00B91E2E"/>
    <w:rsid w:val="00BD40B5"/>
    <w:rsid w:val="00E03B30"/>
    <w:rsid w:val="00F25A57"/>
    <w:rsid w:val="00FD26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B689"/>
  <w15:docId w15:val="{EE9C1F02-BCB2-41CE-A22B-CCA461DC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B41"/>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7B41"/>
    <w:rPr>
      <w:rFonts w:ascii="Tahoma" w:hAnsi="Tahoma" w:cs="Tahoma"/>
      <w:sz w:val="16"/>
      <w:szCs w:val="16"/>
    </w:rPr>
  </w:style>
  <w:style w:type="character" w:customStyle="1" w:styleId="a4">
    <w:name w:val="Текст выноски Знак"/>
    <w:basedOn w:val="a0"/>
    <w:link w:val="a3"/>
    <w:uiPriority w:val="99"/>
    <w:semiHidden/>
    <w:rsid w:val="00937B41"/>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88528-5C71-4CF7-B66F-AB2679D7B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4</Pages>
  <Words>1965</Words>
  <Characters>11204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Гонжак I B</dc:creator>
  <cp:lastModifiedBy>User</cp:lastModifiedBy>
  <cp:revision>9</cp:revision>
  <dcterms:created xsi:type="dcterms:W3CDTF">2023-07-11T06:16:00Z</dcterms:created>
  <dcterms:modified xsi:type="dcterms:W3CDTF">2025-09-23T07:18:00Z</dcterms:modified>
</cp:coreProperties>
</file>