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77681" w14:textId="77777777" w:rsidR="00DF7086" w:rsidRPr="009F6E72" w:rsidRDefault="00DF7086" w:rsidP="00DF7086">
      <w:pPr>
        <w:ind w:right="-5"/>
        <w:jc w:val="center"/>
        <w:rPr>
          <w:lang w:val="uk-UA"/>
        </w:rPr>
      </w:pPr>
      <w:r w:rsidRPr="009F6E72">
        <w:rPr>
          <w:noProof/>
          <w:lang w:val="uk-UA"/>
        </w:rPr>
        <w:drawing>
          <wp:inline distT="0" distB="0" distL="0" distR="0" wp14:anchorId="358B8635" wp14:editId="44A86790">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DDA019D" w14:textId="77777777" w:rsidR="00DF7086" w:rsidRPr="009F6E72" w:rsidRDefault="00DF7086" w:rsidP="00DF7086">
      <w:pPr>
        <w:ind w:left="-180" w:firstLine="180"/>
        <w:jc w:val="center"/>
        <w:rPr>
          <w:sz w:val="22"/>
          <w:szCs w:val="22"/>
          <w:lang w:val="uk-UA"/>
        </w:rPr>
      </w:pPr>
      <w:r w:rsidRPr="009F6E72">
        <w:rPr>
          <w:sz w:val="22"/>
          <w:szCs w:val="22"/>
          <w:lang w:val="uk-UA"/>
        </w:rPr>
        <w:t>НАЦІОНАЛЬНА АСОЦІАЦІЯ АДВОКАТІВ УКРАЇНИ</w:t>
      </w:r>
    </w:p>
    <w:p w14:paraId="6F7CBA33" w14:textId="77777777" w:rsidR="00DF7086" w:rsidRPr="009F6E72" w:rsidRDefault="00DF7086" w:rsidP="00DF7086">
      <w:pPr>
        <w:ind w:left="-180" w:firstLine="180"/>
        <w:jc w:val="center"/>
        <w:rPr>
          <w:b/>
          <w:bCs/>
          <w:sz w:val="22"/>
          <w:szCs w:val="22"/>
          <w:lang w:val="uk-UA"/>
        </w:rPr>
      </w:pPr>
      <w:r w:rsidRPr="009F6E72">
        <w:rPr>
          <w:b/>
          <w:bCs/>
          <w:sz w:val="22"/>
          <w:szCs w:val="22"/>
          <w:lang w:val="uk-UA"/>
        </w:rPr>
        <w:t>КВАЛІФІКАЦІЙНО – ДИСЦИПЛІНАРНА КОМІСІЯ</w:t>
      </w:r>
    </w:p>
    <w:p w14:paraId="1F003263" w14:textId="77777777" w:rsidR="00DF7086" w:rsidRPr="009F6E72" w:rsidRDefault="00DF7086" w:rsidP="00DF7086">
      <w:pPr>
        <w:pBdr>
          <w:bottom w:val="single" w:sz="12" w:space="1" w:color="auto"/>
        </w:pBdr>
        <w:ind w:left="-180" w:firstLine="180"/>
        <w:jc w:val="center"/>
        <w:rPr>
          <w:b/>
          <w:bCs/>
          <w:sz w:val="22"/>
          <w:szCs w:val="22"/>
          <w:lang w:val="uk-UA"/>
        </w:rPr>
      </w:pPr>
      <w:r w:rsidRPr="009F6E72">
        <w:rPr>
          <w:b/>
          <w:bCs/>
          <w:sz w:val="22"/>
          <w:szCs w:val="22"/>
          <w:lang w:val="uk-UA"/>
        </w:rPr>
        <w:t>АДВОКАТУРИ ПОЛТАВСЬКОЇ ОБЛАСТІ</w:t>
      </w:r>
    </w:p>
    <w:p w14:paraId="6599BD2E" w14:textId="77777777" w:rsidR="00DF7086" w:rsidRPr="009F6E72" w:rsidRDefault="00DF7086" w:rsidP="006A6FAE">
      <w:pPr>
        <w:tabs>
          <w:tab w:val="left" w:pos="1110"/>
        </w:tabs>
        <w:rPr>
          <w:b/>
          <w:bCs/>
          <w:sz w:val="10"/>
          <w:szCs w:val="10"/>
          <w:lang w:val="uk-UA"/>
        </w:rPr>
      </w:pPr>
    </w:p>
    <w:p w14:paraId="2B0DA362" w14:textId="71DBFE36" w:rsidR="00DF7086" w:rsidRPr="009F6E72" w:rsidRDefault="00DF7086" w:rsidP="00DF7086">
      <w:pPr>
        <w:ind w:firstLine="708"/>
        <w:rPr>
          <w:sz w:val="24"/>
          <w:szCs w:val="24"/>
          <w:lang w:val="uk-UA"/>
        </w:rPr>
      </w:pPr>
      <w:r w:rsidRPr="009F6E72">
        <w:rPr>
          <w:sz w:val="24"/>
          <w:szCs w:val="24"/>
          <w:lang w:val="uk-UA"/>
        </w:rPr>
        <w:t xml:space="preserve">11 липня  2023 року </w:t>
      </w:r>
      <w:r w:rsidRPr="009F6E72">
        <w:rPr>
          <w:sz w:val="24"/>
          <w:szCs w:val="24"/>
          <w:lang w:val="uk-UA"/>
        </w:rPr>
        <w:tab/>
      </w:r>
      <w:r w:rsidRPr="009F6E72">
        <w:rPr>
          <w:sz w:val="24"/>
          <w:szCs w:val="24"/>
          <w:lang w:val="uk-UA"/>
        </w:rPr>
        <w:tab/>
      </w:r>
      <w:r w:rsidRPr="009F6E72">
        <w:rPr>
          <w:sz w:val="24"/>
          <w:szCs w:val="24"/>
          <w:lang w:val="uk-UA"/>
        </w:rPr>
        <w:tab/>
      </w:r>
      <w:r w:rsidRPr="009F6E72">
        <w:rPr>
          <w:sz w:val="24"/>
          <w:szCs w:val="24"/>
          <w:lang w:val="uk-UA"/>
        </w:rPr>
        <w:tab/>
      </w:r>
      <w:r w:rsidRPr="009F6E72">
        <w:rPr>
          <w:sz w:val="24"/>
          <w:szCs w:val="24"/>
          <w:lang w:val="uk-UA"/>
        </w:rPr>
        <w:tab/>
      </w:r>
      <w:r w:rsidRPr="009F6E72">
        <w:rPr>
          <w:sz w:val="24"/>
          <w:szCs w:val="24"/>
          <w:lang w:val="uk-UA"/>
        </w:rPr>
        <w:tab/>
      </w:r>
      <w:r w:rsidR="009F6E72" w:rsidRPr="009F6E72">
        <w:rPr>
          <w:sz w:val="24"/>
          <w:szCs w:val="24"/>
          <w:lang w:val="uk-UA"/>
        </w:rPr>
        <w:t xml:space="preserve">      </w:t>
      </w:r>
      <w:r w:rsidRPr="009F6E72">
        <w:rPr>
          <w:sz w:val="24"/>
          <w:szCs w:val="24"/>
          <w:lang w:val="uk-UA"/>
        </w:rPr>
        <w:t>місто Полтава</w:t>
      </w:r>
    </w:p>
    <w:p w14:paraId="4541BF2B" w14:textId="77777777" w:rsidR="00DF7086" w:rsidRPr="009F6E72" w:rsidRDefault="00DF7086" w:rsidP="00DF7086">
      <w:pPr>
        <w:jc w:val="center"/>
        <w:rPr>
          <w:b/>
          <w:bCs/>
          <w:sz w:val="24"/>
          <w:szCs w:val="24"/>
          <w:lang w:val="uk-UA"/>
        </w:rPr>
      </w:pPr>
      <w:r w:rsidRPr="009F6E72">
        <w:rPr>
          <w:b/>
          <w:bCs/>
          <w:sz w:val="24"/>
          <w:szCs w:val="24"/>
          <w:lang w:val="uk-UA"/>
        </w:rPr>
        <w:t xml:space="preserve">Р І Ш Е Н </w:t>
      </w:r>
      <w:proofErr w:type="spellStart"/>
      <w:r w:rsidRPr="009F6E72">
        <w:rPr>
          <w:b/>
          <w:bCs/>
          <w:sz w:val="24"/>
          <w:szCs w:val="24"/>
          <w:lang w:val="uk-UA"/>
        </w:rPr>
        <w:t>Н</w:t>
      </w:r>
      <w:proofErr w:type="spellEnd"/>
      <w:r w:rsidRPr="009F6E72">
        <w:rPr>
          <w:b/>
          <w:bCs/>
          <w:sz w:val="24"/>
          <w:szCs w:val="24"/>
          <w:lang w:val="uk-UA"/>
        </w:rPr>
        <w:t xml:space="preserve"> Я</w:t>
      </w:r>
    </w:p>
    <w:p w14:paraId="064FA2ED" w14:textId="77777777" w:rsidR="00DF7086" w:rsidRPr="009F6E72" w:rsidRDefault="00DF7086" w:rsidP="00DF7086">
      <w:pPr>
        <w:jc w:val="center"/>
        <w:rPr>
          <w:b/>
          <w:bCs/>
          <w:sz w:val="24"/>
          <w:szCs w:val="24"/>
          <w:lang w:val="uk-UA"/>
        </w:rPr>
      </w:pPr>
      <w:r w:rsidRPr="009F6E72">
        <w:rPr>
          <w:b/>
          <w:bCs/>
          <w:sz w:val="24"/>
          <w:szCs w:val="24"/>
          <w:lang w:val="uk-UA"/>
        </w:rPr>
        <w:t xml:space="preserve"> про відмову в порушенні  дисциплінарної справи</w:t>
      </w:r>
    </w:p>
    <w:p w14:paraId="382A0A75" w14:textId="77777777" w:rsidR="00DF7086" w:rsidRPr="009F6E72" w:rsidRDefault="00DF7086" w:rsidP="00DF7086">
      <w:pPr>
        <w:jc w:val="center"/>
        <w:rPr>
          <w:b/>
          <w:bCs/>
          <w:sz w:val="24"/>
          <w:szCs w:val="24"/>
          <w:lang w:val="uk-UA"/>
        </w:rPr>
      </w:pPr>
    </w:p>
    <w:p w14:paraId="3FDFF25C" w14:textId="74506023" w:rsidR="00DF7086" w:rsidRPr="009F6E72" w:rsidRDefault="00DF7086" w:rsidP="009F6E72">
      <w:pPr>
        <w:ind w:firstLine="709"/>
        <w:jc w:val="both"/>
        <w:rPr>
          <w:sz w:val="24"/>
          <w:szCs w:val="24"/>
          <w:lang w:val="uk-UA"/>
        </w:rPr>
      </w:pPr>
      <w:r w:rsidRPr="009F6E72">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F6E72">
        <w:rPr>
          <w:rFonts w:eastAsia="Times New Roman"/>
          <w:sz w:val="24"/>
          <w:szCs w:val="24"/>
          <w:lang w:val="uk-UA"/>
        </w:rPr>
        <w:t>Гонжака</w:t>
      </w:r>
      <w:proofErr w:type="spellEnd"/>
      <w:r w:rsidRPr="009F6E72">
        <w:rPr>
          <w:rFonts w:eastAsia="Times New Roman"/>
          <w:sz w:val="24"/>
          <w:szCs w:val="24"/>
          <w:lang w:val="uk-UA"/>
        </w:rPr>
        <w:t xml:space="preserve"> І.В., дисциплінарної палати:   секретаря –</w:t>
      </w:r>
      <w:r w:rsidRPr="009F6E72">
        <w:rPr>
          <w:sz w:val="24"/>
          <w:szCs w:val="24"/>
          <w:lang w:val="uk-UA"/>
        </w:rPr>
        <w:t xml:space="preserve"> </w:t>
      </w:r>
      <w:proofErr w:type="spellStart"/>
      <w:r w:rsidRPr="009F6E72">
        <w:rPr>
          <w:sz w:val="24"/>
          <w:szCs w:val="24"/>
          <w:lang w:val="uk-UA"/>
        </w:rPr>
        <w:t>Рохманова</w:t>
      </w:r>
      <w:proofErr w:type="spellEnd"/>
      <w:r w:rsidRPr="009F6E72">
        <w:rPr>
          <w:sz w:val="24"/>
          <w:szCs w:val="24"/>
          <w:lang w:val="uk-UA"/>
        </w:rPr>
        <w:t xml:space="preserve"> В.І.</w:t>
      </w:r>
      <w:r w:rsidRPr="009F6E72">
        <w:rPr>
          <w:rFonts w:eastAsia="Times New Roman"/>
          <w:sz w:val="24"/>
          <w:szCs w:val="24"/>
          <w:lang w:val="uk-UA"/>
        </w:rPr>
        <w:t>, членів палати: Антипенко А.І., Клименка О.Ю.,</w:t>
      </w:r>
      <w:r w:rsidRPr="009F6E72">
        <w:rPr>
          <w:sz w:val="24"/>
          <w:szCs w:val="24"/>
          <w:lang w:val="uk-UA"/>
        </w:rPr>
        <w:t xml:space="preserve"> </w:t>
      </w:r>
      <w:proofErr w:type="spellStart"/>
      <w:r w:rsidRPr="009F6E72">
        <w:rPr>
          <w:sz w:val="24"/>
          <w:szCs w:val="24"/>
          <w:lang w:val="uk-UA"/>
        </w:rPr>
        <w:t>Карнарука</w:t>
      </w:r>
      <w:proofErr w:type="spellEnd"/>
      <w:r w:rsidRPr="009F6E72">
        <w:rPr>
          <w:sz w:val="24"/>
          <w:szCs w:val="24"/>
          <w:lang w:val="uk-UA"/>
        </w:rPr>
        <w:t xml:space="preserve"> А.В., </w:t>
      </w:r>
      <w:proofErr w:type="spellStart"/>
      <w:r w:rsidRPr="009F6E72">
        <w:rPr>
          <w:sz w:val="24"/>
          <w:szCs w:val="24"/>
          <w:lang w:val="uk-UA"/>
        </w:rPr>
        <w:t>Ялисоветського</w:t>
      </w:r>
      <w:proofErr w:type="spellEnd"/>
      <w:r w:rsidRPr="009F6E72">
        <w:rPr>
          <w:sz w:val="24"/>
          <w:szCs w:val="24"/>
          <w:lang w:val="uk-UA"/>
        </w:rPr>
        <w:t xml:space="preserve"> А.А. - </w:t>
      </w:r>
    </w:p>
    <w:p w14:paraId="0D6194AF" w14:textId="68BB8AD4" w:rsidR="00DF7086" w:rsidRPr="009F6E72" w:rsidRDefault="00DF7086" w:rsidP="009F6E72">
      <w:pPr>
        <w:ind w:firstLine="709"/>
        <w:jc w:val="both"/>
        <w:rPr>
          <w:sz w:val="24"/>
          <w:szCs w:val="24"/>
          <w:lang w:val="uk-UA"/>
        </w:rPr>
      </w:pPr>
      <w:r w:rsidRPr="009F6E72">
        <w:rPr>
          <w:sz w:val="24"/>
          <w:szCs w:val="24"/>
          <w:lang w:val="uk-UA"/>
        </w:rPr>
        <w:t>розглянувши матеріали перевірки за</w:t>
      </w:r>
      <w:bookmarkStart w:id="0" w:name="_Hlk122427678"/>
      <w:r w:rsidRPr="009F6E72">
        <w:rPr>
          <w:sz w:val="24"/>
          <w:szCs w:val="24"/>
          <w:lang w:val="uk-UA"/>
        </w:rPr>
        <w:t xml:space="preserve"> скаргою </w:t>
      </w:r>
      <w:r w:rsidR="009F6E72" w:rsidRPr="009F6E72">
        <w:rPr>
          <w:sz w:val="24"/>
          <w:szCs w:val="24"/>
          <w:lang w:val="uk-UA"/>
        </w:rPr>
        <w:t>Особи_1</w:t>
      </w:r>
      <w:r w:rsidRPr="009F6E72">
        <w:rPr>
          <w:sz w:val="24"/>
          <w:szCs w:val="24"/>
          <w:lang w:val="uk-UA"/>
        </w:rPr>
        <w:t xml:space="preserve"> стосовно</w:t>
      </w:r>
      <w:bookmarkStart w:id="1" w:name="_Hlk130297521"/>
      <w:r w:rsidRPr="009F6E72">
        <w:rPr>
          <w:sz w:val="24"/>
          <w:szCs w:val="24"/>
          <w:lang w:val="uk-UA"/>
        </w:rPr>
        <w:t xml:space="preserve"> адвоката Замули Івана Анатолійовича (свідоцтво про право на заняття адвокатською діяльністю № 1487 видане Радою адвокатів Полтавської області 25.09.2015 року) </w:t>
      </w:r>
      <w:bookmarkEnd w:id="1"/>
      <w:r w:rsidRPr="009F6E72">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9F6E72">
        <w:rPr>
          <w:sz w:val="24"/>
          <w:szCs w:val="24"/>
          <w:lang w:val="uk-UA"/>
        </w:rPr>
        <w:t xml:space="preserve"> –</w:t>
      </w:r>
    </w:p>
    <w:p w14:paraId="7391A835" w14:textId="77777777" w:rsidR="00DF7086" w:rsidRPr="009F6E72" w:rsidRDefault="00DF7086" w:rsidP="00DF7086">
      <w:pPr>
        <w:jc w:val="both"/>
        <w:rPr>
          <w:sz w:val="14"/>
          <w:szCs w:val="14"/>
          <w:lang w:val="uk-UA"/>
        </w:rPr>
      </w:pPr>
    </w:p>
    <w:p w14:paraId="35EEE0A8" w14:textId="2607F46B" w:rsidR="00DF7086" w:rsidRPr="009F6E72" w:rsidRDefault="00DF7086" w:rsidP="006A6FAE">
      <w:pPr>
        <w:jc w:val="center"/>
        <w:rPr>
          <w:b/>
          <w:sz w:val="24"/>
          <w:szCs w:val="24"/>
          <w:lang w:val="uk-UA"/>
        </w:rPr>
      </w:pPr>
      <w:r w:rsidRPr="009F6E72">
        <w:rPr>
          <w:b/>
          <w:sz w:val="24"/>
          <w:szCs w:val="24"/>
          <w:lang w:val="uk-UA"/>
        </w:rPr>
        <w:t>В С Т А Н О В И Л А  :</w:t>
      </w:r>
    </w:p>
    <w:p w14:paraId="1A386FDC" w14:textId="77777777" w:rsidR="009F6E72" w:rsidRPr="009F6E72" w:rsidRDefault="009F6E72" w:rsidP="006A6FAE">
      <w:pPr>
        <w:jc w:val="center"/>
        <w:rPr>
          <w:b/>
          <w:sz w:val="10"/>
          <w:szCs w:val="10"/>
          <w:lang w:val="uk-UA"/>
        </w:rPr>
      </w:pPr>
    </w:p>
    <w:p w14:paraId="282D59FC" w14:textId="22F99219" w:rsidR="00DF7086" w:rsidRPr="009F6E72" w:rsidRDefault="00DF7086" w:rsidP="00DF7086">
      <w:pPr>
        <w:shd w:val="clear" w:color="auto" w:fill="FFFFFF"/>
        <w:tabs>
          <w:tab w:val="left" w:pos="720"/>
        </w:tabs>
        <w:ind w:right="72"/>
        <w:jc w:val="both"/>
        <w:rPr>
          <w:sz w:val="24"/>
          <w:szCs w:val="24"/>
          <w:lang w:val="uk-UA"/>
        </w:rPr>
      </w:pPr>
      <w:r w:rsidRPr="009F6E72">
        <w:rPr>
          <w:sz w:val="24"/>
          <w:szCs w:val="24"/>
          <w:lang w:val="uk-UA"/>
        </w:rPr>
        <w:t xml:space="preserve">            14 червня 2023 року </w:t>
      </w:r>
      <w:r w:rsidRPr="009F6E72">
        <w:rPr>
          <w:rFonts w:eastAsia="Times New Roman"/>
          <w:sz w:val="24"/>
          <w:szCs w:val="24"/>
          <w:lang w:val="uk-UA"/>
        </w:rPr>
        <w:t xml:space="preserve"> до КДКА Полтавської області надійшла скарга</w:t>
      </w:r>
      <w:r w:rsidRPr="009F6E72">
        <w:rPr>
          <w:sz w:val="24"/>
          <w:szCs w:val="24"/>
          <w:lang w:val="uk-UA"/>
        </w:rPr>
        <w:t xml:space="preserve"> </w:t>
      </w:r>
      <w:r w:rsidR="009F6E72" w:rsidRPr="009F6E72">
        <w:rPr>
          <w:sz w:val="24"/>
          <w:szCs w:val="24"/>
          <w:lang w:val="uk-UA"/>
        </w:rPr>
        <w:t>Особи_1</w:t>
      </w:r>
      <w:r w:rsidRPr="009F6E72">
        <w:rPr>
          <w:rFonts w:eastAsia="Times New Roman"/>
          <w:sz w:val="24"/>
          <w:szCs w:val="24"/>
          <w:lang w:val="uk-UA"/>
        </w:rPr>
        <w:t xml:space="preserve"> </w:t>
      </w:r>
      <w:r w:rsidRPr="009F6E72">
        <w:rPr>
          <w:sz w:val="24"/>
          <w:szCs w:val="24"/>
          <w:lang w:val="uk-UA"/>
        </w:rPr>
        <w:t>стосовно адвоката Замули Івана Анатолійовича у зв’язку з порушенням вимог З</w:t>
      </w:r>
      <w:r w:rsidR="009F6E72" w:rsidRPr="009F6E72">
        <w:rPr>
          <w:sz w:val="24"/>
          <w:szCs w:val="24"/>
          <w:lang w:val="uk-UA"/>
        </w:rPr>
        <w:t xml:space="preserve">акону </w:t>
      </w:r>
      <w:r w:rsidRPr="009F6E72">
        <w:rPr>
          <w:sz w:val="24"/>
          <w:szCs w:val="24"/>
          <w:lang w:val="uk-UA"/>
        </w:rPr>
        <w:t>У</w:t>
      </w:r>
      <w:r w:rsidR="009F6E72" w:rsidRPr="009F6E72">
        <w:rPr>
          <w:sz w:val="24"/>
          <w:szCs w:val="24"/>
          <w:lang w:val="uk-UA"/>
        </w:rPr>
        <w:t>країни</w:t>
      </w:r>
      <w:r w:rsidRPr="009F6E72">
        <w:rPr>
          <w:sz w:val="24"/>
          <w:szCs w:val="24"/>
          <w:lang w:val="uk-UA"/>
        </w:rPr>
        <w:t xml:space="preserve"> «Про адвокатуру та адвокатську діяльність.</w:t>
      </w:r>
    </w:p>
    <w:p w14:paraId="6EE1E0ED" w14:textId="3797DC9D" w:rsidR="00DF7086" w:rsidRPr="009F6E72" w:rsidRDefault="00DF7086" w:rsidP="00DF7086">
      <w:pPr>
        <w:jc w:val="both"/>
        <w:rPr>
          <w:sz w:val="24"/>
          <w:szCs w:val="24"/>
          <w:lang w:val="uk-UA"/>
        </w:rPr>
      </w:pPr>
      <w:bookmarkStart w:id="2" w:name="_Hlk122427728"/>
      <w:r w:rsidRPr="009F6E72">
        <w:rPr>
          <w:sz w:val="24"/>
          <w:szCs w:val="24"/>
          <w:lang w:val="uk-UA"/>
        </w:rPr>
        <w:t xml:space="preserve">         </w:t>
      </w:r>
      <w:r w:rsidR="009F6E72" w:rsidRPr="009F6E72">
        <w:rPr>
          <w:sz w:val="24"/>
          <w:szCs w:val="24"/>
          <w:lang w:val="uk-UA"/>
        </w:rPr>
        <w:tab/>
      </w:r>
      <w:r w:rsidRPr="009F6E72">
        <w:rPr>
          <w:sz w:val="24"/>
          <w:szCs w:val="24"/>
          <w:lang w:val="uk-UA"/>
        </w:rPr>
        <w:t>Скаржник зазначає, що в провадженні СУ ГУНП в Полтавській області перебувало кримінальне провадження від 14</w:t>
      </w:r>
      <w:r w:rsidR="009F6E72" w:rsidRPr="009F6E72">
        <w:rPr>
          <w:sz w:val="24"/>
          <w:szCs w:val="24"/>
          <w:lang w:val="uk-UA"/>
        </w:rPr>
        <w:t xml:space="preserve"> квітня </w:t>
      </w:r>
      <w:r w:rsidRPr="009F6E72">
        <w:rPr>
          <w:sz w:val="24"/>
          <w:szCs w:val="24"/>
          <w:lang w:val="uk-UA"/>
        </w:rPr>
        <w:t>2022 року за ч.</w:t>
      </w:r>
      <w:r w:rsidR="009F6E72" w:rsidRPr="009F6E72">
        <w:rPr>
          <w:sz w:val="24"/>
          <w:szCs w:val="24"/>
          <w:lang w:val="uk-UA"/>
        </w:rPr>
        <w:t xml:space="preserve"> </w:t>
      </w:r>
      <w:r w:rsidRPr="009F6E72">
        <w:rPr>
          <w:sz w:val="24"/>
          <w:szCs w:val="24"/>
          <w:lang w:val="uk-UA"/>
        </w:rPr>
        <w:t>4 ст.</w:t>
      </w:r>
      <w:r w:rsidR="009F6E72" w:rsidRPr="009F6E72">
        <w:rPr>
          <w:sz w:val="24"/>
          <w:szCs w:val="24"/>
          <w:lang w:val="uk-UA"/>
        </w:rPr>
        <w:t xml:space="preserve"> </w:t>
      </w:r>
      <w:r w:rsidRPr="009F6E72">
        <w:rPr>
          <w:sz w:val="24"/>
          <w:szCs w:val="24"/>
          <w:lang w:val="uk-UA"/>
        </w:rPr>
        <w:t>191 КК України. 17</w:t>
      </w:r>
      <w:r w:rsidR="009F6E72" w:rsidRPr="009F6E72">
        <w:rPr>
          <w:sz w:val="24"/>
          <w:szCs w:val="24"/>
          <w:lang w:val="uk-UA"/>
        </w:rPr>
        <w:t xml:space="preserve"> листопада </w:t>
      </w:r>
      <w:r w:rsidRPr="009F6E72">
        <w:rPr>
          <w:sz w:val="24"/>
          <w:szCs w:val="24"/>
          <w:lang w:val="uk-UA"/>
        </w:rPr>
        <w:t xml:space="preserve">2022 року старшим слідчим відділу розслідування особливо тяжких злочинів СУ ГУНП в Полтавській області </w:t>
      </w:r>
      <w:r w:rsidR="009F6E72" w:rsidRPr="009F6E72">
        <w:rPr>
          <w:sz w:val="24"/>
          <w:szCs w:val="24"/>
          <w:lang w:val="uk-UA"/>
        </w:rPr>
        <w:t>Особою_2</w:t>
      </w:r>
      <w:r w:rsidRPr="009F6E72">
        <w:rPr>
          <w:sz w:val="24"/>
          <w:szCs w:val="24"/>
          <w:lang w:val="uk-UA"/>
        </w:rPr>
        <w:t xml:space="preserve"> винесено постанову про визнання військової частини </w:t>
      </w:r>
      <w:r w:rsidR="009F6E72" w:rsidRPr="009F6E72">
        <w:rPr>
          <w:sz w:val="24"/>
          <w:szCs w:val="24"/>
          <w:lang w:val="uk-UA"/>
        </w:rPr>
        <w:t>****</w:t>
      </w:r>
      <w:r w:rsidRPr="009F6E72">
        <w:rPr>
          <w:sz w:val="24"/>
          <w:szCs w:val="24"/>
          <w:lang w:val="uk-UA"/>
        </w:rPr>
        <w:t xml:space="preserve"> потерпілою у кримінальному провадженні. Командира </w:t>
      </w:r>
      <w:r w:rsidR="009F6E72" w:rsidRPr="009F6E72">
        <w:rPr>
          <w:sz w:val="24"/>
          <w:szCs w:val="24"/>
          <w:lang w:val="uk-UA"/>
        </w:rPr>
        <w:t>***</w:t>
      </w:r>
      <w:r w:rsidRPr="009F6E72">
        <w:rPr>
          <w:sz w:val="24"/>
          <w:szCs w:val="24"/>
          <w:lang w:val="uk-UA"/>
        </w:rPr>
        <w:t xml:space="preserve"> </w:t>
      </w:r>
      <w:r w:rsidR="009F6E72" w:rsidRPr="009F6E72">
        <w:rPr>
          <w:sz w:val="24"/>
          <w:szCs w:val="24"/>
          <w:lang w:val="uk-UA"/>
        </w:rPr>
        <w:t>Особу_3</w:t>
      </w:r>
      <w:r w:rsidRPr="009F6E72">
        <w:rPr>
          <w:sz w:val="24"/>
          <w:szCs w:val="24"/>
          <w:lang w:val="uk-UA"/>
        </w:rPr>
        <w:t xml:space="preserve"> визнано представником потерпілої юридичної особи.</w:t>
      </w:r>
    </w:p>
    <w:p w14:paraId="6A7ECFC4" w14:textId="5EE4FACD" w:rsidR="00DF7086" w:rsidRPr="009F6E72" w:rsidRDefault="00DF7086" w:rsidP="00DF7086">
      <w:pPr>
        <w:jc w:val="both"/>
        <w:rPr>
          <w:sz w:val="24"/>
          <w:szCs w:val="24"/>
          <w:lang w:val="uk-UA"/>
        </w:rPr>
      </w:pPr>
      <w:r w:rsidRPr="009F6E72">
        <w:rPr>
          <w:sz w:val="24"/>
          <w:szCs w:val="24"/>
          <w:lang w:val="uk-UA"/>
        </w:rPr>
        <w:t xml:space="preserve">     </w:t>
      </w:r>
      <w:r w:rsidR="009F6E72" w:rsidRPr="009F6E72">
        <w:rPr>
          <w:sz w:val="24"/>
          <w:szCs w:val="24"/>
          <w:lang w:val="uk-UA"/>
        </w:rPr>
        <w:tab/>
      </w:r>
      <w:r w:rsidRPr="009F6E72">
        <w:rPr>
          <w:sz w:val="24"/>
          <w:szCs w:val="24"/>
          <w:lang w:val="uk-UA"/>
        </w:rPr>
        <w:t>18</w:t>
      </w:r>
      <w:r w:rsidR="009F6E72" w:rsidRPr="009F6E72">
        <w:rPr>
          <w:sz w:val="24"/>
          <w:szCs w:val="24"/>
          <w:lang w:val="uk-UA"/>
        </w:rPr>
        <w:t xml:space="preserve"> листопада </w:t>
      </w:r>
      <w:r w:rsidRPr="009F6E72">
        <w:rPr>
          <w:sz w:val="24"/>
          <w:szCs w:val="24"/>
          <w:lang w:val="uk-UA"/>
        </w:rPr>
        <w:t xml:space="preserve">2022 року </w:t>
      </w:r>
      <w:r w:rsidR="009F6E72" w:rsidRPr="009F6E72">
        <w:rPr>
          <w:sz w:val="24"/>
          <w:szCs w:val="24"/>
          <w:lang w:val="uk-UA"/>
        </w:rPr>
        <w:t>Особа_3</w:t>
      </w:r>
      <w:r w:rsidRPr="009F6E72">
        <w:rPr>
          <w:sz w:val="24"/>
          <w:szCs w:val="24"/>
          <w:lang w:val="uk-UA"/>
        </w:rPr>
        <w:t xml:space="preserve"> уклав угоду про надання правничої допомоги  з адвокатом </w:t>
      </w:r>
      <w:proofErr w:type="spellStart"/>
      <w:r w:rsidRPr="009F6E72">
        <w:rPr>
          <w:sz w:val="24"/>
          <w:szCs w:val="24"/>
          <w:lang w:val="uk-UA"/>
        </w:rPr>
        <w:t>Замулою</w:t>
      </w:r>
      <w:proofErr w:type="spellEnd"/>
      <w:r w:rsidRPr="009F6E72">
        <w:rPr>
          <w:sz w:val="24"/>
          <w:szCs w:val="24"/>
          <w:lang w:val="uk-UA"/>
        </w:rPr>
        <w:t xml:space="preserve"> І.А. для представництва його інтересів, як фізичної особи. В подальшому, адвокат </w:t>
      </w:r>
      <w:proofErr w:type="spellStart"/>
      <w:r w:rsidRPr="009F6E72">
        <w:rPr>
          <w:sz w:val="24"/>
          <w:szCs w:val="24"/>
          <w:lang w:val="uk-UA"/>
        </w:rPr>
        <w:t>Замула</w:t>
      </w:r>
      <w:proofErr w:type="spellEnd"/>
      <w:r w:rsidRPr="009F6E72">
        <w:rPr>
          <w:sz w:val="24"/>
          <w:szCs w:val="24"/>
          <w:lang w:val="uk-UA"/>
        </w:rPr>
        <w:t xml:space="preserve"> І.А., у тому числі і під час судових засідань,  неодноразово представляв інтереси</w:t>
      </w:r>
      <w:r w:rsidR="009F6E72" w:rsidRPr="009F6E72">
        <w:rPr>
          <w:sz w:val="24"/>
          <w:szCs w:val="24"/>
          <w:lang w:val="uk-UA"/>
        </w:rPr>
        <w:t xml:space="preserve"> Особи_3</w:t>
      </w:r>
      <w:r w:rsidRPr="009F6E72">
        <w:rPr>
          <w:sz w:val="24"/>
          <w:szCs w:val="24"/>
          <w:lang w:val="uk-UA"/>
        </w:rPr>
        <w:t xml:space="preserve">, як фізичної особи. </w:t>
      </w:r>
    </w:p>
    <w:p w14:paraId="1DF59328" w14:textId="6193F726" w:rsidR="00DF7086" w:rsidRPr="009F6E72" w:rsidRDefault="00DF7086" w:rsidP="00DF7086">
      <w:pPr>
        <w:jc w:val="both"/>
        <w:rPr>
          <w:sz w:val="24"/>
          <w:szCs w:val="24"/>
          <w:lang w:val="uk-UA"/>
        </w:rPr>
      </w:pPr>
      <w:r w:rsidRPr="009F6E72">
        <w:rPr>
          <w:sz w:val="24"/>
          <w:szCs w:val="24"/>
          <w:lang w:val="uk-UA"/>
        </w:rPr>
        <w:t xml:space="preserve">      </w:t>
      </w:r>
      <w:r w:rsidR="009F6E72" w:rsidRPr="009F6E72">
        <w:rPr>
          <w:sz w:val="24"/>
          <w:szCs w:val="24"/>
          <w:lang w:val="uk-UA"/>
        </w:rPr>
        <w:tab/>
      </w:r>
      <w:r w:rsidRPr="009F6E72">
        <w:rPr>
          <w:sz w:val="24"/>
          <w:szCs w:val="24"/>
          <w:lang w:val="uk-UA"/>
        </w:rPr>
        <w:t>07</w:t>
      </w:r>
      <w:r w:rsidR="009F6E72" w:rsidRPr="009F6E72">
        <w:rPr>
          <w:sz w:val="24"/>
          <w:szCs w:val="24"/>
          <w:lang w:val="uk-UA"/>
        </w:rPr>
        <w:t xml:space="preserve"> квітня </w:t>
      </w:r>
      <w:r w:rsidRPr="009F6E72">
        <w:rPr>
          <w:sz w:val="24"/>
          <w:szCs w:val="24"/>
          <w:lang w:val="uk-UA"/>
        </w:rPr>
        <w:t xml:space="preserve">2023 року </w:t>
      </w:r>
      <w:r w:rsidR="001A3240" w:rsidRPr="009F6E72">
        <w:rPr>
          <w:sz w:val="24"/>
          <w:szCs w:val="24"/>
          <w:lang w:val="uk-UA"/>
        </w:rPr>
        <w:t xml:space="preserve">на адвокатський запит сторони захисту, від командира військової частини </w:t>
      </w:r>
      <w:r w:rsidR="009F6E72" w:rsidRPr="009F6E72">
        <w:rPr>
          <w:sz w:val="24"/>
          <w:szCs w:val="24"/>
          <w:lang w:val="uk-UA"/>
        </w:rPr>
        <w:t>****</w:t>
      </w:r>
      <w:r w:rsidR="001A3240" w:rsidRPr="009F6E72">
        <w:rPr>
          <w:sz w:val="24"/>
          <w:szCs w:val="24"/>
          <w:lang w:val="uk-UA"/>
        </w:rPr>
        <w:t>, отримано відповідь про те, що військова частина не надавала заяв або спеціального дозволу на визнання її потерпілою у кримінальному провадженні від 14</w:t>
      </w:r>
      <w:r w:rsidR="009F6E72" w:rsidRPr="009F6E72">
        <w:rPr>
          <w:sz w:val="24"/>
          <w:szCs w:val="24"/>
          <w:lang w:val="uk-UA"/>
        </w:rPr>
        <w:t xml:space="preserve"> квітня </w:t>
      </w:r>
      <w:r w:rsidR="001A3240" w:rsidRPr="009F6E72">
        <w:rPr>
          <w:sz w:val="24"/>
          <w:szCs w:val="24"/>
          <w:lang w:val="uk-UA"/>
        </w:rPr>
        <w:t xml:space="preserve">2022 року. З огляду на зазначене, адвокат </w:t>
      </w:r>
      <w:proofErr w:type="spellStart"/>
      <w:r w:rsidR="001A3240" w:rsidRPr="009F6E72">
        <w:rPr>
          <w:sz w:val="24"/>
          <w:szCs w:val="24"/>
          <w:lang w:val="uk-UA"/>
        </w:rPr>
        <w:t>Замула</w:t>
      </w:r>
      <w:proofErr w:type="spellEnd"/>
      <w:r w:rsidR="001A3240" w:rsidRPr="009F6E72">
        <w:rPr>
          <w:sz w:val="24"/>
          <w:szCs w:val="24"/>
          <w:lang w:val="uk-UA"/>
        </w:rPr>
        <w:t xml:space="preserve"> І.А. не має права приймати участь у розгляді кримінального провадження в якості представника військової частини </w:t>
      </w:r>
      <w:r w:rsidR="009F6E72" w:rsidRPr="009F6E72">
        <w:rPr>
          <w:sz w:val="24"/>
          <w:szCs w:val="24"/>
          <w:lang w:val="uk-UA"/>
        </w:rPr>
        <w:t>****</w:t>
      </w:r>
      <w:r w:rsidR="001A3240" w:rsidRPr="009F6E72">
        <w:rPr>
          <w:sz w:val="24"/>
          <w:szCs w:val="24"/>
          <w:lang w:val="uk-UA"/>
        </w:rPr>
        <w:t>.</w:t>
      </w:r>
    </w:p>
    <w:p w14:paraId="711B3028" w14:textId="6A30E993" w:rsidR="001A3240" w:rsidRPr="009F6E72" w:rsidRDefault="00DF7086" w:rsidP="00DF7086">
      <w:pPr>
        <w:jc w:val="both"/>
        <w:rPr>
          <w:sz w:val="24"/>
          <w:szCs w:val="24"/>
          <w:lang w:val="uk-UA"/>
        </w:rPr>
      </w:pPr>
      <w:r w:rsidRPr="009F6E72">
        <w:rPr>
          <w:sz w:val="24"/>
          <w:szCs w:val="24"/>
          <w:lang w:val="uk-UA"/>
        </w:rPr>
        <w:t xml:space="preserve">      </w:t>
      </w:r>
      <w:r w:rsidR="009F6E72" w:rsidRPr="009F6E72">
        <w:rPr>
          <w:sz w:val="24"/>
          <w:szCs w:val="24"/>
          <w:lang w:val="uk-UA"/>
        </w:rPr>
        <w:tab/>
      </w:r>
      <w:r w:rsidRPr="009F6E72">
        <w:rPr>
          <w:sz w:val="24"/>
          <w:szCs w:val="24"/>
          <w:lang w:val="uk-UA"/>
        </w:rPr>
        <w:t>Вважає, що адв</w:t>
      </w:r>
      <w:r w:rsidR="001A3240" w:rsidRPr="009F6E72">
        <w:rPr>
          <w:sz w:val="24"/>
          <w:szCs w:val="24"/>
          <w:lang w:val="uk-UA"/>
        </w:rPr>
        <w:t xml:space="preserve">окат </w:t>
      </w:r>
      <w:proofErr w:type="spellStart"/>
      <w:r w:rsidR="001A3240" w:rsidRPr="009F6E72">
        <w:rPr>
          <w:sz w:val="24"/>
          <w:szCs w:val="24"/>
          <w:lang w:val="uk-UA"/>
        </w:rPr>
        <w:t>Замула</w:t>
      </w:r>
      <w:proofErr w:type="spellEnd"/>
      <w:r w:rsidR="001A3240" w:rsidRPr="009F6E72">
        <w:rPr>
          <w:sz w:val="24"/>
          <w:szCs w:val="24"/>
          <w:lang w:val="uk-UA"/>
        </w:rPr>
        <w:t xml:space="preserve"> І.А. діє з перевищенням повноважень та прохає притягнути його до дисциплінарної відповідальності у вигляді зупинення права на зайняття адвокатською діяльністю.</w:t>
      </w:r>
    </w:p>
    <w:p w14:paraId="3B136B70" w14:textId="04ECF320" w:rsidR="001A3240" w:rsidRPr="009F6E72" w:rsidRDefault="00DF7086" w:rsidP="00DF7086">
      <w:pPr>
        <w:jc w:val="both"/>
        <w:rPr>
          <w:sz w:val="24"/>
          <w:szCs w:val="24"/>
          <w:lang w:val="uk-UA"/>
        </w:rPr>
      </w:pPr>
      <w:r w:rsidRPr="009F6E72">
        <w:rPr>
          <w:sz w:val="24"/>
          <w:szCs w:val="24"/>
          <w:lang w:val="uk-UA"/>
        </w:rPr>
        <w:t xml:space="preserve">        </w:t>
      </w:r>
      <w:r w:rsidR="009F6E72" w:rsidRPr="009F6E72">
        <w:rPr>
          <w:sz w:val="24"/>
          <w:szCs w:val="24"/>
          <w:lang w:val="uk-UA"/>
        </w:rPr>
        <w:tab/>
      </w:r>
      <w:r w:rsidRPr="009F6E72">
        <w:rPr>
          <w:sz w:val="24"/>
          <w:szCs w:val="24"/>
          <w:lang w:val="uk-UA"/>
        </w:rPr>
        <w:t>У своєм</w:t>
      </w:r>
      <w:r w:rsidR="001A3240" w:rsidRPr="009F6E72">
        <w:rPr>
          <w:sz w:val="24"/>
          <w:szCs w:val="24"/>
          <w:lang w:val="uk-UA"/>
        </w:rPr>
        <w:t xml:space="preserve">у поясненні адвокат </w:t>
      </w:r>
      <w:proofErr w:type="spellStart"/>
      <w:r w:rsidR="001A3240" w:rsidRPr="009F6E72">
        <w:rPr>
          <w:sz w:val="24"/>
          <w:szCs w:val="24"/>
          <w:lang w:val="uk-UA"/>
        </w:rPr>
        <w:t>Замула</w:t>
      </w:r>
      <w:proofErr w:type="spellEnd"/>
      <w:r w:rsidR="001A3240" w:rsidRPr="009F6E72">
        <w:rPr>
          <w:sz w:val="24"/>
          <w:szCs w:val="24"/>
          <w:lang w:val="uk-UA"/>
        </w:rPr>
        <w:t xml:space="preserve"> І.А.</w:t>
      </w:r>
      <w:r w:rsidRPr="009F6E72">
        <w:rPr>
          <w:sz w:val="24"/>
          <w:szCs w:val="24"/>
          <w:lang w:val="uk-UA"/>
        </w:rPr>
        <w:t xml:space="preserve"> зазначив, що </w:t>
      </w:r>
      <w:r w:rsidR="001A3240" w:rsidRPr="009F6E72">
        <w:rPr>
          <w:sz w:val="24"/>
          <w:szCs w:val="24"/>
          <w:lang w:val="uk-UA"/>
        </w:rPr>
        <w:t>18</w:t>
      </w:r>
      <w:r w:rsidR="009F6E72" w:rsidRPr="009F6E72">
        <w:rPr>
          <w:sz w:val="24"/>
          <w:szCs w:val="24"/>
          <w:lang w:val="uk-UA"/>
        </w:rPr>
        <w:t xml:space="preserve"> листопада </w:t>
      </w:r>
      <w:r w:rsidR="001A3240" w:rsidRPr="009F6E72">
        <w:rPr>
          <w:sz w:val="24"/>
          <w:szCs w:val="24"/>
          <w:lang w:val="uk-UA"/>
        </w:rPr>
        <w:t xml:space="preserve">2022 року між ним та </w:t>
      </w:r>
      <w:r w:rsidR="009F6E72" w:rsidRPr="009F6E72">
        <w:rPr>
          <w:sz w:val="24"/>
          <w:szCs w:val="24"/>
          <w:lang w:val="uk-UA"/>
        </w:rPr>
        <w:t>Особою_3</w:t>
      </w:r>
      <w:r w:rsidR="001A3240" w:rsidRPr="009F6E72">
        <w:rPr>
          <w:sz w:val="24"/>
          <w:szCs w:val="24"/>
          <w:lang w:val="uk-UA"/>
        </w:rPr>
        <w:t xml:space="preserve"> укладено договір про надання правової допомоги № 1/44/22.</w:t>
      </w:r>
      <w:r w:rsidR="003036D2" w:rsidRPr="009F6E72">
        <w:rPr>
          <w:sz w:val="24"/>
          <w:szCs w:val="24"/>
          <w:lang w:val="uk-UA"/>
        </w:rPr>
        <w:t xml:space="preserve"> </w:t>
      </w:r>
      <w:r w:rsidR="009F6E72">
        <w:rPr>
          <w:sz w:val="24"/>
          <w:szCs w:val="24"/>
          <w:lang w:val="uk-UA"/>
        </w:rPr>
        <w:t>Особа_3</w:t>
      </w:r>
      <w:r w:rsidR="003036D2" w:rsidRPr="009F6E72">
        <w:rPr>
          <w:sz w:val="24"/>
          <w:szCs w:val="24"/>
          <w:lang w:val="uk-UA"/>
        </w:rPr>
        <w:t xml:space="preserve"> повідомив йому, що після його допиту в якості свідка, слідчий ознайомив йому під підпис з постановою про визнання військової частини </w:t>
      </w:r>
      <w:r w:rsidR="009F6E72" w:rsidRPr="009F6E72">
        <w:rPr>
          <w:sz w:val="24"/>
          <w:szCs w:val="24"/>
          <w:lang w:val="uk-UA"/>
        </w:rPr>
        <w:t>****</w:t>
      </w:r>
      <w:r w:rsidR="003036D2" w:rsidRPr="009F6E72">
        <w:rPr>
          <w:sz w:val="24"/>
          <w:szCs w:val="24"/>
          <w:lang w:val="uk-UA"/>
        </w:rPr>
        <w:t xml:space="preserve"> потерпілою особою, а </w:t>
      </w:r>
      <w:r w:rsidR="009F6E72" w:rsidRPr="009F6E72">
        <w:rPr>
          <w:sz w:val="24"/>
          <w:szCs w:val="24"/>
          <w:lang w:val="uk-UA"/>
        </w:rPr>
        <w:t>Особу_3</w:t>
      </w:r>
      <w:r w:rsidR="003036D2" w:rsidRPr="009F6E72">
        <w:rPr>
          <w:sz w:val="24"/>
          <w:szCs w:val="24"/>
          <w:lang w:val="uk-UA"/>
        </w:rPr>
        <w:t xml:space="preserve"> представником юридичної особи у кримінальному провадженні. В січні 2023 року він та </w:t>
      </w:r>
      <w:r w:rsidR="009F6E72" w:rsidRPr="009F6E72">
        <w:rPr>
          <w:sz w:val="24"/>
          <w:szCs w:val="24"/>
          <w:lang w:val="uk-UA"/>
        </w:rPr>
        <w:t>Особа_3</w:t>
      </w:r>
      <w:r w:rsidR="003036D2" w:rsidRPr="009F6E72">
        <w:rPr>
          <w:sz w:val="24"/>
          <w:szCs w:val="24"/>
          <w:lang w:val="uk-UA"/>
        </w:rPr>
        <w:t xml:space="preserve"> отримали від слідчого повідомлення про закінчення досудового розслідування та роз’яснено право на ознайомлення з матеріалами кримінального провадження. Не будучи згодним з постановою слідчого, про що йому було повідомлено, з матеріалами кримінального провадження</w:t>
      </w:r>
      <w:r w:rsidR="009F6E72" w:rsidRPr="009F6E72">
        <w:rPr>
          <w:sz w:val="24"/>
          <w:szCs w:val="24"/>
          <w:lang w:val="uk-UA"/>
        </w:rPr>
        <w:t xml:space="preserve"> ні </w:t>
      </w:r>
      <w:r w:rsidR="003036D2" w:rsidRPr="009F6E72">
        <w:rPr>
          <w:sz w:val="24"/>
          <w:szCs w:val="24"/>
          <w:lang w:val="uk-UA"/>
        </w:rPr>
        <w:t>він</w:t>
      </w:r>
      <w:r w:rsidR="009F6E72" w:rsidRPr="009F6E72">
        <w:rPr>
          <w:sz w:val="24"/>
          <w:szCs w:val="24"/>
          <w:lang w:val="uk-UA"/>
        </w:rPr>
        <w:t>,</w:t>
      </w:r>
      <w:r w:rsidR="003036D2" w:rsidRPr="009F6E72">
        <w:rPr>
          <w:sz w:val="24"/>
          <w:szCs w:val="24"/>
          <w:lang w:val="uk-UA"/>
        </w:rPr>
        <w:t xml:space="preserve"> ані </w:t>
      </w:r>
      <w:r w:rsidR="009F6E72" w:rsidRPr="009F6E72">
        <w:rPr>
          <w:sz w:val="24"/>
          <w:szCs w:val="24"/>
          <w:lang w:val="uk-UA"/>
        </w:rPr>
        <w:t>Особа_3</w:t>
      </w:r>
      <w:r w:rsidR="003036D2" w:rsidRPr="009F6E72">
        <w:rPr>
          <w:sz w:val="24"/>
          <w:szCs w:val="24"/>
          <w:lang w:val="uk-UA"/>
        </w:rPr>
        <w:t xml:space="preserve"> не </w:t>
      </w:r>
      <w:r w:rsidR="0023560B" w:rsidRPr="009F6E72">
        <w:rPr>
          <w:sz w:val="24"/>
          <w:szCs w:val="24"/>
          <w:lang w:val="uk-UA"/>
        </w:rPr>
        <w:lastRenderedPageBreak/>
        <w:t>знайомилися</w:t>
      </w:r>
      <w:r w:rsidR="003036D2" w:rsidRPr="009F6E72">
        <w:rPr>
          <w:sz w:val="24"/>
          <w:szCs w:val="24"/>
          <w:lang w:val="uk-UA"/>
        </w:rPr>
        <w:t>. На цей час справа за обвинуваченням</w:t>
      </w:r>
      <w:r w:rsidR="009F6E72">
        <w:rPr>
          <w:sz w:val="24"/>
          <w:szCs w:val="24"/>
          <w:lang w:val="uk-UA"/>
        </w:rPr>
        <w:t xml:space="preserve"> Особи_1</w:t>
      </w:r>
      <w:r w:rsidR="003036D2" w:rsidRPr="009F6E72">
        <w:rPr>
          <w:sz w:val="24"/>
          <w:szCs w:val="24"/>
          <w:lang w:val="uk-UA"/>
        </w:rPr>
        <w:t xml:space="preserve"> перебуває на розгляді Лубенському міськрайонному суді Полтавської області. </w:t>
      </w:r>
      <w:r w:rsidR="009F6E72">
        <w:rPr>
          <w:sz w:val="24"/>
          <w:szCs w:val="24"/>
          <w:lang w:val="uk-UA"/>
        </w:rPr>
        <w:t>Особу_3</w:t>
      </w:r>
      <w:r w:rsidR="003036D2" w:rsidRPr="009F6E72">
        <w:rPr>
          <w:sz w:val="24"/>
          <w:szCs w:val="24"/>
          <w:lang w:val="uk-UA"/>
        </w:rPr>
        <w:t xml:space="preserve"> двічі викликався до суду судовою повісткою, він, як адвокат свідка також прибував до суду.</w:t>
      </w:r>
      <w:r w:rsidR="0023560B" w:rsidRPr="009F6E72">
        <w:rPr>
          <w:sz w:val="24"/>
          <w:szCs w:val="24"/>
          <w:lang w:val="uk-UA"/>
        </w:rPr>
        <w:t xml:space="preserve"> Наполягає, що він не є представником військової частини </w:t>
      </w:r>
      <w:r w:rsidR="009F6E72">
        <w:rPr>
          <w:sz w:val="24"/>
          <w:szCs w:val="24"/>
          <w:lang w:val="uk-UA"/>
        </w:rPr>
        <w:t>****</w:t>
      </w:r>
      <w:r w:rsidR="0023560B" w:rsidRPr="009F6E72">
        <w:rPr>
          <w:sz w:val="24"/>
          <w:szCs w:val="24"/>
          <w:lang w:val="uk-UA"/>
        </w:rPr>
        <w:t>. У судовому засіданні 11</w:t>
      </w:r>
      <w:r w:rsidR="009F6E72">
        <w:rPr>
          <w:sz w:val="24"/>
          <w:szCs w:val="24"/>
          <w:lang w:val="uk-UA"/>
        </w:rPr>
        <w:t xml:space="preserve"> травня </w:t>
      </w:r>
      <w:r w:rsidR="0023560B" w:rsidRPr="009F6E72">
        <w:rPr>
          <w:sz w:val="24"/>
          <w:szCs w:val="24"/>
          <w:lang w:val="uk-UA"/>
        </w:rPr>
        <w:t>2023 року</w:t>
      </w:r>
      <w:r w:rsidR="003036D2" w:rsidRPr="009F6E72">
        <w:rPr>
          <w:sz w:val="24"/>
          <w:szCs w:val="24"/>
          <w:lang w:val="uk-UA"/>
        </w:rPr>
        <w:t xml:space="preserve"> </w:t>
      </w:r>
      <w:r w:rsidR="0023560B" w:rsidRPr="009F6E72">
        <w:rPr>
          <w:sz w:val="24"/>
          <w:szCs w:val="24"/>
          <w:lang w:val="uk-UA"/>
        </w:rPr>
        <w:t xml:space="preserve">зазначив, що для участі у справі слід залучити представника військової частини </w:t>
      </w:r>
      <w:r w:rsidR="009F6E72">
        <w:rPr>
          <w:sz w:val="24"/>
          <w:szCs w:val="24"/>
          <w:lang w:val="uk-UA"/>
        </w:rPr>
        <w:t xml:space="preserve">**** </w:t>
      </w:r>
      <w:r w:rsidR="0023560B" w:rsidRPr="009F6E72">
        <w:rPr>
          <w:sz w:val="24"/>
          <w:szCs w:val="24"/>
          <w:lang w:val="uk-UA"/>
        </w:rPr>
        <w:t>у відповідності до вимог ст.</w:t>
      </w:r>
      <w:r w:rsidR="009F6E72">
        <w:rPr>
          <w:sz w:val="24"/>
          <w:szCs w:val="24"/>
          <w:lang w:val="uk-UA"/>
        </w:rPr>
        <w:t xml:space="preserve"> </w:t>
      </w:r>
      <w:r w:rsidR="0023560B" w:rsidRPr="009F6E72">
        <w:rPr>
          <w:sz w:val="24"/>
          <w:szCs w:val="24"/>
          <w:lang w:val="uk-UA"/>
        </w:rPr>
        <w:t>58 КПК України. Скарга та додані до неї матеріали не містять відомостей які б вказували на набуття ним повноважень представника військової частини.</w:t>
      </w:r>
    </w:p>
    <w:p w14:paraId="730D79BB" w14:textId="30B668A1" w:rsidR="00DF7086" w:rsidRPr="009F6E72" w:rsidRDefault="00DF7086" w:rsidP="00DF7086">
      <w:pPr>
        <w:jc w:val="both"/>
        <w:rPr>
          <w:sz w:val="24"/>
          <w:szCs w:val="24"/>
          <w:lang w:val="uk-UA"/>
        </w:rPr>
      </w:pPr>
      <w:r w:rsidRPr="009F6E72">
        <w:rPr>
          <w:sz w:val="24"/>
          <w:szCs w:val="24"/>
          <w:lang w:val="uk-UA"/>
        </w:rPr>
        <w:t xml:space="preserve">    </w:t>
      </w:r>
      <w:r w:rsidR="009F6E72">
        <w:rPr>
          <w:sz w:val="24"/>
          <w:szCs w:val="24"/>
          <w:lang w:val="uk-UA"/>
        </w:rPr>
        <w:tab/>
      </w:r>
      <w:r w:rsidRPr="009F6E72">
        <w:rPr>
          <w:sz w:val="24"/>
          <w:szCs w:val="24"/>
          <w:lang w:val="uk-UA"/>
        </w:rPr>
        <w:t>Вважає, що в його діях відсутні порушення З</w:t>
      </w:r>
      <w:r w:rsidR="009F6E72">
        <w:rPr>
          <w:sz w:val="24"/>
          <w:szCs w:val="24"/>
          <w:lang w:val="uk-UA"/>
        </w:rPr>
        <w:t xml:space="preserve">акону </w:t>
      </w:r>
      <w:r w:rsidRPr="009F6E72">
        <w:rPr>
          <w:sz w:val="24"/>
          <w:szCs w:val="24"/>
          <w:lang w:val="uk-UA"/>
        </w:rPr>
        <w:t>У</w:t>
      </w:r>
      <w:r w:rsidR="009F6E72">
        <w:rPr>
          <w:sz w:val="24"/>
          <w:szCs w:val="24"/>
          <w:lang w:val="uk-UA"/>
        </w:rPr>
        <w:t>країни</w:t>
      </w:r>
      <w:r w:rsidRPr="009F6E72">
        <w:rPr>
          <w:sz w:val="24"/>
          <w:szCs w:val="24"/>
          <w:lang w:val="uk-UA"/>
        </w:rPr>
        <w:t xml:space="preserve"> «Про адвокатуру та адвокатську діяльність».</w:t>
      </w:r>
    </w:p>
    <w:bookmarkEnd w:id="2"/>
    <w:p w14:paraId="64B1594C" w14:textId="77777777" w:rsidR="009F6E72" w:rsidRPr="00EA5565" w:rsidRDefault="00DF7086" w:rsidP="009F6E72">
      <w:pPr>
        <w:ind w:firstLine="709"/>
        <w:jc w:val="both"/>
        <w:rPr>
          <w:rFonts w:eastAsia="Times New Roman"/>
          <w:sz w:val="24"/>
          <w:szCs w:val="24"/>
          <w:lang w:val="uk-UA"/>
        </w:rPr>
      </w:pPr>
      <w:r w:rsidRPr="009F6E72">
        <w:rPr>
          <w:rFonts w:eastAsia="Times New Roman"/>
          <w:color w:val="000000"/>
          <w:sz w:val="24"/>
          <w:szCs w:val="24"/>
          <w:lang w:val="uk-UA"/>
        </w:rPr>
        <w:t xml:space="preserve">         </w:t>
      </w:r>
      <w:r w:rsidR="009F6E72" w:rsidRPr="00EA5565">
        <w:rPr>
          <w:rFonts w:eastAsia="Times New Roman"/>
          <w:color w:val="000000"/>
          <w:sz w:val="24"/>
          <w:szCs w:val="24"/>
          <w:lang w:val="uk-UA"/>
        </w:rPr>
        <w:t>Згідно зі ст</w:t>
      </w:r>
      <w:r w:rsidR="009F6E72">
        <w:rPr>
          <w:rFonts w:eastAsia="Times New Roman"/>
          <w:color w:val="000000"/>
          <w:sz w:val="24"/>
          <w:szCs w:val="24"/>
          <w:lang w:val="uk-UA"/>
        </w:rPr>
        <w:t xml:space="preserve">. </w:t>
      </w:r>
      <w:r w:rsidR="009F6E72" w:rsidRPr="00EA5565">
        <w:rPr>
          <w:rFonts w:eastAsia="Times New Roman"/>
          <w:color w:val="000000"/>
          <w:sz w:val="24"/>
          <w:szCs w:val="24"/>
          <w:lang w:val="uk-UA"/>
        </w:rPr>
        <w:t>3</w:t>
      </w:r>
      <w:r w:rsidR="009F6E72">
        <w:rPr>
          <w:rFonts w:eastAsia="Times New Roman"/>
          <w:color w:val="000000"/>
          <w:sz w:val="24"/>
          <w:szCs w:val="24"/>
          <w:lang w:val="uk-UA"/>
        </w:rPr>
        <w:t>,</w:t>
      </w:r>
      <w:r w:rsidR="009F6E72" w:rsidRPr="00EA5565">
        <w:rPr>
          <w:rFonts w:eastAsia="Times New Roman"/>
          <w:color w:val="000000"/>
          <w:sz w:val="24"/>
          <w:szCs w:val="24"/>
          <w:lang w:val="uk-UA"/>
        </w:rPr>
        <w:t xml:space="preserve"> ч</w:t>
      </w:r>
      <w:r w:rsidR="009F6E72">
        <w:rPr>
          <w:rFonts w:eastAsia="Times New Roman"/>
          <w:color w:val="000000"/>
          <w:sz w:val="24"/>
          <w:szCs w:val="24"/>
          <w:lang w:val="uk-UA"/>
        </w:rPr>
        <w:t xml:space="preserve">. 1 ст. 4, п. 2 ч .1 ст. 1 </w:t>
      </w:r>
      <w:r w:rsidR="009F6E72" w:rsidRPr="00EA5565">
        <w:rPr>
          <w:rFonts w:eastAsia="Times New Roman"/>
          <w:color w:val="000000"/>
          <w:sz w:val="24"/>
          <w:szCs w:val="24"/>
          <w:lang w:val="uk-UA"/>
        </w:rPr>
        <w:t>Закону України «Про адвокатуру та адвокатську діяльність»</w:t>
      </w:r>
      <w:r w:rsidR="009F6E72">
        <w:rPr>
          <w:rFonts w:eastAsia="Times New Roman"/>
          <w:color w:val="000000"/>
          <w:sz w:val="24"/>
          <w:szCs w:val="24"/>
          <w:lang w:val="uk-UA"/>
        </w:rPr>
        <w:t xml:space="preserve"> </w:t>
      </w:r>
      <w:r w:rsidR="009F6E72" w:rsidRPr="00EA5565">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BB9B25" w14:textId="77777777" w:rsidR="009F6E72" w:rsidRPr="00EA5565" w:rsidRDefault="009F6E72" w:rsidP="009F6E72">
      <w:pPr>
        <w:ind w:firstLine="709"/>
        <w:jc w:val="both"/>
        <w:rPr>
          <w:rFonts w:eastAsia="Times New Roman"/>
          <w:color w:val="000000"/>
          <w:sz w:val="24"/>
          <w:szCs w:val="24"/>
          <w:lang w:val="uk-UA"/>
        </w:rPr>
      </w:pPr>
      <w:r w:rsidRPr="00EA556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23B8872"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0EE6B7C"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59E5E60"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EA5565">
        <w:rPr>
          <w:rFonts w:eastAsia="Times New Roman"/>
          <w:sz w:val="24"/>
          <w:szCs w:val="24"/>
          <w:lang w:val="uk-UA"/>
        </w:rPr>
        <w:t>1 ч.</w:t>
      </w:r>
      <w:r>
        <w:rPr>
          <w:rFonts w:eastAsia="Times New Roman"/>
          <w:sz w:val="24"/>
          <w:szCs w:val="24"/>
          <w:lang w:val="uk-UA"/>
        </w:rPr>
        <w:t xml:space="preserve"> </w:t>
      </w:r>
      <w:r w:rsidRPr="00EA5565">
        <w:rPr>
          <w:rFonts w:eastAsia="Times New Roman"/>
          <w:sz w:val="24"/>
          <w:szCs w:val="24"/>
          <w:lang w:val="uk-UA"/>
        </w:rPr>
        <w:t>1</w:t>
      </w:r>
      <w:r>
        <w:rPr>
          <w:rFonts w:eastAsia="Times New Roman"/>
          <w:sz w:val="24"/>
          <w:szCs w:val="24"/>
          <w:lang w:val="uk-UA"/>
        </w:rPr>
        <w:t xml:space="preserve"> </w:t>
      </w:r>
      <w:r w:rsidRPr="00EA5565">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79732C3"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п.</w:t>
      </w:r>
      <w:r>
        <w:rPr>
          <w:rFonts w:eastAsia="Times New Roman"/>
          <w:sz w:val="24"/>
          <w:szCs w:val="24"/>
          <w:lang w:val="uk-UA"/>
        </w:rPr>
        <w:t xml:space="preserve"> </w:t>
      </w:r>
      <w:r w:rsidRPr="00EA5565">
        <w:rPr>
          <w:rFonts w:eastAsia="Times New Roman"/>
          <w:sz w:val="24"/>
          <w:szCs w:val="24"/>
          <w:lang w:val="uk-UA"/>
        </w:rPr>
        <w:t>1 ч.</w:t>
      </w:r>
      <w:r>
        <w:rPr>
          <w:rFonts w:eastAsia="Times New Roman"/>
          <w:sz w:val="24"/>
          <w:szCs w:val="24"/>
          <w:lang w:val="uk-UA"/>
        </w:rPr>
        <w:t xml:space="preserve"> </w:t>
      </w:r>
      <w:r w:rsidRPr="00EA556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E832AEB"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Згідно  ч.</w:t>
      </w:r>
      <w:r>
        <w:rPr>
          <w:rFonts w:eastAsia="Times New Roman"/>
          <w:sz w:val="24"/>
          <w:szCs w:val="24"/>
          <w:lang w:val="uk-UA"/>
        </w:rPr>
        <w:t xml:space="preserve"> </w:t>
      </w:r>
      <w:r w:rsidRPr="00EA5565">
        <w:rPr>
          <w:rFonts w:eastAsia="Times New Roman"/>
          <w:sz w:val="24"/>
          <w:szCs w:val="24"/>
          <w:lang w:val="uk-UA"/>
        </w:rPr>
        <w:t>1 ст.</w:t>
      </w:r>
      <w:r>
        <w:rPr>
          <w:rFonts w:eastAsia="Times New Roman"/>
          <w:sz w:val="24"/>
          <w:szCs w:val="24"/>
          <w:lang w:val="uk-UA"/>
        </w:rPr>
        <w:t xml:space="preserve"> </w:t>
      </w:r>
      <w:r w:rsidRPr="00EA556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9126F89"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У відповідності до ч.</w:t>
      </w:r>
      <w:r>
        <w:rPr>
          <w:rFonts w:eastAsia="Times New Roman"/>
          <w:sz w:val="24"/>
          <w:szCs w:val="24"/>
          <w:lang w:val="uk-UA"/>
        </w:rPr>
        <w:t xml:space="preserve"> </w:t>
      </w:r>
      <w:r w:rsidRPr="00EA5565">
        <w:rPr>
          <w:rFonts w:eastAsia="Times New Roman"/>
          <w:sz w:val="24"/>
          <w:szCs w:val="24"/>
          <w:lang w:val="uk-UA"/>
        </w:rPr>
        <w:t>4 ст.</w:t>
      </w:r>
      <w:r>
        <w:rPr>
          <w:rFonts w:eastAsia="Times New Roman"/>
          <w:sz w:val="24"/>
          <w:szCs w:val="24"/>
          <w:lang w:val="uk-UA"/>
        </w:rPr>
        <w:t xml:space="preserve"> </w:t>
      </w:r>
      <w:r w:rsidRPr="00EA556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34D9F7B"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приписами п.</w:t>
      </w:r>
      <w:r>
        <w:rPr>
          <w:rFonts w:eastAsia="Times New Roman"/>
          <w:sz w:val="24"/>
          <w:szCs w:val="24"/>
          <w:lang w:val="uk-UA"/>
        </w:rPr>
        <w:t xml:space="preserve"> </w:t>
      </w:r>
      <w:r w:rsidRPr="00EA5565">
        <w:rPr>
          <w:rFonts w:eastAsia="Times New Roman"/>
          <w:sz w:val="24"/>
          <w:szCs w:val="24"/>
          <w:lang w:val="uk-UA"/>
        </w:rPr>
        <w:t>1</w:t>
      </w:r>
      <w:r>
        <w:rPr>
          <w:rFonts w:eastAsia="Times New Roman"/>
          <w:sz w:val="24"/>
          <w:szCs w:val="24"/>
          <w:lang w:val="uk-UA"/>
        </w:rPr>
        <w:t xml:space="preserve"> </w:t>
      </w:r>
      <w:r w:rsidRPr="00EA5565">
        <w:rPr>
          <w:rFonts w:eastAsia="Times New Roman"/>
          <w:sz w:val="24"/>
          <w:szCs w:val="24"/>
          <w:lang w:val="uk-UA"/>
        </w:rPr>
        <w:t>ч.</w:t>
      </w:r>
      <w:r>
        <w:rPr>
          <w:rFonts w:eastAsia="Times New Roman"/>
          <w:sz w:val="24"/>
          <w:szCs w:val="24"/>
          <w:lang w:val="uk-UA"/>
        </w:rPr>
        <w:t xml:space="preserve"> </w:t>
      </w:r>
      <w:r w:rsidRPr="00EA5565">
        <w:rPr>
          <w:rFonts w:eastAsia="Times New Roman"/>
          <w:sz w:val="24"/>
          <w:szCs w:val="24"/>
          <w:lang w:val="uk-UA"/>
        </w:rPr>
        <w:t>1 ст.</w:t>
      </w:r>
      <w:r>
        <w:rPr>
          <w:rFonts w:eastAsia="Times New Roman"/>
          <w:sz w:val="24"/>
          <w:szCs w:val="24"/>
          <w:lang w:val="uk-UA"/>
        </w:rPr>
        <w:t xml:space="preserve"> </w:t>
      </w:r>
      <w:r w:rsidRPr="00EA556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EA5565">
        <w:rPr>
          <w:rFonts w:eastAsia="Times New Roman"/>
          <w:sz w:val="24"/>
          <w:szCs w:val="24"/>
          <w:lang w:val="uk-UA"/>
        </w:rPr>
        <w:t>11 заборонено втручання у правову позицію адвоката.</w:t>
      </w:r>
    </w:p>
    <w:p w14:paraId="23EBFAD1"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F01E231"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w:t>
      </w:r>
      <w:r w:rsidRPr="00EA5565">
        <w:rPr>
          <w:rFonts w:eastAsia="Times New Roman"/>
          <w:sz w:val="24"/>
          <w:szCs w:val="24"/>
          <w:lang w:val="uk-UA"/>
        </w:rPr>
        <w:lastRenderedPageBreak/>
        <w:t>професійній діяльності вдаватися до засобів та методів, які суперечать чинному законодавству або цим Правилам.</w:t>
      </w:r>
    </w:p>
    <w:p w14:paraId="764F4977"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AC24800"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EA5565">
        <w:rPr>
          <w:rFonts w:eastAsia="Times New Roman"/>
          <w:sz w:val="24"/>
          <w:szCs w:val="24"/>
          <w:lang w:val="uk-UA"/>
        </w:rPr>
        <w:t>(правову)</w:t>
      </w:r>
      <w:r>
        <w:rPr>
          <w:rFonts w:eastAsia="Times New Roman"/>
          <w:sz w:val="24"/>
          <w:szCs w:val="24"/>
          <w:lang w:val="uk-UA"/>
        </w:rPr>
        <w:t xml:space="preserve"> </w:t>
      </w:r>
      <w:r w:rsidRPr="00EA5565">
        <w:rPr>
          <w:rFonts w:eastAsia="Times New Roman"/>
          <w:sz w:val="24"/>
          <w:szCs w:val="24"/>
          <w:lang w:val="uk-UA"/>
        </w:rPr>
        <w:t xml:space="preserve">допомогу  клієнту, здійснювати його захист та представництво </w:t>
      </w:r>
      <w:proofErr w:type="spellStart"/>
      <w:r w:rsidRPr="00EA5565">
        <w:rPr>
          <w:rFonts w:eastAsia="Times New Roman"/>
          <w:sz w:val="24"/>
          <w:szCs w:val="24"/>
          <w:lang w:val="uk-UA"/>
        </w:rPr>
        <w:t>компетентно</w:t>
      </w:r>
      <w:proofErr w:type="spellEnd"/>
      <w:r w:rsidRPr="00EA5565">
        <w:rPr>
          <w:rFonts w:eastAsia="Times New Roman"/>
          <w:sz w:val="24"/>
          <w:szCs w:val="24"/>
          <w:lang w:val="uk-UA"/>
        </w:rPr>
        <w:t xml:space="preserve"> та добросовісно.</w:t>
      </w:r>
    </w:p>
    <w:p w14:paraId="6A5105E2"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EA556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415B9FCB"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30E0FC7"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ст.</w:t>
      </w:r>
      <w:r>
        <w:rPr>
          <w:rFonts w:eastAsia="Times New Roman"/>
          <w:sz w:val="24"/>
          <w:szCs w:val="24"/>
          <w:lang w:val="uk-UA"/>
        </w:rPr>
        <w:t xml:space="preserve"> </w:t>
      </w:r>
      <w:r w:rsidRPr="00EA556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D8027BF"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приписами ст.</w:t>
      </w:r>
      <w:r>
        <w:rPr>
          <w:rFonts w:eastAsia="Times New Roman"/>
          <w:sz w:val="24"/>
          <w:szCs w:val="24"/>
          <w:lang w:val="uk-UA"/>
        </w:rPr>
        <w:t xml:space="preserve"> </w:t>
      </w:r>
      <w:r w:rsidRPr="00EA556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A5565">
        <w:rPr>
          <w:rFonts w:eastAsia="Times New Roman"/>
          <w:sz w:val="24"/>
          <w:szCs w:val="24"/>
          <w:lang w:val="uk-UA"/>
        </w:rPr>
        <w:t>оперативно</w:t>
      </w:r>
      <w:proofErr w:type="spellEnd"/>
      <w:r w:rsidRPr="00EA556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81BE4D"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ч.</w:t>
      </w:r>
      <w:r>
        <w:rPr>
          <w:rFonts w:eastAsia="Times New Roman"/>
          <w:sz w:val="24"/>
          <w:szCs w:val="24"/>
          <w:lang w:val="uk-UA"/>
        </w:rPr>
        <w:t xml:space="preserve"> ч. </w:t>
      </w:r>
      <w:r w:rsidRPr="00EA5565">
        <w:rPr>
          <w:rFonts w:eastAsia="Times New Roman"/>
          <w:sz w:val="24"/>
          <w:szCs w:val="24"/>
          <w:lang w:val="uk-UA"/>
        </w:rPr>
        <w:t>3,</w:t>
      </w:r>
      <w:r>
        <w:rPr>
          <w:rFonts w:eastAsia="Times New Roman"/>
          <w:sz w:val="24"/>
          <w:szCs w:val="24"/>
          <w:lang w:val="uk-UA"/>
        </w:rPr>
        <w:t xml:space="preserve"> </w:t>
      </w:r>
      <w:r w:rsidRPr="00EA5565">
        <w:rPr>
          <w:rFonts w:eastAsia="Times New Roman"/>
          <w:sz w:val="24"/>
          <w:szCs w:val="24"/>
          <w:lang w:val="uk-UA"/>
        </w:rPr>
        <w:t>4 ст.</w:t>
      </w:r>
      <w:r>
        <w:rPr>
          <w:rFonts w:eastAsia="Times New Roman"/>
          <w:sz w:val="24"/>
          <w:szCs w:val="24"/>
          <w:lang w:val="uk-UA"/>
        </w:rPr>
        <w:t xml:space="preserve"> </w:t>
      </w:r>
      <w:r w:rsidRPr="00EA556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EA5565">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EA5565">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EA5565">
        <w:rPr>
          <w:rFonts w:eastAsia="Times New Roman"/>
          <w:sz w:val="24"/>
          <w:szCs w:val="24"/>
          <w:lang w:val="uk-UA"/>
        </w:rPr>
        <w:t>тлумачаться</w:t>
      </w:r>
      <w:proofErr w:type="spellEnd"/>
      <w:r w:rsidRPr="00EA5565">
        <w:rPr>
          <w:rFonts w:eastAsia="Times New Roman"/>
          <w:sz w:val="24"/>
          <w:szCs w:val="24"/>
          <w:lang w:val="uk-UA"/>
        </w:rPr>
        <w:t xml:space="preserve"> на його користь.</w:t>
      </w:r>
    </w:p>
    <w:p w14:paraId="646E69CF"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За приписами ст.</w:t>
      </w:r>
      <w:r>
        <w:rPr>
          <w:rFonts w:eastAsia="Times New Roman"/>
          <w:sz w:val="24"/>
          <w:szCs w:val="24"/>
          <w:lang w:val="uk-UA"/>
        </w:rPr>
        <w:t xml:space="preserve"> </w:t>
      </w:r>
      <w:r w:rsidRPr="00EA5565">
        <w:rPr>
          <w:rFonts w:eastAsia="Times New Roman"/>
          <w:sz w:val="24"/>
          <w:szCs w:val="24"/>
          <w:lang w:val="uk-UA"/>
        </w:rPr>
        <w:t>33 З</w:t>
      </w:r>
      <w:r>
        <w:rPr>
          <w:rFonts w:eastAsia="Times New Roman"/>
          <w:sz w:val="24"/>
          <w:szCs w:val="24"/>
          <w:lang w:val="uk-UA"/>
        </w:rPr>
        <w:t xml:space="preserve">акону </w:t>
      </w:r>
      <w:r w:rsidRPr="00EA5565">
        <w:rPr>
          <w:rFonts w:eastAsia="Times New Roman"/>
          <w:sz w:val="24"/>
          <w:szCs w:val="24"/>
          <w:lang w:val="uk-UA"/>
        </w:rPr>
        <w:t>У</w:t>
      </w:r>
      <w:r>
        <w:rPr>
          <w:rFonts w:eastAsia="Times New Roman"/>
          <w:sz w:val="24"/>
          <w:szCs w:val="24"/>
          <w:lang w:val="uk-UA"/>
        </w:rPr>
        <w:t>країни</w:t>
      </w:r>
      <w:r w:rsidRPr="00EA556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ADE223B" w14:textId="77777777" w:rsidR="009F6E72" w:rsidRPr="00EA5565" w:rsidRDefault="009F6E72" w:rsidP="009F6E72">
      <w:pPr>
        <w:ind w:firstLine="709"/>
        <w:jc w:val="both"/>
        <w:rPr>
          <w:rFonts w:eastAsia="Times New Roman"/>
          <w:sz w:val="24"/>
          <w:szCs w:val="24"/>
          <w:lang w:val="uk-UA"/>
        </w:rPr>
      </w:pPr>
      <w:r w:rsidRPr="00EA5565">
        <w:rPr>
          <w:rFonts w:eastAsia="Times New Roman"/>
          <w:sz w:val="24"/>
          <w:szCs w:val="24"/>
          <w:lang w:val="uk-UA"/>
        </w:rPr>
        <w:t>У відповідності до ч.</w:t>
      </w:r>
      <w:r>
        <w:rPr>
          <w:rFonts w:eastAsia="Times New Roman"/>
          <w:sz w:val="24"/>
          <w:szCs w:val="24"/>
          <w:lang w:val="uk-UA"/>
        </w:rPr>
        <w:t xml:space="preserve"> </w:t>
      </w:r>
      <w:r w:rsidRPr="00EA5565">
        <w:rPr>
          <w:rFonts w:eastAsia="Times New Roman"/>
          <w:sz w:val="24"/>
          <w:szCs w:val="24"/>
          <w:lang w:val="uk-UA"/>
        </w:rPr>
        <w:t>1 ст.</w:t>
      </w:r>
      <w:r>
        <w:rPr>
          <w:rFonts w:eastAsia="Times New Roman"/>
          <w:sz w:val="24"/>
          <w:szCs w:val="24"/>
          <w:lang w:val="uk-UA"/>
        </w:rPr>
        <w:t xml:space="preserve"> </w:t>
      </w:r>
      <w:r w:rsidRPr="00EA556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EA5565">
        <w:rPr>
          <w:rFonts w:eastAsia="Times New Roman"/>
          <w:sz w:val="24"/>
          <w:szCs w:val="24"/>
          <w:lang w:val="uk-UA"/>
        </w:rPr>
        <w:t>2 ст.</w:t>
      </w:r>
      <w:r>
        <w:rPr>
          <w:rFonts w:eastAsia="Times New Roman"/>
          <w:sz w:val="24"/>
          <w:szCs w:val="24"/>
          <w:lang w:val="uk-UA"/>
        </w:rPr>
        <w:t xml:space="preserve"> </w:t>
      </w:r>
      <w:r w:rsidRPr="00EA556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94D837A" w14:textId="3F70262B" w:rsidR="00DF7086" w:rsidRPr="009F6E72" w:rsidRDefault="00DF7086" w:rsidP="009F6E72">
      <w:pPr>
        <w:ind w:firstLine="708"/>
        <w:jc w:val="both"/>
        <w:rPr>
          <w:rFonts w:eastAsia="Times New Roman"/>
          <w:sz w:val="24"/>
          <w:szCs w:val="24"/>
          <w:lang w:val="uk-UA"/>
        </w:rPr>
      </w:pPr>
      <w:r w:rsidRPr="009F6E72">
        <w:rPr>
          <w:rFonts w:eastAsia="Times New Roman"/>
          <w:sz w:val="24"/>
          <w:szCs w:val="24"/>
          <w:lang w:val="uk-UA"/>
        </w:rPr>
        <w:t xml:space="preserve">Надаючи оцінку діям адвоката </w:t>
      </w:r>
      <w:r w:rsidR="0034665D" w:rsidRPr="009F6E72">
        <w:rPr>
          <w:sz w:val="24"/>
          <w:szCs w:val="24"/>
          <w:lang w:val="uk-UA"/>
        </w:rPr>
        <w:t xml:space="preserve">Замули Івана Анатолійовича </w:t>
      </w:r>
      <w:r w:rsidRPr="009F6E72">
        <w:rPr>
          <w:rFonts w:eastAsia="Times New Roman"/>
          <w:sz w:val="24"/>
          <w:szCs w:val="24"/>
          <w:lang w:val="uk-UA"/>
        </w:rPr>
        <w:t xml:space="preserve">КДКА Полтавської області виходить з наступного: </w:t>
      </w:r>
      <w:r w:rsidR="00353E27" w:rsidRPr="009F6E72">
        <w:rPr>
          <w:rFonts w:eastAsia="Times New Roman"/>
          <w:sz w:val="24"/>
          <w:szCs w:val="24"/>
          <w:lang w:val="uk-UA"/>
        </w:rPr>
        <w:t>18</w:t>
      </w:r>
      <w:r w:rsidR="009F6E72">
        <w:rPr>
          <w:rFonts w:eastAsia="Times New Roman"/>
          <w:sz w:val="24"/>
          <w:szCs w:val="24"/>
          <w:lang w:val="uk-UA"/>
        </w:rPr>
        <w:t xml:space="preserve"> листопада </w:t>
      </w:r>
      <w:r w:rsidR="00353E27" w:rsidRPr="009F6E72">
        <w:rPr>
          <w:rFonts w:eastAsia="Times New Roman"/>
          <w:sz w:val="24"/>
          <w:szCs w:val="24"/>
          <w:lang w:val="uk-UA"/>
        </w:rPr>
        <w:t xml:space="preserve">2022 року між адвокатом </w:t>
      </w:r>
      <w:proofErr w:type="spellStart"/>
      <w:r w:rsidR="00353E27" w:rsidRPr="009F6E72">
        <w:rPr>
          <w:rFonts w:eastAsia="Times New Roman"/>
          <w:sz w:val="24"/>
          <w:szCs w:val="24"/>
          <w:lang w:val="uk-UA"/>
        </w:rPr>
        <w:t>Замулою</w:t>
      </w:r>
      <w:proofErr w:type="spellEnd"/>
      <w:r w:rsidR="00353E27" w:rsidRPr="009F6E72">
        <w:rPr>
          <w:rFonts w:eastAsia="Times New Roman"/>
          <w:sz w:val="24"/>
          <w:szCs w:val="24"/>
          <w:lang w:val="uk-UA"/>
        </w:rPr>
        <w:t xml:space="preserve"> І.А. та громадянином </w:t>
      </w:r>
      <w:r w:rsidR="009F6E72">
        <w:rPr>
          <w:rFonts w:eastAsia="Times New Roman"/>
          <w:sz w:val="24"/>
          <w:szCs w:val="24"/>
          <w:lang w:val="uk-UA"/>
        </w:rPr>
        <w:t>Особою_3</w:t>
      </w:r>
      <w:r w:rsidR="00353E27" w:rsidRPr="009F6E72">
        <w:rPr>
          <w:rFonts w:eastAsia="Times New Roman"/>
          <w:sz w:val="24"/>
          <w:szCs w:val="24"/>
          <w:lang w:val="uk-UA"/>
        </w:rPr>
        <w:t xml:space="preserve"> укладено договір про надання правової допомоги, предметом якого є надання правової допомоги клієнту у справах, які пов’язані із захистом його прав, свобод та законних інтересів. Пунктом 2.4. Договору сторонами визначено повноваження адвоката під час надання прав</w:t>
      </w:r>
      <w:r w:rsidR="00A402A7" w:rsidRPr="009F6E72">
        <w:rPr>
          <w:rFonts w:eastAsia="Times New Roman"/>
          <w:sz w:val="24"/>
          <w:szCs w:val="24"/>
          <w:lang w:val="uk-UA"/>
        </w:rPr>
        <w:t>ової допомоги клієнту та</w:t>
      </w:r>
      <w:r w:rsidR="00353E27" w:rsidRPr="009F6E72">
        <w:rPr>
          <w:rFonts w:eastAsia="Times New Roman"/>
          <w:sz w:val="24"/>
          <w:szCs w:val="24"/>
          <w:lang w:val="uk-UA"/>
        </w:rPr>
        <w:t xml:space="preserve"> не містить посилання про надання адвокату повноважень, як представнику юридичної особи. З наданої скаржником копії постанови слідчого про визнання військової частини </w:t>
      </w:r>
      <w:r w:rsidR="009F6E72">
        <w:rPr>
          <w:rFonts w:eastAsia="Times New Roman"/>
          <w:sz w:val="24"/>
          <w:szCs w:val="24"/>
          <w:lang w:val="uk-UA"/>
        </w:rPr>
        <w:t>****</w:t>
      </w:r>
      <w:r w:rsidR="00353E27" w:rsidRPr="009F6E72">
        <w:rPr>
          <w:rFonts w:eastAsia="Times New Roman"/>
          <w:sz w:val="24"/>
          <w:szCs w:val="24"/>
          <w:lang w:val="uk-UA"/>
        </w:rPr>
        <w:t xml:space="preserve"> потерпілою особою у кримінальному провадженні від 14</w:t>
      </w:r>
      <w:r w:rsidR="009F6E72">
        <w:rPr>
          <w:rFonts w:eastAsia="Times New Roman"/>
          <w:sz w:val="24"/>
          <w:szCs w:val="24"/>
          <w:lang w:val="uk-UA"/>
        </w:rPr>
        <w:t xml:space="preserve"> квітня </w:t>
      </w:r>
      <w:r w:rsidR="00353E27" w:rsidRPr="009F6E72">
        <w:rPr>
          <w:rFonts w:eastAsia="Times New Roman"/>
          <w:sz w:val="24"/>
          <w:szCs w:val="24"/>
          <w:lang w:val="uk-UA"/>
        </w:rPr>
        <w:t>2022 року встановлено, що її складено та підписано 17</w:t>
      </w:r>
      <w:r w:rsidR="009F6E72">
        <w:rPr>
          <w:rFonts w:eastAsia="Times New Roman"/>
          <w:sz w:val="24"/>
          <w:szCs w:val="24"/>
          <w:lang w:val="uk-UA"/>
        </w:rPr>
        <w:t xml:space="preserve"> листопада </w:t>
      </w:r>
      <w:r w:rsidR="00353E27" w:rsidRPr="009F6E72">
        <w:rPr>
          <w:rFonts w:eastAsia="Times New Roman"/>
          <w:sz w:val="24"/>
          <w:szCs w:val="24"/>
          <w:lang w:val="uk-UA"/>
        </w:rPr>
        <w:t xml:space="preserve">2022 року, тобто до укладання </w:t>
      </w:r>
      <w:r w:rsidR="009F6E72">
        <w:rPr>
          <w:rFonts w:eastAsia="Times New Roman"/>
          <w:sz w:val="24"/>
          <w:szCs w:val="24"/>
          <w:lang w:val="uk-UA"/>
        </w:rPr>
        <w:t>Особою_3</w:t>
      </w:r>
      <w:r w:rsidR="00353E27" w:rsidRPr="009F6E72">
        <w:rPr>
          <w:rFonts w:eastAsia="Times New Roman"/>
          <w:sz w:val="24"/>
          <w:szCs w:val="24"/>
          <w:lang w:val="uk-UA"/>
        </w:rPr>
        <w:t xml:space="preserve"> договору про надання правової допомоги </w:t>
      </w:r>
      <w:r w:rsidR="00A402A7" w:rsidRPr="009F6E72">
        <w:rPr>
          <w:rFonts w:eastAsia="Times New Roman"/>
          <w:sz w:val="24"/>
          <w:szCs w:val="24"/>
          <w:lang w:val="uk-UA"/>
        </w:rPr>
        <w:t xml:space="preserve">з адвокатом </w:t>
      </w:r>
      <w:proofErr w:type="spellStart"/>
      <w:r w:rsidR="00A402A7" w:rsidRPr="009F6E72">
        <w:rPr>
          <w:rFonts w:eastAsia="Times New Roman"/>
          <w:sz w:val="24"/>
          <w:szCs w:val="24"/>
          <w:lang w:val="uk-UA"/>
        </w:rPr>
        <w:t>Замулою</w:t>
      </w:r>
      <w:proofErr w:type="spellEnd"/>
      <w:r w:rsidR="00A402A7" w:rsidRPr="009F6E72">
        <w:rPr>
          <w:rFonts w:eastAsia="Times New Roman"/>
          <w:sz w:val="24"/>
          <w:szCs w:val="24"/>
          <w:lang w:val="uk-UA"/>
        </w:rPr>
        <w:t xml:space="preserve"> І.А. У</w:t>
      </w:r>
      <w:r w:rsidR="00353E27" w:rsidRPr="009F6E72">
        <w:rPr>
          <w:rFonts w:eastAsia="Times New Roman"/>
          <w:sz w:val="24"/>
          <w:szCs w:val="24"/>
          <w:lang w:val="uk-UA"/>
        </w:rPr>
        <w:t xml:space="preserve"> представленій </w:t>
      </w:r>
      <w:r w:rsidR="00353E27" w:rsidRPr="009F6E72">
        <w:rPr>
          <w:rFonts w:eastAsia="Times New Roman"/>
          <w:sz w:val="24"/>
          <w:szCs w:val="24"/>
          <w:lang w:val="uk-UA"/>
        </w:rPr>
        <w:lastRenderedPageBreak/>
        <w:t>скаржником копії ордеру адвоката від 18</w:t>
      </w:r>
      <w:r w:rsidR="009F6E72">
        <w:rPr>
          <w:rFonts w:eastAsia="Times New Roman"/>
          <w:sz w:val="24"/>
          <w:szCs w:val="24"/>
          <w:lang w:val="uk-UA"/>
        </w:rPr>
        <w:t xml:space="preserve"> листопада </w:t>
      </w:r>
      <w:r w:rsidR="00353E27" w:rsidRPr="009F6E72">
        <w:rPr>
          <w:rFonts w:eastAsia="Times New Roman"/>
          <w:sz w:val="24"/>
          <w:szCs w:val="24"/>
          <w:lang w:val="uk-UA"/>
        </w:rPr>
        <w:t xml:space="preserve">2022 року зазначено про те, що адвокат </w:t>
      </w:r>
      <w:proofErr w:type="spellStart"/>
      <w:r w:rsidR="00353E27" w:rsidRPr="009F6E72">
        <w:rPr>
          <w:rFonts w:eastAsia="Times New Roman"/>
          <w:sz w:val="24"/>
          <w:szCs w:val="24"/>
          <w:lang w:val="uk-UA"/>
        </w:rPr>
        <w:t>Замула</w:t>
      </w:r>
      <w:proofErr w:type="spellEnd"/>
      <w:r w:rsidR="00353E27" w:rsidRPr="009F6E72">
        <w:rPr>
          <w:rFonts w:eastAsia="Times New Roman"/>
          <w:sz w:val="24"/>
          <w:szCs w:val="24"/>
          <w:lang w:val="uk-UA"/>
        </w:rPr>
        <w:t xml:space="preserve"> І.А. надає правову допомогу фізичній особі</w:t>
      </w:r>
      <w:r w:rsidR="009F6E72">
        <w:rPr>
          <w:rFonts w:eastAsia="Times New Roman"/>
          <w:sz w:val="24"/>
          <w:szCs w:val="24"/>
          <w:lang w:val="uk-UA"/>
        </w:rPr>
        <w:t xml:space="preserve"> Особі_3</w:t>
      </w:r>
      <w:r w:rsidR="00353E27" w:rsidRPr="009F6E72">
        <w:rPr>
          <w:rFonts w:eastAsia="Times New Roman"/>
          <w:sz w:val="24"/>
          <w:szCs w:val="24"/>
          <w:lang w:val="uk-UA"/>
        </w:rPr>
        <w:t xml:space="preserve">, проти чого не заперечує </w:t>
      </w:r>
      <w:r w:rsidR="00862963" w:rsidRPr="009F6E72">
        <w:rPr>
          <w:rFonts w:eastAsia="Times New Roman"/>
          <w:sz w:val="24"/>
          <w:szCs w:val="24"/>
          <w:lang w:val="uk-UA"/>
        </w:rPr>
        <w:t>скаржник, оскільки про це зазначив у своїй скарзі.</w:t>
      </w:r>
    </w:p>
    <w:p w14:paraId="0DB9C0F5" w14:textId="40C360D5" w:rsidR="0034665D" w:rsidRPr="009F6E72" w:rsidRDefault="00862963" w:rsidP="0034665D">
      <w:pPr>
        <w:jc w:val="both"/>
        <w:rPr>
          <w:rFonts w:eastAsia="Times New Roman"/>
          <w:sz w:val="24"/>
          <w:szCs w:val="24"/>
          <w:lang w:val="uk-UA"/>
        </w:rPr>
      </w:pPr>
      <w:r w:rsidRPr="009F6E72">
        <w:rPr>
          <w:rFonts w:eastAsia="Times New Roman"/>
          <w:sz w:val="24"/>
          <w:szCs w:val="24"/>
          <w:lang w:val="uk-UA"/>
        </w:rPr>
        <w:t xml:space="preserve">      </w:t>
      </w:r>
      <w:r w:rsidR="009F6E72">
        <w:rPr>
          <w:rFonts w:eastAsia="Times New Roman"/>
          <w:sz w:val="24"/>
          <w:szCs w:val="24"/>
          <w:lang w:val="uk-UA"/>
        </w:rPr>
        <w:tab/>
      </w:r>
      <w:r w:rsidRPr="009F6E72">
        <w:rPr>
          <w:rFonts w:eastAsia="Times New Roman"/>
          <w:sz w:val="24"/>
          <w:szCs w:val="24"/>
          <w:lang w:val="uk-UA"/>
        </w:rPr>
        <w:t xml:space="preserve">У своєму поясненні </w:t>
      </w:r>
      <w:r w:rsidR="009F6E72">
        <w:rPr>
          <w:rFonts w:eastAsia="Times New Roman"/>
          <w:sz w:val="24"/>
          <w:szCs w:val="24"/>
          <w:lang w:val="uk-UA"/>
        </w:rPr>
        <w:t>Особа_3</w:t>
      </w:r>
      <w:r w:rsidRPr="009F6E72">
        <w:rPr>
          <w:rFonts w:eastAsia="Times New Roman"/>
          <w:sz w:val="24"/>
          <w:szCs w:val="24"/>
          <w:lang w:val="uk-UA"/>
        </w:rPr>
        <w:t xml:space="preserve"> зазначив, що після укладання договору про надання правової допомоги з адвокатом </w:t>
      </w:r>
      <w:proofErr w:type="spellStart"/>
      <w:r w:rsidRPr="009F6E72">
        <w:rPr>
          <w:rFonts w:eastAsia="Times New Roman"/>
          <w:sz w:val="24"/>
          <w:szCs w:val="24"/>
          <w:lang w:val="uk-UA"/>
        </w:rPr>
        <w:t>Замулою</w:t>
      </w:r>
      <w:proofErr w:type="spellEnd"/>
      <w:r w:rsidRPr="009F6E72">
        <w:rPr>
          <w:rFonts w:eastAsia="Times New Roman"/>
          <w:sz w:val="24"/>
          <w:szCs w:val="24"/>
          <w:lang w:val="uk-UA"/>
        </w:rPr>
        <w:t xml:space="preserve"> І.А. 18</w:t>
      </w:r>
      <w:r w:rsidR="009F6E72">
        <w:rPr>
          <w:rFonts w:eastAsia="Times New Roman"/>
          <w:sz w:val="24"/>
          <w:szCs w:val="24"/>
          <w:lang w:val="uk-UA"/>
        </w:rPr>
        <w:t xml:space="preserve"> листопада </w:t>
      </w:r>
      <w:r w:rsidRPr="009F6E72">
        <w:rPr>
          <w:rFonts w:eastAsia="Times New Roman"/>
          <w:sz w:val="24"/>
          <w:szCs w:val="24"/>
          <w:lang w:val="uk-UA"/>
        </w:rPr>
        <w:t>2022 року його жодного разу слідчий не викликав. 03</w:t>
      </w:r>
      <w:r w:rsidR="009F6E72">
        <w:rPr>
          <w:rFonts w:eastAsia="Times New Roman"/>
          <w:sz w:val="24"/>
          <w:szCs w:val="24"/>
          <w:lang w:val="uk-UA"/>
        </w:rPr>
        <w:t xml:space="preserve"> липня </w:t>
      </w:r>
      <w:r w:rsidRPr="009F6E72">
        <w:rPr>
          <w:rFonts w:eastAsia="Times New Roman"/>
          <w:sz w:val="24"/>
          <w:szCs w:val="24"/>
          <w:lang w:val="uk-UA"/>
        </w:rPr>
        <w:t xml:space="preserve">2023 року повідомив суд, що  він не є </w:t>
      </w:r>
      <w:proofErr w:type="spellStart"/>
      <w:r w:rsidRPr="009F6E72">
        <w:rPr>
          <w:rFonts w:eastAsia="Times New Roman"/>
          <w:sz w:val="24"/>
          <w:szCs w:val="24"/>
          <w:lang w:val="uk-UA"/>
        </w:rPr>
        <w:t>військослужбовцем</w:t>
      </w:r>
      <w:proofErr w:type="spellEnd"/>
      <w:r w:rsidRPr="009F6E72">
        <w:rPr>
          <w:rFonts w:eastAsia="Times New Roman"/>
          <w:sz w:val="24"/>
          <w:szCs w:val="24"/>
          <w:lang w:val="uk-UA"/>
        </w:rPr>
        <w:t xml:space="preserve"> військової частини </w:t>
      </w:r>
      <w:r w:rsidR="009F6E72">
        <w:rPr>
          <w:rFonts w:eastAsia="Times New Roman"/>
          <w:sz w:val="24"/>
          <w:szCs w:val="24"/>
          <w:lang w:val="uk-UA"/>
        </w:rPr>
        <w:t>****</w:t>
      </w:r>
      <w:r w:rsidRPr="009F6E72">
        <w:rPr>
          <w:rFonts w:eastAsia="Times New Roman"/>
          <w:sz w:val="24"/>
          <w:szCs w:val="24"/>
          <w:lang w:val="uk-UA"/>
        </w:rPr>
        <w:t xml:space="preserve"> або </w:t>
      </w:r>
      <w:r w:rsidR="009F6E72">
        <w:rPr>
          <w:rFonts w:eastAsia="Times New Roman"/>
          <w:sz w:val="24"/>
          <w:szCs w:val="24"/>
          <w:lang w:val="uk-UA"/>
        </w:rPr>
        <w:t>****</w:t>
      </w:r>
      <w:r w:rsidRPr="009F6E72">
        <w:rPr>
          <w:rFonts w:eastAsia="Times New Roman"/>
          <w:sz w:val="24"/>
          <w:szCs w:val="24"/>
          <w:lang w:val="uk-UA"/>
        </w:rPr>
        <w:t xml:space="preserve"> та не перебуває з цими юридичними особами у трудових стосунках, жодних доручень на пред</w:t>
      </w:r>
      <w:r w:rsidR="00027AFA" w:rsidRPr="009F6E72">
        <w:rPr>
          <w:rFonts w:eastAsia="Times New Roman"/>
          <w:sz w:val="24"/>
          <w:szCs w:val="24"/>
          <w:lang w:val="uk-UA"/>
        </w:rPr>
        <w:t>ставництво цих юридичних осіб не отримував та не є їх представником.</w:t>
      </w:r>
      <w:r w:rsidRPr="009F6E72">
        <w:rPr>
          <w:rFonts w:eastAsia="Times New Roman"/>
          <w:sz w:val="24"/>
          <w:szCs w:val="24"/>
          <w:lang w:val="uk-UA"/>
        </w:rPr>
        <w:t xml:space="preserve"> Наголошує, що угоду про надання правової допомоги</w:t>
      </w:r>
      <w:r w:rsidR="00037AD8" w:rsidRPr="009F6E72">
        <w:rPr>
          <w:rFonts w:eastAsia="Times New Roman"/>
          <w:sz w:val="24"/>
          <w:szCs w:val="24"/>
          <w:lang w:val="uk-UA"/>
        </w:rPr>
        <w:t xml:space="preserve"> з адвокатом </w:t>
      </w:r>
      <w:proofErr w:type="spellStart"/>
      <w:r w:rsidR="00037AD8" w:rsidRPr="009F6E72">
        <w:rPr>
          <w:rFonts w:eastAsia="Times New Roman"/>
          <w:sz w:val="24"/>
          <w:szCs w:val="24"/>
          <w:lang w:val="uk-UA"/>
        </w:rPr>
        <w:t>Замулою</w:t>
      </w:r>
      <w:proofErr w:type="spellEnd"/>
      <w:r w:rsidR="00037AD8" w:rsidRPr="009F6E72">
        <w:rPr>
          <w:rFonts w:eastAsia="Times New Roman"/>
          <w:sz w:val="24"/>
          <w:szCs w:val="24"/>
          <w:lang w:val="uk-UA"/>
        </w:rPr>
        <w:t xml:space="preserve"> І.А. уклав для представництва йо</w:t>
      </w:r>
      <w:r w:rsidR="00027AFA" w:rsidRPr="009F6E72">
        <w:rPr>
          <w:rFonts w:eastAsia="Times New Roman"/>
          <w:sz w:val="24"/>
          <w:szCs w:val="24"/>
          <w:lang w:val="uk-UA"/>
        </w:rPr>
        <w:t>го інтересів, як фізичної особи, оскільки до 18</w:t>
      </w:r>
      <w:r w:rsidR="009F6E72">
        <w:rPr>
          <w:rFonts w:eastAsia="Times New Roman"/>
          <w:sz w:val="24"/>
          <w:szCs w:val="24"/>
          <w:lang w:val="uk-UA"/>
        </w:rPr>
        <w:t xml:space="preserve"> листопада </w:t>
      </w:r>
      <w:r w:rsidR="00027AFA" w:rsidRPr="009F6E72">
        <w:rPr>
          <w:rFonts w:eastAsia="Times New Roman"/>
          <w:sz w:val="24"/>
          <w:szCs w:val="24"/>
          <w:lang w:val="uk-UA"/>
        </w:rPr>
        <w:t xml:space="preserve">2022 року тричі викликався до слідчого для допиту у якості свідка. </w:t>
      </w:r>
    </w:p>
    <w:p w14:paraId="2A2C1E1E" w14:textId="6ECF4DEA" w:rsidR="00DF7086" w:rsidRPr="009F6E72" w:rsidRDefault="00DF7086" w:rsidP="00027AFA">
      <w:pPr>
        <w:jc w:val="both"/>
        <w:rPr>
          <w:rFonts w:eastAsia="Times New Roman"/>
          <w:sz w:val="24"/>
          <w:szCs w:val="24"/>
          <w:lang w:val="uk-UA"/>
        </w:rPr>
      </w:pPr>
      <w:r w:rsidRPr="009F6E72">
        <w:rPr>
          <w:rFonts w:eastAsia="Times New Roman"/>
          <w:sz w:val="24"/>
          <w:szCs w:val="24"/>
          <w:lang w:val="uk-UA"/>
        </w:rPr>
        <w:t xml:space="preserve">      </w:t>
      </w:r>
      <w:r w:rsidRPr="009F6E72">
        <w:rPr>
          <w:sz w:val="24"/>
          <w:szCs w:val="24"/>
          <w:lang w:val="uk-UA"/>
        </w:rPr>
        <w:t xml:space="preserve">  </w:t>
      </w:r>
      <w:r w:rsidRPr="009F6E72">
        <w:rPr>
          <w:rFonts w:eastAsia="Times New Roman"/>
          <w:sz w:val="24"/>
          <w:szCs w:val="24"/>
          <w:lang w:val="uk-UA"/>
        </w:rPr>
        <w:t xml:space="preserve"> </w:t>
      </w:r>
      <w:r w:rsidR="009F6E72">
        <w:rPr>
          <w:rFonts w:eastAsia="Times New Roman"/>
          <w:sz w:val="24"/>
          <w:szCs w:val="24"/>
          <w:lang w:val="uk-UA"/>
        </w:rPr>
        <w:tab/>
      </w:r>
      <w:r w:rsidR="00027AFA" w:rsidRPr="009F6E72">
        <w:rPr>
          <w:rFonts w:eastAsia="Times New Roman"/>
          <w:sz w:val="24"/>
          <w:szCs w:val="24"/>
          <w:lang w:val="uk-UA"/>
        </w:rPr>
        <w:t>При ухваленні рішення</w:t>
      </w:r>
      <w:r w:rsidRPr="009F6E72">
        <w:rPr>
          <w:sz w:val="24"/>
          <w:szCs w:val="24"/>
          <w:lang w:val="uk-UA"/>
        </w:rPr>
        <w:t xml:space="preserve"> КДКА Полтавської області враховує, що </w:t>
      </w:r>
      <w:r w:rsidRPr="009F6E72">
        <w:rPr>
          <w:rFonts w:eastAsia="Times New Roman"/>
          <w:sz w:val="24"/>
          <w:szCs w:val="24"/>
          <w:lang w:val="uk-UA"/>
        </w:rPr>
        <w:t xml:space="preserve">за </w:t>
      </w:r>
      <w:r w:rsidR="009F6E72">
        <w:rPr>
          <w:rFonts w:eastAsia="Times New Roman"/>
          <w:sz w:val="24"/>
          <w:szCs w:val="24"/>
          <w:lang w:val="uk-UA"/>
        </w:rPr>
        <w:t>ч. 2 ст.</w:t>
      </w:r>
      <w:r w:rsidRPr="009F6E72">
        <w:rPr>
          <w:rFonts w:eastAsia="Times New Roman"/>
          <w:sz w:val="24"/>
          <w:szCs w:val="24"/>
          <w:lang w:val="uk-UA"/>
        </w:rPr>
        <w:t xml:space="preserve"> 33 З</w:t>
      </w:r>
      <w:r w:rsidR="009F6E72">
        <w:rPr>
          <w:rFonts w:eastAsia="Times New Roman"/>
          <w:sz w:val="24"/>
          <w:szCs w:val="24"/>
          <w:lang w:val="uk-UA"/>
        </w:rPr>
        <w:t xml:space="preserve">акону </w:t>
      </w:r>
      <w:r w:rsidRPr="009F6E72">
        <w:rPr>
          <w:rFonts w:eastAsia="Times New Roman"/>
          <w:sz w:val="24"/>
          <w:szCs w:val="24"/>
          <w:lang w:val="uk-UA"/>
        </w:rPr>
        <w:t>У</w:t>
      </w:r>
      <w:r w:rsidR="009F6E72">
        <w:rPr>
          <w:rFonts w:eastAsia="Times New Roman"/>
          <w:sz w:val="24"/>
          <w:szCs w:val="24"/>
          <w:lang w:val="uk-UA"/>
        </w:rPr>
        <w:t>країни</w:t>
      </w:r>
      <w:r w:rsidRPr="009F6E72">
        <w:rPr>
          <w:rFonts w:eastAsia="Times New Roman"/>
          <w:sz w:val="24"/>
          <w:szCs w:val="24"/>
          <w:lang w:val="uk-UA"/>
        </w:rPr>
        <w:t xml:space="preserve"> «Про адвокатуру та адвокатську діяльність» та</w:t>
      </w:r>
      <w:r w:rsidR="00027AFA" w:rsidRPr="009F6E72">
        <w:rPr>
          <w:rFonts w:eastAsia="Times New Roman"/>
          <w:sz w:val="24"/>
          <w:szCs w:val="24"/>
          <w:lang w:val="uk-UA"/>
        </w:rPr>
        <w:t xml:space="preserve"> ч.</w:t>
      </w:r>
      <w:r w:rsidR="009F6E72">
        <w:rPr>
          <w:rFonts w:eastAsia="Times New Roman"/>
          <w:sz w:val="24"/>
          <w:szCs w:val="24"/>
          <w:lang w:val="uk-UA"/>
        </w:rPr>
        <w:t xml:space="preserve"> ч. </w:t>
      </w:r>
      <w:r w:rsidR="00027AFA" w:rsidRPr="009F6E72">
        <w:rPr>
          <w:rFonts w:eastAsia="Times New Roman"/>
          <w:sz w:val="24"/>
          <w:szCs w:val="24"/>
          <w:lang w:val="uk-UA"/>
        </w:rPr>
        <w:t>3,</w:t>
      </w:r>
      <w:r w:rsidR="009F6E72">
        <w:rPr>
          <w:rFonts w:eastAsia="Times New Roman"/>
          <w:sz w:val="24"/>
          <w:szCs w:val="24"/>
          <w:lang w:val="uk-UA"/>
        </w:rPr>
        <w:t xml:space="preserve"> </w:t>
      </w:r>
      <w:r w:rsidR="00027AFA" w:rsidRPr="009F6E72">
        <w:rPr>
          <w:rFonts w:eastAsia="Times New Roman"/>
          <w:sz w:val="24"/>
          <w:szCs w:val="24"/>
          <w:lang w:val="uk-UA"/>
        </w:rPr>
        <w:t>4 ст.</w:t>
      </w:r>
      <w:r w:rsidR="009F6E72">
        <w:rPr>
          <w:rFonts w:eastAsia="Times New Roman"/>
          <w:sz w:val="24"/>
          <w:szCs w:val="24"/>
          <w:lang w:val="uk-UA"/>
        </w:rPr>
        <w:t xml:space="preserve"> </w:t>
      </w:r>
      <w:r w:rsidR="00027AFA" w:rsidRPr="009F6E72">
        <w:rPr>
          <w:rFonts w:eastAsia="Times New Roman"/>
          <w:sz w:val="24"/>
          <w:szCs w:val="24"/>
          <w:lang w:val="uk-UA"/>
        </w:rPr>
        <w:t>70 Правил адвокатської етики</w:t>
      </w:r>
      <w:r w:rsidRPr="009F6E72">
        <w:rPr>
          <w:rFonts w:eastAsia="Times New Roman"/>
          <w:sz w:val="24"/>
          <w:szCs w:val="24"/>
          <w:lang w:val="uk-UA"/>
        </w:rPr>
        <w:t xml:space="preserve"> </w:t>
      </w:r>
      <w:r w:rsidR="00027AFA" w:rsidRPr="009F6E72">
        <w:rPr>
          <w:sz w:val="24"/>
          <w:szCs w:val="24"/>
          <w:lang w:val="uk-UA"/>
        </w:rPr>
        <w:t>а</w:t>
      </w:r>
      <w:r w:rsidRPr="009F6E72">
        <w:rPr>
          <w:sz w:val="24"/>
          <w:szCs w:val="24"/>
          <w:lang w:val="uk-UA"/>
        </w:rPr>
        <w:t>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w:t>
      </w:r>
      <w:r w:rsidR="006A6FAE" w:rsidRPr="009F6E72">
        <w:rPr>
          <w:sz w:val="24"/>
          <w:szCs w:val="24"/>
          <w:lang w:val="uk-UA"/>
        </w:rPr>
        <w:t>.</w:t>
      </w:r>
      <w:r w:rsidRPr="009F6E72">
        <w:rPr>
          <w:sz w:val="24"/>
          <w:szCs w:val="24"/>
          <w:lang w:val="uk-UA"/>
        </w:rPr>
        <w:t xml:space="preserve">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Pr="009F6E72">
        <w:rPr>
          <w:sz w:val="24"/>
          <w:szCs w:val="24"/>
          <w:lang w:val="uk-UA"/>
        </w:rPr>
        <w:t>тлумачаться</w:t>
      </w:r>
      <w:proofErr w:type="spellEnd"/>
      <w:r w:rsidRPr="009F6E72">
        <w:rPr>
          <w:sz w:val="24"/>
          <w:szCs w:val="24"/>
          <w:lang w:val="uk-UA"/>
        </w:rPr>
        <w:t xml:space="preserve"> на його користь. </w:t>
      </w:r>
    </w:p>
    <w:p w14:paraId="798C37B1" w14:textId="72E43B9D" w:rsidR="00DF7086" w:rsidRPr="009F6E72" w:rsidRDefault="00DF7086" w:rsidP="00DF7086">
      <w:pPr>
        <w:jc w:val="both"/>
        <w:rPr>
          <w:sz w:val="24"/>
          <w:szCs w:val="24"/>
          <w:lang w:val="uk-UA"/>
        </w:rPr>
      </w:pPr>
      <w:r w:rsidRPr="009F6E72">
        <w:rPr>
          <w:sz w:val="24"/>
          <w:szCs w:val="24"/>
          <w:lang w:val="uk-UA"/>
        </w:rPr>
        <w:t xml:space="preserve">      </w:t>
      </w:r>
      <w:r w:rsidR="009F6E72">
        <w:rPr>
          <w:sz w:val="24"/>
          <w:szCs w:val="24"/>
          <w:lang w:val="uk-UA"/>
        </w:rPr>
        <w:tab/>
      </w:r>
      <w:r w:rsidR="00027AFA" w:rsidRPr="009F6E72">
        <w:rPr>
          <w:sz w:val="24"/>
          <w:szCs w:val="24"/>
          <w:lang w:val="uk-UA"/>
        </w:rPr>
        <w:t>Враховуючи представлені у своїй сукупності докази</w:t>
      </w:r>
      <w:r w:rsidRPr="009F6E72">
        <w:rPr>
          <w:sz w:val="24"/>
          <w:szCs w:val="24"/>
          <w:lang w:val="uk-UA"/>
        </w:rPr>
        <w:t xml:space="preserve"> КДКА Полтавської області дійшла</w:t>
      </w:r>
      <w:r w:rsidR="006A6FAE" w:rsidRPr="009F6E72">
        <w:rPr>
          <w:sz w:val="24"/>
          <w:szCs w:val="24"/>
          <w:lang w:val="uk-UA"/>
        </w:rPr>
        <w:t xml:space="preserve"> до висновку</w:t>
      </w:r>
      <w:r w:rsidRPr="009F6E72">
        <w:rPr>
          <w:sz w:val="24"/>
          <w:szCs w:val="24"/>
          <w:lang w:val="uk-UA"/>
        </w:rPr>
        <w:t>, що матеріали</w:t>
      </w:r>
      <w:r w:rsidR="00027AFA" w:rsidRPr="009F6E72">
        <w:rPr>
          <w:sz w:val="24"/>
          <w:szCs w:val="24"/>
          <w:lang w:val="uk-UA"/>
        </w:rPr>
        <w:t xml:space="preserve"> перевірки не містять фактичних </w:t>
      </w:r>
      <w:r w:rsidR="006A6FAE" w:rsidRPr="009F6E72">
        <w:rPr>
          <w:sz w:val="24"/>
          <w:szCs w:val="24"/>
          <w:lang w:val="uk-UA"/>
        </w:rPr>
        <w:t>даних</w:t>
      </w:r>
      <w:r w:rsidRPr="009F6E72">
        <w:rPr>
          <w:sz w:val="24"/>
          <w:szCs w:val="24"/>
          <w:lang w:val="uk-UA"/>
        </w:rPr>
        <w:t>, які б вказували на наявність в діях адво</w:t>
      </w:r>
      <w:r w:rsidR="00027AFA" w:rsidRPr="009F6E72">
        <w:rPr>
          <w:sz w:val="24"/>
          <w:szCs w:val="24"/>
          <w:lang w:val="uk-UA"/>
        </w:rPr>
        <w:t>ката Замули Івана Анатолійовича</w:t>
      </w:r>
      <w:r w:rsidRPr="009F6E72">
        <w:rPr>
          <w:sz w:val="24"/>
          <w:szCs w:val="24"/>
          <w:lang w:val="uk-UA"/>
        </w:rPr>
        <w:t xml:space="preserve"> ознак дисциплінарного проступку передбаченого ч.</w:t>
      </w:r>
      <w:r w:rsidR="009F6E72">
        <w:rPr>
          <w:sz w:val="24"/>
          <w:szCs w:val="24"/>
          <w:lang w:val="uk-UA"/>
        </w:rPr>
        <w:t xml:space="preserve"> </w:t>
      </w:r>
      <w:r w:rsidRPr="009F6E72">
        <w:rPr>
          <w:sz w:val="24"/>
          <w:szCs w:val="24"/>
          <w:lang w:val="uk-UA"/>
        </w:rPr>
        <w:t>2 ст.</w:t>
      </w:r>
      <w:r w:rsidR="009F6E72">
        <w:rPr>
          <w:sz w:val="24"/>
          <w:szCs w:val="24"/>
          <w:lang w:val="uk-UA"/>
        </w:rPr>
        <w:t xml:space="preserve"> </w:t>
      </w:r>
      <w:r w:rsidRPr="009F6E72">
        <w:rPr>
          <w:sz w:val="24"/>
          <w:szCs w:val="24"/>
          <w:lang w:val="uk-UA"/>
        </w:rPr>
        <w:t>34 З</w:t>
      </w:r>
      <w:r w:rsidR="009F6E72">
        <w:rPr>
          <w:sz w:val="24"/>
          <w:szCs w:val="24"/>
          <w:lang w:val="uk-UA"/>
        </w:rPr>
        <w:t xml:space="preserve">акону </w:t>
      </w:r>
      <w:r w:rsidRPr="009F6E72">
        <w:rPr>
          <w:sz w:val="24"/>
          <w:szCs w:val="24"/>
          <w:lang w:val="uk-UA"/>
        </w:rPr>
        <w:t>У</w:t>
      </w:r>
      <w:r w:rsidR="009F6E72">
        <w:rPr>
          <w:sz w:val="24"/>
          <w:szCs w:val="24"/>
          <w:lang w:val="uk-UA"/>
        </w:rPr>
        <w:t>країни</w:t>
      </w:r>
      <w:r w:rsidRPr="009F6E72">
        <w:rPr>
          <w:sz w:val="24"/>
          <w:szCs w:val="24"/>
          <w:lang w:val="uk-UA"/>
        </w:rPr>
        <w:t xml:space="preserve"> «Про адвокат</w:t>
      </w:r>
      <w:bookmarkStart w:id="5" w:name="_Hlk73346654"/>
      <w:r w:rsidRPr="009F6E72">
        <w:rPr>
          <w:sz w:val="24"/>
          <w:szCs w:val="24"/>
          <w:lang w:val="uk-UA"/>
        </w:rPr>
        <w:t>уру та адвокатську діяльність</w:t>
      </w:r>
      <w:r w:rsidR="009F6E72">
        <w:rPr>
          <w:sz w:val="24"/>
          <w:szCs w:val="24"/>
          <w:lang w:val="uk-UA"/>
        </w:rPr>
        <w:t>»</w:t>
      </w:r>
      <w:r w:rsidRPr="009F6E72">
        <w:rPr>
          <w:sz w:val="24"/>
          <w:szCs w:val="24"/>
          <w:lang w:val="uk-UA"/>
        </w:rPr>
        <w:t>.</w:t>
      </w:r>
    </w:p>
    <w:p w14:paraId="1341767E" w14:textId="2064EE13" w:rsidR="00DF7086" w:rsidRPr="009F6E72" w:rsidRDefault="00DF7086" w:rsidP="00DF7086">
      <w:pPr>
        <w:jc w:val="both"/>
        <w:rPr>
          <w:sz w:val="24"/>
          <w:szCs w:val="24"/>
          <w:lang w:val="uk-UA"/>
        </w:rPr>
      </w:pPr>
      <w:r w:rsidRPr="009F6E72">
        <w:rPr>
          <w:sz w:val="24"/>
          <w:szCs w:val="24"/>
          <w:lang w:val="uk-UA"/>
        </w:rPr>
        <w:t xml:space="preserve">        </w:t>
      </w:r>
      <w:r w:rsidR="009F6E72">
        <w:rPr>
          <w:sz w:val="24"/>
          <w:szCs w:val="24"/>
          <w:lang w:val="uk-UA"/>
        </w:rPr>
        <w:tab/>
      </w:r>
      <w:r w:rsidRPr="009F6E72">
        <w:rPr>
          <w:sz w:val="24"/>
          <w:szCs w:val="24"/>
          <w:lang w:val="uk-UA"/>
        </w:rPr>
        <w:t xml:space="preserve">На підставі викладеного, керуючись ст. ст. 33, 34, 37-39, ч. 5 ст. 50 Закону України </w:t>
      </w:r>
      <w:r w:rsidR="009F6E72">
        <w:rPr>
          <w:sz w:val="24"/>
          <w:szCs w:val="24"/>
          <w:lang w:val="uk-UA"/>
        </w:rPr>
        <w:t>«</w:t>
      </w:r>
      <w:r w:rsidRPr="009F6E72">
        <w:rPr>
          <w:sz w:val="24"/>
          <w:szCs w:val="24"/>
          <w:lang w:val="uk-UA"/>
        </w:rPr>
        <w:t>Про адвокатуру та адвокатську діяльність</w:t>
      </w:r>
      <w:r w:rsidR="009F6E72">
        <w:rPr>
          <w:sz w:val="24"/>
          <w:szCs w:val="24"/>
          <w:lang w:val="uk-UA"/>
        </w:rPr>
        <w:t>»</w:t>
      </w:r>
      <w:r w:rsidRPr="009F6E72">
        <w:rPr>
          <w:sz w:val="24"/>
          <w:szCs w:val="24"/>
          <w:lang w:val="uk-UA"/>
        </w:rPr>
        <w:t xml:space="preserve"> КДКА Полтавської області -</w:t>
      </w:r>
    </w:p>
    <w:p w14:paraId="516B768C" w14:textId="77777777" w:rsidR="00DF7086" w:rsidRPr="009F6E72" w:rsidRDefault="00DF7086" w:rsidP="00DF7086">
      <w:pPr>
        <w:jc w:val="both"/>
        <w:rPr>
          <w:sz w:val="10"/>
          <w:szCs w:val="10"/>
          <w:lang w:val="uk-UA"/>
        </w:rPr>
      </w:pPr>
    </w:p>
    <w:p w14:paraId="22AFAA3C" w14:textId="77777777" w:rsidR="00DF7086" w:rsidRPr="009F6E72" w:rsidRDefault="00DF7086" w:rsidP="00DF7086">
      <w:pPr>
        <w:jc w:val="center"/>
        <w:rPr>
          <w:b/>
          <w:sz w:val="24"/>
          <w:szCs w:val="24"/>
          <w:lang w:val="uk-UA"/>
        </w:rPr>
      </w:pPr>
      <w:r w:rsidRPr="009F6E72">
        <w:rPr>
          <w:b/>
          <w:sz w:val="24"/>
          <w:szCs w:val="24"/>
          <w:lang w:val="uk-UA"/>
        </w:rPr>
        <w:t>В И Р І Ш И Л А :</w:t>
      </w:r>
    </w:p>
    <w:p w14:paraId="48227D50" w14:textId="77777777" w:rsidR="00DF7086" w:rsidRPr="009F6E72" w:rsidRDefault="00DF7086" w:rsidP="00DF7086">
      <w:pPr>
        <w:jc w:val="center"/>
        <w:rPr>
          <w:sz w:val="24"/>
          <w:szCs w:val="24"/>
          <w:lang w:val="uk-UA"/>
        </w:rPr>
      </w:pPr>
    </w:p>
    <w:p w14:paraId="6E2E44C5" w14:textId="77777777" w:rsidR="00DF7086" w:rsidRPr="009F6E72" w:rsidRDefault="00DF7086" w:rsidP="009F6E72">
      <w:pPr>
        <w:numPr>
          <w:ilvl w:val="0"/>
          <w:numId w:val="1"/>
        </w:numPr>
        <w:tabs>
          <w:tab w:val="clear" w:pos="1110"/>
        </w:tabs>
        <w:ind w:left="0" w:firstLine="709"/>
        <w:jc w:val="both"/>
        <w:rPr>
          <w:sz w:val="24"/>
          <w:szCs w:val="24"/>
          <w:lang w:val="uk-UA"/>
        </w:rPr>
      </w:pPr>
      <w:r w:rsidRPr="009F6E72">
        <w:rPr>
          <w:rFonts w:eastAsia="Times New Roman"/>
          <w:sz w:val="24"/>
          <w:szCs w:val="24"/>
          <w:lang w:val="uk-UA"/>
        </w:rPr>
        <w:t xml:space="preserve"> </w:t>
      </w:r>
      <w:bookmarkStart w:id="6" w:name="_Hlk130297567"/>
      <w:r w:rsidRPr="009F6E72">
        <w:rPr>
          <w:rFonts w:eastAsia="Times New Roman"/>
          <w:sz w:val="24"/>
          <w:szCs w:val="24"/>
          <w:lang w:val="uk-UA"/>
        </w:rPr>
        <w:t xml:space="preserve">В порушенні дисциплінарної справи </w:t>
      </w:r>
      <w:bookmarkEnd w:id="6"/>
      <w:r w:rsidRPr="009F6E72">
        <w:rPr>
          <w:rFonts w:eastAsia="Times New Roman"/>
          <w:sz w:val="24"/>
          <w:szCs w:val="24"/>
          <w:lang w:val="uk-UA"/>
        </w:rPr>
        <w:t>стосовно адвоката</w:t>
      </w:r>
      <w:r w:rsidR="00027AFA" w:rsidRPr="009F6E72">
        <w:rPr>
          <w:sz w:val="24"/>
          <w:szCs w:val="24"/>
          <w:lang w:val="uk-UA"/>
        </w:rPr>
        <w:t xml:space="preserve"> Замули Івана Анатолійовича (свідоцтво про право на заняття адвокатською діяльністю № 1487 видане Радою адвокатів Полтавської області 25.09.2015 року) </w:t>
      </w:r>
      <w:r w:rsidRPr="009F6E72">
        <w:rPr>
          <w:sz w:val="24"/>
          <w:szCs w:val="24"/>
          <w:lang w:val="uk-UA"/>
        </w:rPr>
        <w:t xml:space="preserve"> - відмовити.</w:t>
      </w:r>
    </w:p>
    <w:p w14:paraId="00112A30" w14:textId="77777777" w:rsidR="00DF7086" w:rsidRPr="009F6E72" w:rsidRDefault="00DF7086" w:rsidP="009F6E72">
      <w:pPr>
        <w:ind w:firstLine="709"/>
        <w:jc w:val="both"/>
        <w:rPr>
          <w:sz w:val="24"/>
          <w:szCs w:val="24"/>
          <w:lang w:val="uk-UA"/>
        </w:rPr>
      </w:pPr>
    </w:p>
    <w:p w14:paraId="2D8C2737" w14:textId="77777777" w:rsidR="00DF7086" w:rsidRPr="009F6E72" w:rsidRDefault="00DF7086" w:rsidP="009F6E72">
      <w:pPr>
        <w:widowControl/>
        <w:numPr>
          <w:ilvl w:val="0"/>
          <w:numId w:val="1"/>
        </w:numPr>
        <w:tabs>
          <w:tab w:val="clear" w:pos="1110"/>
        </w:tabs>
        <w:autoSpaceDE/>
        <w:autoSpaceDN/>
        <w:adjustRightInd/>
        <w:spacing w:after="160"/>
        <w:ind w:left="0" w:firstLine="709"/>
        <w:jc w:val="both"/>
        <w:rPr>
          <w:color w:val="000000"/>
          <w:spacing w:val="7"/>
          <w:sz w:val="24"/>
          <w:szCs w:val="24"/>
          <w:lang w:val="uk-UA"/>
        </w:rPr>
      </w:pPr>
      <w:r w:rsidRPr="009F6E72">
        <w:rPr>
          <w:sz w:val="24"/>
          <w:szCs w:val="24"/>
          <w:lang w:val="uk-UA"/>
        </w:rPr>
        <w:t>Копію рішення надіслати адвокату</w:t>
      </w:r>
      <w:r w:rsidR="00027AFA" w:rsidRPr="009F6E72">
        <w:rPr>
          <w:sz w:val="24"/>
          <w:szCs w:val="24"/>
          <w:lang w:val="uk-UA"/>
        </w:rPr>
        <w:t xml:space="preserve"> </w:t>
      </w:r>
      <w:proofErr w:type="spellStart"/>
      <w:r w:rsidR="00027AFA" w:rsidRPr="009F6E72">
        <w:rPr>
          <w:sz w:val="24"/>
          <w:szCs w:val="24"/>
          <w:lang w:val="uk-UA"/>
        </w:rPr>
        <w:t>Замулі</w:t>
      </w:r>
      <w:proofErr w:type="spellEnd"/>
      <w:r w:rsidR="00027AFA" w:rsidRPr="009F6E72">
        <w:rPr>
          <w:sz w:val="24"/>
          <w:szCs w:val="24"/>
          <w:lang w:val="uk-UA"/>
        </w:rPr>
        <w:t xml:space="preserve"> І.А.</w:t>
      </w:r>
      <w:r w:rsidRPr="009F6E72">
        <w:rPr>
          <w:sz w:val="24"/>
          <w:szCs w:val="24"/>
          <w:lang w:val="uk-UA"/>
        </w:rPr>
        <w:t xml:space="preserve"> </w:t>
      </w:r>
      <w:r w:rsidRPr="009F6E72">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4C93029" w14:textId="77777777" w:rsidR="00DF7086" w:rsidRPr="009F6E72" w:rsidRDefault="00DF7086" w:rsidP="009F6E72">
      <w:pPr>
        <w:ind w:firstLine="709"/>
        <w:jc w:val="both"/>
        <w:rPr>
          <w:sz w:val="24"/>
          <w:szCs w:val="24"/>
          <w:lang w:val="uk-UA"/>
        </w:rPr>
      </w:pPr>
      <w:r w:rsidRPr="009F6E7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6B3785" w14:textId="72C97C4E" w:rsidR="00DF7086" w:rsidRPr="009F6E72" w:rsidRDefault="00DF7086" w:rsidP="009F6E72">
      <w:pPr>
        <w:ind w:firstLine="709"/>
        <w:jc w:val="both"/>
        <w:rPr>
          <w:sz w:val="24"/>
          <w:szCs w:val="24"/>
          <w:lang w:val="uk-UA"/>
        </w:rPr>
      </w:pPr>
      <w:r w:rsidRPr="009F6E72">
        <w:rPr>
          <w:sz w:val="24"/>
          <w:szCs w:val="24"/>
          <w:lang w:val="uk-UA"/>
        </w:rPr>
        <w:t xml:space="preserve"> </w:t>
      </w:r>
      <w:bookmarkEnd w:id="5"/>
    </w:p>
    <w:p w14:paraId="763DBF2E" w14:textId="3A3733C2" w:rsidR="00DF7086" w:rsidRPr="009F6E72" w:rsidRDefault="00DF7086" w:rsidP="009F6E72">
      <w:pPr>
        <w:ind w:firstLine="709"/>
        <w:rPr>
          <w:b/>
          <w:bCs/>
          <w:sz w:val="24"/>
          <w:szCs w:val="24"/>
          <w:lang w:val="uk-UA"/>
        </w:rPr>
      </w:pPr>
      <w:r w:rsidRPr="009F6E72">
        <w:rPr>
          <w:b/>
          <w:bCs/>
          <w:sz w:val="24"/>
          <w:szCs w:val="24"/>
          <w:lang w:val="uk-UA"/>
        </w:rPr>
        <w:t xml:space="preserve">В.о. Голови КДКА Полтавської області </w:t>
      </w:r>
      <w:r w:rsidRPr="009F6E72">
        <w:rPr>
          <w:b/>
          <w:bCs/>
          <w:sz w:val="24"/>
          <w:szCs w:val="24"/>
          <w:lang w:val="uk-UA"/>
        </w:rPr>
        <w:tab/>
        <w:t xml:space="preserve">                     Ігор </w:t>
      </w:r>
      <w:proofErr w:type="spellStart"/>
      <w:r w:rsidRPr="009F6E72">
        <w:rPr>
          <w:b/>
          <w:bCs/>
          <w:sz w:val="24"/>
          <w:szCs w:val="24"/>
          <w:lang w:val="uk-UA"/>
        </w:rPr>
        <w:t>Гонжак</w:t>
      </w:r>
      <w:proofErr w:type="spellEnd"/>
      <w:r w:rsidRPr="009F6E72">
        <w:rPr>
          <w:b/>
          <w:bCs/>
          <w:sz w:val="24"/>
          <w:szCs w:val="24"/>
          <w:lang w:val="uk-UA"/>
        </w:rPr>
        <w:t xml:space="preserve"> </w:t>
      </w:r>
    </w:p>
    <w:p w14:paraId="53AB6326" w14:textId="77777777" w:rsidR="00DF7086" w:rsidRPr="009F6E72" w:rsidRDefault="00DF7086" w:rsidP="009F6E72">
      <w:pPr>
        <w:ind w:firstLine="709"/>
        <w:rPr>
          <w:b/>
          <w:bCs/>
          <w:sz w:val="24"/>
          <w:szCs w:val="24"/>
          <w:lang w:val="uk-UA"/>
        </w:rPr>
      </w:pPr>
    </w:p>
    <w:p w14:paraId="71079081" w14:textId="06C2D30B" w:rsidR="00DF7086" w:rsidRPr="009F6E72" w:rsidRDefault="00DF7086" w:rsidP="009F6E72">
      <w:pPr>
        <w:ind w:firstLine="709"/>
        <w:rPr>
          <w:b/>
          <w:bCs/>
          <w:lang w:val="uk-UA"/>
        </w:rPr>
      </w:pPr>
      <w:r w:rsidRPr="009F6E72">
        <w:rPr>
          <w:b/>
          <w:bCs/>
          <w:sz w:val="24"/>
          <w:szCs w:val="24"/>
          <w:lang w:val="uk-UA"/>
        </w:rPr>
        <w:t xml:space="preserve">Секретар   дисциплінарної палати </w:t>
      </w:r>
      <w:r w:rsidR="009F6E72">
        <w:rPr>
          <w:b/>
          <w:bCs/>
          <w:sz w:val="24"/>
          <w:szCs w:val="24"/>
          <w:lang w:val="uk-UA"/>
        </w:rPr>
        <w:tab/>
      </w:r>
      <w:r w:rsidRPr="009F6E72">
        <w:rPr>
          <w:b/>
          <w:bCs/>
          <w:sz w:val="24"/>
          <w:szCs w:val="24"/>
          <w:lang w:val="uk-UA"/>
        </w:rPr>
        <w:t xml:space="preserve">                    Володимир </w:t>
      </w:r>
      <w:proofErr w:type="spellStart"/>
      <w:r w:rsidRPr="009F6E72">
        <w:rPr>
          <w:b/>
          <w:bCs/>
          <w:sz w:val="24"/>
          <w:szCs w:val="24"/>
          <w:lang w:val="uk-UA"/>
        </w:rPr>
        <w:t>Рохманов</w:t>
      </w:r>
      <w:proofErr w:type="spellEnd"/>
    </w:p>
    <w:p w14:paraId="4A3F8DB0" w14:textId="77777777" w:rsidR="00DF7086" w:rsidRPr="009F6E72" w:rsidRDefault="00DF7086" w:rsidP="009F6E72">
      <w:pPr>
        <w:ind w:firstLine="709"/>
        <w:rPr>
          <w:lang w:val="uk-UA"/>
        </w:rPr>
      </w:pPr>
    </w:p>
    <w:p w14:paraId="032B7747" w14:textId="77777777" w:rsidR="00182236" w:rsidRPr="009F6E72" w:rsidRDefault="00182236" w:rsidP="009F6E72">
      <w:pPr>
        <w:ind w:firstLine="709"/>
        <w:rPr>
          <w:lang w:val="uk-UA"/>
        </w:rPr>
      </w:pPr>
    </w:p>
    <w:sectPr w:rsidR="00182236" w:rsidRPr="009F6E72"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086"/>
    <w:rsid w:val="00027AFA"/>
    <w:rsid w:val="00037AD8"/>
    <w:rsid w:val="00182236"/>
    <w:rsid w:val="001A3240"/>
    <w:rsid w:val="0023560B"/>
    <w:rsid w:val="003036D2"/>
    <w:rsid w:val="0034665D"/>
    <w:rsid w:val="00353E27"/>
    <w:rsid w:val="006A6FAE"/>
    <w:rsid w:val="00862963"/>
    <w:rsid w:val="009F6E72"/>
    <w:rsid w:val="00A402A7"/>
    <w:rsid w:val="00DF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069A"/>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08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086"/>
    <w:rPr>
      <w:rFonts w:ascii="Tahoma" w:hAnsi="Tahoma" w:cs="Tahoma"/>
      <w:sz w:val="16"/>
      <w:szCs w:val="16"/>
    </w:rPr>
  </w:style>
  <w:style w:type="character" w:customStyle="1" w:styleId="a4">
    <w:name w:val="Текст выноски Знак"/>
    <w:basedOn w:val="a0"/>
    <w:link w:val="a3"/>
    <w:uiPriority w:val="99"/>
    <w:semiHidden/>
    <w:rsid w:val="00DF7086"/>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2014</Words>
  <Characters>11484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5</cp:revision>
  <dcterms:created xsi:type="dcterms:W3CDTF">2023-07-13T11:32:00Z</dcterms:created>
  <dcterms:modified xsi:type="dcterms:W3CDTF">2025-09-23T06:10:00Z</dcterms:modified>
</cp:coreProperties>
</file>