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84F738" w14:textId="77777777" w:rsidR="006D3ED5" w:rsidRPr="00791D10" w:rsidRDefault="006D3ED5" w:rsidP="006D3ED5">
      <w:pPr>
        <w:widowControl w:val="0"/>
        <w:autoSpaceDE w:val="0"/>
        <w:autoSpaceDN w:val="0"/>
        <w:adjustRightInd w:val="0"/>
        <w:spacing w:after="0" w:line="240" w:lineRule="auto"/>
        <w:ind w:right="-5"/>
        <w:jc w:val="center"/>
        <w:rPr>
          <w:rFonts w:ascii="Times New Roman" w:eastAsia="Times New Roman" w:hAnsi="Times New Roman" w:cs="Times New Roman"/>
          <w:sz w:val="20"/>
          <w:szCs w:val="20"/>
          <w:lang w:val="uk-UA" w:eastAsia="ru-RU"/>
        </w:rPr>
      </w:pPr>
      <w:r w:rsidRPr="00791D10">
        <w:rPr>
          <w:rFonts w:ascii="Times New Roman" w:eastAsia="Times New Roman" w:hAnsi="Times New Roman" w:cs="Times New Roman"/>
          <w:noProof/>
          <w:sz w:val="20"/>
          <w:szCs w:val="20"/>
          <w:lang w:val="uk-UA" w:eastAsia="ru-RU"/>
        </w:rPr>
        <w:drawing>
          <wp:inline distT="0" distB="0" distL="0" distR="0" wp14:anchorId="34C22F58" wp14:editId="189F14B8">
            <wp:extent cx="480060" cy="563880"/>
            <wp:effectExtent l="0" t="0" r="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0060" cy="563880"/>
                    </a:xfrm>
                    <a:prstGeom prst="rect">
                      <a:avLst/>
                    </a:prstGeom>
                    <a:noFill/>
                    <a:ln>
                      <a:noFill/>
                    </a:ln>
                  </pic:spPr>
                </pic:pic>
              </a:graphicData>
            </a:graphic>
          </wp:inline>
        </w:drawing>
      </w:r>
    </w:p>
    <w:p w14:paraId="240CED6C" w14:textId="77777777" w:rsidR="006D3ED5" w:rsidRPr="00791D10" w:rsidRDefault="006D3ED5" w:rsidP="006D3ED5">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r w:rsidRPr="00791D10">
        <w:rPr>
          <w:rFonts w:ascii="Times New Roman" w:eastAsia="Times New Roman" w:hAnsi="Times New Roman" w:cs="Times New Roman"/>
          <w:lang w:val="uk-UA" w:eastAsia="ru-RU"/>
        </w:rPr>
        <w:t>НАЦІОНАЛЬНА АСОЦІАЦІЯ АДВОКАТІВ УКРАЇНИ</w:t>
      </w:r>
    </w:p>
    <w:p w14:paraId="62A5F406" w14:textId="77777777" w:rsidR="00791D10" w:rsidRPr="00791D10" w:rsidRDefault="006D3ED5" w:rsidP="006D3ED5">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791D10">
        <w:rPr>
          <w:rFonts w:ascii="Times New Roman" w:eastAsia="Times New Roman" w:hAnsi="Times New Roman" w:cs="Times New Roman"/>
          <w:b/>
          <w:lang w:val="uk-UA" w:eastAsia="ru-RU"/>
        </w:rPr>
        <w:t xml:space="preserve">КВАЛІФІКАЦІЙНО – ДИСЦИПЛІНАРНА КОМІСІЯ </w:t>
      </w:r>
    </w:p>
    <w:p w14:paraId="1EFD060D" w14:textId="674F275C" w:rsidR="006D3ED5" w:rsidRPr="00791D10" w:rsidRDefault="006D3ED5" w:rsidP="00791D10">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791D10">
        <w:rPr>
          <w:rFonts w:ascii="Times New Roman" w:eastAsia="Times New Roman" w:hAnsi="Times New Roman" w:cs="Times New Roman"/>
          <w:b/>
          <w:lang w:val="uk-UA" w:eastAsia="ru-RU"/>
        </w:rPr>
        <w:t>АДВОКАТУРИ ПОЛТАВСЬКОЇ ОБЛАСТІ</w:t>
      </w:r>
    </w:p>
    <w:p w14:paraId="6BDDF4F1" w14:textId="77777777" w:rsidR="006D3ED5" w:rsidRPr="00791D10" w:rsidRDefault="006D3ED5" w:rsidP="006D3ED5">
      <w:pPr>
        <w:widowControl w:val="0"/>
        <w:tabs>
          <w:tab w:val="left" w:pos="1110"/>
        </w:tabs>
        <w:autoSpaceDE w:val="0"/>
        <w:autoSpaceDN w:val="0"/>
        <w:adjustRightInd w:val="0"/>
        <w:spacing w:after="0" w:line="240" w:lineRule="auto"/>
        <w:ind w:left="-180" w:firstLine="180"/>
        <w:jc w:val="center"/>
        <w:rPr>
          <w:rFonts w:ascii="Times New Roman" w:eastAsia="Times New Roman" w:hAnsi="Times New Roman" w:cs="Times New Roman"/>
          <w:b/>
          <w:sz w:val="10"/>
          <w:szCs w:val="10"/>
          <w:lang w:val="uk-UA" w:eastAsia="ru-RU"/>
        </w:rPr>
      </w:pPr>
      <w:r w:rsidRPr="00791D10">
        <w:rPr>
          <w:rFonts w:ascii="Times New Roman" w:eastAsia="Times New Roman" w:hAnsi="Times New Roman" w:cs="Times New Roman"/>
          <w:b/>
          <w:sz w:val="10"/>
          <w:szCs w:val="10"/>
          <w:lang w:val="uk-UA" w:eastAsia="ru-RU"/>
        </w:rPr>
        <w:t>_________________________________________________________________________________________________________________________________________</w:t>
      </w:r>
    </w:p>
    <w:p w14:paraId="2A9B0114" w14:textId="31DD9C82" w:rsidR="006D3ED5" w:rsidRPr="00791D10" w:rsidRDefault="006D3ED5" w:rsidP="00791D10">
      <w:pPr>
        <w:widowControl w:val="0"/>
        <w:autoSpaceDE w:val="0"/>
        <w:autoSpaceDN w:val="0"/>
        <w:adjustRightInd w:val="0"/>
        <w:spacing w:after="0" w:line="240" w:lineRule="auto"/>
        <w:ind w:firstLine="709"/>
        <w:rPr>
          <w:rFonts w:ascii="Times New Roman" w:eastAsia="Times New Roman" w:hAnsi="Times New Roman" w:cs="Times New Roman"/>
          <w:sz w:val="25"/>
          <w:szCs w:val="25"/>
          <w:lang w:val="uk-UA" w:eastAsia="ru-RU"/>
        </w:rPr>
      </w:pPr>
      <w:r w:rsidRPr="00791D10">
        <w:rPr>
          <w:rFonts w:ascii="Times New Roman" w:eastAsia="Times New Roman" w:hAnsi="Times New Roman" w:cs="Times New Roman"/>
          <w:sz w:val="25"/>
          <w:szCs w:val="25"/>
          <w:lang w:val="uk-UA" w:eastAsia="ru-RU"/>
        </w:rPr>
        <w:t>12 лютого 2021</w:t>
      </w:r>
      <w:r w:rsidR="00791D10" w:rsidRPr="00791D10">
        <w:rPr>
          <w:rFonts w:ascii="Times New Roman" w:eastAsia="Times New Roman" w:hAnsi="Times New Roman" w:cs="Times New Roman"/>
          <w:sz w:val="25"/>
          <w:szCs w:val="25"/>
          <w:lang w:val="uk-UA" w:eastAsia="ru-RU"/>
        </w:rPr>
        <w:t xml:space="preserve"> </w:t>
      </w:r>
      <w:r w:rsidRPr="00791D10">
        <w:rPr>
          <w:rFonts w:ascii="Times New Roman" w:eastAsia="Times New Roman" w:hAnsi="Times New Roman" w:cs="Times New Roman"/>
          <w:sz w:val="25"/>
          <w:szCs w:val="25"/>
          <w:lang w:val="uk-UA" w:eastAsia="ru-RU"/>
        </w:rPr>
        <w:t xml:space="preserve">року </w:t>
      </w:r>
      <w:r w:rsidRPr="00791D10">
        <w:rPr>
          <w:rFonts w:ascii="Times New Roman" w:eastAsia="Times New Roman" w:hAnsi="Times New Roman" w:cs="Times New Roman"/>
          <w:sz w:val="25"/>
          <w:szCs w:val="25"/>
          <w:lang w:val="uk-UA" w:eastAsia="ru-RU"/>
        </w:rPr>
        <w:tab/>
      </w:r>
      <w:r w:rsidRPr="00791D10">
        <w:rPr>
          <w:rFonts w:ascii="Times New Roman" w:eastAsia="Times New Roman" w:hAnsi="Times New Roman" w:cs="Times New Roman"/>
          <w:sz w:val="25"/>
          <w:szCs w:val="25"/>
          <w:lang w:val="uk-UA" w:eastAsia="ru-RU"/>
        </w:rPr>
        <w:tab/>
      </w:r>
      <w:r w:rsidRPr="00791D10">
        <w:rPr>
          <w:rFonts w:ascii="Times New Roman" w:eastAsia="Times New Roman" w:hAnsi="Times New Roman" w:cs="Times New Roman"/>
          <w:sz w:val="25"/>
          <w:szCs w:val="25"/>
          <w:lang w:val="uk-UA" w:eastAsia="ru-RU"/>
        </w:rPr>
        <w:tab/>
      </w:r>
      <w:r w:rsidRPr="00791D10">
        <w:rPr>
          <w:rFonts w:ascii="Times New Roman" w:eastAsia="Times New Roman" w:hAnsi="Times New Roman" w:cs="Times New Roman"/>
          <w:sz w:val="25"/>
          <w:szCs w:val="25"/>
          <w:lang w:val="uk-UA" w:eastAsia="ru-RU"/>
        </w:rPr>
        <w:tab/>
      </w:r>
      <w:r w:rsidRPr="00791D10">
        <w:rPr>
          <w:rFonts w:ascii="Times New Roman" w:eastAsia="Times New Roman" w:hAnsi="Times New Roman" w:cs="Times New Roman"/>
          <w:sz w:val="25"/>
          <w:szCs w:val="25"/>
          <w:lang w:val="uk-UA" w:eastAsia="ru-RU"/>
        </w:rPr>
        <w:tab/>
      </w:r>
      <w:r w:rsidRPr="00791D10">
        <w:rPr>
          <w:rFonts w:ascii="Times New Roman" w:eastAsia="Times New Roman" w:hAnsi="Times New Roman" w:cs="Times New Roman"/>
          <w:sz w:val="25"/>
          <w:szCs w:val="25"/>
          <w:lang w:val="uk-UA" w:eastAsia="ru-RU"/>
        </w:rPr>
        <w:tab/>
      </w:r>
      <w:r w:rsidRPr="00791D10">
        <w:rPr>
          <w:rFonts w:ascii="Times New Roman" w:eastAsia="Times New Roman" w:hAnsi="Times New Roman" w:cs="Times New Roman"/>
          <w:sz w:val="25"/>
          <w:szCs w:val="25"/>
          <w:lang w:val="uk-UA" w:eastAsia="ru-RU"/>
        </w:rPr>
        <w:tab/>
        <w:t>місто Полтава</w:t>
      </w:r>
    </w:p>
    <w:p w14:paraId="17851F7B" w14:textId="77777777" w:rsidR="006D3ED5" w:rsidRPr="00791D10" w:rsidRDefault="006D3ED5" w:rsidP="00791D10">
      <w:pPr>
        <w:widowControl w:val="0"/>
        <w:autoSpaceDE w:val="0"/>
        <w:autoSpaceDN w:val="0"/>
        <w:adjustRightInd w:val="0"/>
        <w:spacing w:after="0" w:line="240" w:lineRule="auto"/>
        <w:ind w:firstLine="709"/>
        <w:rPr>
          <w:rFonts w:ascii="Times New Roman" w:eastAsia="Times New Roman" w:hAnsi="Times New Roman" w:cs="Times New Roman"/>
          <w:sz w:val="25"/>
          <w:szCs w:val="25"/>
          <w:lang w:val="uk-UA" w:eastAsia="ru-RU"/>
        </w:rPr>
      </w:pPr>
    </w:p>
    <w:p w14:paraId="69156289" w14:textId="77777777" w:rsidR="006D3ED5" w:rsidRPr="00791D10" w:rsidRDefault="006D3ED5" w:rsidP="00791D10">
      <w:pPr>
        <w:widowControl w:val="0"/>
        <w:autoSpaceDE w:val="0"/>
        <w:autoSpaceDN w:val="0"/>
        <w:adjustRightInd w:val="0"/>
        <w:spacing w:after="0" w:line="240" w:lineRule="auto"/>
        <w:ind w:firstLine="709"/>
        <w:jc w:val="center"/>
        <w:rPr>
          <w:rFonts w:ascii="Times New Roman" w:eastAsia="Times New Roman" w:hAnsi="Times New Roman" w:cs="Times New Roman"/>
          <w:b/>
          <w:sz w:val="25"/>
          <w:szCs w:val="25"/>
          <w:lang w:val="uk-UA" w:eastAsia="ru-RU"/>
        </w:rPr>
      </w:pPr>
      <w:r w:rsidRPr="00791D10">
        <w:rPr>
          <w:rFonts w:ascii="Times New Roman" w:eastAsia="Times New Roman" w:hAnsi="Times New Roman" w:cs="Times New Roman"/>
          <w:b/>
          <w:sz w:val="25"/>
          <w:szCs w:val="25"/>
          <w:lang w:val="uk-UA" w:eastAsia="ru-RU"/>
        </w:rPr>
        <w:t xml:space="preserve">Р І Ш Е Н </w:t>
      </w:r>
      <w:proofErr w:type="spellStart"/>
      <w:r w:rsidRPr="00791D10">
        <w:rPr>
          <w:rFonts w:ascii="Times New Roman" w:eastAsia="Times New Roman" w:hAnsi="Times New Roman" w:cs="Times New Roman"/>
          <w:b/>
          <w:sz w:val="25"/>
          <w:szCs w:val="25"/>
          <w:lang w:val="uk-UA" w:eastAsia="ru-RU"/>
        </w:rPr>
        <w:t>Н</w:t>
      </w:r>
      <w:proofErr w:type="spellEnd"/>
      <w:r w:rsidRPr="00791D10">
        <w:rPr>
          <w:rFonts w:ascii="Times New Roman" w:eastAsia="Times New Roman" w:hAnsi="Times New Roman" w:cs="Times New Roman"/>
          <w:b/>
          <w:sz w:val="25"/>
          <w:szCs w:val="25"/>
          <w:lang w:val="uk-UA" w:eastAsia="ru-RU"/>
        </w:rPr>
        <w:t xml:space="preserve"> Я</w:t>
      </w:r>
    </w:p>
    <w:p w14:paraId="74720C17" w14:textId="77777777" w:rsidR="006D3ED5" w:rsidRPr="00791D10" w:rsidRDefault="006D3ED5" w:rsidP="00791D10">
      <w:pPr>
        <w:widowControl w:val="0"/>
        <w:autoSpaceDE w:val="0"/>
        <w:autoSpaceDN w:val="0"/>
        <w:adjustRightInd w:val="0"/>
        <w:spacing w:after="0" w:line="240" w:lineRule="auto"/>
        <w:ind w:firstLine="709"/>
        <w:jc w:val="center"/>
        <w:rPr>
          <w:rFonts w:ascii="Times New Roman" w:eastAsia="Times New Roman" w:hAnsi="Times New Roman" w:cs="Times New Roman"/>
          <w:b/>
          <w:sz w:val="25"/>
          <w:szCs w:val="25"/>
          <w:lang w:val="uk-UA" w:eastAsia="ru-RU"/>
        </w:rPr>
      </w:pPr>
      <w:r w:rsidRPr="00791D10">
        <w:rPr>
          <w:rFonts w:ascii="Times New Roman" w:eastAsia="Times New Roman" w:hAnsi="Times New Roman" w:cs="Times New Roman"/>
          <w:b/>
          <w:sz w:val="25"/>
          <w:szCs w:val="25"/>
          <w:lang w:val="uk-UA" w:eastAsia="ru-RU"/>
        </w:rPr>
        <w:t>про відмову в порушенні дисциплінарної справи</w:t>
      </w:r>
    </w:p>
    <w:p w14:paraId="5646C4E4" w14:textId="77777777" w:rsidR="006D3ED5" w:rsidRPr="00791D10" w:rsidRDefault="006D3ED5" w:rsidP="00791D10">
      <w:pPr>
        <w:widowControl w:val="0"/>
        <w:autoSpaceDE w:val="0"/>
        <w:autoSpaceDN w:val="0"/>
        <w:adjustRightInd w:val="0"/>
        <w:spacing w:after="0" w:line="240" w:lineRule="auto"/>
        <w:ind w:firstLine="709"/>
        <w:rPr>
          <w:rFonts w:ascii="Times New Roman" w:eastAsia="Times New Roman" w:hAnsi="Times New Roman" w:cs="Times New Roman"/>
          <w:sz w:val="25"/>
          <w:szCs w:val="25"/>
          <w:lang w:val="uk-UA" w:eastAsia="ru-RU"/>
        </w:rPr>
      </w:pPr>
    </w:p>
    <w:p w14:paraId="73FC4673" w14:textId="6A02160F" w:rsidR="006D3ED5" w:rsidRPr="00791D10" w:rsidRDefault="006D3ED5"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91D10">
        <w:rPr>
          <w:rFonts w:ascii="Times New Roman" w:eastAsia="Times New Roman" w:hAnsi="Times New Roman" w:cs="Times New Roman"/>
          <w:sz w:val="25"/>
          <w:szCs w:val="25"/>
          <w:lang w:val="uk-UA" w:eastAsia="ru-RU"/>
        </w:rPr>
        <w:tab/>
      </w:r>
      <w:r w:rsidRPr="00791D10">
        <w:rPr>
          <w:rFonts w:ascii="Times New Roman" w:eastAsia="Times New Roman" w:hAnsi="Times New Roman" w:cs="Times New Roman"/>
          <w:sz w:val="24"/>
          <w:szCs w:val="24"/>
          <w:lang w:val="uk-UA" w:eastAsia="ru-RU"/>
        </w:rPr>
        <w:t xml:space="preserve">Дисциплінарна палата Кваліфікаційно-дисциплінарної комісії адвокатури Полтавської області у складі: голови КДКА Полтавської області </w:t>
      </w:r>
      <w:proofErr w:type="spellStart"/>
      <w:r w:rsidRPr="00791D10">
        <w:rPr>
          <w:rFonts w:ascii="Times New Roman" w:eastAsia="Times New Roman" w:hAnsi="Times New Roman" w:cs="Times New Roman"/>
          <w:sz w:val="24"/>
          <w:szCs w:val="24"/>
          <w:lang w:val="uk-UA" w:eastAsia="ru-RU"/>
        </w:rPr>
        <w:t>Воротінцевої</w:t>
      </w:r>
      <w:proofErr w:type="spellEnd"/>
      <w:r w:rsidRPr="00791D10">
        <w:rPr>
          <w:rFonts w:ascii="Times New Roman" w:eastAsia="Times New Roman" w:hAnsi="Times New Roman" w:cs="Times New Roman"/>
          <w:sz w:val="24"/>
          <w:szCs w:val="24"/>
          <w:lang w:val="uk-UA" w:eastAsia="ru-RU"/>
        </w:rPr>
        <w:t xml:space="preserve"> Т.П., голови палати – </w:t>
      </w:r>
      <w:proofErr w:type="spellStart"/>
      <w:r w:rsidRPr="00791D10">
        <w:rPr>
          <w:rFonts w:ascii="Times New Roman" w:eastAsia="Times New Roman" w:hAnsi="Times New Roman" w:cs="Times New Roman"/>
          <w:sz w:val="24"/>
          <w:szCs w:val="24"/>
          <w:lang w:val="uk-UA" w:eastAsia="ru-RU"/>
        </w:rPr>
        <w:t>Гонжака</w:t>
      </w:r>
      <w:proofErr w:type="spellEnd"/>
      <w:r w:rsidRPr="00791D10">
        <w:rPr>
          <w:rFonts w:ascii="Times New Roman" w:eastAsia="Times New Roman" w:hAnsi="Times New Roman" w:cs="Times New Roman"/>
          <w:sz w:val="24"/>
          <w:szCs w:val="24"/>
          <w:lang w:val="uk-UA" w:eastAsia="ru-RU"/>
        </w:rPr>
        <w:t xml:space="preserve"> І.В., секретаря – Карнаух С.В., членів палати: Антипенко А.І., Клименко О.Ю., - Пономаренко</w:t>
      </w:r>
      <w:r w:rsidR="00791D10" w:rsidRPr="00791D10">
        <w:rPr>
          <w:rFonts w:ascii="Times New Roman" w:eastAsia="Times New Roman" w:hAnsi="Times New Roman" w:cs="Times New Roman"/>
          <w:sz w:val="24"/>
          <w:szCs w:val="24"/>
          <w:lang w:val="uk-UA" w:eastAsia="ru-RU"/>
        </w:rPr>
        <w:t> </w:t>
      </w:r>
      <w:r w:rsidRPr="00791D10">
        <w:rPr>
          <w:rFonts w:ascii="Times New Roman" w:eastAsia="Times New Roman" w:hAnsi="Times New Roman" w:cs="Times New Roman"/>
          <w:sz w:val="24"/>
          <w:szCs w:val="24"/>
          <w:lang w:val="uk-UA" w:eastAsia="ru-RU"/>
        </w:rPr>
        <w:t>В.В.-</w:t>
      </w:r>
    </w:p>
    <w:p w14:paraId="3027B200" w14:textId="4308C279" w:rsidR="006D3ED5" w:rsidRPr="00791D10" w:rsidRDefault="006D3ED5"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91D10">
        <w:rPr>
          <w:rFonts w:ascii="Times New Roman" w:eastAsia="Times New Roman" w:hAnsi="Times New Roman" w:cs="Times New Roman"/>
          <w:sz w:val="24"/>
          <w:szCs w:val="24"/>
          <w:lang w:val="uk-UA" w:eastAsia="ru-RU"/>
        </w:rPr>
        <w:tab/>
        <w:t xml:space="preserve">розглянувши матеріали перевірки за скаргою </w:t>
      </w:r>
      <w:r w:rsidR="00791D10" w:rsidRPr="00791D10">
        <w:rPr>
          <w:rFonts w:ascii="Times New Roman" w:eastAsia="Times New Roman" w:hAnsi="Times New Roman" w:cs="Times New Roman"/>
          <w:sz w:val="24"/>
          <w:szCs w:val="24"/>
          <w:lang w:val="uk-UA" w:eastAsia="ru-RU"/>
        </w:rPr>
        <w:t>Особи_1</w:t>
      </w:r>
      <w:r w:rsidRPr="00791D10">
        <w:rPr>
          <w:rFonts w:ascii="Times New Roman" w:eastAsia="Times New Roman" w:hAnsi="Times New Roman" w:cs="Times New Roman"/>
          <w:sz w:val="24"/>
          <w:szCs w:val="24"/>
          <w:lang w:val="uk-UA" w:eastAsia="ru-RU"/>
        </w:rPr>
        <w:t xml:space="preserve"> відносно адвоката</w:t>
      </w:r>
      <w:r w:rsidR="00791D10" w:rsidRPr="00791D10">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Лелеко Юрія Олексійовича</w:t>
      </w:r>
      <w:r w:rsidR="00791D10" w:rsidRPr="00791D10">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w:t>
      </w:r>
      <w:r w:rsidRPr="00791D10">
        <w:rPr>
          <w:rFonts w:ascii="Times New Roman" w:eastAsia="Calibri" w:hAnsi="Times New Roman" w:cs="Times New Roman"/>
          <w:sz w:val="24"/>
          <w:szCs w:val="24"/>
          <w:lang w:val="uk-UA" w:eastAsia="ru-RU"/>
        </w:rPr>
        <w:t>свідоцтво про право на заняття адвокатською діяльністю №1170, видане КДКА Полтавської області 25.01.2013 року)</w:t>
      </w:r>
      <w:r w:rsidR="00791D10" w:rsidRPr="00791D10">
        <w:rPr>
          <w:rFonts w:ascii="Times New Roman" w:eastAsia="Calibri"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у зв’язку з порушеннями</w:t>
      </w:r>
      <w:r w:rsidR="00791D10" w:rsidRPr="00791D10">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ним вимог Закону України «Про адвокатуру та адвокатську діяльність», -</w:t>
      </w:r>
    </w:p>
    <w:p w14:paraId="7DE4662A" w14:textId="77777777" w:rsidR="006D3ED5" w:rsidRPr="00791D10" w:rsidRDefault="006D3ED5"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14"/>
          <w:szCs w:val="14"/>
          <w:lang w:val="uk-UA" w:eastAsia="ru-RU"/>
        </w:rPr>
      </w:pPr>
    </w:p>
    <w:p w14:paraId="3E3053FE" w14:textId="42197B31" w:rsidR="006D3ED5" w:rsidRPr="00791D10" w:rsidRDefault="006D3ED5" w:rsidP="00791D10">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val="uk-UA" w:eastAsia="ru-RU"/>
        </w:rPr>
      </w:pPr>
      <w:r w:rsidRPr="00791D10">
        <w:rPr>
          <w:rFonts w:ascii="Times New Roman" w:eastAsia="Times New Roman" w:hAnsi="Times New Roman" w:cs="Times New Roman"/>
          <w:b/>
          <w:sz w:val="24"/>
          <w:szCs w:val="24"/>
          <w:lang w:val="uk-UA" w:eastAsia="ru-RU"/>
        </w:rPr>
        <w:t>В С Т А Н О В И Л А</w:t>
      </w:r>
      <w:r w:rsidR="00791D10" w:rsidRPr="00791D10">
        <w:rPr>
          <w:rFonts w:ascii="Times New Roman" w:eastAsia="Times New Roman" w:hAnsi="Times New Roman" w:cs="Times New Roman"/>
          <w:b/>
          <w:sz w:val="24"/>
          <w:szCs w:val="24"/>
          <w:lang w:val="uk-UA" w:eastAsia="ru-RU"/>
        </w:rPr>
        <w:t xml:space="preserve"> </w:t>
      </w:r>
      <w:r w:rsidRPr="00791D10">
        <w:rPr>
          <w:rFonts w:ascii="Times New Roman" w:eastAsia="Times New Roman" w:hAnsi="Times New Roman" w:cs="Times New Roman"/>
          <w:b/>
          <w:sz w:val="24"/>
          <w:szCs w:val="24"/>
          <w:lang w:val="uk-UA" w:eastAsia="ru-RU"/>
        </w:rPr>
        <w:t>:</w:t>
      </w:r>
    </w:p>
    <w:p w14:paraId="6697DB78" w14:textId="77777777" w:rsidR="00791D10" w:rsidRPr="00791D10" w:rsidRDefault="00791D10" w:rsidP="00791D10">
      <w:pPr>
        <w:widowControl w:val="0"/>
        <w:autoSpaceDE w:val="0"/>
        <w:autoSpaceDN w:val="0"/>
        <w:adjustRightInd w:val="0"/>
        <w:spacing w:after="0" w:line="240" w:lineRule="auto"/>
        <w:ind w:firstLine="709"/>
        <w:jc w:val="center"/>
        <w:rPr>
          <w:rFonts w:ascii="Times New Roman" w:eastAsia="Times New Roman" w:hAnsi="Times New Roman" w:cs="Times New Roman"/>
          <w:b/>
          <w:sz w:val="16"/>
          <w:szCs w:val="16"/>
          <w:lang w:val="uk-UA" w:eastAsia="ru-RU"/>
        </w:rPr>
      </w:pPr>
    </w:p>
    <w:p w14:paraId="5F12FF21" w14:textId="7F6F4195" w:rsidR="006D3ED5" w:rsidRPr="00791D10" w:rsidRDefault="006D3ED5" w:rsidP="00791D10">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791D10">
        <w:rPr>
          <w:rFonts w:ascii="Times New Roman" w:eastAsia="Times New Roman" w:hAnsi="Times New Roman" w:cs="Times New Roman"/>
          <w:sz w:val="24"/>
          <w:szCs w:val="24"/>
          <w:lang w:val="uk-UA" w:eastAsia="ru-RU"/>
        </w:rPr>
        <w:tab/>
        <w:t xml:space="preserve">14 січня 2021 року до Кваліфікаційно-дисциплінарної комісії адвокатури Полтавської області надійшла скарга </w:t>
      </w:r>
      <w:r w:rsidR="00F84CFC">
        <w:rPr>
          <w:rFonts w:ascii="Times New Roman" w:eastAsia="Times New Roman" w:hAnsi="Times New Roman" w:cs="Times New Roman"/>
          <w:sz w:val="24"/>
          <w:szCs w:val="24"/>
          <w:lang w:val="uk-UA" w:eastAsia="ru-RU"/>
        </w:rPr>
        <w:t>Особи_1</w:t>
      </w:r>
      <w:r w:rsidRPr="00791D10">
        <w:rPr>
          <w:rFonts w:ascii="Times New Roman" w:eastAsia="Times New Roman" w:hAnsi="Times New Roman" w:cs="Times New Roman"/>
          <w:sz w:val="24"/>
          <w:szCs w:val="24"/>
          <w:lang w:val="uk-UA" w:eastAsia="ru-RU"/>
        </w:rPr>
        <w:t xml:space="preserve"> стосовно адвоката Лелеко Юрія Олексійовича</w:t>
      </w:r>
      <w:r w:rsidR="00791D10" w:rsidRPr="00791D10">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у зв’язку з порушенням</w:t>
      </w:r>
      <w:r w:rsidR="00791D10" w:rsidRPr="00791D10">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 xml:space="preserve">адвокатом вимог Закону України «Про адвокатуру та адвокатську діяльність». </w:t>
      </w:r>
    </w:p>
    <w:p w14:paraId="76470893" w14:textId="70118115" w:rsidR="006D3ED5" w:rsidRPr="00791D10" w:rsidRDefault="006D3ED5"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91D10">
        <w:rPr>
          <w:rFonts w:ascii="Times New Roman" w:eastAsia="Times New Roman" w:hAnsi="Times New Roman" w:cs="Times New Roman"/>
          <w:sz w:val="24"/>
          <w:szCs w:val="24"/>
          <w:lang w:val="uk-UA" w:eastAsia="ru-RU"/>
        </w:rPr>
        <w:t>Скаржниця зазначає, що 30</w:t>
      </w:r>
      <w:r w:rsidR="00791D10" w:rsidRPr="00791D10">
        <w:rPr>
          <w:rFonts w:ascii="Times New Roman" w:eastAsia="Times New Roman" w:hAnsi="Times New Roman" w:cs="Times New Roman"/>
          <w:sz w:val="24"/>
          <w:szCs w:val="24"/>
          <w:lang w:val="uk-UA" w:eastAsia="ru-RU"/>
        </w:rPr>
        <w:t xml:space="preserve"> листопада 2</w:t>
      </w:r>
      <w:r w:rsidRPr="00791D10">
        <w:rPr>
          <w:rFonts w:ascii="Times New Roman" w:eastAsia="Times New Roman" w:hAnsi="Times New Roman" w:cs="Times New Roman"/>
          <w:sz w:val="24"/>
          <w:szCs w:val="24"/>
          <w:lang w:val="uk-UA" w:eastAsia="ru-RU"/>
        </w:rPr>
        <w:t xml:space="preserve">020 року отримала адвокатський запит від адвоката Лелеко Ю.О. у якому зокрема зазначено, що </w:t>
      </w:r>
      <w:r w:rsidR="00791D10" w:rsidRPr="00791D10">
        <w:rPr>
          <w:rFonts w:ascii="Times New Roman" w:eastAsia="Times New Roman" w:hAnsi="Times New Roman" w:cs="Times New Roman"/>
          <w:sz w:val="24"/>
          <w:szCs w:val="24"/>
          <w:lang w:val="uk-UA" w:eastAsia="ru-RU"/>
        </w:rPr>
        <w:t>Особою_2</w:t>
      </w:r>
      <w:r w:rsidRPr="00791D10">
        <w:rPr>
          <w:rFonts w:ascii="Times New Roman" w:eastAsia="Times New Roman" w:hAnsi="Times New Roman" w:cs="Times New Roman"/>
          <w:sz w:val="24"/>
          <w:szCs w:val="24"/>
          <w:lang w:val="uk-UA" w:eastAsia="ru-RU"/>
        </w:rPr>
        <w:t>, який є його клієнтом, до органів досудового розслідування направлені скарги та заяви</w:t>
      </w:r>
      <w:r w:rsidR="00791D10" w:rsidRPr="00791D10">
        <w:rPr>
          <w:rFonts w:ascii="Times New Roman" w:eastAsia="Times New Roman" w:hAnsi="Times New Roman" w:cs="Times New Roman"/>
          <w:sz w:val="24"/>
          <w:szCs w:val="24"/>
          <w:lang w:val="uk-UA" w:eastAsia="ru-RU"/>
        </w:rPr>
        <w:t xml:space="preserve"> </w:t>
      </w:r>
      <w:r w:rsidR="00144145" w:rsidRPr="00791D10">
        <w:rPr>
          <w:rFonts w:ascii="Times New Roman" w:eastAsia="Times New Roman" w:hAnsi="Times New Roman" w:cs="Times New Roman"/>
          <w:sz w:val="24"/>
          <w:szCs w:val="24"/>
          <w:lang w:val="uk-UA" w:eastAsia="ru-RU"/>
        </w:rPr>
        <w:t>про ймовірні факти вчинення нею протиправних дій. У адвокатському запити</w:t>
      </w:r>
      <w:r w:rsidR="00791D10" w:rsidRPr="00791D10">
        <w:rPr>
          <w:rFonts w:ascii="Times New Roman" w:eastAsia="Times New Roman" w:hAnsi="Times New Roman" w:cs="Times New Roman"/>
          <w:sz w:val="24"/>
          <w:szCs w:val="24"/>
          <w:lang w:val="uk-UA" w:eastAsia="ru-RU"/>
        </w:rPr>
        <w:t xml:space="preserve"> </w:t>
      </w:r>
      <w:r w:rsidR="00144145" w:rsidRPr="00791D10">
        <w:rPr>
          <w:rFonts w:ascii="Times New Roman" w:eastAsia="Times New Roman" w:hAnsi="Times New Roman" w:cs="Times New Roman"/>
          <w:sz w:val="24"/>
          <w:szCs w:val="24"/>
          <w:lang w:val="uk-UA" w:eastAsia="ru-RU"/>
        </w:rPr>
        <w:t>йдеться про надання адвокату різноманітної інформації стосовно неї у тому числі копії паспорту, довідки про присвоєння індивідуального податкового номеру,</w:t>
      </w:r>
      <w:r w:rsidR="00626A12" w:rsidRPr="00791D10">
        <w:rPr>
          <w:rFonts w:ascii="Times New Roman" w:eastAsia="Times New Roman" w:hAnsi="Times New Roman" w:cs="Times New Roman"/>
          <w:sz w:val="24"/>
          <w:szCs w:val="24"/>
          <w:lang w:val="uk-UA" w:eastAsia="ru-RU"/>
        </w:rPr>
        <w:t xml:space="preserve"> </w:t>
      </w:r>
      <w:r w:rsidR="00144145" w:rsidRPr="00791D10">
        <w:rPr>
          <w:rFonts w:ascii="Times New Roman" w:eastAsia="Times New Roman" w:hAnsi="Times New Roman" w:cs="Times New Roman"/>
          <w:sz w:val="24"/>
          <w:szCs w:val="24"/>
          <w:lang w:val="uk-UA" w:eastAsia="ru-RU"/>
        </w:rPr>
        <w:t xml:space="preserve">відомості про склад сім’ї та фактичне місце проживання, чи викрадалися нею грошові кошти у </w:t>
      </w:r>
      <w:r w:rsidR="00791D10" w:rsidRPr="00791D10">
        <w:rPr>
          <w:rFonts w:ascii="Times New Roman" w:eastAsia="Times New Roman" w:hAnsi="Times New Roman" w:cs="Times New Roman"/>
          <w:sz w:val="24"/>
          <w:szCs w:val="24"/>
          <w:lang w:val="uk-UA" w:eastAsia="ru-RU"/>
        </w:rPr>
        <w:t>Особи_2</w:t>
      </w:r>
      <w:r w:rsidR="00144145" w:rsidRPr="00791D10">
        <w:rPr>
          <w:rFonts w:ascii="Times New Roman" w:eastAsia="Times New Roman" w:hAnsi="Times New Roman" w:cs="Times New Roman"/>
          <w:sz w:val="24"/>
          <w:szCs w:val="24"/>
          <w:lang w:val="uk-UA" w:eastAsia="ru-RU"/>
        </w:rPr>
        <w:t>, про наявне рухоме та нерухоме майно, відомості про склад групи осіб та їх ролі у заволодінні майном</w:t>
      </w:r>
      <w:r w:rsidR="00626A12" w:rsidRPr="00791D10">
        <w:rPr>
          <w:rFonts w:ascii="Times New Roman" w:eastAsia="Times New Roman" w:hAnsi="Times New Roman" w:cs="Times New Roman"/>
          <w:sz w:val="24"/>
          <w:szCs w:val="24"/>
          <w:lang w:val="uk-UA" w:eastAsia="ru-RU"/>
        </w:rPr>
        <w:t>.</w:t>
      </w:r>
    </w:p>
    <w:p w14:paraId="0C723AEE" w14:textId="6C7E7265" w:rsidR="00626A12" w:rsidRPr="00791D10" w:rsidRDefault="00791D10"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91D10">
        <w:rPr>
          <w:rFonts w:ascii="Times New Roman" w:eastAsia="Times New Roman" w:hAnsi="Times New Roman" w:cs="Times New Roman"/>
          <w:sz w:val="24"/>
          <w:szCs w:val="24"/>
          <w:lang w:val="uk-UA" w:eastAsia="ru-RU"/>
        </w:rPr>
        <w:t xml:space="preserve"> </w:t>
      </w:r>
      <w:r w:rsidR="00626A12" w:rsidRPr="00791D10">
        <w:rPr>
          <w:rFonts w:ascii="Times New Roman" w:eastAsia="Times New Roman" w:hAnsi="Times New Roman" w:cs="Times New Roman"/>
          <w:sz w:val="24"/>
          <w:szCs w:val="24"/>
          <w:lang w:val="uk-UA" w:eastAsia="ru-RU"/>
        </w:rPr>
        <w:t>В</w:t>
      </w:r>
      <w:r w:rsidR="006D3ED5" w:rsidRPr="00791D10">
        <w:rPr>
          <w:rFonts w:ascii="Times New Roman" w:eastAsia="Times New Roman" w:hAnsi="Times New Roman" w:cs="Times New Roman"/>
          <w:sz w:val="24"/>
          <w:szCs w:val="24"/>
          <w:lang w:val="uk-UA" w:eastAsia="ru-RU"/>
        </w:rPr>
        <w:t>важає, що адвокат</w:t>
      </w:r>
      <w:r w:rsidRPr="00791D10">
        <w:rPr>
          <w:rFonts w:ascii="Times New Roman" w:eastAsia="Times New Roman" w:hAnsi="Times New Roman" w:cs="Times New Roman"/>
          <w:sz w:val="24"/>
          <w:szCs w:val="24"/>
          <w:lang w:val="uk-UA" w:eastAsia="ru-RU"/>
        </w:rPr>
        <w:t xml:space="preserve"> </w:t>
      </w:r>
      <w:r w:rsidR="006D3ED5" w:rsidRPr="00791D10">
        <w:rPr>
          <w:rFonts w:ascii="Times New Roman" w:eastAsia="Times New Roman" w:hAnsi="Times New Roman" w:cs="Times New Roman"/>
          <w:sz w:val="24"/>
          <w:szCs w:val="24"/>
          <w:lang w:val="uk-UA" w:eastAsia="ru-RU"/>
        </w:rPr>
        <w:t xml:space="preserve">Лелеко Ю.О. порушив Правила адвокатської етики та прохає притягнути його до дисциплінарної відповідальності </w:t>
      </w:r>
      <w:r w:rsidR="00626A12" w:rsidRPr="00791D10">
        <w:rPr>
          <w:rFonts w:ascii="Times New Roman" w:eastAsia="Times New Roman" w:hAnsi="Times New Roman" w:cs="Times New Roman"/>
          <w:sz w:val="24"/>
          <w:szCs w:val="24"/>
          <w:lang w:val="uk-UA" w:eastAsia="ru-RU"/>
        </w:rPr>
        <w:t>.</w:t>
      </w:r>
    </w:p>
    <w:p w14:paraId="49EBBCE6" w14:textId="36511091" w:rsidR="00626A12" w:rsidRPr="00791D10" w:rsidRDefault="00791D10"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91D10">
        <w:rPr>
          <w:rFonts w:ascii="Times New Roman" w:eastAsia="Times New Roman" w:hAnsi="Times New Roman" w:cs="Times New Roman"/>
          <w:sz w:val="24"/>
          <w:szCs w:val="24"/>
          <w:lang w:val="uk-UA" w:eastAsia="ru-RU"/>
        </w:rPr>
        <w:t xml:space="preserve"> У</w:t>
      </w:r>
      <w:r w:rsidR="006D3ED5" w:rsidRPr="00791D10">
        <w:rPr>
          <w:rFonts w:ascii="Times New Roman" w:eastAsia="Times New Roman" w:hAnsi="Times New Roman" w:cs="Times New Roman"/>
          <w:sz w:val="24"/>
          <w:szCs w:val="24"/>
          <w:lang w:val="uk-UA" w:eastAsia="ru-RU"/>
        </w:rPr>
        <w:t xml:space="preserve"> своєму поясненні адвокат</w:t>
      </w:r>
      <w:r w:rsidRPr="00791D10">
        <w:rPr>
          <w:rFonts w:ascii="Times New Roman" w:eastAsia="Times New Roman" w:hAnsi="Times New Roman" w:cs="Times New Roman"/>
          <w:sz w:val="24"/>
          <w:szCs w:val="24"/>
          <w:lang w:val="uk-UA" w:eastAsia="ru-RU"/>
        </w:rPr>
        <w:t xml:space="preserve"> </w:t>
      </w:r>
      <w:r w:rsidR="006D3ED5" w:rsidRPr="00791D10">
        <w:rPr>
          <w:rFonts w:ascii="Times New Roman" w:eastAsia="Times New Roman" w:hAnsi="Times New Roman" w:cs="Times New Roman"/>
          <w:sz w:val="24"/>
          <w:szCs w:val="24"/>
          <w:lang w:val="uk-UA" w:eastAsia="ru-RU"/>
        </w:rPr>
        <w:t>Лелеко Ю.О. вказує, що</w:t>
      </w:r>
      <w:r w:rsidRPr="00791D10">
        <w:rPr>
          <w:rFonts w:ascii="Times New Roman" w:eastAsia="Times New Roman" w:hAnsi="Times New Roman" w:cs="Times New Roman"/>
          <w:sz w:val="24"/>
          <w:szCs w:val="24"/>
          <w:lang w:val="uk-UA" w:eastAsia="ru-RU"/>
        </w:rPr>
        <w:t xml:space="preserve"> </w:t>
      </w:r>
      <w:r w:rsidR="00626A12" w:rsidRPr="00791D10">
        <w:rPr>
          <w:rFonts w:ascii="Times New Roman" w:eastAsia="Times New Roman" w:hAnsi="Times New Roman" w:cs="Times New Roman"/>
          <w:sz w:val="24"/>
          <w:szCs w:val="24"/>
          <w:lang w:val="uk-UA" w:eastAsia="ru-RU"/>
        </w:rPr>
        <w:t>25</w:t>
      </w:r>
      <w:r w:rsidRPr="00791D10">
        <w:rPr>
          <w:rFonts w:ascii="Times New Roman" w:eastAsia="Times New Roman" w:hAnsi="Times New Roman" w:cs="Times New Roman"/>
          <w:sz w:val="24"/>
          <w:szCs w:val="24"/>
          <w:lang w:val="uk-UA" w:eastAsia="ru-RU"/>
        </w:rPr>
        <w:t xml:space="preserve"> листопада </w:t>
      </w:r>
      <w:r w:rsidR="00626A12" w:rsidRPr="00791D10">
        <w:rPr>
          <w:rFonts w:ascii="Times New Roman" w:eastAsia="Times New Roman" w:hAnsi="Times New Roman" w:cs="Times New Roman"/>
          <w:sz w:val="24"/>
          <w:szCs w:val="24"/>
          <w:lang w:val="uk-UA" w:eastAsia="ru-RU"/>
        </w:rPr>
        <w:t>2020 року між Адвокатським бюро</w:t>
      </w:r>
      <w:r w:rsidRPr="00791D10">
        <w:rPr>
          <w:rFonts w:ascii="Times New Roman" w:eastAsia="Times New Roman" w:hAnsi="Times New Roman" w:cs="Times New Roman"/>
          <w:sz w:val="24"/>
          <w:szCs w:val="24"/>
          <w:lang w:val="uk-UA" w:eastAsia="ru-RU"/>
        </w:rPr>
        <w:t xml:space="preserve"> «</w:t>
      </w:r>
      <w:r w:rsidR="00626A12" w:rsidRPr="00791D10">
        <w:rPr>
          <w:rFonts w:ascii="Times New Roman" w:eastAsia="Times New Roman" w:hAnsi="Times New Roman" w:cs="Times New Roman"/>
          <w:sz w:val="24"/>
          <w:szCs w:val="24"/>
          <w:lang w:val="uk-UA" w:eastAsia="ru-RU"/>
        </w:rPr>
        <w:t xml:space="preserve">Юрій Лелеко» в особі адвоката Лелеко Ю.О. укладено договір про надання правничої допомоги із </w:t>
      </w:r>
      <w:r w:rsidRPr="00791D10">
        <w:rPr>
          <w:rFonts w:ascii="Times New Roman" w:eastAsia="Times New Roman" w:hAnsi="Times New Roman" w:cs="Times New Roman"/>
          <w:sz w:val="24"/>
          <w:szCs w:val="24"/>
          <w:lang w:val="uk-UA" w:eastAsia="ru-RU"/>
        </w:rPr>
        <w:t>Особою_2</w:t>
      </w:r>
      <w:r w:rsidR="00626A12" w:rsidRPr="00791D10">
        <w:rPr>
          <w:rFonts w:ascii="Times New Roman" w:eastAsia="Times New Roman" w:hAnsi="Times New Roman" w:cs="Times New Roman"/>
          <w:sz w:val="24"/>
          <w:szCs w:val="24"/>
          <w:lang w:val="uk-UA" w:eastAsia="ru-RU"/>
        </w:rPr>
        <w:t>, який є потерпілим у кримінальному провадженні з приводу протиправного проникнення до його житла 26</w:t>
      </w:r>
      <w:r w:rsidRPr="00791D10">
        <w:rPr>
          <w:rFonts w:ascii="Times New Roman" w:eastAsia="Times New Roman" w:hAnsi="Times New Roman" w:cs="Times New Roman"/>
          <w:sz w:val="24"/>
          <w:szCs w:val="24"/>
          <w:lang w:val="uk-UA" w:eastAsia="ru-RU"/>
        </w:rPr>
        <w:t xml:space="preserve"> червня </w:t>
      </w:r>
      <w:r w:rsidR="00626A12" w:rsidRPr="00791D10">
        <w:rPr>
          <w:rFonts w:ascii="Times New Roman" w:eastAsia="Times New Roman" w:hAnsi="Times New Roman" w:cs="Times New Roman"/>
          <w:sz w:val="24"/>
          <w:szCs w:val="24"/>
          <w:lang w:val="uk-UA" w:eastAsia="ru-RU"/>
        </w:rPr>
        <w:t>2020 року.</w:t>
      </w:r>
      <w:r w:rsidRPr="00791D10">
        <w:rPr>
          <w:rFonts w:ascii="Times New Roman" w:eastAsia="Times New Roman" w:hAnsi="Times New Roman" w:cs="Times New Roman"/>
          <w:sz w:val="24"/>
          <w:szCs w:val="24"/>
          <w:lang w:val="uk-UA" w:eastAsia="ru-RU"/>
        </w:rPr>
        <w:t xml:space="preserve"> </w:t>
      </w:r>
      <w:r w:rsidR="00626A12" w:rsidRPr="00791D10">
        <w:rPr>
          <w:rFonts w:ascii="Times New Roman" w:eastAsia="Times New Roman" w:hAnsi="Times New Roman" w:cs="Times New Roman"/>
          <w:sz w:val="24"/>
          <w:szCs w:val="24"/>
          <w:lang w:val="uk-UA" w:eastAsia="ru-RU"/>
        </w:rPr>
        <w:t>Розслідування кримінального провадження блокувалось правоохоронцями. З метою отримання інформації</w:t>
      </w:r>
      <w:r w:rsidR="00BB3661" w:rsidRPr="00791D10">
        <w:rPr>
          <w:rFonts w:ascii="Times New Roman" w:eastAsia="Times New Roman" w:hAnsi="Times New Roman" w:cs="Times New Roman"/>
          <w:sz w:val="24"/>
          <w:szCs w:val="24"/>
          <w:lang w:val="uk-UA" w:eastAsia="ru-RU"/>
        </w:rPr>
        <w:t xml:space="preserve"> в інтересах</w:t>
      </w:r>
      <w:r w:rsidRPr="00791D10">
        <w:rPr>
          <w:rFonts w:ascii="Times New Roman" w:eastAsia="Times New Roman" w:hAnsi="Times New Roman" w:cs="Times New Roman"/>
          <w:sz w:val="24"/>
          <w:szCs w:val="24"/>
          <w:lang w:val="uk-UA" w:eastAsia="ru-RU"/>
        </w:rPr>
        <w:t xml:space="preserve"> Особи_2</w:t>
      </w:r>
      <w:r w:rsidR="00BB3661" w:rsidRPr="00791D10">
        <w:rPr>
          <w:rFonts w:ascii="Times New Roman" w:eastAsia="Times New Roman" w:hAnsi="Times New Roman" w:cs="Times New Roman"/>
          <w:sz w:val="24"/>
          <w:szCs w:val="24"/>
          <w:lang w:val="uk-UA" w:eastAsia="ru-RU"/>
        </w:rPr>
        <w:t xml:space="preserve">, направив </w:t>
      </w:r>
      <w:r w:rsidRPr="00791D10">
        <w:rPr>
          <w:rFonts w:ascii="Times New Roman" w:eastAsia="Times New Roman" w:hAnsi="Times New Roman" w:cs="Times New Roman"/>
          <w:sz w:val="24"/>
          <w:szCs w:val="24"/>
          <w:lang w:val="uk-UA" w:eastAsia="ru-RU"/>
        </w:rPr>
        <w:t>Особі_1</w:t>
      </w:r>
      <w:r w:rsidR="00BB3661" w:rsidRPr="00791D10">
        <w:rPr>
          <w:rFonts w:ascii="Times New Roman" w:eastAsia="Times New Roman" w:hAnsi="Times New Roman" w:cs="Times New Roman"/>
          <w:sz w:val="24"/>
          <w:szCs w:val="24"/>
          <w:lang w:val="uk-UA" w:eastAsia="ru-RU"/>
        </w:rPr>
        <w:t xml:space="preserve"> адвокатський запит. На цей час відповідь на адвокатський запит не надійшла.</w:t>
      </w:r>
      <w:r w:rsidRPr="00791D10">
        <w:rPr>
          <w:rFonts w:ascii="Times New Roman" w:eastAsia="Times New Roman" w:hAnsi="Times New Roman" w:cs="Times New Roman"/>
          <w:sz w:val="24"/>
          <w:szCs w:val="24"/>
          <w:lang w:val="uk-UA" w:eastAsia="ru-RU"/>
        </w:rPr>
        <w:t xml:space="preserve"> </w:t>
      </w:r>
      <w:r w:rsidR="00BB3661" w:rsidRPr="00791D10">
        <w:rPr>
          <w:rFonts w:ascii="Times New Roman" w:eastAsia="Times New Roman" w:hAnsi="Times New Roman" w:cs="Times New Roman"/>
          <w:sz w:val="24"/>
          <w:szCs w:val="24"/>
          <w:lang w:val="uk-UA" w:eastAsia="ru-RU"/>
        </w:rPr>
        <w:t>Скаржницю повідомлено про підозру за ч.</w:t>
      </w:r>
      <w:r w:rsidRPr="00791D10">
        <w:rPr>
          <w:rFonts w:ascii="Times New Roman" w:eastAsia="Times New Roman" w:hAnsi="Times New Roman" w:cs="Times New Roman"/>
          <w:sz w:val="24"/>
          <w:szCs w:val="24"/>
          <w:lang w:val="uk-UA" w:eastAsia="ru-RU"/>
        </w:rPr>
        <w:t xml:space="preserve"> </w:t>
      </w:r>
      <w:r w:rsidR="00BB3661" w:rsidRPr="00791D10">
        <w:rPr>
          <w:rFonts w:ascii="Times New Roman" w:eastAsia="Times New Roman" w:hAnsi="Times New Roman" w:cs="Times New Roman"/>
          <w:sz w:val="24"/>
          <w:szCs w:val="24"/>
          <w:lang w:val="uk-UA" w:eastAsia="ru-RU"/>
        </w:rPr>
        <w:t>2 ст.</w:t>
      </w:r>
      <w:r w:rsidRPr="00791D10">
        <w:rPr>
          <w:rFonts w:ascii="Times New Roman" w:eastAsia="Times New Roman" w:hAnsi="Times New Roman" w:cs="Times New Roman"/>
          <w:sz w:val="24"/>
          <w:szCs w:val="24"/>
          <w:lang w:val="uk-UA" w:eastAsia="ru-RU"/>
        </w:rPr>
        <w:t xml:space="preserve"> </w:t>
      </w:r>
      <w:r w:rsidR="00BB3661" w:rsidRPr="00791D10">
        <w:rPr>
          <w:rFonts w:ascii="Times New Roman" w:eastAsia="Times New Roman" w:hAnsi="Times New Roman" w:cs="Times New Roman"/>
          <w:sz w:val="24"/>
          <w:szCs w:val="24"/>
          <w:lang w:val="uk-UA" w:eastAsia="ru-RU"/>
        </w:rPr>
        <w:t>160 КК України.</w:t>
      </w:r>
    </w:p>
    <w:p w14:paraId="15F5C762" w14:textId="5EF54891" w:rsidR="006D3ED5" w:rsidRPr="00791D10" w:rsidRDefault="00791D10"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91D10">
        <w:rPr>
          <w:rFonts w:ascii="Times New Roman" w:eastAsia="Times New Roman" w:hAnsi="Times New Roman" w:cs="Times New Roman"/>
          <w:sz w:val="24"/>
          <w:szCs w:val="24"/>
          <w:lang w:val="uk-UA" w:eastAsia="ru-RU"/>
        </w:rPr>
        <w:t xml:space="preserve"> </w:t>
      </w:r>
      <w:r w:rsidR="006D3ED5" w:rsidRPr="00791D10">
        <w:rPr>
          <w:rFonts w:ascii="Times New Roman" w:eastAsia="Times New Roman" w:hAnsi="Times New Roman" w:cs="Times New Roman"/>
          <w:sz w:val="24"/>
          <w:szCs w:val="24"/>
          <w:lang w:val="uk-UA" w:eastAsia="ru-RU"/>
        </w:rPr>
        <w:t>Адвокат Лелеко Ю.О.</w:t>
      </w:r>
      <w:r w:rsidRPr="00791D10">
        <w:rPr>
          <w:rFonts w:ascii="Times New Roman" w:eastAsia="Times New Roman" w:hAnsi="Times New Roman" w:cs="Times New Roman"/>
          <w:sz w:val="24"/>
          <w:szCs w:val="24"/>
          <w:lang w:val="uk-UA" w:eastAsia="ru-RU"/>
        </w:rPr>
        <w:t xml:space="preserve"> </w:t>
      </w:r>
      <w:r w:rsidR="00A74F1D" w:rsidRPr="00791D10">
        <w:rPr>
          <w:rFonts w:ascii="Times New Roman" w:eastAsia="Times New Roman" w:hAnsi="Times New Roman" w:cs="Times New Roman"/>
          <w:sz w:val="24"/>
          <w:szCs w:val="24"/>
          <w:lang w:val="uk-UA" w:eastAsia="ru-RU"/>
        </w:rPr>
        <w:t>наголошує</w:t>
      </w:r>
      <w:r w:rsidR="006D3ED5" w:rsidRPr="00791D10">
        <w:rPr>
          <w:rFonts w:ascii="Times New Roman" w:eastAsia="Times New Roman" w:hAnsi="Times New Roman" w:cs="Times New Roman"/>
          <w:sz w:val="24"/>
          <w:szCs w:val="24"/>
          <w:lang w:val="uk-UA" w:eastAsia="ru-RU"/>
        </w:rPr>
        <w:t>, що в його діях відсутні порушення Закону України «Про адвокатуру та адвокатську діяльність» та Правил адвокатської діяльності.</w:t>
      </w:r>
    </w:p>
    <w:p w14:paraId="2EB31149" w14:textId="4162D7C6" w:rsidR="006D3ED5" w:rsidRPr="00791D10" w:rsidRDefault="006D3ED5"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91D10">
        <w:rPr>
          <w:rFonts w:ascii="Times New Roman" w:eastAsia="Times New Roman" w:hAnsi="Times New Roman" w:cs="Times New Roman"/>
          <w:sz w:val="24"/>
          <w:szCs w:val="24"/>
          <w:lang w:val="uk-UA" w:eastAsia="ru-RU"/>
        </w:rPr>
        <w:t>За п.</w:t>
      </w:r>
      <w:r w:rsidR="00791D10" w:rsidRPr="00791D10">
        <w:rPr>
          <w:rFonts w:ascii="Times New Roman" w:eastAsia="Times New Roman" w:hAnsi="Times New Roman" w:cs="Times New Roman"/>
          <w:sz w:val="24"/>
          <w:szCs w:val="24"/>
          <w:lang w:val="uk-UA" w:eastAsia="ru-RU"/>
        </w:rPr>
        <w:t xml:space="preserve"> п. </w:t>
      </w:r>
      <w:r w:rsidRPr="00791D10">
        <w:rPr>
          <w:rFonts w:ascii="Times New Roman" w:eastAsia="Times New Roman" w:hAnsi="Times New Roman" w:cs="Times New Roman"/>
          <w:sz w:val="24"/>
          <w:szCs w:val="24"/>
          <w:lang w:val="uk-UA" w:eastAsia="ru-RU"/>
        </w:rPr>
        <w:t>1,</w:t>
      </w:r>
      <w:r w:rsidR="00791D10" w:rsidRPr="00791D10">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2 ч.</w:t>
      </w:r>
      <w:r w:rsidR="00791D10" w:rsidRPr="00791D10">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1 ст.</w:t>
      </w:r>
      <w:r w:rsidR="00791D10" w:rsidRPr="00791D10">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00791D10" w:rsidRPr="00791D10">
        <w:rPr>
          <w:rFonts w:ascii="Times New Roman" w:eastAsia="Times New Roman" w:hAnsi="Times New Roman" w:cs="Times New Roman"/>
          <w:color w:val="000000"/>
          <w:sz w:val="24"/>
          <w:szCs w:val="24"/>
          <w:lang w:val="uk-UA" w:eastAsia="ru-RU"/>
        </w:rPr>
        <w:t xml:space="preserve"> </w:t>
      </w:r>
      <w:r w:rsidRPr="00791D10">
        <w:rPr>
          <w:rFonts w:ascii="Times New Roman" w:eastAsia="Times New Roman" w:hAnsi="Times New Roman" w:cs="Times New Roman"/>
          <w:color w:val="000000"/>
          <w:sz w:val="24"/>
          <w:szCs w:val="24"/>
          <w:lang w:val="uk-UA" w:eastAsia="ru-RU"/>
        </w:rPr>
        <w:t xml:space="preserve">У </w:t>
      </w:r>
      <w:r w:rsidR="00791D10" w:rsidRPr="00791D10">
        <w:rPr>
          <w:rFonts w:ascii="Times New Roman" w:eastAsia="Times New Roman" w:hAnsi="Times New Roman" w:cs="Times New Roman"/>
          <w:color w:val="000000"/>
          <w:sz w:val="24"/>
          <w:szCs w:val="24"/>
          <w:lang w:val="uk-UA" w:eastAsia="ru-RU"/>
        </w:rPr>
        <w:t>п.</w:t>
      </w:r>
      <w:r w:rsidRPr="00791D10">
        <w:rPr>
          <w:rFonts w:ascii="Times New Roman" w:eastAsia="Times New Roman" w:hAnsi="Times New Roman" w:cs="Times New Roman"/>
          <w:color w:val="000000"/>
          <w:sz w:val="24"/>
          <w:szCs w:val="24"/>
          <w:lang w:val="uk-UA" w:eastAsia="ru-RU"/>
        </w:rPr>
        <w:t xml:space="preserve"> 3 ч</w:t>
      </w:r>
      <w:r w:rsidR="00791D10" w:rsidRPr="00791D10">
        <w:rPr>
          <w:rFonts w:ascii="Times New Roman" w:eastAsia="Times New Roman" w:hAnsi="Times New Roman" w:cs="Times New Roman"/>
          <w:color w:val="000000"/>
          <w:sz w:val="24"/>
          <w:szCs w:val="24"/>
          <w:lang w:val="uk-UA" w:eastAsia="ru-RU"/>
        </w:rPr>
        <w:t>. 1 ст. 1</w:t>
      </w:r>
      <w:r w:rsidRPr="00791D10">
        <w:rPr>
          <w:rFonts w:ascii="Times New Roman" w:eastAsia="Times New Roman" w:hAnsi="Times New Roman" w:cs="Times New Roman"/>
          <w:color w:val="000000"/>
          <w:sz w:val="24"/>
          <w:szCs w:val="24"/>
          <w:lang w:val="uk-UA" w:eastAsia="ru-RU"/>
        </w:rPr>
        <w:t xml:space="preserve">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w:t>
      </w:r>
    </w:p>
    <w:p w14:paraId="26AAE753" w14:textId="348D3CF1" w:rsidR="006D3ED5" w:rsidRPr="00791D10" w:rsidRDefault="00791D10"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91D10">
        <w:rPr>
          <w:rFonts w:ascii="Times New Roman" w:eastAsia="Times New Roman" w:hAnsi="Times New Roman" w:cs="Times New Roman"/>
          <w:color w:val="000000"/>
          <w:sz w:val="24"/>
          <w:szCs w:val="24"/>
          <w:lang w:val="uk-UA" w:eastAsia="ru-RU"/>
        </w:rPr>
        <w:t xml:space="preserve"> Відповідно до ч. ч. 1, 2, 3 </w:t>
      </w:r>
      <w:r w:rsidR="006D3ED5" w:rsidRPr="00791D10">
        <w:rPr>
          <w:rFonts w:ascii="Times New Roman" w:eastAsia="Times New Roman" w:hAnsi="Times New Roman" w:cs="Times New Roman"/>
          <w:color w:val="000000"/>
          <w:sz w:val="24"/>
          <w:szCs w:val="24"/>
          <w:lang w:val="uk-UA" w:eastAsia="ru-RU"/>
        </w:rPr>
        <w:t>ст</w:t>
      </w:r>
      <w:r w:rsidRPr="00791D10">
        <w:rPr>
          <w:rFonts w:ascii="Times New Roman" w:eastAsia="Times New Roman" w:hAnsi="Times New Roman" w:cs="Times New Roman"/>
          <w:color w:val="000000"/>
          <w:sz w:val="24"/>
          <w:szCs w:val="24"/>
          <w:lang w:val="uk-UA" w:eastAsia="ru-RU"/>
        </w:rPr>
        <w:t>.</w:t>
      </w:r>
      <w:r w:rsidR="006D3ED5" w:rsidRPr="00791D10">
        <w:rPr>
          <w:rFonts w:ascii="Times New Roman" w:eastAsia="Times New Roman" w:hAnsi="Times New Roman" w:cs="Times New Roman"/>
          <w:color w:val="000000"/>
          <w:sz w:val="24"/>
          <w:szCs w:val="24"/>
          <w:lang w:val="uk-UA" w:eastAsia="ru-RU"/>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w:t>
      </w:r>
      <w:r w:rsidR="006D3ED5" w:rsidRPr="00791D10">
        <w:rPr>
          <w:rFonts w:ascii="Times New Roman" w:eastAsia="Times New Roman" w:hAnsi="Times New Roman" w:cs="Times New Roman"/>
          <w:color w:val="000000"/>
          <w:sz w:val="24"/>
          <w:szCs w:val="24"/>
          <w:lang w:val="uk-UA" w:eastAsia="ru-RU"/>
        </w:rPr>
        <w:lastRenderedPageBreak/>
        <w:t>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057931C6" w14:textId="0A1D526F" w:rsidR="006D3ED5" w:rsidRPr="00791D10" w:rsidRDefault="006D3ED5"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91D10">
        <w:rPr>
          <w:rFonts w:ascii="Times New Roman" w:eastAsia="Times New Roman" w:hAnsi="Times New Roman" w:cs="Times New Roman"/>
          <w:color w:val="000000"/>
          <w:sz w:val="24"/>
          <w:szCs w:val="24"/>
          <w:lang w:val="uk-UA" w:eastAsia="ru-RU"/>
        </w:rPr>
        <w:t xml:space="preserve"> Згідно зі </w:t>
      </w:r>
      <w:r w:rsidR="00791D10">
        <w:rPr>
          <w:rFonts w:ascii="Times New Roman" w:eastAsia="Times New Roman" w:hAnsi="Times New Roman" w:cs="Times New Roman"/>
          <w:color w:val="000000"/>
          <w:sz w:val="24"/>
          <w:szCs w:val="24"/>
          <w:lang w:val="uk-UA" w:eastAsia="ru-RU"/>
        </w:rPr>
        <w:t>ст.</w:t>
      </w:r>
      <w:r w:rsidRPr="00791D10">
        <w:rPr>
          <w:rFonts w:ascii="Times New Roman" w:eastAsia="Times New Roman" w:hAnsi="Times New Roman" w:cs="Times New Roman"/>
          <w:color w:val="000000"/>
          <w:sz w:val="24"/>
          <w:szCs w:val="24"/>
          <w:lang w:val="uk-UA" w:eastAsia="ru-RU"/>
        </w:rPr>
        <w:t xml:space="preserve"> 3</w:t>
      </w:r>
      <w:r w:rsidR="00791D10">
        <w:rPr>
          <w:rFonts w:ascii="Times New Roman" w:eastAsia="Times New Roman" w:hAnsi="Times New Roman" w:cs="Times New Roman"/>
          <w:color w:val="000000"/>
          <w:sz w:val="24"/>
          <w:szCs w:val="24"/>
          <w:lang w:val="uk-UA" w:eastAsia="ru-RU"/>
        </w:rPr>
        <w:t>, ч. 1 ст. 4, п. 2 ч. 1 ст. 1</w:t>
      </w:r>
      <w:r w:rsidRPr="00791D10">
        <w:rPr>
          <w:rFonts w:ascii="Times New Roman" w:eastAsia="Times New Roman" w:hAnsi="Times New Roman" w:cs="Times New Roman"/>
          <w:color w:val="000000"/>
          <w:sz w:val="24"/>
          <w:szCs w:val="24"/>
          <w:lang w:val="uk-UA" w:eastAsia="ru-RU"/>
        </w:rPr>
        <w:t xml:space="preserve">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5772B82" w14:textId="77777777" w:rsidR="006D3ED5" w:rsidRPr="00791D10" w:rsidRDefault="006D3ED5" w:rsidP="00791D1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eastAsia="ru-RU"/>
        </w:rPr>
      </w:pPr>
      <w:r w:rsidRPr="00791D10">
        <w:rPr>
          <w:rFonts w:ascii="Times New Roman" w:eastAsia="Times New Roman" w:hAnsi="Times New Roman" w:cs="Times New Roman"/>
          <w:color w:val="000000"/>
          <w:sz w:val="24"/>
          <w:szCs w:val="24"/>
          <w:lang w:val="uk-UA" w:eastAsia="ru-RU"/>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A7A3BD8" w14:textId="721C0877" w:rsidR="006D3ED5" w:rsidRPr="00791D10" w:rsidRDefault="00791D10"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91D10">
        <w:rPr>
          <w:rFonts w:ascii="Times New Roman" w:eastAsia="Times New Roman" w:hAnsi="Times New Roman" w:cs="Times New Roman"/>
          <w:sz w:val="24"/>
          <w:szCs w:val="24"/>
          <w:lang w:val="uk-UA" w:eastAsia="ru-RU"/>
        </w:rPr>
        <w:t xml:space="preserve"> </w:t>
      </w:r>
      <w:r w:rsidR="006D3ED5" w:rsidRPr="00791D10">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Pr="00791D10">
        <w:rPr>
          <w:rFonts w:ascii="Times New Roman" w:eastAsia="Times New Roman" w:hAnsi="Times New Roman" w:cs="Times New Roman"/>
          <w:sz w:val="24"/>
          <w:szCs w:val="24"/>
          <w:lang w:val="uk-UA" w:eastAsia="ru-RU"/>
        </w:rPr>
        <w:t xml:space="preserve"> </w:t>
      </w:r>
      <w:r w:rsidR="006D3ED5" w:rsidRPr="00791D10">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791D10">
        <w:rPr>
          <w:rFonts w:ascii="Times New Roman" w:eastAsia="Times New Roman" w:hAnsi="Times New Roman" w:cs="Times New Roman"/>
          <w:sz w:val="24"/>
          <w:szCs w:val="24"/>
          <w:lang w:val="uk-UA" w:eastAsia="ru-RU"/>
        </w:rPr>
        <w:t xml:space="preserve"> </w:t>
      </w:r>
      <w:r w:rsidR="006D3ED5" w:rsidRPr="00791D10">
        <w:rPr>
          <w:rFonts w:ascii="Times New Roman" w:eastAsia="Times New Roman" w:hAnsi="Times New Roman" w:cs="Times New Roman"/>
          <w:sz w:val="24"/>
          <w:szCs w:val="24"/>
          <w:lang w:val="uk-UA" w:eastAsia="ru-RU"/>
        </w:rPr>
        <w:t>осіб у судах під час здійснення кримінального, цивільного, господарського судочинства.</w:t>
      </w:r>
    </w:p>
    <w:p w14:paraId="2E569733" w14:textId="6E144BB3" w:rsidR="006D3ED5" w:rsidRPr="00791D10" w:rsidRDefault="006D3ED5"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91D10">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r w:rsidR="00A74F1D" w:rsidRPr="00791D10">
        <w:rPr>
          <w:rFonts w:ascii="Times New Roman" w:eastAsia="Times New Roman" w:hAnsi="Times New Roman" w:cs="Times New Roman"/>
          <w:sz w:val="24"/>
          <w:szCs w:val="24"/>
          <w:lang w:val="uk-UA" w:eastAsia="ru-RU"/>
        </w:rPr>
        <w:t xml:space="preserve"> утому числі збирати відомості про факти, що можуть буть використані як доказ, в установленому законом порядку, запитувати, отримувати</w:t>
      </w:r>
      <w:r w:rsidR="00450958" w:rsidRPr="00791D10">
        <w:rPr>
          <w:rFonts w:ascii="Times New Roman" w:eastAsia="Times New Roman" w:hAnsi="Times New Roman" w:cs="Times New Roman"/>
          <w:sz w:val="24"/>
          <w:szCs w:val="24"/>
          <w:lang w:val="uk-UA" w:eastAsia="ru-RU"/>
        </w:rPr>
        <w:t xml:space="preserve"> і вилучати речі, документи, їх копії, ознайомлюватися з ними та опитувати осіб за їх згодою.</w:t>
      </w:r>
    </w:p>
    <w:p w14:paraId="4AF34F2D" w14:textId="60E57B42" w:rsidR="006D3ED5" w:rsidRPr="00791D10" w:rsidRDefault="006D3ED5"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91D10">
        <w:rPr>
          <w:rFonts w:ascii="Times New Roman" w:eastAsia="Times New Roman" w:hAnsi="Times New Roman" w:cs="Times New Roman"/>
          <w:sz w:val="24"/>
          <w:szCs w:val="24"/>
          <w:lang w:val="uk-UA" w:eastAsia="ru-RU"/>
        </w:rPr>
        <w:t>До професійних обов’язків адвоката</w:t>
      </w:r>
      <w:r w:rsidR="00791D10" w:rsidRPr="00791D10">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за п.</w:t>
      </w:r>
      <w:r w:rsidR="00791D10">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1 ч.</w:t>
      </w:r>
      <w:r w:rsidR="00791D10">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1</w:t>
      </w:r>
      <w:r w:rsidR="00791D10">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791D10" w:rsidRPr="00791D10">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та правил адвокатської етики. За п.</w:t>
      </w:r>
      <w:r w:rsidR="00791D10">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791D10">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73314E68" w14:textId="1A5EFE3C" w:rsidR="006D3ED5" w:rsidRPr="00791D10" w:rsidRDefault="006D3ED5"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91D10">
        <w:rPr>
          <w:rFonts w:ascii="Times New Roman" w:eastAsia="Times New Roman" w:hAnsi="Times New Roman" w:cs="Times New Roman"/>
          <w:sz w:val="24"/>
          <w:szCs w:val="24"/>
          <w:lang w:val="uk-UA" w:eastAsia="ru-RU"/>
        </w:rPr>
        <w:t>За п.</w:t>
      </w:r>
      <w:r w:rsidR="00791D10">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1 ч.</w:t>
      </w:r>
      <w:r w:rsidR="00791D10">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4599DC8C" w14:textId="1BDE3AB6" w:rsidR="006D3ED5" w:rsidRPr="00791D10" w:rsidRDefault="006D3ED5"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91D10">
        <w:rPr>
          <w:rFonts w:ascii="Times New Roman" w:eastAsia="Times New Roman" w:hAnsi="Times New Roman" w:cs="Times New Roman"/>
          <w:sz w:val="24"/>
          <w:szCs w:val="24"/>
          <w:lang w:val="uk-UA" w:eastAsia="ru-RU"/>
        </w:rPr>
        <w:t>За приписами п.</w:t>
      </w:r>
      <w:r w:rsidR="00791D10">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1</w:t>
      </w:r>
      <w:r w:rsidR="00791D10">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ч.</w:t>
      </w:r>
      <w:r w:rsidR="00791D10">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1 ст.</w:t>
      </w:r>
      <w:r w:rsidR="00791D10">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791D10">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11 заборонено втручання у правову позицію адвоката.</w:t>
      </w:r>
    </w:p>
    <w:p w14:paraId="3C75BDEA" w14:textId="1603A7CD" w:rsidR="00450958" w:rsidRPr="00791D10" w:rsidRDefault="00450958"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91D10">
        <w:rPr>
          <w:rFonts w:ascii="Times New Roman" w:eastAsia="Times New Roman" w:hAnsi="Times New Roman" w:cs="Times New Roman"/>
          <w:sz w:val="24"/>
          <w:szCs w:val="24"/>
          <w:lang w:val="uk-UA" w:eastAsia="ru-RU"/>
        </w:rPr>
        <w:t>У відповідності до ст. 24 З</w:t>
      </w:r>
      <w:r w:rsidR="00791D10">
        <w:rPr>
          <w:rFonts w:ascii="Times New Roman" w:eastAsia="Times New Roman" w:hAnsi="Times New Roman" w:cs="Times New Roman"/>
          <w:sz w:val="24"/>
          <w:szCs w:val="24"/>
          <w:lang w:val="uk-UA" w:eastAsia="ru-RU"/>
        </w:rPr>
        <w:t xml:space="preserve">акону </w:t>
      </w:r>
      <w:r w:rsidRPr="00791D10">
        <w:rPr>
          <w:rFonts w:ascii="Times New Roman" w:eastAsia="Times New Roman" w:hAnsi="Times New Roman" w:cs="Times New Roman"/>
          <w:sz w:val="24"/>
          <w:szCs w:val="24"/>
          <w:lang w:val="uk-UA" w:eastAsia="ru-RU"/>
        </w:rPr>
        <w:t>У</w:t>
      </w:r>
      <w:r w:rsidR="00791D10">
        <w:rPr>
          <w:rFonts w:ascii="Times New Roman" w:eastAsia="Times New Roman" w:hAnsi="Times New Roman" w:cs="Times New Roman"/>
          <w:sz w:val="24"/>
          <w:szCs w:val="24"/>
          <w:lang w:val="uk-UA" w:eastAsia="ru-RU"/>
        </w:rPr>
        <w:t>країни</w:t>
      </w:r>
      <w:r w:rsidRPr="00791D10">
        <w:rPr>
          <w:rFonts w:ascii="Times New Roman" w:eastAsia="Times New Roman" w:hAnsi="Times New Roman" w:cs="Times New Roman"/>
          <w:sz w:val="24"/>
          <w:szCs w:val="24"/>
          <w:lang w:val="uk-UA" w:eastAsia="ru-RU"/>
        </w:rPr>
        <w:t xml:space="preserve"> «Про адвокатуру та адвокатську діяльність» адвокатський запит</w:t>
      </w:r>
      <w:r w:rsidR="00F84CFC">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 письмове звернення адвоката про надання інформації, копії документів, необхідних адвокату для надання правової допомоги клієнту.</w:t>
      </w:r>
    </w:p>
    <w:p w14:paraId="3AAECEEF" w14:textId="2549324D" w:rsidR="006D3ED5" w:rsidRPr="00791D10" w:rsidRDefault="006D3ED5"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91D10">
        <w:rPr>
          <w:rFonts w:ascii="Times New Roman" w:eastAsia="Times New Roman" w:hAnsi="Times New Roman" w:cs="Times New Roman"/>
          <w:sz w:val="24"/>
          <w:szCs w:val="24"/>
          <w:lang w:val="uk-UA" w:eastAsia="ru-RU"/>
        </w:rPr>
        <w:t>Згідно</w:t>
      </w:r>
      <w:r w:rsidR="00791D10" w:rsidRPr="00791D10">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ст.</w:t>
      </w:r>
      <w:r w:rsidR="00F84CFC">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26 Закону підставою для здійснення адвокатської діяльності є договір про надання правової допомоги, довіреність, ордер, доручення органу(установи), уповноваженого законом на надання безоплатної правової допомоги. Ордер - письмовий документ, що у випадках встановлених цим Законом та іншими законами України, посвідчує повноваження адвоката на надання правової допомоги.</w:t>
      </w:r>
    </w:p>
    <w:p w14:paraId="5F458C20" w14:textId="2C9FE05C" w:rsidR="006D3ED5" w:rsidRPr="00791D10" w:rsidRDefault="006D3ED5"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91D10">
        <w:rPr>
          <w:rFonts w:ascii="Times New Roman" w:eastAsia="Times New Roman" w:hAnsi="Times New Roman" w:cs="Times New Roman"/>
          <w:sz w:val="24"/>
          <w:szCs w:val="24"/>
          <w:lang w:val="uk-UA" w:eastAsia="ru-RU"/>
        </w:rPr>
        <w:t>У відповідності до ч.</w:t>
      </w:r>
      <w:r w:rsidR="00F84CFC">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4 ст.</w:t>
      </w:r>
      <w:r w:rsidR="00F84CFC">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0A1D97A5" w14:textId="6C209194" w:rsidR="006D3ED5" w:rsidRPr="00791D10" w:rsidRDefault="006D3ED5"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91D10">
        <w:rPr>
          <w:rFonts w:ascii="Times New Roman" w:eastAsia="Times New Roman" w:hAnsi="Times New Roman" w:cs="Times New Roman"/>
          <w:sz w:val="24"/>
          <w:szCs w:val="24"/>
          <w:lang w:val="uk-UA" w:eastAsia="ru-RU"/>
        </w:rPr>
        <w:t>Статтею 6</w:t>
      </w:r>
      <w:r w:rsidR="00791D10" w:rsidRPr="00791D10">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 xml:space="preserve">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w:t>
      </w:r>
    </w:p>
    <w:p w14:paraId="2C4F5DA0" w14:textId="77777777" w:rsidR="006D3ED5" w:rsidRPr="00791D10" w:rsidRDefault="006D3ED5"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91D10">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w:t>
      </w:r>
    </w:p>
    <w:p w14:paraId="7BC77DF1" w14:textId="77777777" w:rsidR="006D3ED5" w:rsidRPr="00791D10" w:rsidRDefault="006D3ED5"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91D10">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2F3776F2" w14:textId="77777777" w:rsidR="006D3ED5" w:rsidRPr="00791D10" w:rsidRDefault="006D3ED5"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91D10">
        <w:rPr>
          <w:rFonts w:ascii="Times New Roman" w:eastAsia="Times New Roman" w:hAnsi="Times New Roman" w:cs="Times New Roman"/>
          <w:sz w:val="24"/>
          <w:szCs w:val="24"/>
          <w:lang w:val="uk-UA" w:eastAsia="ru-RU"/>
        </w:rPr>
        <w:lastRenderedPageBreak/>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7DDAE712" w14:textId="4DA560AB" w:rsidR="006D3ED5" w:rsidRPr="00791D10" w:rsidRDefault="006D3ED5"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91D10">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правничу(правову )допомогу</w:t>
      </w:r>
      <w:r w:rsidR="00791D10" w:rsidRPr="00791D10">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791D10">
        <w:rPr>
          <w:rFonts w:ascii="Times New Roman" w:eastAsia="Times New Roman" w:hAnsi="Times New Roman" w:cs="Times New Roman"/>
          <w:sz w:val="24"/>
          <w:szCs w:val="24"/>
          <w:lang w:val="uk-UA" w:eastAsia="ru-RU"/>
        </w:rPr>
        <w:t>компетентно</w:t>
      </w:r>
      <w:proofErr w:type="spellEnd"/>
      <w:r w:rsidRPr="00791D10">
        <w:rPr>
          <w:rFonts w:ascii="Times New Roman" w:eastAsia="Times New Roman" w:hAnsi="Times New Roman" w:cs="Times New Roman"/>
          <w:sz w:val="24"/>
          <w:szCs w:val="24"/>
          <w:lang w:val="uk-UA" w:eastAsia="ru-RU"/>
        </w:rPr>
        <w:t xml:space="preserve"> та добросовісно.</w:t>
      </w:r>
    </w:p>
    <w:p w14:paraId="51DF907A" w14:textId="77777777" w:rsidR="006D3ED5" w:rsidRPr="00791D10" w:rsidRDefault="006D3ED5"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91D10">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08B68ABD" w14:textId="14D80CD3" w:rsidR="006D3ED5" w:rsidRPr="00791D10" w:rsidRDefault="006D3ED5"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91D10">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 За частиною 4 цієї статті адвокат надає безоплатну правову допомогу на підставі договору</w:t>
      </w:r>
      <w:r w:rsidR="00F84CFC">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(контракту) з органом</w:t>
      </w:r>
      <w:r w:rsidR="00F84CFC">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(установою) з надання безоплатної вторинної правової допомоги.</w:t>
      </w:r>
    </w:p>
    <w:p w14:paraId="5DF53625" w14:textId="3F70AE5A" w:rsidR="006D3ED5" w:rsidRPr="00791D10" w:rsidRDefault="006D3ED5"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91D10">
        <w:rPr>
          <w:rFonts w:ascii="Times New Roman" w:eastAsia="Times New Roman" w:hAnsi="Times New Roman" w:cs="Times New Roman"/>
          <w:sz w:val="24"/>
          <w:szCs w:val="24"/>
          <w:lang w:val="uk-UA" w:eastAsia="ru-RU"/>
        </w:rPr>
        <w:t>За ст.</w:t>
      </w:r>
      <w:r w:rsidR="00F84CFC">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232B2034" w14:textId="0E99ABE3" w:rsidR="006D3ED5" w:rsidRPr="00791D10" w:rsidRDefault="006D3ED5"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91D10">
        <w:rPr>
          <w:rFonts w:ascii="Times New Roman" w:eastAsia="Times New Roman" w:hAnsi="Times New Roman" w:cs="Times New Roman"/>
          <w:sz w:val="24"/>
          <w:szCs w:val="24"/>
          <w:lang w:val="uk-UA" w:eastAsia="ru-RU"/>
        </w:rPr>
        <w:t xml:space="preserve">У відповідності до ст. 25 </w:t>
      </w:r>
      <w:r w:rsidR="00F84CFC" w:rsidRPr="00791D10">
        <w:rPr>
          <w:rFonts w:ascii="Times New Roman" w:eastAsia="Times New Roman" w:hAnsi="Times New Roman" w:cs="Times New Roman"/>
          <w:sz w:val="24"/>
          <w:szCs w:val="24"/>
          <w:lang w:val="uk-UA" w:eastAsia="ru-RU"/>
        </w:rPr>
        <w:t xml:space="preserve">Правил адвокатської етики </w:t>
      </w:r>
      <w:r w:rsidRPr="00791D10">
        <w:rPr>
          <w:rFonts w:ascii="Times New Roman" w:eastAsia="Times New Roman" w:hAnsi="Times New Roman" w:cs="Times New Roman"/>
          <w:sz w:val="24"/>
          <w:szCs w:val="24"/>
          <w:lang w:val="uk-UA" w:eastAsia="ru-RU"/>
        </w:rPr>
        <w:t>адвокату забороняється використовувати при виконанні доручення клієнта незаконні та неетичні засоби, зокрема, спонукати свідків до надання завідомо неправдивих показань, вдаватися до протизаконних методів тиску на протилежну сторону чи свідків.</w:t>
      </w:r>
    </w:p>
    <w:p w14:paraId="487F40E8" w14:textId="3863D093" w:rsidR="006D3ED5" w:rsidRPr="00791D10" w:rsidRDefault="006D3ED5"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91D10">
        <w:rPr>
          <w:rFonts w:ascii="Times New Roman" w:eastAsia="Times New Roman" w:hAnsi="Times New Roman" w:cs="Times New Roman"/>
          <w:sz w:val="24"/>
          <w:szCs w:val="24"/>
          <w:lang w:val="uk-UA" w:eastAsia="ru-RU"/>
        </w:rPr>
        <w:t>За приписами ст.</w:t>
      </w:r>
      <w:r w:rsidR="00F84CFC">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791D10">
        <w:rPr>
          <w:rFonts w:ascii="Times New Roman" w:eastAsia="Times New Roman" w:hAnsi="Times New Roman" w:cs="Times New Roman"/>
          <w:sz w:val="24"/>
          <w:szCs w:val="24"/>
          <w:lang w:val="uk-UA" w:eastAsia="ru-RU"/>
        </w:rPr>
        <w:t>оперативно</w:t>
      </w:r>
      <w:proofErr w:type="spellEnd"/>
      <w:r w:rsidRPr="00791D10">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791D10" w:rsidRPr="00791D10">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своїх професійних обов’язків.</w:t>
      </w:r>
    </w:p>
    <w:p w14:paraId="54E9F233" w14:textId="47561464" w:rsidR="006D3ED5" w:rsidRPr="00791D10" w:rsidRDefault="006D3ED5"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91D10">
        <w:rPr>
          <w:rFonts w:ascii="Times New Roman" w:eastAsia="Times New Roman" w:hAnsi="Times New Roman" w:cs="Times New Roman"/>
          <w:sz w:val="24"/>
          <w:szCs w:val="24"/>
          <w:lang w:val="uk-UA" w:eastAsia="ru-RU"/>
        </w:rPr>
        <w:t xml:space="preserve">Статтею 29 </w:t>
      </w:r>
      <w:r w:rsidR="00F84CFC" w:rsidRPr="00791D10">
        <w:rPr>
          <w:rFonts w:ascii="Times New Roman" w:eastAsia="Times New Roman" w:hAnsi="Times New Roman" w:cs="Times New Roman"/>
          <w:sz w:val="24"/>
          <w:szCs w:val="24"/>
          <w:lang w:val="uk-UA" w:eastAsia="ru-RU"/>
        </w:rPr>
        <w:t xml:space="preserve">Правил адвокатської етики </w:t>
      </w:r>
      <w:r w:rsidRPr="00791D10">
        <w:rPr>
          <w:rFonts w:ascii="Times New Roman" w:eastAsia="Times New Roman" w:hAnsi="Times New Roman" w:cs="Times New Roman"/>
          <w:sz w:val="24"/>
          <w:szCs w:val="24"/>
          <w:lang w:val="uk-UA" w:eastAsia="ru-RU"/>
        </w:rPr>
        <w:t xml:space="preserve">визначено, що адвокат має право на компенсацію витрат, пов’язаних з виконанням доручення. </w:t>
      </w:r>
    </w:p>
    <w:p w14:paraId="2DFD7A47" w14:textId="108A3E17" w:rsidR="006D3ED5" w:rsidRPr="00791D10" w:rsidRDefault="006D3ED5"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91D10">
        <w:rPr>
          <w:rFonts w:ascii="Times New Roman" w:eastAsia="Times New Roman" w:hAnsi="Times New Roman" w:cs="Times New Roman"/>
          <w:sz w:val="24"/>
          <w:szCs w:val="24"/>
          <w:lang w:val="uk-UA" w:eastAsia="ru-RU"/>
        </w:rPr>
        <w:t xml:space="preserve">Статтею 39 </w:t>
      </w:r>
      <w:r w:rsidR="00F84CFC" w:rsidRPr="00791D10">
        <w:rPr>
          <w:rFonts w:ascii="Times New Roman" w:eastAsia="Times New Roman" w:hAnsi="Times New Roman" w:cs="Times New Roman"/>
          <w:sz w:val="24"/>
          <w:szCs w:val="24"/>
          <w:lang w:val="uk-UA" w:eastAsia="ru-RU"/>
        </w:rPr>
        <w:t xml:space="preserve">Правил адвокатської етики </w:t>
      </w:r>
      <w:r w:rsidRPr="00791D10">
        <w:rPr>
          <w:rFonts w:ascii="Times New Roman" w:eastAsia="Times New Roman" w:hAnsi="Times New Roman" w:cs="Times New Roman"/>
          <w:sz w:val="24"/>
          <w:szCs w:val="24"/>
          <w:lang w:val="uk-UA" w:eastAsia="ru-RU"/>
        </w:rPr>
        <w:t>визначені особливості застосування правил щодо конфлікту інтересів у відносинах з клієнтом – юридичною особою.</w:t>
      </w:r>
    </w:p>
    <w:p w14:paraId="7048B0E9" w14:textId="258808A7" w:rsidR="006D3ED5" w:rsidRPr="00791D10" w:rsidRDefault="006D3ED5" w:rsidP="00791D1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791D10">
        <w:rPr>
          <w:rFonts w:ascii="Times New Roman" w:eastAsia="Calibri" w:hAnsi="Times New Roman" w:cs="Times New Roman"/>
          <w:sz w:val="24"/>
          <w:szCs w:val="24"/>
          <w:lang w:val="uk-UA" w:eastAsia="ru-RU"/>
        </w:rPr>
        <w:t xml:space="preserve">Статтею 44 </w:t>
      </w:r>
      <w:r w:rsidR="00F84CFC" w:rsidRPr="00791D10">
        <w:rPr>
          <w:rFonts w:ascii="Times New Roman" w:eastAsia="Times New Roman" w:hAnsi="Times New Roman" w:cs="Times New Roman"/>
          <w:sz w:val="24"/>
          <w:szCs w:val="24"/>
          <w:lang w:val="uk-UA" w:eastAsia="ru-RU"/>
        </w:rPr>
        <w:t xml:space="preserve">Правил адвокатської етики </w:t>
      </w:r>
      <w:r w:rsidRPr="00791D10">
        <w:rPr>
          <w:rFonts w:ascii="Times New Roman" w:eastAsia="Calibri" w:hAnsi="Times New Roman" w:cs="Times New Roman"/>
          <w:sz w:val="24"/>
          <w:szCs w:val="24"/>
          <w:lang w:val="uk-UA" w:eastAsia="ru-RU"/>
        </w:rPr>
        <w:t>визначено, що дотримуючись принципу законності, адвокат водночас має бути наполегливим і принциповим у відстоюванні інтересів клієнта в суді, не поступатися своєю незалежністю у захисті й представництві прав та інтересів клієнта.</w:t>
      </w:r>
    </w:p>
    <w:p w14:paraId="2FB7C08C" w14:textId="1EBF5DA4" w:rsidR="006D3ED5" w:rsidRPr="00791D10" w:rsidRDefault="006D3ED5"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91D10">
        <w:rPr>
          <w:rFonts w:ascii="Times New Roman" w:eastAsia="Times New Roman" w:hAnsi="Times New Roman" w:cs="Times New Roman"/>
          <w:sz w:val="24"/>
          <w:szCs w:val="24"/>
          <w:lang w:val="uk-UA" w:eastAsia="ru-RU"/>
        </w:rPr>
        <w:t>За ч.</w:t>
      </w:r>
      <w:r w:rsidR="00F84CFC">
        <w:rPr>
          <w:rFonts w:ascii="Times New Roman" w:eastAsia="Times New Roman" w:hAnsi="Times New Roman" w:cs="Times New Roman"/>
          <w:sz w:val="24"/>
          <w:szCs w:val="24"/>
          <w:lang w:val="uk-UA" w:eastAsia="ru-RU"/>
        </w:rPr>
        <w:t xml:space="preserve"> ч. </w:t>
      </w:r>
      <w:r w:rsidRPr="00791D10">
        <w:rPr>
          <w:rFonts w:ascii="Times New Roman" w:eastAsia="Times New Roman" w:hAnsi="Times New Roman" w:cs="Times New Roman"/>
          <w:sz w:val="24"/>
          <w:szCs w:val="24"/>
          <w:lang w:val="uk-UA" w:eastAsia="ru-RU"/>
        </w:rPr>
        <w:t>3,</w:t>
      </w:r>
      <w:r w:rsidR="00F84CFC">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4 ст.</w:t>
      </w:r>
      <w:r w:rsidR="00F84CFC">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791D10">
        <w:rPr>
          <w:rFonts w:ascii="Times New Roman" w:eastAsia="Times New Roman" w:hAnsi="Times New Roman" w:cs="Times New Roman"/>
          <w:sz w:val="24"/>
          <w:szCs w:val="24"/>
          <w:lang w:val="uk-UA" w:eastAsia="ru-RU"/>
        </w:rPr>
        <w:t>тлумачаться</w:t>
      </w:r>
      <w:proofErr w:type="spellEnd"/>
      <w:r w:rsidRPr="00791D10">
        <w:rPr>
          <w:rFonts w:ascii="Times New Roman" w:eastAsia="Times New Roman" w:hAnsi="Times New Roman" w:cs="Times New Roman"/>
          <w:sz w:val="24"/>
          <w:szCs w:val="24"/>
          <w:lang w:val="uk-UA" w:eastAsia="ru-RU"/>
        </w:rPr>
        <w:t xml:space="preserve"> на його користь.</w:t>
      </w:r>
    </w:p>
    <w:p w14:paraId="376295E6" w14:textId="43F7FA16" w:rsidR="006D3ED5" w:rsidRPr="00791D10" w:rsidRDefault="006D3ED5"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91D10">
        <w:rPr>
          <w:rFonts w:ascii="Times New Roman" w:eastAsia="Times New Roman" w:hAnsi="Times New Roman" w:cs="Times New Roman"/>
          <w:sz w:val="24"/>
          <w:szCs w:val="24"/>
          <w:lang w:val="uk-UA" w:eastAsia="ru-RU"/>
        </w:rPr>
        <w:t>За приписами ст.</w:t>
      </w:r>
      <w:r w:rsidR="00F84CFC">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33 З</w:t>
      </w:r>
      <w:r w:rsidR="00F84CFC">
        <w:rPr>
          <w:rFonts w:ascii="Times New Roman" w:eastAsia="Times New Roman" w:hAnsi="Times New Roman" w:cs="Times New Roman"/>
          <w:sz w:val="24"/>
          <w:szCs w:val="24"/>
          <w:lang w:val="uk-UA" w:eastAsia="ru-RU"/>
        </w:rPr>
        <w:t>акону України</w:t>
      </w:r>
      <w:r w:rsidRPr="00791D10">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C1D66A1" w14:textId="108FE90D" w:rsidR="006D3ED5" w:rsidRPr="00791D10" w:rsidRDefault="00791D10"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91D10">
        <w:rPr>
          <w:rFonts w:ascii="Times New Roman" w:eastAsia="Times New Roman" w:hAnsi="Times New Roman" w:cs="Times New Roman"/>
          <w:sz w:val="24"/>
          <w:szCs w:val="24"/>
          <w:lang w:val="uk-UA" w:eastAsia="ru-RU"/>
        </w:rPr>
        <w:t xml:space="preserve"> </w:t>
      </w:r>
      <w:r w:rsidR="006D3ED5" w:rsidRPr="00791D10">
        <w:rPr>
          <w:rFonts w:ascii="Times New Roman" w:eastAsia="Times New Roman" w:hAnsi="Times New Roman" w:cs="Times New Roman"/>
          <w:sz w:val="24"/>
          <w:szCs w:val="24"/>
          <w:lang w:val="uk-UA" w:eastAsia="ru-RU"/>
        </w:rPr>
        <w:t>У відповідності до ч.</w:t>
      </w:r>
      <w:r w:rsidR="00F84CFC">
        <w:rPr>
          <w:rFonts w:ascii="Times New Roman" w:eastAsia="Times New Roman" w:hAnsi="Times New Roman" w:cs="Times New Roman"/>
          <w:sz w:val="24"/>
          <w:szCs w:val="24"/>
          <w:lang w:val="uk-UA" w:eastAsia="ru-RU"/>
        </w:rPr>
        <w:t xml:space="preserve"> </w:t>
      </w:r>
      <w:r w:rsidR="006D3ED5" w:rsidRPr="00791D10">
        <w:rPr>
          <w:rFonts w:ascii="Times New Roman" w:eastAsia="Times New Roman" w:hAnsi="Times New Roman" w:cs="Times New Roman"/>
          <w:sz w:val="24"/>
          <w:szCs w:val="24"/>
          <w:lang w:val="uk-UA" w:eastAsia="ru-RU"/>
        </w:rPr>
        <w:t>1 ст.</w:t>
      </w:r>
      <w:r w:rsidR="00F84CFC">
        <w:rPr>
          <w:rFonts w:ascii="Times New Roman" w:eastAsia="Times New Roman" w:hAnsi="Times New Roman" w:cs="Times New Roman"/>
          <w:sz w:val="24"/>
          <w:szCs w:val="24"/>
          <w:lang w:val="uk-UA" w:eastAsia="ru-RU"/>
        </w:rPr>
        <w:t xml:space="preserve"> </w:t>
      </w:r>
      <w:r w:rsidR="006D3ED5" w:rsidRPr="00791D10">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F84CFC">
        <w:rPr>
          <w:rFonts w:ascii="Times New Roman" w:eastAsia="Times New Roman" w:hAnsi="Times New Roman" w:cs="Times New Roman"/>
          <w:sz w:val="24"/>
          <w:szCs w:val="24"/>
          <w:lang w:val="uk-UA" w:eastAsia="ru-RU"/>
        </w:rPr>
        <w:t xml:space="preserve"> </w:t>
      </w:r>
      <w:r w:rsidR="006D3ED5" w:rsidRPr="00791D10">
        <w:rPr>
          <w:rFonts w:ascii="Times New Roman" w:eastAsia="Times New Roman" w:hAnsi="Times New Roman" w:cs="Times New Roman"/>
          <w:sz w:val="24"/>
          <w:szCs w:val="24"/>
          <w:lang w:val="uk-UA" w:eastAsia="ru-RU"/>
        </w:rPr>
        <w:t>2 ст.</w:t>
      </w:r>
      <w:r w:rsidR="00F84CFC">
        <w:rPr>
          <w:rFonts w:ascii="Times New Roman" w:eastAsia="Times New Roman" w:hAnsi="Times New Roman" w:cs="Times New Roman"/>
          <w:sz w:val="24"/>
          <w:szCs w:val="24"/>
          <w:lang w:val="uk-UA" w:eastAsia="ru-RU"/>
        </w:rPr>
        <w:t xml:space="preserve"> </w:t>
      </w:r>
      <w:r w:rsidR="006D3ED5" w:rsidRPr="00791D10">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791D10">
        <w:rPr>
          <w:rFonts w:ascii="Times New Roman" w:eastAsia="Times New Roman" w:hAnsi="Times New Roman" w:cs="Times New Roman"/>
          <w:sz w:val="24"/>
          <w:szCs w:val="24"/>
          <w:lang w:val="uk-UA" w:eastAsia="ru-RU"/>
        </w:rPr>
        <w:t xml:space="preserve"> </w:t>
      </w:r>
      <w:r w:rsidR="006D3ED5" w:rsidRPr="00791D10">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00A74F1D" w:rsidRPr="00791D10">
        <w:rPr>
          <w:rFonts w:ascii="Times New Roman" w:eastAsia="Times New Roman" w:hAnsi="Times New Roman" w:cs="Times New Roman"/>
          <w:sz w:val="24"/>
          <w:szCs w:val="24"/>
          <w:lang w:val="uk-UA" w:eastAsia="ru-RU"/>
        </w:rPr>
        <w:t xml:space="preserve"> </w:t>
      </w:r>
      <w:r w:rsidR="006D3ED5" w:rsidRPr="00791D10">
        <w:rPr>
          <w:rFonts w:ascii="Times New Roman" w:eastAsia="Times New Roman" w:hAnsi="Times New Roman" w:cs="Times New Roman"/>
          <w:sz w:val="24"/>
          <w:szCs w:val="24"/>
          <w:lang w:val="uk-UA" w:eastAsia="ru-RU"/>
        </w:rPr>
        <w:t>порушення інших обов’язків адвоката, передбачених законом.</w:t>
      </w:r>
    </w:p>
    <w:p w14:paraId="1BD4F2E1" w14:textId="3DC0063D" w:rsidR="00450958" w:rsidRPr="00791D10" w:rsidRDefault="00A74F1D"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91D10">
        <w:rPr>
          <w:rFonts w:ascii="Times New Roman" w:eastAsia="Calibri" w:hAnsi="Times New Roman" w:cs="Times New Roman"/>
          <w:sz w:val="24"/>
          <w:szCs w:val="24"/>
          <w:lang w:val="uk-UA" w:eastAsia="ru-RU"/>
        </w:rPr>
        <w:t>Надаючи оцінку фактам викладеним у скарзі</w:t>
      </w:r>
      <w:r w:rsidRPr="00791D10">
        <w:rPr>
          <w:rFonts w:ascii="Times New Roman" w:eastAsia="Times New Roman" w:hAnsi="Times New Roman" w:cs="Times New Roman"/>
          <w:sz w:val="24"/>
          <w:szCs w:val="24"/>
          <w:lang w:val="uk-UA" w:eastAsia="ru-RU"/>
        </w:rPr>
        <w:t xml:space="preserve">. </w:t>
      </w:r>
      <w:r w:rsidRPr="00791D10">
        <w:rPr>
          <w:rFonts w:ascii="Times New Roman" w:eastAsia="Calibri" w:hAnsi="Times New Roman" w:cs="Times New Roman"/>
          <w:sz w:val="24"/>
          <w:szCs w:val="24"/>
          <w:lang w:val="uk-UA" w:eastAsia="ru-RU"/>
        </w:rPr>
        <w:t>дисциплінарна палата КДКА Полтавської області виходить з наступного:</w:t>
      </w:r>
      <w:r w:rsidRPr="00791D10">
        <w:rPr>
          <w:rFonts w:ascii="Times New Roman" w:eastAsia="Times New Roman" w:hAnsi="Times New Roman" w:cs="Times New Roman"/>
          <w:sz w:val="24"/>
          <w:szCs w:val="24"/>
          <w:lang w:val="uk-UA" w:eastAsia="ru-RU"/>
        </w:rPr>
        <w:t xml:space="preserve"> </w:t>
      </w:r>
      <w:r w:rsidR="00450958" w:rsidRPr="00791D10">
        <w:rPr>
          <w:rFonts w:ascii="Times New Roman" w:eastAsia="Times New Roman" w:hAnsi="Times New Roman" w:cs="Times New Roman"/>
          <w:sz w:val="24"/>
          <w:szCs w:val="24"/>
          <w:lang w:val="uk-UA" w:eastAsia="ru-RU"/>
        </w:rPr>
        <w:t>що</w:t>
      </w:r>
      <w:r w:rsidR="00791D10" w:rsidRPr="00791D10">
        <w:rPr>
          <w:rFonts w:ascii="Times New Roman" w:eastAsia="Times New Roman" w:hAnsi="Times New Roman" w:cs="Times New Roman"/>
          <w:sz w:val="24"/>
          <w:szCs w:val="24"/>
          <w:lang w:val="uk-UA" w:eastAsia="ru-RU"/>
        </w:rPr>
        <w:t xml:space="preserve"> </w:t>
      </w:r>
      <w:r w:rsidR="00450958" w:rsidRPr="00791D10">
        <w:rPr>
          <w:rFonts w:ascii="Times New Roman" w:eastAsia="Times New Roman" w:hAnsi="Times New Roman" w:cs="Times New Roman"/>
          <w:sz w:val="24"/>
          <w:szCs w:val="24"/>
          <w:lang w:val="uk-UA" w:eastAsia="ru-RU"/>
        </w:rPr>
        <w:t>25</w:t>
      </w:r>
      <w:r w:rsidR="00F84CFC">
        <w:rPr>
          <w:rFonts w:ascii="Times New Roman" w:eastAsia="Times New Roman" w:hAnsi="Times New Roman" w:cs="Times New Roman"/>
          <w:sz w:val="24"/>
          <w:szCs w:val="24"/>
          <w:lang w:val="uk-UA" w:eastAsia="ru-RU"/>
        </w:rPr>
        <w:t xml:space="preserve"> листопада 2</w:t>
      </w:r>
      <w:r w:rsidR="00450958" w:rsidRPr="00791D10">
        <w:rPr>
          <w:rFonts w:ascii="Times New Roman" w:eastAsia="Times New Roman" w:hAnsi="Times New Roman" w:cs="Times New Roman"/>
          <w:sz w:val="24"/>
          <w:szCs w:val="24"/>
          <w:lang w:val="uk-UA" w:eastAsia="ru-RU"/>
        </w:rPr>
        <w:t>020 року між Адвокатським бюро</w:t>
      </w:r>
      <w:r w:rsidR="00F84CFC">
        <w:rPr>
          <w:rFonts w:ascii="Times New Roman" w:eastAsia="Times New Roman" w:hAnsi="Times New Roman" w:cs="Times New Roman"/>
          <w:sz w:val="24"/>
          <w:szCs w:val="24"/>
          <w:lang w:val="uk-UA" w:eastAsia="ru-RU"/>
        </w:rPr>
        <w:t xml:space="preserve"> «</w:t>
      </w:r>
      <w:r w:rsidR="00450958" w:rsidRPr="00791D10">
        <w:rPr>
          <w:rFonts w:ascii="Times New Roman" w:eastAsia="Times New Roman" w:hAnsi="Times New Roman" w:cs="Times New Roman"/>
          <w:sz w:val="24"/>
          <w:szCs w:val="24"/>
          <w:lang w:val="uk-UA" w:eastAsia="ru-RU"/>
        </w:rPr>
        <w:t xml:space="preserve">Юрій Лелеко» в особі адвоката Лелеко Ю.О. укладено договір про надання правничої допомоги із </w:t>
      </w:r>
      <w:r w:rsidR="00F84CFC">
        <w:rPr>
          <w:rFonts w:ascii="Times New Roman" w:eastAsia="Times New Roman" w:hAnsi="Times New Roman" w:cs="Times New Roman"/>
          <w:sz w:val="24"/>
          <w:szCs w:val="24"/>
          <w:lang w:val="uk-UA" w:eastAsia="ru-RU"/>
        </w:rPr>
        <w:t>Особою_2</w:t>
      </w:r>
      <w:r w:rsidR="00450958" w:rsidRPr="00791D10">
        <w:rPr>
          <w:rFonts w:ascii="Times New Roman" w:eastAsia="Times New Roman" w:hAnsi="Times New Roman" w:cs="Times New Roman"/>
          <w:sz w:val="24"/>
          <w:szCs w:val="24"/>
          <w:lang w:val="uk-UA" w:eastAsia="ru-RU"/>
        </w:rPr>
        <w:t xml:space="preserve">, предметом якого є представництво, захист інтересів </w:t>
      </w:r>
      <w:r w:rsidR="00F84CFC">
        <w:rPr>
          <w:rFonts w:ascii="Times New Roman" w:eastAsia="Times New Roman" w:hAnsi="Times New Roman" w:cs="Times New Roman"/>
          <w:sz w:val="24"/>
          <w:szCs w:val="24"/>
          <w:lang w:val="uk-UA" w:eastAsia="ru-RU"/>
        </w:rPr>
        <w:t>Особи_2</w:t>
      </w:r>
      <w:r w:rsidR="00FD00A6" w:rsidRPr="00791D10">
        <w:rPr>
          <w:rFonts w:ascii="Times New Roman" w:eastAsia="Times New Roman" w:hAnsi="Times New Roman" w:cs="Times New Roman"/>
          <w:sz w:val="24"/>
          <w:szCs w:val="24"/>
          <w:lang w:val="uk-UA" w:eastAsia="ru-RU"/>
        </w:rPr>
        <w:t xml:space="preserve"> в правоохоронних органах, судах, органах державної влади та управління. 20</w:t>
      </w:r>
      <w:r w:rsidR="00F84CFC">
        <w:rPr>
          <w:rFonts w:ascii="Times New Roman" w:eastAsia="Times New Roman" w:hAnsi="Times New Roman" w:cs="Times New Roman"/>
          <w:sz w:val="24"/>
          <w:szCs w:val="24"/>
          <w:lang w:val="uk-UA" w:eastAsia="ru-RU"/>
        </w:rPr>
        <w:t xml:space="preserve"> листопада </w:t>
      </w:r>
      <w:r w:rsidR="00FD00A6" w:rsidRPr="00791D10">
        <w:rPr>
          <w:rFonts w:ascii="Times New Roman" w:eastAsia="Times New Roman" w:hAnsi="Times New Roman" w:cs="Times New Roman"/>
          <w:sz w:val="24"/>
          <w:szCs w:val="24"/>
          <w:lang w:val="uk-UA" w:eastAsia="ru-RU"/>
        </w:rPr>
        <w:t xml:space="preserve">2020 року адвокат Лелеко О.Ю., в межах діючого законодавства, в інтересах свого клієнта, з метою отримання інформації, яку можна використати, як доказ направив </w:t>
      </w:r>
      <w:bookmarkStart w:id="0" w:name="_Hlk64018486"/>
      <w:r w:rsidR="00F84CFC">
        <w:rPr>
          <w:rFonts w:ascii="Times New Roman" w:eastAsia="Times New Roman" w:hAnsi="Times New Roman" w:cs="Times New Roman"/>
          <w:sz w:val="24"/>
          <w:szCs w:val="24"/>
          <w:lang w:val="uk-UA" w:eastAsia="ru-RU"/>
        </w:rPr>
        <w:t>Особі_1</w:t>
      </w:r>
      <w:r w:rsidR="00FD00A6" w:rsidRPr="00791D10">
        <w:rPr>
          <w:rFonts w:ascii="Times New Roman" w:eastAsia="Times New Roman" w:hAnsi="Times New Roman" w:cs="Times New Roman"/>
          <w:sz w:val="24"/>
          <w:szCs w:val="24"/>
          <w:lang w:val="uk-UA" w:eastAsia="ru-RU"/>
        </w:rPr>
        <w:t xml:space="preserve"> </w:t>
      </w:r>
      <w:bookmarkEnd w:id="0"/>
      <w:r w:rsidR="00FD00A6" w:rsidRPr="00791D10">
        <w:rPr>
          <w:rFonts w:ascii="Times New Roman" w:eastAsia="Times New Roman" w:hAnsi="Times New Roman" w:cs="Times New Roman"/>
          <w:sz w:val="24"/>
          <w:szCs w:val="24"/>
          <w:lang w:val="uk-UA" w:eastAsia="ru-RU"/>
        </w:rPr>
        <w:t xml:space="preserve">адвокатський запит про надання певної інформації. З пояснення адвоката Лелеко Ю.О. встановлено, що відповідь на адвокатський запит від </w:t>
      </w:r>
      <w:r w:rsidR="00F84CFC">
        <w:rPr>
          <w:rFonts w:ascii="Times New Roman" w:eastAsia="Times New Roman" w:hAnsi="Times New Roman" w:cs="Times New Roman"/>
          <w:sz w:val="24"/>
          <w:szCs w:val="24"/>
          <w:lang w:val="uk-UA" w:eastAsia="ru-RU"/>
        </w:rPr>
        <w:t xml:space="preserve">Особи_1 </w:t>
      </w:r>
      <w:r w:rsidR="00FD00A6" w:rsidRPr="00791D10">
        <w:rPr>
          <w:rFonts w:ascii="Times New Roman" w:eastAsia="Times New Roman" w:hAnsi="Times New Roman" w:cs="Times New Roman"/>
          <w:sz w:val="24"/>
          <w:szCs w:val="24"/>
          <w:lang w:val="uk-UA" w:eastAsia="ru-RU"/>
        </w:rPr>
        <w:t xml:space="preserve">не </w:t>
      </w:r>
      <w:r w:rsidR="00FD00A6" w:rsidRPr="00791D10">
        <w:rPr>
          <w:rFonts w:ascii="Times New Roman" w:eastAsia="Times New Roman" w:hAnsi="Times New Roman" w:cs="Times New Roman"/>
          <w:sz w:val="24"/>
          <w:szCs w:val="24"/>
          <w:lang w:val="uk-UA" w:eastAsia="ru-RU"/>
        </w:rPr>
        <w:lastRenderedPageBreak/>
        <w:t>надійшла. Оцінюючи твердження скаржниці про те, що за своїм змістом адвокатський запит містить певний морально-психологічний тиск</w:t>
      </w:r>
      <w:r w:rsidR="000F158E" w:rsidRPr="00791D10">
        <w:rPr>
          <w:rFonts w:ascii="Times New Roman" w:eastAsia="Times New Roman" w:hAnsi="Times New Roman" w:cs="Times New Roman"/>
          <w:sz w:val="24"/>
          <w:szCs w:val="24"/>
          <w:lang w:val="uk-UA" w:eastAsia="ru-RU"/>
        </w:rPr>
        <w:t xml:space="preserve"> з боку адвоката</w:t>
      </w:r>
      <w:r w:rsidR="00FC2359" w:rsidRPr="00791D10">
        <w:rPr>
          <w:rFonts w:ascii="Times New Roman" w:eastAsia="Times New Roman" w:hAnsi="Times New Roman" w:cs="Times New Roman"/>
          <w:sz w:val="24"/>
          <w:szCs w:val="24"/>
          <w:lang w:val="uk-UA" w:eastAsia="ru-RU"/>
        </w:rPr>
        <w:t xml:space="preserve"> та обвинувачення у вчиненні протиправних дій дисциплінарна палата КДКА Полтавської області зазначає, що до скарги </w:t>
      </w:r>
      <w:r w:rsidR="00F84CFC">
        <w:rPr>
          <w:rFonts w:ascii="Times New Roman" w:eastAsia="Times New Roman" w:hAnsi="Times New Roman" w:cs="Times New Roman"/>
          <w:sz w:val="24"/>
          <w:szCs w:val="24"/>
          <w:lang w:val="uk-UA" w:eastAsia="ru-RU"/>
        </w:rPr>
        <w:t>Особа_1</w:t>
      </w:r>
      <w:r w:rsidR="00FC2359" w:rsidRPr="00791D10">
        <w:rPr>
          <w:rFonts w:ascii="Times New Roman" w:eastAsia="Times New Roman" w:hAnsi="Times New Roman" w:cs="Times New Roman"/>
          <w:sz w:val="24"/>
          <w:szCs w:val="24"/>
          <w:lang w:val="uk-UA" w:eastAsia="ru-RU"/>
        </w:rPr>
        <w:t xml:space="preserve"> приєднала</w:t>
      </w:r>
      <w:r w:rsidR="00791D10" w:rsidRPr="00791D10">
        <w:rPr>
          <w:rFonts w:ascii="Times New Roman" w:eastAsia="Times New Roman" w:hAnsi="Times New Roman" w:cs="Times New Roman"/>
          <w:sz w:val="24"/>
          <w:szCs w:val="24"/>
          <w:lang w:val="uk-UA" w:eastAsia="ru-RU"/>
        </w:rPr>
        <w:t xml:space="preserve"> </w:t>
      </w:r>
      <w:r w:rsidR="00FC2359" w:rsidRPr="00791D10">
        <w:rPr>
          <w:rFonts w:ascii="Times New Roman" w:eastAsia="Times New Roman" w:hAnsi="Times New Roman" w:cs="Times New Roman"/>
          <w:sz w:val="24"/>
          <w:szCs w:val="24"/>
          <w:lang w:val="uk-UA" w:eastAsia="ru-RU"/>
        </w:rPr>
        <w:t>фотокопію адвокатського запиту, текст якого неможливо прочитати. Копія адвокатського запиту не завірена. З огляду на це фотокопія адвокатського запиту визнан</w:t>
      </w:r>
      <w:r w:rsidR="006202AC" w:rsidRPr="00791D10">
        <w:rPr>
          <w:rFonts w:ascii="Times New Roman" w:eastAsia="Times New Roman" w:hAnsi="Times New Roman" w:cs="Times New Roman"/>
          <w:sz w:val="24"/>
          <w:szCs w:val="24"/>
          <w:lang w:val="uk-UA" w:eastAsia="ru-RU"/>
        </w:rPr>
        <w:t>о</w:t>
      </w:r>
      <w:r w:rsidR="00791D10" w:rsidRPr="00791D10">
        <w:rPr>
          <w:rFonts w:ascii="Times New Roman" w:eastAsia="Times New Roman" w:hAnsi="Times New Roman" w:cs="Times New Roman"/>
          <w:sz w:val="24"/>
          <w:szCs w:val="24"/>
          <w:lang w:val="uk-UA" w:eastAsia="ru-RU"/>
        </w:rPr>
        <w:t xml:space="preserve"> </w:t>
      </w:r>
      <w:r w:rsidR="00FC2359" w:rsidRPr="00791D10">
        <w:rPr>
          <w:rFonts w:ascii="Times New Roman" w:eastAsia="Times New Roman" w:hAnsi="Times New Roman" w:cs="Times New Roman"/>
          <w:sz w:val="24"/>
          <w:szCs w:val="24"/>
          <w:lang w:val="uk-UA" w:eastAsia="ru-RU"/>
        </w:rPr>
        <w:t>неналежним доказом. Іншими доказами твердження скаржниці не підтверджені.</w:t>
      </w:r>
      <w:r w:rsidR="00283DF6" w:rsidRPr="00791D10">
        <w:rPr>
          <w:rFonts w:ascii="Times New Roman" w:eastAsia="Times New Roman" w:hAnsi="Times New Roman" w:cs="Times New Roman"/>
          <w:sz w:val="24"/>
          <w:szCs w:val="24"/>
          <w:lang w:val="uk-UA" w:eastAsia="ru-RU"/>
        </w:rPr>
        <w:t xml:space="preserve">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00283DF6" w:rsidRPr="00791D10">
        <w:rPr>
          <w:rFonts w:ascii="Times New Roman" w:eastAsia="Times New Roman" w:hAnsi="Times New Roman" w:cs="Times New Roman"/>
          <w:sz w:val="24"/>
          <w:szCs w:val="24"/>
          <w:lang w:val="uk-UA" w:eastAsia="ru-RU"/>
        </w:rPr>
        <w:t>тлумачаться</w:t>
      </w:r>
      <w:proofErr w:type="spellEnd"/>
      <w:r w:rsidR="00283DF6" w:rsidRPr="00791D10">
        <w:rPr>
          <w:rFonts w:ascii="Times New Roman" w:eastAsia="Times New Roman" w:hAnsi="Times New Roman" w:cs="Times New Roman"/>
          <w:sz w:val="24"/>
          <w:szCs w:val="24"/>
          <w:lang w:val="uk-UA" w:eastAsia="ru-RU"/>
        </w:rPr>
        <w:t xml:space="preserve"> на його користь.</w:t>
      </w:r>
    </w:p>
    <w:p w14:paraId="558AADC3" w14:textId="77171D4B" w:rsidR="006D3ED5" w:rsidRPr="00791D10" w:rsidRDefault="00791D10" w:rsidP="00791D10">
      <w:pPr>
        <w:widowControl w:val="0"/>
        <w:autoSpaceDE w:val="0"/>
        <w:autoSpaceDN w:val="0"/>
        <w:adjustRightInd w:val="0"/>
        <w:spacing w:after="0" w:line="240" w:lineRule="auto"/>
        <w:ind w:firstLine="709"/>
        <w:jc w:val="both"/>
        <w:rPr>
          <w:rFonts w:ascii="Times New Roman" w:hAnsi="Times New Roman" w:cs="Times New Roman"/>
          <w:lang w:val="uk-UA"/>
        </w:rPr>
      </w:pPr>
      <w:r w:rsidRPr="00791D10">
        <w:rPr>
          <w:rFonts w:ascii="Times New Roman" w:eastAsia="Times New Roman" w:hAnsi="Times New Roman" w:cs="Times New Roman"/>
          <w:sz w:val="24"/>
          <w:szCs w:val="24"/>
          <w:lang w:val="uk-UA" w:eastAsia="ru-RU"/>
        </w:rPr>
        <w:t xml:space="preserve"> </w:t>
      </w:r>
      <w:r w:rsidR="006D3ED5" w:rsidRPr="00791D10">
        <w:rPr>
          <w:rFonts w:ascii="Times New Roman" w:eastAsia="Times New Roman" w:hAnsi="Times New Roman" w:cs="Times New Roman"/>
          <w:sz w:val="24"/>
          <w:szCs w:val="24"/>
          <w:lang w:val="uk-UA" w:eastAsia="ru-RU"/>
        </w:rPr>
        <w:t>З огляду на викладене дисциплінарна палата КДКА Полтавської області дійшла висновку, що факти викладені у скарзі не знайшли свого підтвердження, що свідчить про відсутність в діях адвоката Лелеко Ю.О. ознак дисциплінарного</w:t>
      </w:r>
      <w:r w:rsidRPr="00791D10">
        <w:rPr>
          <w:rFonts w:ascii="Times New Roman" w:eastAsia="Times New Roman" w:hAnsi="Times New Roman" w:cs="Times New Roman"/>
          <w:sz w:val="24"/>
          <w:szCs w:val="24"/>
          <w:lang w:val="uk-UA" w:eastAsia="ru-RU"/>
        </w:rPr>
        <w:t xml:space="preserve"> </w:t>
      </w:r>
      <w:r w:rsidR="006D3ED5" w:rsidRPr="00791D10">
        <w:rPr>
          <w:rFonts w:ascii="Times New Roman" w:eastAsia="Times New Roman" w:hAnsi="Times New Roman" w:cs="Times New Roman"/>
          <w:sz w:val="24"/>
          <w:szCs w:val="24"/>
          <w:lang w:val="uk-UA" w:eastAsia="ru-RU"/>
        </w:rPr>
        <w:t>проступку, передбаченого ч. 2 ст. 34 Закону України «Про адвокатуру та адвокатську діяльність», а його дії не порушують приписи Правил адвокатської етики .</w:t>
      </w:r>
    </w:p>
    <w:p w14:paraId="4438FFAF" w14:textId="46054531" w:rsidR="006D3ED5" w:rsidRPr="00791D10" w:rsidRDefault="006D3ED5"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91D10">
        <w:rPr>
          <w:rFonts w:ascii="Times New Roman" w:eastAsia="Times New Roman" w:hAnsi="Times New Roman" w:cs="Times New Roman"/>
          <w:sz w:val="24"/>
          <w:szCs w:val="24"/>
          <w:lang w:val="uk-UA" w:eastAsia="ru-RU"/>
        </w:rPr>
        <w:t>Дисциплінарна палата КДКА Полтавської області приходить до висновку про відсутність підстав для порушення дисциплінарної справи відносно адвоката</w:t>
      </w:r>
      <w:r w:rsidR="00791D10" w:rsidRPr="00791D10">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Лелеко Ю.О.</w:t>
      </w:r>
    </w:p>
    <w:p w14:paraId="59B5C15A" w14:textId="2AD7274B" w:rsidR="006D3ED5" w:rsidRPr="00791D10" w:rsidRDefault="006D3ED5"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91D10">
        <w:rPr>
          <w:rFonts w:ascii="Times New Roman" w:eastAsia="Times New Roman" w:hAnsi="Times New Roman" w:cs="Times New Roman"/>
          <w:sz w:val="24"/>
          <w:szCs w:val="24"/>
          <w:lang w:val="uk-UA" w:eastAsia="ru-RU"/>
        </w:rPr>
        <w:tab/>
        <w:t>На підставі викладеного, керуючись ст.</w:t>
      </w:r>
      <w:r w:rsidR="00F84CFC">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ст.</w:t>
      </w:r>
      <w:r w:rsidR="00F84CFC">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33,</w:t>
      </w:r>
      <w:r w:rsidR="00F84CFC">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34,</w:t>
      </w:r>
      <w:r w:rsidR="00F84CFC">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 xml:space="preserve">39, ч. 2 ст. 50 Закону України </w:t>
      </w:r>
      <w:r w:rsidR="00F84CFC">
        <w:rPr>
          <w:rFonts w:ascii="Times New Roman" w:eastAsia="Times New Roman" w:hAnsi="Times New Roman" w:cs="Times New Roman"/>
          <w:sz w:val="24"/>
          <w:szCs w:val="24"/>
          <w:lang w:val="uk-UA" w:eastAsia="ru-RU"/>
        </w:rPr>
        <w:t>«</w:t>
      </w:r>
      <w:r w:rsidRPr="00791D10">
        <w:rPr>
          <w:rFonts w:ascii="Times New Roman" w:eastAsia="Times New Roman" w:hAnsi="Times New Roman" w:cs="Times New Roman"/>
          <w:sz w:val="24"/>
          <w:szCs w:val="24"/>
          <w:lang w:val="uk-UA" w:eastAsia="ru-RU"/>
        </w:rPr>
        <w:t>Про адвокатуру та адвокатську діяльність</w:t>
      </w:r>
      <w:r w:rsidR="00F84CFC">
        <w:rPr>
          <w:rFonts w:ascii="Times New Roman" w:eastAsia="Times New Roman" w:hAnsi="Times New Roman" w:cs="Times New Roman"/>
          <w:sz w:val="24"/>
          <w:szCs w:val="24"/>
          <w:lang w:val="uk-UA" w:eastAsia="ru-RU"/>
        </w:rPr>
        <w:t>»</w:t>
      </w:r>
      <w:r w:rsidRPr="00791D10">
        <w:rPr>
          <w:rFonts w:ascii="Times New Roman" w:eastAsia="Times New Roman" w:hAnsi="Times New Roman" w:cs="Times New Roman"/>
          <w:sz w:val="24"/>
          <w:szCs w:val="24"/>
          <w:lang w:val="uk-UA" w:eastAsia="ru-RU"/>
        </w:rPr>
        <w:t>,</w:t>
      </w:r>
      <w:r w:rsidR="00F84CFC">
        <w:rPr>
          <w:rFonts w:ascii="Times New Roman" w:eastAsia="Times New Roman" w:hAnsi="Times New Roman" w:cs="Times New Roman"/>
          <w:sz w:val="24"/>
          <w:szCs w:val="24"/>
          <w:lang w:val="uk-UA" w:eastAsia="ru-RU"/>
        </w:rPr>
        <w:t xml:space="preserve"> </w:t>
      </w:r>
      <w:r w:rsidRPr="00791D10">
        <w:rPr>
          <w:rFonts w:ascii="Times New Roman" w:eastAsia="Times New Roman" w:hAnsi="Times New Roman" w:cs="Times New Roman"/>
          <w:sz w:val="24"/>
          <w:szCs w:val="24"/>
          <w:lang w:val="uk-UA" w:eastAsia="ru-RU"/>
        </w:rPr>
        <w:t>-</w:t>
      </w:r>
    </w:p>
    <w:p w14:paraId="2CC77F4D" w14:textId="77777777" w:rsidR="006D3ED5" w:rsidRPr="00F84CFC" w:rsidRDefault="006D3ED5"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12"/>
          <w:szCs w:val="12"/>
          <w:lang w:val="uk-UA" w:eastAsia="ru-RU"/>
        </w:rPr>
      </w:pPr>
      <w:r w:rsidRPr="00791D10">
        <w:rPr>
          <w:rFonts w:ascii="Times New Roman" w:eastAsia="Times New Roman" w:hAnsi="Times New Roman" w:cs="Times New Roman"/>
          <w:sz w:val="24"/>
          <w:szCs w:val="24"/>
          <w:lang w:val="uk-UA" w:eastAsia="ru-RU"/>
        </w:rPr>
        <w:t xml:space="preserve"> </w:t>
      </w:r>
    </w:p>
    <w:p w14:paraId="7C6B6C22" w14:textId="77777777" w:rsidR="006D3ED5" w:rsidRPr="00791D10" w:rsidRDefault="006D3ED5" w:rsidP="00791D10">
      <w:pPr>
        <w:widowControl w:val="0"/>
        <w:autoSpaceDE w:val="0"/>
        <w:autoSpaceDN w:val="0"/>
        <w:adjustRightInd w:val="0"/>
        <w:spacing w:after="0" w:line="240" w:lineRule="auto"/>
        <w:ind w:firstLine="709"/>
        <w:jc w:val="center"/>
        <w:rPr>
          <w:rFonts w:ascii="Times New Roman" w:eastAsia="Times New Roman" w:hAnsi="Times New Roman" w:cs="Times New Roman"/>
          <w:b/>
          <w:bCs/>
          <w:sz w:val="24"/>
          <w:szCs w:val="24"/>
          <w:lang w:val="uk-UA" w:eastAsia="ru-RU"/>
        </w:rPr>
      </w:pPr>
      <w:r w:rsidRPr="00791D10">
        <w:rPr>
          <w:rFonts w:ascii="Times New Roman" w:eastAsia="Times New Roman" w:hAnsi="Times New Roman" w:cs="Times New Roman"/>
          <w:b/>
          <w:bCs/>
          <w:sz w:val="24"/>
          <w:szCs w:val="24"/>
          <w:lang w:val="uk-UA" w:eastAsia="ru-RU"/>
        </w:rPr>
        <w:t>В И Р І Ш И Л А :</w:t>
      </w:r>
    </w:p>
    <w:p w14:paraId="40205946" w14:textId="77777777" w:rsidR="006D3ED5" w:rsidRPr="00F84CFC" w:rsidRDefault="006D3ED5"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14"/>
          <w:szCs w:val="14"/>
          <w:lang w:val="uk-UA" w:eastAsia="ru-RU"/>
        </w:rPr>
      </w:pPr>
    </w:p>
    <w:p w14:paraId="0CEF9539" w14:textId="18AB6669" w:rsidR="006D3ED5" w:rsidRPr="00791D10" w:rsidRDefault="00F84CFC" w:rsidP="00791D10">
      <w:pPr>
        <w:widowControl w:val="0"/>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У</w:t>
      </w:r>
      <w:r w:rsidR="006D3ED5" w:rsidRPr="00791D10">
        <w:rPr>
          <w:rFonts w:ascii="Times New Roman" w:eastAsia="Times New Roman" w:hAnsi="Times New Roman" w:cs="Times New Roman"/>
          <w:sz w:val="24"/>
          <w:szCs w:val="24"/>
          <w:lang w:val="uk-UA" w:eastAsia="ru-RU"/>
        </w:rPr>
        <w:t xml:space="preserve"> порушенні дисциплінарної справи стосовно адвоката Лелеко Юрія Олексійовича</w:t>
      </w:r>
      <w:r w:rsidR="00791D10" w:rsidRPr="00791D10">
        <w:rPr>
          <w:rFonts w:ascii="Times New Roman" w:eastAsia="Times New Roman" w:hAnsi="Times New Roman" w:cs="Times New Roman"/>
          <w:sz w:val="24"/>
          <w:szCs w:val="24"/>
          <w:lang w:val="uk-UA" w:eastAsia="ru-RU"/>
        </w:rPr>
        <w:t xml:space="preserve"> </w:t>
      </w:r>
      <w:r w:rsidR="006D3ED5" w:rsidRPr="00791D10">
        <w:rPr>
          <w:rFonts w:ascii="Times New Roman" w:eastAsia="Times New Roman" w:hAnsi="Times New Roman" w:cs="Times New Roman"/>
          <w:sz w:val="24"/>
          <w:szCs w:val="24"/>
          <w:lang w:val="uk-UA" w:eastAsia="ru-RU"/>
        </w:rPr>
        <w:t>(</w:t>
      </w:r>
      <w:r w:rsidR="006D3ED5" w:rsidRPr="00791D10">
        <w:rPr>
          <w:rFonts w:ascii="Times New Roman" w:eastAsia="Calibri" w:hAnsi="Times New Roman" w:cs="Times New Roman"/>
          <w:sz w:val="24"/>
          <w:szCs w:val="24"/>
          <w:lang w:val="uk-UA" w:eastAsia="ru-RU"/>
        </w:rPr>
        <w:t>свідоцтво про право на заняття адвокатською діяльністю №1170, видане КДКА Полтавської області 25.01.2013 року)</w:t>
      </w:r>
      <w:r w:rsidR="00791D10" w:rsidRPr="00791D10">
        <w:rPr>
          <w:rFonts w:ascii="Times New Roman" w:eastAsia="Calibri" w:hAnsi="Times New Roman" w:cs="Times New Roman"/>
          <w:sz w:val="24"/>
          <w:szCs w:val="24"/>
          <w:lang w:val="uk-UA" w:eastAsia="ru-RU"/>
        </w:rPr>
        <w:t xml:space="preserve"> </w:t>
      </w:r>
      <w:r w:rsidR="006D3ED5" w:rsidRPr="00791D10">
        <w:rPr>
          <w:rFonts w:ascii="Times New Roman" w:eastAsia="Times New Roman" w:hAnsi="Times New Roman" w:cs="Times New Roman"/>
          <w:sz w:val="24"/>
          <w:szCs w:val="24"/>
          <w:lang w:val="uk-UA" w:eastAsia="ru-RU"/>
        </w:rPr>
        <w:t>- відмовити.</w:t>
      </w:r>
    </w:p>
    <w:p w14:paraId="5E3C62ED" w14:textId="3A725A3E" w:rsidR="006D3ED5" w:rsidRPr="00791D10" w:rsidRDefault="006D3ED5" w:rsidP="00791D10">
      <w:pPr>
        <w:widowControl w:val="0"/>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pacing w:val="7"/>
          <w:sz w:val="24"/>
          <w:szCs w:val="24"/>
          <w:lang w:val="uk-UA" w:eastAsia="ru-RU"/>
        </w:rPr>
      </w:pPr>
      <w:r w:rsidRPr="00791D10">
        <w:rPr>
          <w:rFonts w:ascii="Times New Roman" w:eastAsia="Times New Roman" w:hAnsi="Times New Roman" w:cs="Times New Roman"/>
          <w:sz w:val="24"/>
          <w:szCs w:val="24"/>
          <w:lang w:val="uk-UA" w:eastAsia="ru-RU"/>
        </w:rPr>
        <w:t xml:space="preserve">Копію рішення надіслати адвокату Лелеко Ю.О. </w:t>
      </w:r>
      <w:r w:rsidRPr="00791D10">
        <w:rPr>
          <w:rFonts w:ascii="Times New Roman" w:eastAsia="Times New Roman"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w:t>
      </w:r>
      <w:r w:rsidR="00791D10" w:rsidRPr="00791D10">
        <w:rPr>
          <w:rFonts w:ascii="Times New Roman" w:eastAsia="Times New Roman" w:hAnsi="Times New Roman" w:cs="Times New Roman"/>
          <w:color w:val="000000"/>
          <w:spacing w:val="7"/>
          <w:sz w:val="24"/>
          <w:szCs w:val="24"/>
          <w:lang w:val="uk-UA" w:eastAsia="ru-RU"/>
        </w:rPr>
        <w:t xml:space="preserve"> </w:t>
      </w:r>
      <w:r w:rsidRPr="00791D10">
        <w:rPr>
          <w:rFonts w:ascii="Times New Roman" w:eastAsia="Times New Roman" w:hAnsi="Times New Roman" w:cs="Times New Roman"/>
          <w:color w:val="000000"/>
          <w:spacing w:val="7"/>
          <w:sz w:val="24"/>
          <w:szCs w:val="24"/>
          <w:lang w:val="uk-UA" w:eastAsia="ru-RU"/>
        </w:rPr>
        <w:t>ініціатору звернення</w:t>
      </w:r>
      <w:r w:rsidR="00791D10" w:rsidRPr="00791D10">
        <w:rPr>
          <w:rFonts w:ascii="Times New Roman" w:eastAsia="Times New Roman" w:hAnsi="Times New Roman" w:cs="Times New Roman"/>
          <w:color w:val="000000"/>
          <w:spacing w:val="7"/>
          <w:sz w:val="24"/>
          <w:szCs w:val="24"/>
          <w:lang w:val="uk-UA" w:eastAsia="ru-RU"/>
        </w:rPr>
        <w:t xml:space="preserve"> </w:t>
      </w:r>
      <w:r w:rsidRPr="00791D10">
        <w:rPr>
          <w:rFonts w:ascii="Times New Roman" w:eastAsia="Times New Roman" w:hAnsi="Times New Roman" w:cs="Times New Roman"/>
          <w:color w:val="000000"/>
          <w:spacing w:val="7"/>
          <w:sz w:val="24"/>
          <w:szCs w:val="24"/>
          <w:lang w:val="uk-UA" w:eastAsia="ru-RU"/>
        </w:rPr>
        <w:t xml:space="preserve">на адресу, визначену у зверненні. </w:t>
      </w:r>
    </w:p>
    <w:p w14:paraId="4DAC1947" w14:textId="77777777" w:rsidR="006D3ED5" w:rsidRPr="00791D10" w:rsidRDefault="006D3ED5" w:rsidP="00791D1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pacing w:val="7"/>
          <w:sz w:val="24"/>
          <w:szCs w:val="24"/>
          <w:lang w:val="uk-UA" w:eastAsia="ru-RU"/>
        </w:rPr>
      </w:pPr>
    </w:p>
    <w:p w14:paraId="5E52AA4F" w14:textId="77777777" w:rsidR="006D3ED5" w:rsidRPr="00791D10" w:rsidRDefault="006D3ED5"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91D10">
        <w:rPr>
          <w:rFonts w:ascii="Times New Roman" w:eastAsia="Times New Roman"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45C79A9" w14:textId="77777777" w:rsidR="006D3ED5" w:rsidRPr="00791D10" w:rsidRDefault="006D3ED5" w:rsidP="00791D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0AB3FD86" w14:textId="77777777" w:rsidR="006D3ED5" w:rsidRPr="00791D10" w:rsidRDefault="006D3ED5" w:rsidP="00791D10">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eastAsia="ru-RU"/>
        </w:rPr>
      </w:pPr>
    </w:p>
    <w:p w14:paraId="3611A8D7" w14:textId="77777777" w:rsidR="006D3ED5" w:rsidRPr="00791D10" w:rsidRDefault="006D3ED5" w:rsidP="00791D10">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eastAsia="ru-RU"/>
        </w:rPr>
      </w:pPr>
    </w:p>
    <w:p w14:paraId="5E870B8F" w14:textId="0284869E" w:rsidR="006D3ED5" w:rsidRPr="00F84CFC" w:rsidRDefault="006D3ED5" w:rsidP="00791D10">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F84CFC">
        <w:rPr>
          <w:rFonts w:ascii="Times New Roman" w:eastAsia="Times New Roman" w:hAnsi="Times New Roman" w:cs="Times New Roman"/>
          <w:b/>
          <w:bCs/>
          <w:sz w:val="24"/>
          <w:szCs w:val="24"/>
          <w:lang w:val="uk-UA" w:eastAsia="ru-RU"/>
        </w:rPr>
        <w:tab/>
        <w:t xml:space="preserve">Голова дисциплінарної палати </w:t>
      </w:r>
      <w:r w:rsidRPr="00F84CFC">
        <w:rPr>
          <w:rFonts w:ascii="Times New Roman" w:eastAsia="Times New Roman" w:hAnsi="Times New Roman" w:cs="Times New Roman"/>
          <w:b/>
          <w:bCs/>
          <w:sz w:val="24"/>
          <w:szCs w:val="24"/>
          <w:lang w:val="uk-UA" w:eastAsia="ru-RU"/>
        </w:rPr>
        <w:tab/>
      </w:r>
      <w:r w:rsidRPr="00F84CFC">
        <w:rPr>
          <w:rFonts w:ascii="Times New Roman" w:eastAsia="Times New Roman" w:hAnsi="Times New Roman" w:cs="Times New Roman"/>
          <w:b/>
          <w:bCs/>
          <w:sz w:val="24"/>
          <w:szCs w:val="24"/>
          <w:lang w:val="uk-UA" w:eastAsia="ru-RU"/>
        </w:rPr>
        <w:tab/>
      </w:r>
      <w:r w:rsidRPr="00F84CFC">
        <w:rPr>
          <w:rFonts w:ascii="Times New Roman" w:eastAsia="Times New Roman" w:hAnsi="Times New Roman" w:cs="Times New Roman"/>
          <w:b/>
          <w:bCs/>
          <w:sz w:val="24"/>
          <w:szCs w:val="24"/>
          <w:lang w:val="uk-UA" w:eastAsia="ru-RU"/>
        </w:rPr>
        <w:tab/>
      </w:r>
      <w:r w:rsidRPr="00F84CFC">
        <w:rPr>
          <w:rFonts w:ascii="Times New Roman" w:eastAsia="Times New Roman" w:hAnsi="Times New Roman" w:cs="Times New Roman"/>
          <w:b/>
          <w:bCs/>
          <w:sz w:val="24"/>
          <w:szCs w:val="24"/>
          <w:lang w:val="uk-UA" w:eastAsia="ru-RU"/>
        </w:rPr>
        <w:tab/>
      </w:r>
      <w:r w:rsidR="00791D10" w:rsidRPr="00F84CFC">
        <w:rPr>
          <w:rFonts w:ascii="Times New Roman" w:eastAsia="Times New Roman" w:hAnsi="Times New Roman" w:cs="Times New Roman"/>
          <w:b/>
          <w:bCs/>
          <w:sz w:val="24"/>
          <w:szCs w:val="24"/>
          <w:lang w:val="uk-UA" w:eastAsia="ru-RU"/>
        </w:rPr>
        <w:t xml:space="preserve"> </w:t>
      </w:r>
      <w:r w:rsidR="00F84CFC">
        <w:rPr>
          <w:rFonts w:ascii="Times New Roman" w:eastAsia="Times New Roman" w:hAnsi="Times New Roman" w:cs="Times New Roman"/>
          <w:b/>
          <w:bCs/>
          <w:sz w:val="24"/>
          <w:szCs w:val="24"/>
          <w:lang w:val="uk-UA" w:eastAsia="ru-RU"/>
        </w:rPr>
        <w:tab/>
      </w:r>
      <w:proofErr w:type="spellStart"/>
      <w:r w:rsidRPr="00F84CFC">
        <w:rPr>
          <w:rFonts w:ascii="Times New Roman" w:eastAsia="Times New Roman" w:hAnsi="Times New Roman" w:cs="Times New Roman"/>
          <w:b/>
          <w:bCs/>
          <w:sz w:val="24"/>
          <w:szCs w:val="24"/>
          <w:lang w:val="uk-UA" w:eastAsia="ru-RU"/>
        </w:rPr>
        <w:t>Гонжак</w:t>
      </w:r>
      <w:proofErr w:type="spellEnd"/>
      <w:r w:rsidRPr="00F84CFC">
        <w:rPr>
          <w:rFonts w:ascii="Times New Roman" w:eastAsia="Times New Roman" w:hAnsi="Times New Roman" w:cs="Times New Roman"/>
          <w:b/>
          <w:bCs/>
          <w:sz w:val="24"/>
          <w:szCs w:val="24"/>
          <w:lang w:val="uk-UA" w:eastAsia="ru-RU"/>
        </w:rPr>
        <w:t xml:space="preserve"> І.В. </w:t>
      </w:r>
    </w:p>
    <w:p w14:paraId="7DD3436A" w14:textId="77777777" w:rsidR="006D3ED5" w:rsidRPr="00F84CFC" w:rsidRDefault="006D3ED5" w:rsidP="00791D10">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2CCE2AE0" w14:textId="77777777" w:rsidR="006D3ED5" w:rsidRPr="00F84CFC" w:rsidRDefault="006D3ED5" w:rsidP="00791D10">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7C4FA678" w14:textId="2CB2ED87" w:rsidR="006D3ED5" w:rsidRPr="00F84CFC" w:rsidRDefault="006D3ED5" w:rsidP="00791D10">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F84CFC">
        <w:rPr>
          <w:rFonts w:ascii="Times New Roman" w:eastAsia="Times New Roman" w:hAnsi="Times New Roman" w:cs="Times New Roman"/>
          <w:b/>
          <w:bCs/>
          <w:sz w:val="24"/>
          <w:szCs w:val="24"/>
          <w:lang w:val="uk-UA" w:eastAsia="ru-RU"/>
        </w:rPr>
        <w:t xml:space="preserve">Секретар дисциплінарної палати </w:t>
      </w:r>
      <w:r w:rsidRPr="00F84CFC">
        <w:rPr>
          <w:rFonts w:ascii="Times New Roman" w:eastAsia="Times New Roman" w:hAnsi="Times New Roman" w:cs="Times New Roman"/>
          <w:b/>
          <w:bCs/>
          <w:sz w:val="24"/>
          <w:szCs w:val="24"/>
          <w:lang w:val="uk-UA" w:eastAsia="ru-RU"/>
        </w:rPr>
        <w:tab/>
      </w:r>
      <w:r w:rsidRPr="00F84CFC">
        <w:rPr>
          <w:rFonts w:ascii="Times New Roman" w:eastAsia="Times New Roman" w:hAnsi="Times New Roman" w:cs="Times New Roman"/>
          <w:b/>
          <w:bCs/>
          <w:sz w:val="24"/>
          <w:szCs w:val="24"/>
          <w:lang w:val="uk-UA" w:eastAsia="ru-RU"/>
        </w:rPr>
        <w:tab/>
      </w:r>
      <w:r w:rsidRPr="00F84CFC">
        <w:rPr>
          <w:rFonts w:ascii="Times New Roman" w:eastAsia="Times New Roman" w:hAnsi="Times New Roman" w:cs="Times New Roman"/>
          <w:b/>
          <w:bCs/>
          <w:sz w:val="24"/>
          <w:szCs w:val="24"/>
          <w:lang w:val="uk-UA" w:eastAsia="ru-RU"/>
        </w:rPr>
        <w:tab/>
      </w:r>
      <w:r w:rsidRPr="00F84CFC">
        <w:rPr>
          <w:rFonts w:ascii="Times New Roman" w:eastAsia="Times New Roman" w:hAnsi="Times New Roman" w:cs="Times New Roman"/>
          <w:b/>
          <w:bCs/>
          <w:sz w:val="24"/>
          <w:szCs w:val="24"/>
          <w:lang w:val="uk-UA" w:eastAsia="ru-RU"/>
        </w:rPr>
        <w:tab/>
      </w:r>
      <w:r w:rsidR="00791D10" w:rsidRPr="00F84CFC">
        <w:rPr>
          <w:rFonts w:ascii="Times New Roman" w:eastAsia="Times New Roman" w:hAnsi="Times New Roman" w:cs="Times New Roman"/>
          <w:b/>
          <w:bCs/>
          <w:sz w:val="24"/>
          <w:szCs w:val="24"/>
          <w:lang w:val="uk-UA" w:eastAsia="ru-RU"/>
        </w:rPr>
        <w:t xml:space="preserve"> </w:t>
      </w:r>
      <w:r w:rsidRPr="00F84CFC">
        <w:rPr>
          <w:rFonts w:ascii="Times New Roman" w:eastAsia="Times New Roman" w:hAnsi="Times New Roman" w:cs="Times New Roman"/>
          <w:b/>
          <w:bCs/>
          <w:sz w:val="24"/>
          <w:szCs w:val="24"/>
          <w:lang w:val="uk-UA" w:eastAsia="ru-RU"/>
        </w:rPr>
        <w:t>Карнаух С.В.</w:t>
      </w:r>
    </w:p>
    <w:p w14:paraId="16B2344B" w14:textId="77777777" w:rsidR="006D3ED5" w:rsidRPr="00F84CFC" w:rsidRDefault="006D3ED5" w:rsidP="00791D10">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val="uk-UA" w:eastAsia="ru-RU"/>
        </w:rPr>
      </w:pPr>
    </w:p>
    <w:p w14:paraId="4D8CEDE6" w14:textId="77777777" w:rsidR="006D3ED5" w:rsidRPr="00F84CFC" w:rsidRDefault="006D3ED5" w:rsidP="00791D10">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328F636D" w14:textId="77777777" w:rsidR="006D3ED5" w:rsidRPr="00791D10" w:rsidRDefault="006D3ED5" w:rsidP="00791D10">
      <w:pPr>
        <w:ind w:firstLine="709"/>
        <w:rPr>
          <w:lang w:val="uk-UA"/>
        </w:rPr>
      </w:pPr>
      <w:bookmarkStart w:id="1" w:name="n20"/>
      <w:bookmarkEnd w:id="1"/>
    </w:p>
    <w:p w14:paraId="41E62264" w14:textId="77777777" w:rsidR="001E1468" w:rsidRPr="00791D10" w:rsidRDefault="001E1468" w:rsidP="00791D10">
      <w:pPr>
        <w:ind w:firstLine="709"/>
        <w:rPr>
          <w:lang w:val="uk-UA"/>
        </w:rPr>
      </w:pPr>
    </w:p>
    <w:sectPr w:rsidR="001E1468" w:rsidRPr="00791D10" w:rsidSect="00E555BA">
      <w:footerReference w:type="even" r:id="rId8"/>
      <w:footerReference w:type="default" r:id="rId9"/>
      <w:pgSz w:w="11906" w:h="16838"/>
      <w:pgMar w:top="540" w:right="566" w:bottom="719" w:left="1260" w:header="708" w:footer="2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0749FD" w14:textId="77777777" w:rsidR="00AB229C" w:rsidRDefault="00AB229C">
      <w:pPr>
        <w:spacing w:after="0" w:line="240" w:lineRule="auto"/>
      </w:pPr>
      <w:r>
        <w:separator/>
      </w:r>
    </w:p>
  </w:endnote>
  <w:endnote w:type="continuationSeparator" w:id="0">
    <w:p w14:paraId="12336419" w14:textId="77777777" w:rsidR="00AB229C" w:rsidRDefault="00AB2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50A67" w14:textId="77777777" w:rsidR="00E555BA" w:rsidRDefault="00144145" w:rsidP="00E555B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87D0C3B" w14:textId="77777777" w:rsidR="00E555BA" w:rsidRDefault="00AB229C" w:rsidP="00E555B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FDD76" w14:textId="77777777" w:rsidR="00E555BA" w:rsidRDefault="00144145" w:rsidP="00E555B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313FA700" w14:textId="77777777" w:rsidR="00E555BA" w:rsidRDefault="00AB229C" w:rsidP="00E555BA">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F3454D" w14:textId="77777777" w:rsidR="00AB229C" w:rsidRDefault="00AB229C">
      <w:pPr>
        <w:spacing w:after="0" w:line="240" w:lineRule="auto"/>
      </w:pPr>
      <w:r>
        <w:separator/>
      </w:r>
    </w:p>
  </w:footnote>
  <w:footnote w:type="continuationSeparator" w:id="0">
    <w:p w14:paraId="4B0C590C" w14:textId="77777777" w:rsidR="00AB229C" w:rsidRDefault="00AB22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ED5"/>
    <w:rsid w:val="000F158E"/>
    <w:rsid w:val="00144145"/>
    <w:rsid w:val="001E1468"/>
    <w:rsid w:val="00283DF6"/>
    <w:rsid w:val="00450958"/>
    <w:rsid w:val="006202AC"/>
    <w:rsid w:val="00626A12"/>
    <w:rsid w:val="006D3ED5"/>
    <w:rsid w:val="00791D10"/>
    <w:rsid w:val="00A74F1D"/>
    <w:rsid w:val="00AB229C"/>
    <w:rsid w:val="00B42C0C"/>
    <w:rsid w:val="00BB3661"/>
    <w:rsid w:val="00F84CFC"/>
    <w:rsid w:val="00F87340"/>
    <w:rsid w:val="00FC2359"/>
    <w:rsid w:val="00FD00A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1AE03"/>
  <w15:chartTrackingRefBased/>
  <w15:docId w15:val="{E354B8BB-C1FB-4FBF-B9E2-3CF0A25DB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3ED5"/>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6D3ED5"/>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6D3ED5"/>
    <w:rPr>
      <w:lang w:val="ru-RU"/>
    </w:rPr>
  </w:style>
  <w:style w:type="character" w:styleId="a5">
    <w:name w:val="page number"/>
    <w:basedOn w:val="a0"/>
    <w:rsid w:val="006D3ED5"/>
  </w:style>
  <w:style w:type="paragraph" w:customStyle="1" w:styleId="rvps2">
    <w:name w:val="rvps2"/>
    <w:basedOn w:val="a"/>
    <w:rsid w:val="006D3E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1</Pages>
  <Words>2236</Words>
  <Characters>12749</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7</cp:revision>
  <dcterms:created xsi:type="dcterms:W3CDTF">2021-02-11T08:48:00Z</dcterms:created>
  <dcterms:modified xsi:type="dcterms:W3CDTF">2025-11-25T12:04:00Z</dcterms:modified>
</cp:coreProperties>
</file>