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A505D2" w14:textId="77777777" w:rsidR="00EE4DFD" w:rsidRPr="00451581" w:rsidRDefault="00EE4DFD" w:rsidP="00EE4DFD">
      <w:pPr>
        <w:widowControl w:val="0"/>
        <w:autoSpaceDE w:val="0"/>
        <w:autoSpaceDN w:val="0"/>
        <w:adjustRightInd w:val="0"/>
        <w:spacing w:after="0" w:line="240" w:lineRule="auto"/>
        <w:ind w:right="-5"/>
        <w:jc w:val="center"/>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noProof/>
          <w:sz w:val="24"/>
          <w:szCs w:val="24"/>
          <w:lang w:val="uk-UA" w:eastAsia="ru-RU"/>
        </w:rPr>
        <w:drawing>
          <wp:inline distT="0" distB="0" distL="0" distR="0" wp14:anchorId="63728891" wp14:editId="3BEE16D1">
            <wp:extent cx="46164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645" cy="565785"/>
                    </a:xfrm>
                    <a:prstGeom prst="rect">
                      <a:avLst/>
                    </a:prstGeom>
                    <a:noFill/>
                    <a:ln>
                      <a:noFill/>
                    </a:ln>
                  </pic:spPr>
                </pic:pic>
              </a:graphicData>
            </a:graphic>
          </wp:inline>
        </w:drawing>
      </w:r>
    </w:p>
    <w:p w14:paraId="79DD3BB4" w14:textId="77777777" w:rsidR="00EE4DFD" w:rsidRPr="00451581" w:rsidRDefault="00EE4DFD" w:rsidP="00EE4DFD">
      <w:pPr>
        <w:widowControl w:val="0"/>
        <w:autoSpaceDE w:val="0"/>
        <w:autoSpaceDN w:val="0"/>
        <w:adjustRightInd w:val="0"/>
        <w:spacing w:after="0" w:line="240" w:lineRule="auto"/>
        <w:ind w:left="-180" w:firstLine="180"/>
        <w:jc w:val="center"/>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НАЦІОНАЛЬНА АСОЦІАЦІЯ АДВОКАТІВ УКРАЇНИ</w:t>
      </w:r>
    </w:p>
    <w:p w14:paraId="37485051" w14:textId="77777777" w:rsidR="00EE4DFD" w:rsidRPr="00451581" w:rsidRDefault="00EE4DFD" w:rsidP="00EE4DFD">
      <w:pPr>
        <w:widowControl w:val="0"/>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451581">
        <w:rPr>
          <w:rFonts w:ascii="Times New Roman" w:eastAsia="Times New Roman" w:hAnsi="Times New Roman" w:cs="Times New Roman"/>
          <w:b/>
          <w:bCs/>
          <w:sz w:val="24"/>
          <w:szCs w:val="24"/>
          <w:lang w:val="uk-UA" w:eastAsia="ru-RU"/>
        </w:rPr>
        <w:t>КВАЛІФІКАЦІЙНО – ДИСЦИПЛІНАРНА КОМІСІЯ</w:t>
      </w:r>
    </w:p>
    <w:p w14:paraId="6C3E0ADD" w14:textId="77777777" w:rsidR="00EE4DFD" w:rsidRPr="00451581" w:rsidRDefault="00EE4DFD" w:rsidP="0045728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bCs/>
          <w:sz w:val="24"/>
          <w:szCs w:val="24"/>
          <w:lang w:val="uk-UA" w:eastAsia="ru-RU"/>
        </w:rPr>
      </w:pPr>
      <w:r w:rsidRPr="00451581">
        <w:rPr>
          <w:rFonts w:ascii="Times New Roman" w:eastAsia="Times New Roman" w:hAnsi="Times New Roman" w:cs="Times New Roman"/>
          <w:b/>
          <w:bCs/>
          <w:sz w:val="24"/>
          <w:szCs w:val="24"/>
          <w:lang w:val="uk-UA" w:eastAsia="ru-RU"/>
        </w:rPr>
        <w:t>АДВОКАТУРИ ПОЛТАВСЬКОЇ ОБЛАСТІ</w:t>
      </w:r>
    </w:p>
    <w:p w14:paraId="1346EEEB" w14:textId="77777777" w:rsidR="00EE4DFD" w:rsidRPr="00451581" w:rsidRDefault="00EE4DFD" w:rsidP="00EE4DFD">
      <w:pPr>
        <w:widowControl w:val="0"/>
        <w:autoSpaceDE w:val="0"/>
        <w:autoSpaceDN w:val="0"/>
        <w:adjustRightInd w:val="0"/>
        <w:spacing w:after="0" w:line="240" w:lineRule="auto"/>
        <w:rPr>
          <w:rFonts w:ascii="Times New Roman" w:eastAsia="Times New Roman" w:hAnsi="Times New Roman" w:cs="Times New Roman"/>
          <w:sz w:val="12"/>
          <w:szCs w:val="12"/>
          <w:lang w:val="uk-UA" w:eastAsia="ru-RU"/>
        </w:rPr>
      </w:pPr>
    </w:p>
    <w:p w14:paraId="2348572F" w14:textId="7DDCDC12" w:rsidR="00EE4DFD" w:rsidRPr="00451581" w:rsidRDefault="00EE4DFD" w:rsidP="00EE4DFD">
      <w:pPr>
        <w:widowControl w:val="0"/>
        <w:autoSpaceDE w:val="0"/>
        <w:autoSpaceDN w:val="0"/>
        <w:adjustRightInd w:val="0"/>
        <w:spacing w:after="0" w:line="240" w:lineRule="auto"/>
        <w:ind w:right="-5" w:firstLine="708"/>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12 травня 2022 року </w:t>
      </w:r>
      <w:r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ab/>
      </w:r>
      <w:r w:rsidR="00457282"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місто Полтава</w:t>
      </w:r>
    </w:p>
    <w:p w14:paraId="29456730" w14:textId="77777777" w:rsidR="00EE4DFD" w:rsidRPr="00451581" w:rsidRDefault="00EE4DFD" w:rsidP="00EE4DFD">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451581">
        <w:rPr>
          <w:rFonts w:ascii="Times New Roman" w:eastAsia="Times New Roman" w:hAnsi="Times New Roman" w:cs="Times New Roman"/>
          <w:b/>
          <w:bCs/>
          <w:sz w:val="24"/>
          <w:szCs w:val="24"/>
          <w:lang w:val="uk-UA" w:eastAsia="ru-RU"/>
        </w:rPr>
        <w:t xml:space="preserve">Р І Ш Е Н </w:t>
      </w:r>
      <w:proofErr w:type="spellStart"/>
      <w:r w:rsidRPr="00451581">
        <w:rPr>
          <w:rFonts w:ascii="Times New Roman" w:eastAsia="Times New Roman" w:hAnsi="Times New Roman" w:cs="Times New Roman"/>
          <w:b/>
          <w:bCs/>
          <w:sz w:val="24"/>
          <w:szCs w:val="24"/>
          <w:lang w:val="uk-UA" w:eastAsia="ru-RU"/>
        </w:rPr>
        <w:t>Н</w:t>
      </w:r>
      <w:proofErr w:type="spellEnd"/>
      <w:r w:rsidRPr="00451581">
        <w:rPr>
          <w:rFonts w:ascii="Times New Roman" w:eastAsia="Times New Roman" w:hAnsi="Times New Roman" w:cs="Times New Roman"/>
          <w:b/>
          <w:bCs/>
          <w:sz w:val="24"/>
          <w:szCs w:val="24"/>
          <w:lang w:val="uk-UA" w:eastAsia="ru-RU"/>
        </w:rPr>
        <w:t xml:space="preserve"> Я</w:t>
      </w:r>
    </w:p>
    <w:p w14:paraId="6694705B" w14:textId="77777777" w:rsidR="00EE4DFD" w:rsidRPr="00451581" w:rsidRDefault="00EE4DFD" w:rsidP="00EE4DFD">
      <w:pPr>
        <w:widowControl w:val="0"/>
        <w:autoSpaceDE w:val="0"/>
        <w:autoSpaceDN w:val="0"/>
        <w:adjustRightInd w:val="0"/>
        <w:spacing w:after="0" w:line="240" w:lineRule="auto"/>
        <w:ind w:right="-5"/>
        <w:jc w:val="center"/>
        <w:rPr>
          <w:rFonts w:ascii="Times New Roman" w:eastAsia="Times New Roman" w:hAnsi="Times New Roman" w:cs="Times New Roman"/>
          <w:b/>
          <w:bCs/>
          <w:sz w:val="24"/>
          <w:szCs w:val="24"/>
          <w:lang w:val="uk-UA" w:eastAsia="ru-RU"/>
        </w:rPr>
      </w:pPr>
      <w:r w:rsidRPr="00451581">
        <w:rPr>
          <w:rFonts w:ascii="Times New Roman" w:eastAsia="Times New Roman" w:hAnsi="Times New Roman" w:cs="Times New Roman"/>
          <w:b/>
          <w:bCs/>
          <w:sz w:val="24"/>
          <w:szCs w:val="24"/>
          <w:lang w:val="uk-UA" w:eastAsia="ru-RU"/>
        </w:rPr>
        <w:t>про закриття дисциплінарної справи</w:t>
      </w:r>
    </w:p>
    <w:p w14:paraId="67A73DAE" w14:textId="77777777" w:rsidR="00EE4DFD" w:rsidRPr="00451581" w:rsidRDefault="00EE4DFD" w:rsidP="00EE4DFD">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15F62843" w14:textId="46C20BEE" w:rsidR="00EE4DFD" w:rsidRPr="00451581" w:rsidRDefault="00EE4DFD" w:rsidP="00EE4DF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5"/>
          <w:szCs w:val="25"/>
          <w:lang w:val="uk-UA" w:eastAsia="ru-RU"/>
        </w:rPr>
        <w:tab/>
      </w:r>
      <w:r w:rsidRPr="00451581">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-голови дисциплінарної палати </w:t>
      </w:r>
      <w:proofErr w:type="spellStart"/>
      <w:r w:rsidRPr="00451581">
        <w:rPr>
          <w:rFonts w:ascii="Times New Roman" w:eastAsia="Times New Roman" w:hAnsi="Times New Roman" w:cs="Times New Roman"/>
          <w:sz w:val="24"/>
          <w:szCs w:val="24"/>
          <w:lang w:val="uk-UA" w:eastAsia="ru-RU"/>
        </w:rPr>
        <w:t>Гонжака</w:t>
      </w:r>
      <w:proofErr w:type="spellEnd"/>
      <w:r w:rsidRPr="00451581">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451581">
        <w:rPr>
          <w:rFonts w:ascii="Times New Roman" w:eastAsia="Times New Roman" w:hAnsi="Times New Roman" w:cs="Times New Roman"/>
          <w:sz w:val="24"/>
          <w:szCs w:val="24"/>
          <w:lang w:val="uk-UA" w:eastAsia="ru-RU"/>
        </w:rPr>
        <w:t>Рохманова</w:t>
      </w:r>
      <w:proofErr w:type="spellEnd"/>
      <w:r w:rsidRPr="00451581">
        <w:rPr>
          <w:rFonts w:ascii="Times New Roman" w:eastAsia="Times New Roman" w:hAnsi="Times New Roman" w:cs="Times New Roman"/>
          <w:sz w:val="24"/>
          <w:szCs w:val="24"/>
          <w:lang w:val="uk-UA" w:eastAsia="ru-RU"/>
        </w:rPr>
        <w:t xml:space="preserve"> В.І. членів палати: </w:t>
      </w:r>
      <w:proofErr w:type="spellStart"/>
      <w:r w:rsidRPr="00451581">
        <w:rPr>
          <w:rFonts w:ascii="Times New Roman" w:eastAsia="Times New Roman" w:hAnsi="Times New Roman" w:cs="Times New Roman"/>
          <w:sz w:val="24"/>
          <w:szCs w:val="24"/>
          <w:lang w:val="uk-UA" w:eastAsia="ru-RU"/>
        </w:rPr>
        <w:t>Буглак</w:t>
      </w:r>
      <w:proofErr w:type="spellEnd"/>
      <w:r w:rsidRPr="00451581">
        <w:rPr>
          <w:rFonts w:ascii="Times New Roman" w:eastAsia="Times New Roman" w:hAnsi="Times New Roman" w:cs="Times New Roman"/>
          <w:sz w:val="24"/>
          <w:szCs w:val="24"/>
          <w:lang w:val="uk-UA" w:eastAsia="ru-RU"/>
        </w:rPr>
        <w:t xml:space="preserve"> В.В., </w:t>
      </w:r>
      <w:proofErr w:type="spellStart"/>
      <w:r w:rsidRPr="00451581">
        <w:rPr>
          <w:rFonts w:ascii="Times New Roman" w:eastAsia="Times New Roman" w:hAnsi="Times New Roman" w:cs="Times New Roman"/>
          <w:sz w:val="24"/>
          <w:szCs w:val="24"/>
          <w:lang w:val="uk-UA" w:eastAsia="ru-RU"/>
        </w:rPr>
        <w:t>Карнарука</w:t>
      </w:r>
      <w:proofErr w:type="spellEnd"/>
      <w:r w:rsidR="00457282" w:rsidRPr="00451581">
        <w:rPr>
          <w:rFonts w:ascii="Times New Roman" w:eastAsia="Times New Roman" w:hAnsi="Times New Roman" w:cs="Times New Roman"/>
          <w:sz w:val="24"/>
          <w:szCs w:val="24"/>
          <w:lang w:val="uk-UA" w:eastAsia="ru-RU"/>
        </w:rPr>
        <w:t> </w:t>
      </w:r>
      <w:r w:rsidRPr="00451581">
        <w:rPr>
          <w:rFonts w:ascii="Times New Roman" w:eastAsia="Times New Roman" w:hAnsi="Times New Roman" w:cs="Times New Roman"/>
          <w:sz w:val="24"/>
          <w:szCs w:val="24"/>
          <w:lang w:val="uk-UA" w:eastAsia="ru-RU"/>
        </w:rPr>
        <w:t xml:space="preserve">А.В.,  </w:t>
      </w:r>
      <w:proofErr w:type="spellStart"/>
      <w:r w:rsidRPr="00451581">
        <w:rPr>
          <w:rFonts w:ascii="Times New Roman" w:eastAsia="Times New Roman" w:hAnsi="Times New Roman" w:cs="Times New Roman"/>
          <w:sz w:val="24"/>
          <w:szCs w:val="24"/>
          <w:lang w:val="uk-UA" w:eastAsia="ru-RU"/>
        </w:rPr>
        <w:t>Ялисоветського</w:t>
      </w:r>
      <w:proofErr w:type="spellEnd"/>
      <w:r w:rsidRPr="00451581">
        <w:rPr>
          <w:rFonts w:ascii="Times New Roman" w:eastAsia="Times New Roman" w:hAnsi="Times New Roman" w:cs="Times New Roman"/>
          <w:sz w:val="24"/>
          <w:szCs w:val="24"/>
          <w:lang w:val="uk-UA" w:eastAsia="ru-RU"/>
        </w:rPr>
        <w:t xml:space="preserve"> А.А.- </w:t>
      </w:r>
    </w:p>
    <w:p w14:paraId="1F7342F8" w14:textId="540CD169" w:rsidR="00EE4DFD" w:rsidRPr="00451581" w:rsidRDefault="00EE4DFD" w:rsidP="00EE4DFD">
      <w:pPr>
        <w:widowControl w:val="0"/>
        <w:autoSpaceDE w:val="0"/>
        <w:autoSpaceDN w:val="0"/>
        <w:adjustRightInd w:val="0"/>
        <w:spacing w:after="0" w:line="240" w:lineRule="auto"/>
        <w:ind w:right="-5"/>
        <w:jc w:val="both"/>
        <w:rPr>
          <w:rFonts w:ascii="Times New Roman" w:eastAsia="Times New Roman" w:hAnsi="Times New Roman" w:cs="Times New Roman"/>
          <w:b/>
          <w:sz w:val="24"/>
          <w:szCs w:val="24"/>
          <w:lang w:val="uk-UA" w:eastAsia="ru-RU"/>
        </w:rPr>
      </w:pPr>
      <w:r w:rsidRPr="00451581">
        <w:rPr>
          <w:rFonts w:ascii="Times New Roman" w:eastAsia="Times New Roman" w:hAnsi="Times New Roman" w:cs="Times New Roman"/>
          <w:sz w:val="24"/>
          <w:szCs w:val="24"/>
          <w:lang w:val="uk-UA" w:eastAsia="ru-RU"/>
        </w:rPr>
        <w:tab/>
        <w:t>розглянувши дисциплінарну справу порушену за  скаргою</w:t>
      </w:r>
      <w:bookmarkStart w:id="0" w:name="_Hlk58940081"/>
      <w:r w:rsidRPr="00451581">
        <w:rPr>
          <w:rFonts w:ascii="Times New Roman" w:eastAsia="Times New Roman" w:hAnsi="Times New Roman" w:cs="Times New Roman"/>
          <w:sz w:val="24"/>
          <w:szCs w:val="24"/>
          <w:lang w:val="uk-UA" w:eastAsia="ru-RU"/>
        </w:rPr>
        <w:t xml:space="preserve"> </w:t>
      </w:r>
      <w:r w:rsidR="00457282"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 на дії адвоката </w:t>
      </w:r>
      <w:bookmarkStart w:id="1" w:name="_Hlk62563809"/>
      <w:bookmarkStart w:id="2" w:name="_Hlk70338333"/>
      <w:r w:rsidRPr="00451581">
        <w:rPr>
          <w:rFonts w:ascii="Times New Roman" w:eastAsia="Times New Roman" w:hAnsi="Times New Roman" w:cs="Times New Roman"/>
          <w:sz w:val="24"/>
          <w:szCs w:val="24"/>
          <w:lang w:val="uk-UA" w:eastAsia="ru-RU"/>
        </w:rPr>
        <w:t xml:space="preserve">Кириченка Романа Юрійовича  (свідоцтво про право на заняття адвокатською діяльністю № 005594 від 23.04.2015 року, видане Радою адвокатів </w:t>
      </w:r>
      <w:bookmarkEnd w:id="1"/>
      <w:r w:rsidRPr="00451581">
        <w:rPr>
          <w:rFonts w:ascii="Times New Roman" w:eastAsia="Times New Roman" w:hAnsi="Times New Roman" w:cs="Times New Roman"/>
          <w:sz w:val="24"/>
          <w:szCs w:val="24"/>
          <w:lang w:val="uk-UA" w:eastAsia="ru-RU"/>
        </w:rPr>
        <w:t xml:space="preserve">міста Києва) </w:t>
      </w:r>
      <w:bookmarkEnd w:id="2"/>
      <w:r w:rsidRPr="00451581">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0"/>
      <w:r w:rsidRPr="00451581">
        <w:rPr>
          <w:rFonts w:ascii="Times New Roman" w:eastAsia="Times New Roman" w:hAnsi="Times New Roman" w:cs="Times New Roman"/>
          <w:sz w:val="24"/>
          <w:szCs w:val="24"/>
          <w:lang w:val="uk-UA" w:eastAsia="ru-RU"/>
        </w:rPr>
        <w:t>»</w:t>
      </w:r>
    </w:p>
    <w:p w14:paraId="171B2332" w14:textId="77777777" w:rsidR="00457282" w:rsidRPr="00451581" w:rsidRDefault="00457282" w:rsidP="00EE4DFD">
      <w:pPr>
        <w:widowControl w:val="0"/>
        <w:autoSpaceDE w:val="0"/>
        <w:autoSpaceDN w:val="0"/>
        <w:adjustRightInd w:val="0"/>
        <w:spacing w:after="0" w:line="240" w:lineRule="auto"/>
        <w:ind w:right="-5"/>
        <w:jc w:val="center"/>
        <w:rPr>
          <w:rFonts w:ascii="Times New Roman" w:eastAsia="Times New Roman" w:hAnsi="Times New Roman" w:cs="Times New Roman"/>
          <w:b/>
          <w:sz w:val="10"/>
          <w:szCs w:val="10"/>
          <w:lang w:val="uk-UA" w:eastAsia="ru-RU"/>
        </w:rPr>
      </w:pPr>
    </w:p>
    <w:p w14:paraId="23DCF984" w14:textId="0ACA89F5" w:rsidR="00EE4DFD" w:rsidRPr="00451581" w:rsidRDefault="00EE4DFD" w:rsidP="00EE4DFD">
      <w:pPr>
        <w:widowControl w:val="0"/>
        <w:autoSpaceDE w:val="0"/>
        <w:autoSpaceDN w:val="0"/>
        <w:adjustRightInd w:val="0"/>
        <w:spacing w:after="0" w:line="240" w:lineRule="auto"/>
        <w:ind w:right="-5"/>
        <w:jc w:val="center"/>
        <w:rPr>
          <w:rFonts w:ascii="Times New Roman" w:eastAsia="Times New Roman" w:hAnsi="Times New Roman" w:cs="Times New Roman"/>
          <w:b/>
          <w:sz w:val="24"/>
          <w:szCs w:val="24"/>
          <w:lang w:val="uk-UA" w:eastAsia="ru-RU"/>
        </w:rPr>
      </w:pPr>
      <w:r w:rsidRPr="00451581">
        <w:rPr>
          <w:rFonts w:ascii="Times New Roman" w:eastAsia="Times New Roman" w:hAnsi="Times New Roman" w:cs="Times New Roman"/>
          <w:b/>
          <w:sz w:val="24"/>
          <w:szCs w:val="24"/>
          <w:lang w:val="uk-UA" w:eastAsia="ru-RU"/>
        </w:rPr>
        <w:t>В С Т А Н О В И Л А  :</w:t>
      </w:r>
    </w:p>
    <w:p w14:paraId="6F5CF320" w14:textId="77777777" w:rsidR="00EE4DFD" w:rsidRPr="00451581" w:rsidRDefault="00EE4DFD" w:rsidP="00EE4DFD">
      <w:pPr>
        <w:widowControl w:val="0"/>
        <w:autoSpaceDE w:val="0"/>
        <w:autoSpaceDN w:val="0"/>
        <w:adjustRightInd w:val="0"/>
        <w:spacing w:after="0" w:line="240" w:lineRule="auto"/>
        <w:rPr>
          <w:rFonts w:ascii="Times New Roman" w:eastAsia="Times New Roman" w:hAnsi="Times New Roman" w:cs="Times New Roman"/>
          <w:b/>
          <w:bCs/>
          <w:sz w:val="10"/>
          <w:szCs w:val="10"/>
          <w:lang w:val="uk-UA" w:eastAsia="ru-RU"/>
        </w:rPr>
      </w:pPr>
      <w:r w:rsidRPr="00451581">
        <w:rPr>
          <w:rFonts w:ascii="Times New Roman" w:eastAsia="Times New Roman" w:hAnsi="Times New Roman" w:cs="Times New Roman"/>
          <w:b/>
          <w:sz w:val="24"/>
          <w:szCs w:val="24"/>
          <w:lang w:val="uk-UA" w:eastAsia="ru-RU"/>
        </w:rPr>
        <w:tab/>
      </w:r>
    </w:p>
    <w:p w14:paraId="5BE7F8FA" w14:textId="46826597" w:rsidR="00EE4DFD" w:rsidRPr="00451581" w:rsidRDefault="00EE4DFD" w:rsidP="00EE4DFD">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ab/>
      </w:r>
      <w:bookmarkStart w:id="3" w:name="_Hlk69117001"/>
      <w:r w:rsidRPr="00451581">
        <w:rPr>
          <w:rFonts w:ascii="Times New Roman" w:eastAsia="Times New Roman" w:hAnsi="Times New Roman" w:cs="Times New Roman"/>
          <w:sz w:val="24"/>
          <w:szCs w:val="24"/>
          <w:lang w:val="uk-UA" w:eastAsia="ru-RU"/>
        </w:rPr>
        <w:t>25 січня 2022 року до Кваліфікаційно-дисциплінарної комісії адвокатури Полтавської області, на підставі рішення РАУ № 130 від 15.12.2021 року</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Про передачу справ КДКА м. Києва до ВКДКА для подальшого розподілу» та п.2.3.17 та 2.3.18 Регламенту Вищої кваліфікаційно-дисциплінарної комісії адвокатури, затвердженого рішенням Ради адвокатів України № 78 від 04-05.07.2014 року</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(з наступними змінами)  надійшла, скерована головою ВКДКА,  скарга </w:t>
      </w:r>
      <w:r w:rsidR="00457282"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   на дії адвоката Кириченка Романа Юрійовича  у зв’язку з порушеннями адвокатом вимог Закону України «Про адвокатуру та адвокатську діяльність».</w:t>
      </w:r>
    </w:p>
    <w:p w14:paraId="6D476D74" w14:textId="69B2F24A" w:rsidR="00EE4DFD" w:rsidRPr="00451581" w:rsidRDefault="00EE4DFD" w:rsidP="00EE4DF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10 лютого 2022 року дисциплінарною палатою КДКА Полтавської області прийнято рішення про порушення дисциплінарної справи стосовно адвоката Кириченка Романа Юрійовича</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у зв’язку з наявністю в його діях ознак дисциплінарного проступку передбаченого 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p>
    <w:p w14:paraId="683EE4CA" w14:textId="58A037CB" w:rsidR="00EE4DFD" w:rsidRPr="00451581" w:rsidRDefault="00EE4DFD" w:rsidP="00EE4DF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23</w:t>
      </w:r>
      <w:r w:rsidR="00457282" w:rsidRPr="00451581">
        <w:rPr>
          <w:rFonts w:ascii="Times New Roman" w:eastAsia="Times New Roman" w:hAnsi="Times New Roman" w:cs="Times New Roman"/>
          <w:sz w:val="24"/>
          <w:szCs w:val="24"/>
          <w:lang w:val="uk-UA" w:eastAsia="ru-RU"/>
        </w:rPr>
        <w:t xml:space="preserve"> лютого </w:t>
      </w:r>
      <w:r w:rsidRPr="00451581">
        <w:rPr>
          <w:rFonts w:ascii="Times New Roman" w:eastAsia="Times New Roman" w:hAnsi="Times New Roman" w:cs="Times New Roman"/>
          <w:sz w:val="24"/>
          <w:szCs w:val="24"/>
          <w:lang w:val="uk-UA" w:eastAsia="ru-RU"/>
        </w:rPr>
        <w:t xml:space="preserve">2022 року скаржник </w:t>
      </w:r>
      <w:r w:rsidR="00457282" w:rsidRPr="00451581">
        <w:rPr>
          <w:rFonts w:ascii="Times New Roman" w:eastAsia="Times New Roman" w:hAnsi="Times New Roman" w:cs="Times New Roman"/>
          <w:sz w:val="24"/>
          <w:szCs w:val="24"/>
          <w:lang w:val="uk-UA" w:eastAsia="ru-RU"/>
        </w:rPr>
        <w:t>Особа_1</w:t>
      </w:r>
      <w:r w:rsidRPr="00451581">
        <w:rPr>
          <w:rFonts w:ascii="Times New Roman" w:eastAsia="Times New Roman" w:hAnsi="Times New Roman" w:cs="Times New Roman"/>
          <w:sz w:val="24"/>
          <w:szCs w:val="24"/>
          <w:lang w:val="uk-UA" w:eastAsia="ru-RU"/>
        </w:rPr>
        <w:t>, будучи належним чином повідомленим про дату, час та місце розгляду справи на засідання дисциплінарної палати КДКА Полтавської області не прибув, про причини своєї неявки не повідомив.</w:t>
      </w:r>
      <w:r w:rsidR="00F326AA" w:rsidRPr="00451581">
        <w:rPr>
          <w:rFonts w:ascii="Times New Roman" w:eastAsia="Times New Roman" w:hAnsi="Times New Roman" w:cs="Times New Roman"/>
          <w:sz w:val="24"/>
          <w:szCs w:val="24"/>
          <w:lang w:val="uk-UA" w:eastAsia="ru-RU"/>
        </w:rPr>
        <w:t xml:space="preserve"> Від адвоката Кириченка  Р.Ю. надійшла заява про відкладення розгляду дисциплінарної справи, яку задоволено.</w:t>
      </w:r>
    </w:p>
    <w:p w14:paraId="4FDBF7B8" w14:textId="5CC0C796" w:rsidR="00F326AA" w:rsidRPr="00451581" w:rsidRDefault="00F326AA" w:rsidP="00EE4DF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25</w:t>
      </w:r>
      <w:r w:rsidR="00457282" w:rsidRPr="00451581">
        <w:rPr>
          <w:rFonts w:ascii="Times New Roman" w:eastAsia="Times New Roman" w:hAnsi="Times New Roman" w:cs="Times New Roman"/>
          <w:sz w:val="24"/>
          <w:szCs w:val="24"/>
          <w:lang w:val="uk-UA" w:eastAsia="ru-RU"/>
        </w:rPr>
        <w:t xml:space="preserve"> лютого </w:t>
      </w:r>
      <w:r w:rsidRPr="00451581">
        <w:rPr>
          <w:rFonts w:ascii="Times New Roman" w:eastAsia="Times New Roman" w:hAnsi="Times New Roman" w:cs="Times New Roman"/>
          <w:sz w:val="24"/>
          <w:szCs w:val="24"/>
          <w:lang w:val="uk-UA" w:eastAsia="ru-RU"/>
        </w:rPr>
        <w:t xml:space="preserve">2022 року </w:t>
      </w:r>
      <w:r w:rsidRPr="00451581">
        <w:rPr>
          <w:rFonts w:ascii="Times New Roman" w:eastAsia="Times New Roman" w:hAnsi="Times New Roman" w:cs="Times New Roman"/>
          <w:sz w:val="24"/>
          <w:szCs w:val="24"/>
          <w:shd w:val="clear" w:color="auto" w:fill="FFFFFF"/>
          <w:lang w:val="uk-UA" w:eastAsia="ru-RU"/>
        </w:rPr>
        <w:t xml:space="preserve">на </w:t>
      </w:r>
      <w:r w:rsidRPr="00451581">
        <w:rPr>
          <w:rFonts w:ascii="Times New Roman" w:eastAsia="Times New Roman" w:hAnsi="Times New Roman" w:cs="Times New Roman"/>
          <w:sz w:val="24"/>
          <w:szCs w:val="24"/>
          <w:lang w:val="uk-UA" w:eastAsia="ru-RU"/>
        </w:rPr>
        <w:t>підставі</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39</w:t>
      </w:r>
      <w:r w:rsidR="00457282" w:rsidRPr="00451581">
        <w:rPr>
          <w:rFonts w:ascii="Times New Roman" w:eastAsia="Times New Roman" w:hAnsi="Times New Roman" w:cs="Times New Roman"/>
          <w:sz w:val="24"/>
          <w:szCs w:val="24"/>
          <w:lang w:val="uk-UA" w:eastAsia="ru-RU"/>
        </w:rPr>
        <w:t xml:space="preserve">, п. 6 ст. 40 </w:t>
      </w:r>
      <w:r w:rsidRPr="00451581">
        <w:rPr>
          <w:rFonts w:ascii="Times New Roman" w:eastAsia="Times New Roman" w:hAnsi="Times New Roman" w:cs="Times New Roman"/>
          <w:sz w:val="24"/>
          <w:szCs w:val="24"/>
          <w:lang w:val="uk-UA" w:eastAsia="ru-RU"/>
        </w:rPr>
        <w:t>Положення</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«Про порядок прийняття та розгляду скарг щодо неналежної поведінки адвоката, яка може мати наслідком його дисциплінарну відповідальність» провадження у дисциплінарній справі </w:t>
      </w:r>
      <w:proofErr w:type="spellStart"/>
      <w:r w:rsidRPr="00451581">
        <w:rPr>
          <w:rFonts w:ascii="Times New Roman" w:eastAsia="Times New Roman" w:hAnsi="Times New Roman" w:cs="Times New Roman"/>
          <w:sz w:val="24"/>
          <w:szCs w:val="24"/>
          <w:lang w:val="uk-UA" w:eastAsia="ru-RU"/>
        </w:rPr>
        <w:t>зупинено</w:t>
      </w:r>
      <w:proofErr w:type="spellEnd"/>
      <w:r w:rsidRPr="00451581">
        <w:rPr>
          <w:rFonts w:ascii="Times New Roman" w:eastAsia="Times New Roman" w:hAnsi="Times New Roman" w:cs="Times New Roman"/>
          <w:sz w:val="24"/>
          <w:szCs w:val="24"/>
          <w:lang w:val="uk-UA" w:eastAsia="ru-RU"/>
        </w:rPr>
        <w:t>.</w:t>
      </w:r>
    </w:p>
    <w:p w14:paraId="44BB1B9F" w14:textId="77777777" w:rsidR="00F326AA" w:rsidRPr="00451581" w:rsidRDefault="00F326AA" w:rsidP="00EE4DF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19 квітня 2022 року провадження у дисциплінарній справі відновлено.</w:t>
      </w:r>
    </w:p>
    <w:p w14:paraId="591F6B11" w14:textId="3636D627" w:rsidR="00F326AA" w:rsidRPr="00451581" w:rsidRDefault="00F326AA" w:rsidP="00EE4DFD">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28</w:t>
      </w:r>
      <w:r w:rsidR="00457282" w:rsidRPr="00451581">
        <w:rPr>
          <w:rFonts w:ascii="Times New Roman" w:eastAsia="Times New Roman" w:hAnsi="Times New Roman" w:cs="Times New Roman"/>
          <w:sz w:val="24"/>
          <w:szCs w:val="24"/>
          <w:lang w:val="uk-UA" w:eastAsia="ru-RU"/>
        </w:rPr>
        <w:t xml:space="preserve"> квітня </w:t>
      </w:r>
      <w:r w:rsidRPr="00451581">
        <w:rPr>
          <w:rFonts w:ascii="Times New Roman" w:eastAsia="Times New Roman" w:hAnsi="Times New Roman" w:cs="Times New Roman"/>
          <w:sz w:val="24"/>
          <w:szCs w:val="24"/>
          <w:lang w:val="uk-UA" w:eastAsia="ru-RU"/>
        </w:rPr>
        <w:t xml:space="preserve">2022 року, будучи належним чином повідомленими про дату, час та місце  розгляду справи на засідання дисциплінарної палати КДКА Полтавської області  скаржник </w:t>
      </w:r>
      <w:r w:rsidR="00457282" w:rsidRPr="00451581">
        <w:rPr>
          <w:rFonts w:ascii="Times New Roman" w:eastAsia="Times New Roman" w:hAnsi="Times New Roman" w:cs="Times New Roman"/>
          <w:sz w:val="24"/>
          <w:szCs w:val="24"/>
          <w:lang w:val="uk-UA" w:eastAsia="ru-RU"/>
        </w:rPr>
        <w:t xml:space="preserve">Особа_1 </w:t>
      </w:r>
      <w:r w:rsidRPr="00451581">
        <w:rPr>
          <w:rFonts w:ascii="Times New Roman" w:eastAsia="Times New Roman" w:hAnsi="Times New Roman" w:cs="Times New Roman"/>
          <w:sz w:val="24"/>
          <w:szCs w:val="24"/>
          <w:lang w:val="uk-UA" w:eastAsia="ru-RU"/>
        </w:rPr>
        <w:t>та адвокат Кириченко Р.Ю. на засідання дисциплінарної палати КДКА Полтавської області не прибули, про причини своєї неявки не повідомили. Розгляд  дисциплінарної справи відкладено на 12</w:t>
      </w:r>
      <w:r w:rsidR="00457282" w:rsidRPr="00451581">
        <w:rPr>
          <w:rFonts w:ascii="Times New Roman" w:eastAsia="Times New Roman" w:hAnsi="Times New Roman" w:cs="Times New Roman"/>
          <w:sz w:val="24"/>
          <w:szCs w:val="24"/>
          <w:lang w:val="uk-UA" w:eastAsia="ru-RU"/>
        </w:rPr>
        <w:t xml:space="preserve"> травня </w:t>
      </w:r>
      <w:r w:rsidRPr="00451581">
        <w:rPr>
          <w:rFonts w:ascii="Times New Roman" w:eastAsia="Times New Roman" w:hAnsi="Times New Roman" w:cs="Times New Roman"/>
          <w:sz w:val="24"/>
          <w:szCs w:val="24"/>
          <w:lang w:val="uk-UA" w:eastAsia="ru-RU"/>
        </w:rPr>
        <w:t>2022 року.</w:t>
      </w:r>
    </w:p>
    <w:p w14:paraId="255B4FE2" w14:textId="37C36753" w:rsidR="00F326AA" w:rsidRPr="00451581" w:rsidRDefault="00F326AA" w:rsidP="00EE4DFD">
      <w:pPr>
        <w:widowControl w:val="0"/>
        <w:shd w:val="clear" w:color="auto" w:fill="FFFFFF"/>
        <w:tabs>
          <w:tab w:val="left" w:pos="720"/>
        </w:tabs>
        <w:autoSpaceDE w:val="0"/>
        <w:autoSpaceDN w:val="0"/>
        <w:adjustRightInd w:val="0"/>
        <w:spacing w:after="0" w:line="240" w:lineRule="auto"/>
        <w:ind w:right="72" w:firstLine="709"/>
        <w:jc w:val="both"/>
        <w:rPr>
          <w:lang w:val="uk-UA"/>
        </w:rPr>
      </w:pPr>
      <w:r w:rsidRPr="00451581">
        <w:rPr>
          <w:rFonts w:ascii="Times New Roman" w:eastAsia="Times New Roman" w:hAnsi="Times New Roman" w:cs="Times New Roman"/>
          <w:sz w:val="24"/>
          <w:szCs w:val="24"/>
          <w:lang w:val="uk-UA" w:eastAsia="ru-RU"/>
        </w:rPr>
        <w:t>12</w:t>
      </w:r>
      <w:r w:rsidR="00457282" w:rsidRPr="00451581">
        <w:rPr>
          <w:rFonts w:ascii="Times New Roman" w:eastAsia="Times New Roman" w:hAnsi="Times New Roman" w:cs="Times New Roman"/>
          <w:sz w:val="24"/>
          <w:szCs w:val="24"/>
          <w:lang w:val="uk-UA" w:eastAsia="ru-RU"/>
        </w:rPr>
        <w:t xml:space="preserve"> травня </w:t>
      </w:r>
      <w:r w:rsidRPr="00451581">
        <w:rPr>
          <w:rFonts w:ascii="Times New Roman" w:eastAsia="Times New Roman" w:hAnsi="Times New Roman" w:cs="Times New Roman"/>
          <w:sz w:val="24"/>
          <w:szCs w:val="24"/>
          <w:lang w:val="uk-UA" w:eastAsia="ru-RU"/>
        </w:rPr>
        <w:t xml:space="preserve">2022 року скаржник </w:t>
      </w:r>
      <w:r w:rsidR="00457282" w:rsidRPr="00451581">
        <w:rPr>
          <w:rFonts w:ascii="Times New Roman" w:eastAsia="Times New Roman" w:hAnsi="Times New Roman" w:cs="Times New Roman"/>
          <w:sz w:val="24"/>
          <w:szCs w:val="24"/>
          <w:lang w:val="uk-UA" w:eastAsia="ru-RU"/>
        </w:rPr>
        <w:t>Особа_1</w:t>
      </w:r>
      <w:r w:rsidRPr="00451581">
        <w:rPr>
          <w:rFonts w:ascii="Times New Roman" w:eastAsia="Times New Roman" w:hAnsi="Times New Roman" w:cs="Times New Roman"/>
          <w:sz w:val="24"/>
          <w:szCs w:val="24"/>
          <w:lang w:val="uk-UA" w:eastAsia="ru-RU"/>
        </w:rPr>
        <w:t xml:space="preserve"> на засідання дисциплінарної палати КДКА Полтавської області не прибув, адвокат Кириченко Р.Ю. заявив клопотання про розгляд дисциплінарної справи за його відсутності. На підставі п.</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3 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40 Закону України «Про адвокатуру та адвокатську діяльність» прийнято рішення про розгляд дисциплінарної справи за відсутності скаржника </w:t>
      </w:r>
      <w:r w:rsidR="00457282" w:rsidRPr="00451581">
        <w:rPr>
          <w:rFonts w:ascii="Times New Roman" w:eastAsia="Times New Roman" w:hAnsi="Times New Roman" w:cs="Times New Roman"/>
          <w:sz w:val="24"/>
          <w:szCs w:val="24"/>
          <w:lang w:val="uk-UA" w:eastAsia="ru-RU"/>
        </w:rPr>
        <w:t>Особи_1.</w:t>
      </w:r>
    </w:p>
    <w:p w14:paraId="7C06A9F5" w14:textId="77777777" w:rsidR="00457282" w:rsidRPr="00451581" w:rsidRDefault="00EE4DFD" w:rsidP="0045728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bookmarkStart w:id="4" w:name="_Hlk70338951"/>
      <w:bookmarkEnd w:id="3"/>
      <w:r w:rsidRPr="00451581">
        <w:rPr>
          <w:rFonts w:ascii="Times New Roman" w:eastAsia="Times New Roman" w:hAnsi="Times New Roman" w:cs="Times New Roman"/>
          <w:sz w:val="24"/>
          <w:szCs w:val="24"/>
          <w:lang w:val="uk-UA" w:eastAsia="ru-RU"/>
        </w:rPr>
        <w:t xml:space="preserve">         </w:t>
      </w:r>
      <w:bookmarkStart w:id="5" w:name="_Hlk58939853"/>
      <w:bookmarkEnd w:id="4"/>
      <w:r w:rsidR="00457282" w:rsidRPr="00451581">
        <w:rPr>
          <w:rFonts w:ascii="Times New Roman" w:eastAsia="Times New Roman" w:hAnsi="Times New Roman" w:cs="Times New Roman"/>
          <w:sz w:val="24"/>
          <w:szCs w:val="24"/>
          <w:lang w:val="uk-UA" w:eastAsia="ru-RU"/>
        </w:rPr>
        <w:t xml:space="preserve">Скаржник  зазначає, що 09 березня 2021 року адвокат Кириченко Роман Юрійович, в </w:t>
      </w:r>
      <w:r w:rsidR="00457282" w:rsidRPr="00451581">
        <w:rPr>
          <w:rFonts w:ascii="Times New Roman" w:eastAsia="Times New Roman" w:hAnsi="Times New Roman" w:cs="Times New Roman"/>
          <w:sz w:val="24"/>
          <w:szCs w:val="24"/>
          <w:lang w:val="uk-UA" w:eastAsia="ru-RU"/>
        </w:rPr>
        <w:lastRenderedPageBreak/>
        <w:t>інтересах Фермерського господарства «***», звернувся до правоохоронних органів з заявою про вчинення ним кримінального правопорушення передбаченого ч. 4 ст. 190 КК України.  У  заяві адвокат Кириченко Р.Ю. зазначив, що нібито у 2018 році  ФГ «***» звернулось до ФОП  Особи_1 задля проведення ремонтних робіт у будинку  за що  перерахувало йому грошові кошти 10 жовтня 2018 року в сумі 571 500 гривень, 28 листопада 2018 року – 639 270 гривень, 16 квітня 2019 року – 250 000 гривень, якими він заволодів шахрайським шляхом, оскільки будівельних робіт не здійснив, грошові кошти не повернув. Однак ці твердження адвоката Кириченка Р.Ю. не відповідають дійсності оскільки 18 серпня 2020 року Господарським судом м. Києва відкрито провадження у справі  № 910/12050/20 за позовом Фермерського господарства «***» до Фізичної особи-підприємця Особи_1 про стягнення 250 000 гривень. 22 січня 2021 року Господарським судом м. Києва відкрито провадження у справі №910/21095/20 за позовом Фермерського господарства «***1» до Фізичної особи-підприємця Особи_1 про стягнення 622 800 гривень. 04 січня 2021 року Господарським судом м. Києва відкрито провадження у справі № 910/21092/20 за позовом  Фермерського господарства «***» до Фізичної особи-підприємця Особа_1 про стягнення 639 270,16 гривень. Про існування цих обставин адвокату Кириченку Р.Ю. було достеменно відомо оскільки позовні заяви до Господарського суду м. Києва готувались адвокатами  Адвокатського бюро «***», а деякі підписано ним безпосередньо.</w:t>
      </w:r>
    </w:p>
    <w:p w14:paraId="26B30E6C" w14:textId="77777777" w:rsidR="00457282" w:rsidRPr="00451581" w:rsidRDefault="00457282" w:rsidP="0045728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Вважає, що адвокат Кириченко Р.Ю. порушив вимоги ст. ст. 12-1, 19 Правил адвокатської етики та прохає притягнути його до дисциплінарної відповідальності.</w:t>
      </w:r>
    </w:p>
    <w:p w14:paraId="3E3D06CC" w14:textId="77777777" w:rsidR="00457282" w:rsidRPr="00451581" w:rsidRDefault="00457282" w:rsidP="0045728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Адвокат Кириченко Р.Ю. у своєму поясненні зазначив, що звернення з заявою до правоохоронних органів про вчинення кримінального правопорушення не є порушенням Правил адвокатської етики, оскільки в силу ст. 20 Закону України «Про адвокатуру та адвокатську діяльність»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Окрім цього, 09 вересня 2021 року Верховним Судом у складі Касаційного господарського суду відмовлено у відкритті касаційного провадження за касаційною скаргою Фізичної особи-підприємця Особи_1 на рішення Господарського суду м. Києва від 26 березня 2021 року та постанову Північного апеляційного господарського суду від 06 липня 2021 року у справі № 910/12050/20 у відповідності до рішення Господарського суду м. Києва від 26 березня 2021 року  позов ФГ «***» задоволено повністю, стягнуто з ФОП Особи_1 грошові кошти в сумі 250 000 гривень. 10 листопада 2021 року Верховним Судом у складі Касаційного господарського суду відмовлено у відкритті касаційного провадження за касаційною скаргою ФОП Особи_1 на рішення Господарського суду м. Києва від 01 квітня 2021 року у справі № 910/12052/21 та постанову Північного апеляційного господарського суду від 28 вересня 2021 року про стягнення  з ФОП Особи_1 на користь Фермерського господарства  «***» грошових коштів у сумі 605 800 гривень.</w:t>
      </w:r>
    </w:p>
    <w:bookmarkEnd w:id="5"/>
    <w:p w14:paraId="463A977A" w14:textId="77777777" w:rsidR="00457282" w:rsidRPr="00451581" w:rsidRDefault="00457282" w:rsidP="00457282">
      <w:pPr>
        <w:spacing w:after="0" w:line="240" w:lineRule="auto"/>
        <w:ind w:firstLine="720"/>
        <w:jc w:val="both"/>
        <w:rPr>
          <w:rFonts w:ascii="Times New Roman" w:eastAsia="Times New Roman" w:hAnsi="Times New Roman" w:cs="Times New Roman"/>
          <w:sz w:val="24"/>
          <w:szCs w:val="24"/>
          <w:lang w:val="uk-UA"/>
        </w:rPr>
      </w:pPr>
      <w:r w:rsidRPr="00451581">
        <w:rPr>
          <w:rFonts w:ascii="Times New Roman" w:eastAsia="Times New Roman" w:hAnsi="Times New Roman" w:cs="Times New Roman"/>
          <w:sz w:val="24"/>
          <w:szCs w:val="24"/>
          <w:lang w:val="uk-UA"/>
        </w:rPr>
        <w:t>Вважає, що в його діях відсутні ознаки дисциплінарного проступку передбаченого ч. 2 ст. 34 Закону України «Про адвокатуру та адвокатську діяльність».</w:t>
      </w:r>
    </w:p>
    <w:p w14:paraId="3BA4DC08" w14:textId="00D1D752" w:rsidR="00EE4DFD" w:rsidRPr="00451581" w:rsidRDefault="00EE4DFD"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п.</w:t>
      </w:r>
      <w:r w:rsidR="00457282" w:rsidRPr="00451581">
        <w:rPr>
          <w:rFonts w:ascii="Times New Roman" w:eastAsia="Times New Roman" w:hAnsi="Times New Roman" w:cs="Times New Roman"/>
          <w:sz w:val="24"/>
          <w:szCs w:val="24"/>
          <w:lang w:val="uk-UA" w:eastAsia="ru-RU"/>
        </w:rPr>
        <w:t xml:space="preserve"> п. </w:t>
      </w:r>
      <w:r w:rsidRPr="00451581">
        <w:rPr>
          <w:rFonts w:ascii="Times New Roman" w:eastAsia="Times New Roman" w:hAnsi="Times New Roman" w:cs="Times New Roman"/>
          <w:sz w:val="24"/>
          <w:szCs w:val="24"/>
          <w:lang w:val="uk-UA" w:eastAsia="ru-RU"/>
        </w:rPr>
        <w:t>1,</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225B18B2" w14:textId="77777777" w:rsidR="00457282" w:rsidRPr="00451581" w:rsidRDefault="00457282"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w:t>
      </w:r>
      <w:r w:rsidRPr="00451581">
        <w:rPr>
          <w:rFonts w:ascii="Times New Roman" w:eastAsia="Times New Roman" w:hAnsi="Times New Roman" w:cs="Times New Roman"/>
          <w:sz w:val="24"/>
          <w:szCs w:val="24"/>
          <w:lang w:val="uk-UA" w:eastAsia="ru-RU"/>
        </w:rPr>
        <w:lastRenderedPageBreak/>
        <w:t>визнається фізична особа, яка здійснює адвокатську діяльність на підставах та в порядку, що передбачені цим Законом.</w:t>
      </w:r>
    </w:p>
    <w:p w14:paraId="77FE23B6" w14:textId="77777777" w:rsidR="00457282" w:rsidRPr="00451581" w:rsidRDefault="00457282"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У відповідності до ч. 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0A543891" w14:textId="6BACE83A"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11 Закону особа приймаючи присягу адвоката України зобов’язується здійснювати адвокатську діяльність дотримуючись принципів верховенства права, законності, незалежності та конфіденційності, правил адвокатської етики, чесно і сумлінно забезпечувати право на захист та надавати правову допомогу у відповідності до Конституції України і законів України.</w:t>
      </w:r>
    </w:p>
    <w:p w14:paraId="5C0ACF5E"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5C227EF"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BCADC6B" w14:textId="77777777" w:rsidR="00457282" w:rsidRPr="00451581" w:rsidRDefault="00457282"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00769B63" w14:textId="77777777" w:rsidR="00457282" w:rsidRPr="00451581" w:rsidRDefault="00457282"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п. 1 ч. 2 ст. 21 Закону адвокату забороняється використовувати свої права всупереч правам, свободам та законним інтересам клієнта.</w:t>
      </w:r>
    </w:p>
    <w:p w14:paraId="6133E660" w14:textId="77777777" w:rsidR="00457282" w:rsidRPr="00451581" w:rsidRDefault="00457282" w:rsidP="0045728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B7E309A"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31B650E"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1D008D26"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933B416" w14:textId="2BA84F8B"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(правову)</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451581">
        <w:rPr>
          <w:rFonts w:ascii="Times New Roman" w:eastAsia="Times New Roman" w:hAnsi="Times New Roman" w:cs="Times New Roman"/>
          <w:sz w:val="24"/>
          <w:szCs w:val="24"/>
          <w:lang w:val="uk-UA" w:eastAsia="ru-RU"/>
        </w:rPr>
        <w:t>компетентно</w:t>
      </w:r>
      <w:proofErr w:type="spellEnd"/>
      <w:r w:rsidRPr="00451581">
        <w:rPr>
          <w:rFonts w:ascii="Times New Roman" w:eastAsia="Times New Roman" w:hAnsi="Times New Roman" w:cs="Times New Roman"/>
          <w:sz w:val="24"/>
          <w:szCs w:val="24"/>
          <w:lang w:val="uk-UA" w:eastAsia="ru-RU"/>
        </w:rPr>
        <w:t xml:space="preserve"> та добросовісно.</w:t>
      </w:r>
    </w:p>
    <w:p w14:paraId="0F907C33"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4F95997" w14:textId="7777777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CEEBE03" w14:textId="73004DED"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DFC4FDB" w14:textId="4CEA0DB5"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У відповідності до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27 </w:t>
      </w:r>
      <w:r w:rsidR="00457282" w:rsidRPr="00451581">
        <w:rPr>
          <w:rFonts w:ascii="Times New Roman" w:eastAsia="Times New Roman" w:hAnsi="Times New Roman" w:cs="Times New Roman"/>
          <w:sz w:val="24"/>
          <w:szCs w:val="24"/>
          <w:lang w:val="uk-UA" w:eastAsia="ru-RU"/>
        </w:rPr>
        <w:t xml:space="preserve">Правил адвокатської етики </w:t>
      </w:r>
      <w:r w:rsidRPr="00451581">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63906B6F" w14:textId="362CDAA7"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44 </w:t>
      </w:r>
      <w:r w:rsidR="00457282" w:rsidRPr="00451581">
        <w:rPr>
          <w:rFonts w:ascii="Times New Roman" w:eastAsia="Times New Roman" w:hAnsi="Times New Roman" w:cs="Times New Roman"/>
          <w:sz w:val="24"/>
          <w:szCs w:val="24"/>
          <w:lang w:val="uk-UA" w:eastAsia="ru-RU"/>
        </w:rPr>
        <w:t xml:space="preserve">Правил адвокатської етики </w:t>
      </w:r>
      <w:r w:rsidRPr="00451581">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36766A3A" w14:textId="63B95F50"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lastRenderedPageBreak/>
        <w:t>За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49 </w:t>
      </w:r>
      <w:r w:rsidR="00457282" w:rsidRPr="00451581">
        <w:rPr>
          <w:rFonts w:ascii="Times New Roman" w:eastAsia="Times New Roman" w:hAnsi="Times New Roman" w:cs="Times New Roman"/>
          <w:sz w:val="24"/>
          <w:szCs w:val="24"/>
          <w:lang w:val="uk-UA" w:eastAsia="ru-RU"/>
        </w:rPr>
        <w:t xml:space="preserve">Правил адвокатської етики </w:t>
      </w:r>
      <w:r w:rsidRPr="00451581">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77D5F1EF" w14:textId="304BDE74" w:rsidR="00EE4DFD" w:rsidRPr="00451581" w:rsidRDefault="00EE4DFD" w:rsidP="00EE4DF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ч.</w:t>
      </w:r>
      <w:r w:rsidR="00457282" w:rsidRPr="00451581">
        <w:rPr>
          <w:rFonts w:ascii="Times New Roman" w:eastAsia="Times New Roman" w:hAnsi="Times New Roman" w:cs="Times New Roman"/>
          <w:sz w:val="24"/>
          <w:szCs w:val="24"/>
          <w:lang w:val="uk-UA" w:eastAsia="ru-RU"/>
        </w:rPr>
        <w:t xml:space="preserve"> ч. </w:t>
      </w:r>
      <w:r w:rsidRPr="00451581">
        <w:rPr>
          <w:rFonts w:ascii="Times New Roman" w:eastAsia="Times New Roman" w:hAnsi="Times New Roman" w:cs="Times New Roman"/>
          <w:sz w:val="24"/>
          <w:szCs w:val="24"/>
          <w:lang w:val="uk-UA" w:eastAsia="ru-RU"/>
        </w:rPr>
        <w:t>3,</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4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51581">
        <w:rPr>
          <w:rFonts w:ascii="Times New Roman" w:eastAsia="Times New Roman" w:hAnsi="Times New Roman" w:cs="Times New Roman"/>
          <w:sz w:val="24"/>
          <w:szCs w:val="24"/>
          <w:lang w:val="uk-UA" w:eastAsia="ru-RU"/>
        </w:rPr>
        <w:t>тлумачаться</w:t>
      </w:r>
      <w:proofErr w:type="spellEnd"/>
      <w:r w:rsidRPr="00451581">
        <w:rPr>
          <w:rFonts w:ascii="Times New Roman" w:eastAsia="Times New Roman" w:hAnsi="Times New Roman" w:cs="Times New Roman"/>
          <w:sz w:val="24"/>
          <w:szCs w:val="24"/>
          <w:lang w:val="uk-UA" w:eastAsia="ru-RU"/>
        </w:rPr>
        <w:t xml:space="preserve"> на його користь.</w:t>
      </w:r>
    </w:p>
    <w:p w14:paraId="65AF46DF" w14:textId="2DACDD5E" w:rsidR="00EE4DFD" w:rsidRPr="00451581" w:rsidRDefault="00EE4DFD" w:rsidP="00EE4DF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        </w:t>
      </w:r>
      <w:r w:rsidR="00457282" w:rsidRPr="00451581">
        <w:rPr>
          <w:rFonts w:ascii="Times New Roman" w:eastAsia="Times New Roman" w:hAnsi="Times New Roman" w:cs="Times New Roman"/>
          <w:sz w:val="24"/>
          <w:szCs w:val="24"/>
          <w:lang w:val="uk-UA" w:eastAsia="ru-RU"/>
        </w:rPr>
        <w:tab/>
      </w:r>
      <w:r w:rsidRPr="00451581">
        <w:rPr>
          <w:rFonts w:ascii="Times New Roman" w:eastAsia="Times New Roman" w:hAnsi="Times New Roman" w:cs="Times New Roman"/>
          <w:sz w:val="24"/>
          <w:szCs w:val="24"/>
          <w:lang w:val="uk-UA" w:eastAsia="ru-RU"/>
        </w:rPr>
        <w:t>У відповідності до 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 ст.</w:t>
      </w:r>
      <w:r w:rsidR="00457282"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84D0F8C" w14:textId="5FDB2B66" w:rsidR="00457282" w:rsidRPr="00451581" w:rsidRDefault="00457282" w:rsidP="00457282">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val="uk-UA" w:eastAsia="ru-RU"/>
        </w:rPr>
        <w:tab/>
      </w:r>
      <w:r w:rsidRPr="00451581">
        <w:rPr>
          <w:rFonts w:ascii="Times New Roman" w:eastAsia="Calibri" w:hAnsi="Times New Roman" w:cs="Times New Roman"/>
          <w:sz w:val="24"/>
          <w:szCs w:val="24"/>
          <w:lang w:val="uk-UA" w:eastAsia="ru-RU"/>
        </w:rPr>
        <w:t xml:space="preserve">Надаючи оцінку діям адвоката Кириченка Романа Юрійовича дисциплінарна палата КДКА Полтавської області виходить з наступного: </w:t>
      </w:r>
      <w:r w:rsidRPr="00451581">
        <w:rPr>
          <w:rFonts w:ascii="Times New Roman" w:eastAsia="Times New Roman" w:hAnsi="Times New Roman" w:cs="Times New Roman"/>
          <w:sz w:val="24"/>
          <w:szCs w:val="24"/>
          <w:lang w:val="uk-UA" w:eastAsia="ru-RU"/>
        </w:rPr>
        <w:t>18</w:t>
      </w:r>
      <w:r w:rsidRPr="00451581">
        <w:rPr>
          <w:rFonts w:ascii="Times New Roman" w:eastAsia="Times New Roman" w:hAnsi="Times New Roman" w:cs="Times New Roman"/>
          <w:sz w:val="24"/>
          <w:szCs w:val="24"/>
          <w:lang w:val="uk-UA" w:eastAsia="ru-RU"/>
        </w:rPr>
        <w:t xml:space="preserve"> серпня </w:t>
      </w:r>
      <w:r w:rsidRPr="00451581">
        <w:rPr>
          <w:rFonts w:ascii="Times New Roman" w:eastAsia="Times New Roman" w:hAnsi="Times New Roman" w:cs="Times New Roman"/>
          <w:sz w:val="24"/>
          <w:szCs w:val="24"/>
          <w:lang w:val="uk-UA" w:eastAsia="ru-RU"/>
        </w:rPr>
        <w:t>2020 року</w:t>
      </w:r>
      <w:r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Господарським судом м. Києва відкрито провадження у справі  № 910/12050/20 за позовом Фермерського господарства  «</w:t>
      </w:r>
      <w:r w:rsidRPr="00451581">
        <w:rPr>
          <w:rFonts w:ascii="Times New Roman" w:eastAsia="Times New Roman" w:hAnsi="Times New Roman" w:cs="Times New Roman"/>
          <w:sz w:val="24"/>
          <w:szCs w:val="24"/>
          <w:lang w:val="uk-UA" w:eastAsia="ru-RU"/>
        </w:rPr>
        <w:t>**1</w:t>
      </w:r>
      <w:r w:rsidRPr="00451581">
        <w:rPr>
          <w:rFonts w:ascii="Times New Roman" w:eastAsia="Times New Roman" w:hAnsi="Times New Roman" w:cs="Times New Roman"/>
          <w:sz w:val="24"/>
          <w:szCs w:val="24"/>
          <w:lang w:val="uk-UA" w:eastAsia="ru-RU"/>
        </w:rPr>
        <w:t xml:space="preserve">» до Фізичної особи-підприємця </w:t>
      </w:r>
      <w:r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 про стягнення 250 000 </w:t>
      </w:r>
      <w:r w:rsidR="00451581" w:rsidRPr="00451581">
        <w:rPr>
          <w:rFonts w:ascii="Times New Roman" w:eastAsia="Times New Roman" w:hAnsi="Times New Roman" w:cs="Times New Roman"/>
          <w:sz w:val="24"/>
          <w:szCs w:val="24"/>
          <w:lang w:val="uk-UA" w:eastAsia="ru-RU"/>
        </w:rPr>
        <w:t>грн</w:t>
      </w:r>
      <w:r w:rsidRPr="00451581">
        <w:rPr>
          <w:rFonts w:ascii="Times New Roman" w:eastAsia="Times New Roman" w:hAnsi="Times New Roman" w:cs="Times New Roman"/>
          <w:sz w:val="24"/>
          <w:szCs w:val="24"/>
          <w:lang w:val="uk-UA" w:eastAsia="ru-RU"/>
        </w:rPr>
        <w:t>. 22</w:t>
      </w:r>
      <w:r w:rsidRPr="00451581">
        <w:rPr>
          <w:rFonts w:ascii="Times New Roman" w:eastAsia="Times New Roman" w:hAnsi="Times New Roman" w:cs="Times New Roman"/>
          <w:sz w:val="24"/>
          <w:szCs w:val="24"/>
          <w:lang w:val="uk-UA" w:eastAsia="ru-RU"/>
        </w:rPr>
        <w:t xml:space="preserve"> січня </w:t>
      </w:r>
      <w:r w:rsidRPr="00451581">
        <w:rPr>
          <w:rFonts w:ascii="Times New Roman" w:eastAsia="Times New Roman" w:hAnsi="Times New Roman" w:cs="Times New Roman"/>
          <w:sz w:val="24"/>
          <w:szCs w:val="24"/>
          <w:lang w:val="uk-UA" w:eastAsia="ru-RU"/>
        </w:rPr>
        <w:t xml:space="preserve">2021 року Господарським судом м. Києва відкрито провадження у справі </w:t>
      </w:r>
      <w:r w:rsidRPr="00451581">
        <w:rPr>
          <w:rFonts w:ascii="Times New Roman" w:eastAsia="Times New Roman" w:hAnsi="Times New Roman" w:cs="Times New Roman"/>
          <w:sz w:val="24"/>
          <w:szCs w:val="24"/>
          <w:lang w:val="uk-UA" w:eastAsia="ru-RU"/>
        </w:rPr>
        <w:t>№</w:t>
      </w:r>
      <w:r w:rsidRPr="00451581">
        <w:rPr>
          <w:rFonts w:ascii="Times New Roman" w:eastAsia="Times New Roman" w:hAnsi="Times New Roman" w:cs="Times New Roman"/>
          <w:sz w:val="24"/>
          <w:szCs w:val="24"/>
          <w:lang w:val="uk-UA" w:eastAsia="ru-RU"/>
        </w:rPr>
        <w:t xml:space="preserve">910/21095/20 за позовом Фермерського господарства </w:t>
      </w:r>
      <w:r w:rsidRPr="00451581">
        <w:rPr>
          <w:rFonts w:ascii="Times New Roman" w:eastAsia="Times New Roman" w:hAnsi="Times New Roman" w:cs="Times New Roman"/>
          <w:sz w:val="24"/>
          <w:szCs w:val="24"/>
          <w:lang w:val="uk-UA" w:eastAsia="ru-RU"/>
        </w:rPr>
        <w:t>«***</w:t>
      </w:r>
      <w:r w:rsidRPr="00451581">
        <w:rPr>
          <w:rFonts w:ascii="Times New Roman" w:eastAsia="Times New Roman" w:hAnsi="Times New Roman" w:cs="Times New Roman"/>
          <w:sz w:val="24"/>
          <w:szCs w:val="24"/>
          <w:lang w:val="uk-UA" w:eastAsia="ru-RU"/>
        </w:rPr>
        <w:t xml:space="preserve">» до Фізичної особи-підприємця </w:t>
      </w:r>
      <w:r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про стягнення 622 800 </w:t>
      </w:r>
      <w:r w:rsidR="00451581" w:rsidRPr="00451581">
        <w:rPr>
          <w:rFonts w:ascii="Times New Roman" w:eastAsia="Times New Roman" w:hAnsi="Times New Roman" w:cs="Times New Roman"/>
          <w:sz w:val="24"/>
          <w:szCs w:val="24"/>
          <w:lang w:val="uk-UA" w:eastAsia="ru-RU"/>
        </w:rPr>
        <w:t>грн</w:t>
      </w:r>
      <w:r w:rsidRPr="00451581">
        <w:rPr>
          <w:rFonts w:ascii="Times New Roman" w:eastAsia="Times New Roman" w:hAnsi="Times New Roman" w:cs="Times New Roman"/>
          <w:sz w:val="24"/>
          <w:szCs w:val="24"/>
          <w:lang w:val="uk-UA" w:eastAsia="ru-RU"/>
        </w:rPr>
        <w:t>. 04</w:t>
      </w:r>
      <w:r w:rsidR="00451581" w:rsidRPr="00451581">
        <w:rPr>
          <w:rFonts w:ascii="Times New Roman" w:eastAsia="Times New Roman" w:hAnsi="Times New Roman" w:cs="Times New Roman"/>
          <w:sz w:val="24"/>
          <w:szCs w:val="24"/>
          <w:lang w:val="uk-UA" w:eastAsia="ru-RU"/>
        </w:rPr>
        <w:t xml:space="preserve"> січня </w:t>
      </w:r>
      <w:r w:rsidRPr="00451581">
        <w:rPr>
          <w:rFonts w:ascii="Times New Roman" w:eastAsia="Times New Roman" w:hAnsi="Times New Roman" w:cs="Times New Roman"/>
          <w:sz w:val="24"/>
          <w:szCs w:val="24"/>
          <w:lang w:val="uk-UA" w:eastAsia="ru-RU"/>
        </w:rPr>
        <w:t>2021 року Господарським судом м. Києва відкрито провадження у справі № 910/21092/20 за позовом  Фермерського господарства «</w:t>
      </w:r>
      <w:r w:rsidR="00451581" w:rsidRPr="00451581">
        <w:rPr>
          <w:rFonts w:ascii="Times New Roman" w:eastAsia="Times New Roman" w:hAnsi="Times New Roman" w:cs="Times New Roman"/>
          <w:sz w:val="24"/>
          <w:szCs w:val="24"/>
          <w:lang w:val="uk-UA" w:eastAsia="ru-RU"/>
        </w:rPr>
        <w:t>***</w:t>
      </w:r>
      <w:r w:rsidRPr="00451581">
        <w:rPr>
          <w:rFonts w:ascii="Times New Roman" w:eastAsia="Times New Roman" w:hAnsi="Times New Roman" w:cs="Times New Roman"/>
          <w:sz w:val="24"/>
          <w:szCs w:val="24"/>
          <w:lang w:val="uk-UA" w:eastAsia="ru-RU"/>
        </w:rPr>
        <w:t xml:space="preserve">» до Фізичної особи-підприємця </w:t>
      </w:r>
      <w:r w:rsidR="00451581"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 про стягнення 639 270,16 </w:t>
      </w:r>
      <w:r w:rsidR="00451581" w:rsidRPr="00451581">
        <w:rPr>
          <w:rFonts w:ascii="Times New Roman" w:eastAsia="Times New Roman" w:hAnsi="Times New Roman" w:cs="Times New Roman"/>
          <w:sz w:val="24"/>
          <w:szCs w:val="24"/>
          <w:lang w:val="uk-UA" w:eastAsia="ru-RU"/>
        </w:rPr>
        <w:t>грн</w:t>
      </w:r>
      <w:r w:rsidRPr="00451581">
        <w:rPr>
          <w:rFonts w:ascii="Times New Roman" w:eastAsia="Times New Roman" w:hAnsi="Times New Roman" w:cs="Times New Roman"/>
          <w:sz w:val="24"/>
          <w:szCs w:val="24"/>
          <w:lang w:val="uk-UA" w:eastAsia="ru-RU"/>
        </w:rPr>
        <w:t>. Позовні заяви до Господарського суду м. Києва готувались адвокатами  Адвокатського бюро «</w:t>
      </w:r>
      <w:r w:rsidR="00451581" w:rsidRPr="00451581">
        <w:rPr>
          <w:rFonts w:ascii="Times New Roman" w:eastAsia="Times New Roman" w:hAnsi="Times New Roman" w:cs="Times New Roman"/>
          <w:sz w:val="24"/>
          <w:szCs w:val="24"/>
          <w:lang w:val="uk-UA" w:eastAsia="ru-RU"/>
        </w:rPr>
        <w:t>***»</w:t>
      </w:r>
      <w:r w:rsidRPr="00451581">
        <w:rPr>
          <w:rFonts w:ascii="Times New Roman" w:eastAsia="Times New Roman" w:hAnsi="Times New Roman" w:cs="Times New Roman"/>
          <w:sz w:val="24"/>
          <w:szCs w:val="24"/>
          <w:lang w:val="uk-UA" w:eastAsia="ru-RU"/>
        </w:rPr>
        <w:t>.</w:t>
      </w:r>
    </w:p>
    <w:p w14:paraId="2F5A3185" w14:textId="2F9D17D2" w:rsidR="00457282" w:rsidRPr="00451581" w:rsidRDefault="00457282" w:rsidP="004515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09</w:t>
      </w:r>
      <w:r w:rsidR="00451581" w:rsidRPr="00451581">
        <w:rPr>
          <w:rFonts w:ascii="Times New Roman" w:eastAsia="Times New Roman" w:hAnsi="Times New Roman" w:cs="Times New Roman"/>
          <w:sz w:val="24"/>
          <w:szCs w:val="24"/>
          <w:lang w:val="uk-UA" w:eastAsia="ru-RU"/>
        </w:rPr>
        <w:t xml:space="preserve"> березня 2</w:t>
      </w:r>
      <w:r w:rsidRPr="00451581">
        <w:rPr>
          <w:rFonts w:ascii="Times New Roman" w:eastAsia="Times New Roman" w:hAnsi="Times New Roman" w:cs="Times New Roman"/>
          <w:sz w:val="24"/>
          <w:szCs w:val="24"/>
          <w:lang w:val="uk-UA" w:eastAsia="ru-RU"/>
        </w:rPr>
        <w:t>021 року адвокат Кириченко Р.Ю., в інтересах Фермерського господарства</w:t>
      </w:r>
      <w:r w:rsidR="00451581"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  звернувся до керівника Департаменту стратегічних розслідувань Національної поліції України з заявою про вчинення особою-підприємцем </w:t>
      </w:r>
      <w:r w:rsidR="00451581" w:rsidRPr="00451581">
        <w:rPr>
          <w:rFonts w:ascii="Times New Roman" w:eastAsia="Times New Roman" w:hAnsi="Times New Roman" w:cs="Times New Roman"/>
          <w:sz w:val="24"/>
          <w:szCs w:val="24"/>
          <w:lang w:val="uk-UA" w:eastAsia="ru-RU"/>
        </w:rPr>
        <w:t>Особою_1</w:t>
      </w:r>
      <w:r w:rsidRPr="00451581">
        <w:rPr>
          <w:rFonts w:ascii="Times New Roman" w:eastAsia="Times New Roman" w:hAnsi="Times New Roman" w:cs="Times New Roman"/>
          <w:sz w:val="24"/>
          <w:szCs w:val="24"/>
          <w:lang w:val="uk-UA" w:eastAsia="ru-RU"/>
        </w:rPr>
        <w:t xml:space="preserve"> кримінального правопорушення передбаченого ч.</w:t>
      </w:r>
      <w:r w:rsidR="00451581"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4 ст.</w:t>
      </w:r>
      <w:r w:rsidR="00451581"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190 КК України. За результатом проведеної перевірки розгляд матеріалу, внесеного в ЖЄО Оболонського УП ГУНП у м.</w:t>
      </w:r>
      <w:r w:rsidR="00451581" w:rsidRPr="00451581">
        <w:rPr>
          <w:rFonts w:ascii="Times New Roman" w:eastAsia="Times New Roman" w:hAnsi="Times New Roman" w:cs="Times New Roman"/>
          <w:sz w:val="24"/>
          <w:szCs w:val="24"/>
          <w:lang w:val="uk-UA" w:eastAsia="ru-RU"/>
        </w:rPr>
        <w:t> </w:t>
      </w:r>
      <w:r w:rsidRPr="00451581">
        <w:rPr>
          <w:rFonts w:ascii="Times New Roman" w:eastAsia="Times New Roman" w:hAnsi="Times New Roman" w:cs="Times New Roman"/>
          <w:sz w:val="24"/>
          <w:szCs w:val="24"/>
          <w:lang w:val="uk-UA" w:eastAsia="ru-RU"/>
        </w:rPr>
        <w:t xml:space="preserve">Києві за № </w:t>
      </w:r>
      <w:r w:rsidR="00451581" w:rsidRPr="00451581">
        <w:rPr>
          <w:rFonts w:ascii="Times New Roman" w:eastAsia="Times New Roman" w:hAnsi="Times New Roman" w:cs="Times New Roman"/>
          <w:sz w:val="24"/>
          <w:szCs w:val="24"/>
          <w:lang w:val="uk-UA" w:eastAsia="ru-RU"/>
        </w:rPr>
        <w:t>*****</w:t>
      </w:r>
      <w:r w:rsidRPr="00451581">
        <w:rPr>
          <w:rFonts w:ascii="Times New Roman" w:eastAsia="Times New Roman" w:hAnsi="Times New Roman" w:cs="Times New Roman"/>
          <w:sz w:val="24"/>
          <w:szCs w:val="24"/>
          <w:lang w:val="uk-UA" w:eastAsia="ru-RU"/>
        </w:rPr>
        <w:t xml:space="preserve"> від 08</w:t>
      </w:r>
      <w:r w:rsidR="00451581" w:rsidRPr="00451581">
        <w:rPr>
          <w:rFonts w:ascii="Times New Roman" w:eastAsia="Times New Roman" w:hAnsi="Times New Roman" w:cs="Times New Roman"/>
          <w:sz w:val="24"/>
          <w:szCs w:val="24"/>
          <w:lang w:val="uk-UA" w:eastAsia="ru-RU"/>
        </w:rPr>
        <w:t xml:space="preserve"> квітня </w:t>
      </w:r>
      <w:r w:rsidRPr="00451581">
        <w:rPr>
          <w:rFonts w:ascii="Times New Roman" w:eastAsia="Times New Roman" w:hAnsi="Times New Roman" w:cs="Times New Roman"/>
          <w:sz w:val="24"/>
          <w:szCs w:val="24"/>
          <w:lang w:val="uk-UA" w:eastAsia="ru-RU"/>
        </w:rPr>
        <w:t xml:space="preserve">2021 року, припинено у зв’язку з відсутністю ознак складу кримінального правопорушення передбаченого КК України. </w:t>
      </w:r>
    </w:p>
    <w:p w14:paraId="322A95FB" w14:textId="78874F96" w:rsidR="00457282" w:rsidRPr="00451581" w:rsidRDefault="00457282" w:rsidP="004515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За рішенням Господарського суду м. Києва від 26</w:t>
      </w:r>
      <w:r w:rsidR="00451581" w:rsidRPr="00451581">
        <w:rPr>
          <w:rFonts w:ascii="Times New Roman" w:eastAsia="Times New Roman" w:hAnsi="Times New Roman" w:cs="Times New Roman"/>
          <w:sz w:val="24"/>
          <w:szCs w:val="24"/>
          <w:lang w:val="uk-UA" w:eastAsia="ru-RU"/>
        </w:rPr>
        <w:t xml:space="preserve"> березня </w:t>
      </w:r>
      <w:r w:rsidRPr="00451581">
        <w:rPr>
          <w:rFonts w:ascii="Times New Roman" w:eastAsia="Times New Roman" w:hAnsi="Times New Roman" w:cs="Times New Roman"/>
          <w:sz w:val="24"/>
          <w:szCs w:val="24"/>
          <w:lang w:val="uk-UA" w:eastAsia="ru-RU"/>
        </w:rPr>
        <w:t>2021 року та постановою Північного апеляційного господарського суду від 06</w:t>
      </w:r>
      <w:r w:rsidR="00451581" w:rsidRPr="00451581">
        <w:rPr>
          <w:rFonts w:ascii="Times New Roman" w:eastAsia="Times New Roman" w:hAnsi="Times New Roman" w:cs="Times New Roman"/>
          <w:sz w:val="24"/>
          <w:szCs w:val="24"/>
          <w:lang w:val="uk-UA" w:eastAsia="ru-RU"/>
        </w:rPr>
        <w:t xml:space="preserve"> липня </w:t>
      </w:r>
      <w:r w:rsidRPr="00451581">
        <w:rPr>
          <w:rFonts w:ascii="Times New Roman" w:eastAsia="Times New Roman" w:hAnsi="Times New Roman" w:cs="Times New Roman"/>
          <w:sz w:val="24"/>
          <w:szCs w:val="24"/>
          <w:lang w:val="uk-UA" w:eastAsia="ru-RU"/>
        </w:rPr>
        <w:t>2021 року у справі №</w:t>
      </w:r>
      <w:r w:rsidR="00451581" w:rsidRPr="00451581">
        <w:rPr>
          <w:rFonts w:ascii="Times New Roman" w:eastAsia="Times New Roman" w:hAnsi="Times New Roman" w:cs="Times New Roman"/>
          <w:sz w:val="24"/>
          <w:szCs w:val="24"/>
          <w:lang w:val="uk-UA" w:eastAsia="ru-RU"/>
        </w:rPr>
        <w:t> </w:t>
      </w:r>
      <w:r w:rsidRPr="00451581">
        <w:rPr>
          <w:rFonts w:ascii="Times New Roman" w:eastAsia="Times New Roman" w:hAnsi="Times New Roman" w:cs="Times New Roman"/>
          <w:sz w:val="24"/>
          <w:szCs w:val="24"/>
          <w:lang w:val="uk-UA" w:eastAsia="ru-RU"/>
        </w:rPr>
        <w:t>910/12050/20   позов ФГ</w:t>
      </w:r>
      <w:r w:rsidR="00451581"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 задоволено повністю, стягнуто з ФОП </w:t>
      </w:r>
      <w:r w:rsidR="00451581" w:rsidRPr="00451581">
        <w:rPr>
          <w:rFonts w:ascii="Times New Roman" w:eastAsia="Times New Roman" w:hAnsi="Times New Roman" w:cs="Times New Roman"/>
          <w:sz w:val="24"/>
          <w:szCs w:val="24"/>
          <w:lang w:val="uk-UA" w:eastAsia="ru-RU"/>
        </w:rPr>
        <w:t>Особи_1</w:t>
      </w:r>
      <w:r w:rsidRPr="00451581">
        <w:rPr>
          <w:rFonts w:ascii="Times New Roman" w:eastAsia="Times New Roman" w:hAnsi="Times New Roman" w:cs="Times New Roman"/>
          <w:sz w:val="24"/>
          <w:szCs w:val="24"/>
          <w:lang w:val="uk-UA" w:eastAsia="ru-RU"/>
        </w:rPr>
        <w:t xml:space="preserve"> грошові кошти в сумі 250 000 </w:t>
      </w:r>
      <w:r w:rsidR="00451581" w:rsidRPr="00451581">
        <w:rPr>
          <w:rFonts w:ascii="Times New Roman" w:eastAsia="Times New Roman" w:hAnsi="Times New Roman" w:cs="Times New Roman"/>
          <w:sz w:val="24"/>
          <w:szCs w:val="24"/>
          <w:lang w:val="uk-UA" w:eastAsia="ru-RU"/>
        </w:rPr>
        <w:t>грн</w:t>
      </w:r>
      <w:r w:rsidRPr="00451581">
        <w:rPr>
          <w:rFonts w:ascii="Times New Roman" w:eastAsia="Times New Roman" w:hAnsi="Times New Roman" w:cs="Times New Roman"/>
          <w:sz w:val="24"/>
          <w:szCs w:val="24"/>
          <w:lang w:val="uk-UA" w:eastAsia="ru-RU"/>
        </w:rPr>
        <w:t>. У відповідності до рішення Господарського суду м. Києва від 01</w:t>
      </w:r>
      <w:r w:rsidR="00451581" w:rsidRPr="00451581">
        <w:rPr>
          <w:rFonts w:ascii="Times New Roman" w:eastAsia="Times New Roman" w:hAnsi="Times New Roman" w:cs="Times New Roman"/>
          <w:sz w:val="24"/>
          <w:szCs w:val="24"/>
          <w:lang w:val="uk-UA" w:eastAsia="ru-RU"/>
        </w:rPr>
        <w:t xml:space="preserve"> квітня </w:t>
      </w:r>
      <w:r w:rsidRPr="00451581">
        <w:rPr>
          <w:rFonts w:ascii="Times New Roman" w:eastAsia="Times New Roman" w:hAnsi="Times New Roman" w:cs="Times New Roman"/>
          <w:sz w:val="24"/>
          <w:szCs w:val="24"/>
          <w:lang w:val="uk-UA" w:eastAsia="ru-RU"/>
        </w:rPr>
        <w:t>2021 року у справі № 910/12052/21 та постанови Північного апеляційного господарського суду від 28</w:t>
      </w:r>
      <w:r w:rsidR="00451581" w:rsidRPr="00451581">
        <w:rPr>
          <w:rFonts w:ascii="Times New Roman" w:eastAsia="Times New Roman" w:hAnsi="Times New Roman" w:cs="Times New Roman"/>
          <w:sz w:val="24"/>
          <w:szCs w:val="24"/>
          <w:lang w:val="uk-UA" w:eastAsia="ru-RU"/>
        </w:rPr>
        <w:t xml:space="preserve"> вересня </w:t>
      </w:r>
      <w:r w:rsidRPr="00451581">
        <w:rPr>
          <w:rFonts w:ascii="Times New Roman" w:eastAsia="Times New Roman" w:hAnsi="Times New Roman" w:cs="Times New Roman"/>
          <w:sz w:val="24"/>
          <w:szCs w:val="24"/>
          <w:lang w:val="uk-UA" w:eastAsia="ru-RU"/>
        </w:rPr>
        <w:t>2021 року позов ФГ</w:t>
      </w:r>
      <w:r w:rsidR="00451581" w:rsidRP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 xml:space="preserve">» про стягнення  з ФОП </w:t>
      </w:r>
      <w:r w:rsidR="00451581" w:rsidRPr="00451581">
        <w:rPr>
          <w:rFonts w:ascii="Times New Roman" w:eastAsia="Times New Roman" w:hAnsi="Times New Roman" w:cs="Times New Roman"/>
          <w:sz w:val="24"/>
          <w:szCs w:val="24"/>
          <w:lang w:val="uk-UA" w:eastAsia="ru-RU"/>
        </w:rPr>
        <w:t xml:space="preserve">Особи_1 </w:t>
      </w:r>
      <w:r w:rsidRPr="00451581">
        <w:rPr>
          <w:rFonts w:ascii="Times New Roman" w:eastAsia="Times New Roman" w:hAnsi="Times New Roman" w:cs="Times New Roman"/>
          <w:sz w:val="24"/>
          <w:szCs w:val="24"/>
          <w:lang w:val="uk-UA" w:eastAsia="ru-RU"/>
        </w:rPr>
        <w:t xml:space="preserve">грошових коштів у сумі 605 800 </w:t>
      </w:r>
      <w:r w:rsidR="00451581" w:rsidRPr="00451581">
        <w:rPr>
          <w:rFonts w:ascii="Times New Roman" w:eastAsia="Times New Roman" w:hAnsi="Times New Roman" w:cs="Times New Roman"/>
          <w:sz w:val="24"/>
          <w:szCs w:val="24"/>
          <w:lang w:val="uk-UA" w:eastAsia="ru-RU"/>
        </w:rPr>
        <w:t>грн</w:t>
      </w:r>
      <w:r w:rsidRPr="00451581">
        <w:rPr>
          <w:rFonts w:ascii="Times New Roman" w:eastAsia="Times New Roman" w:hAnsi="Times New Roman" w:cs="Times New Roman"/>
          <w:sz w:val="24"/>
          <w:szCs w:val="24"/>
          <w:lang w:val="uk-UA" w:eastAsia="ru-RU"/>
        </w:rPr>
        <w:t xml:space="preserve"> задоволено повністю.</w:t>
      </w:r>
      <w:r w:rsidRPr="00451581">
        <w:rPr>
          <w:rFonts w:ascii="Times New Roman" w:hAnsi="Times New Roman" w:cs="Times New Roman"/>
          <w:sz w:val="24"/>
          <w:szCs w:val="24"/>
          <w:shd w:val="clear" w:color="auto" w:fill="FFFFFF"/>
          <w:lang w:val="uk-UA"/>
        </w:rPr>
        <w:t xml:space="preserve">    </w:t>
      </w:r>
    </w:p>
    <w:p w14:paraId="26C88FC8" w14:textId="24D8C274" w:rsidR="00457282" w:rsidRPr="00451581" w:rsidRDefault="00457282" w:rsidP="00451581">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51581">
        <w:rPr>
          <w:rFonts w:ascii="Times New Roman" w:hAnsi="Times New Roman" w:cs="Times New Roman"/>
          <w:sz w:val="24"/>
          <w:szCs w:val="24"/>
          <w:shd w:val="clear" w:color="auto" w:fill="FFFFFF"/>
          <w:lang w:val="uk-UA"/>
        </w:rPr>
        <w:t xml:space="preserve">За </w:t>
      </w:r>
      <w:r w:rsidR="00451581" w:rsidRPr="00451581">
        <w:rPr>
          <w:rFonts w:ascii="Times New Roman" w:hAnsi="Times New Roman" w:cs="Times New Roman"/>
          <w:sz w:val="24"/>
          <w:szCs w:val="24"/>
          <w:shd w:val="clear" w:color="auto" w:fill="FFFFFF"/>
          <w:lang w:val="uk-UA"/>
        </w:rPr>
        <w:t>п.</w:t>
      </w:r>
      <w:r w:rsidRPr="00451581">
        <w:rPr>
          <w:rFonts w:ascii="Times New Roman" w:hAnsi="Times New Roman" w:cs="Times New Roman"/>
          <w:sz w:val="24"/>
          <w:szCs w:val="24"/>
          <w:shd w:val="clear" w:color="auto" w:fill="FFFFFF"/>
          <w:lang w:val="uk-UA"/>
        </w:rPr>
        <w:t xml:space="preserve"> 4 ч.</w:t>
      </w:r>
      <w:r w:rsidR="00451581" w:rsidRPr="00451581">
        <w:rPr>
          <w:rFonts w:ascii="Times New Roman" w:hAnsi="Times New Roman" w:cs="Times New Roman"/>
          <w:sz w:val="24"/>
          <w:szCs w:val="24"/>
          <w:shd w:val="clear" w:color="auto" w:fill="FFFFFF"/>
          <w:lang w:val="uk-UA"/>
        </w:rPr>
        <w:t xml:space="preserve"> </w:t>
      </w:r>
      <w:r w:rsidRPr="00451581">
        <w:rPr>
          <w:rFonts w:ascii="Times New Roman" w:hAnsi="Times New Roman" w:cs="Times New Roman"/>
          <w:sz w:val="24"/>
          <w:szCs w:val="24"/>
          <w:shd w:val="clear" w:color="auto" w:fill="FFFFFF"/>
          <w:lang w:val="uk-UA"/>
        </w:rPr>
        <w:t>1 ст.</w:t>
      </w:r>
      <w:r w:rsidR="00451581" w:rsidRPr="00451581">
        <w:rPr>
          <w:rFonts w:ascii="Times New Roman" w:hAnsi="Times New Roman" w:cs="Times New Roman"/>
          <w:sz w:val="24"/>
          <w:szCs w:val="24"/>
          <w:shd w:val="clear" w:color="auto" w:fill="FFFFFF"/>
          <w:lang w:val="uk-UA"/>
        </w:rPr>
        <w:t xml:space="preserve"> </w:t>
      </w:r>
      <w:r w:rsidRPr="00451581">
        <w:rPr>
          <w:rFonts w:ascii="Times New Roman" w:hAnsi="Times New Roman" w:cs="Times New Roman"/>
          <w:sz w:val="24"/>
          <w:szCs w:val="24"/>
          <w:shd w:val="clear" w:color="auto" w:fill="FFFFFF"/>
          <w:lang w:val="uk-UA"/>
        </w:rPr>
        <w:t>20 Закону України «Про адвокатуру та адвокатську діяльність» до професійних прав адвоката віднесено: складання заяв, скарг, клопотань, інших правових документів, подавати їх у встановленому законом порядку.</w:t>
      </w:r>
    </w:p>
    <w:p w14:paraId="7740BE13" w14:textId="132F9FD9" w:rsidR="00457282" w:rsidRPr="00451581" w:rsidRDefault="00457282" w:rsidP="00457282">
      <w:pPr>
        <w:widowControl w:val="0"/>
        <w:autoSpaceDE w:val="0"/>
        <w:autoSpaceDN w:val="0"/>
        <w:adjustRightInd w:val="0"/>
        <w:spacing w:after="0" w:line="240" w:lineRule="auto"/>
        <w:jc w:val="both"/>
        <w:rPr>
          <w:rFonts w:ascii="Times New Roman" w:hAnsi="Times New Roman" w:cs="Times New Roman"/>
          <w:sz w:val="24"/>
          <w:szCs w:val="24"/>
          <w:shd w:val="clear" w:color="auto" w:fill="FFFFFF"/>
          <w:lang w:val="uk-UA"/>
        </w:rPr>
      </w:pPr>
      <w:r w:rsidRPr="00451581">
        <w:rPr>
          <w:rFonts w:ascii="Times New Roman" w:hAnsi="Times New Roman" w:cs="Times New Roman"/>
          <w:sz w:val="24"/>
          <w:szCs w:val="24"/>
          <w:shd w:val="clear" w:color="auto" w:fill="FFFFFF"/>
          <w:lang w:val="uk-UA"/>
        </w:rPr>
        <w:t xml:space="preserve">        </w:t>
      </w:r>
      <w:r w:rsidR="00451581" w:rsidRPr="00451581">
        <w:rPr>
          <w:rFonts w:ascii="Times New Roman" w:hAnsi="Times New Roman" w:cs="Times New Roman"/>
          <w:sz w:val="24"/>
          <w:szCs w:val="24"/>
          <w:shd w:val="clear" w:color="auto" w:fill="FFFFFF"/>
          <w:lang w:val="uk-UA"/>
        </w:rPr>
        <w:tab/>
      </w:r>
      <w:r w:rsidRPr="00451581">
        <w:rPr>
          <w:rFonts w:ascii="Times New Roman" w:hAnsi="Times New Roman" w:cs="Times New Roman"/>
          <w:sz w:val="24"/>
          <w:szCs w:val="24"/>
          <w:shd w:val="clear" w:color="auto" w:fill="FFFFFF"/>
          <w:lang w:val="uk-UA"/>
        </w:rPr>
        <w:t xml:space="preserve">Звернення адвоката  Кириченка Р.Ю. з заявою до правоохоронних органів про вчинення кримінального правопорушення, в інтересах свого клієнта,  скеровано до компетентного правоохоронного  органу, який в силу Закону наділений відповідними процесуальними  правами на прийняття того чи іншого процесуального рішення, що не заборонено законом. Жодних негативних наслідків для скаржника </w:t>
      </w:r>
      <w:r w:rsidR="00451581">
        <w:rPr>
          <w:rFonts w:ascii="Times New Roman" w:hAnsi="Times New Roman" w:cs="Times New Roman"/>
          <w:sz w:val="24"/>
          <w:szCs w:val="24"/>
          <w:shd w:val="clear" w:color="auto" w:fill="FFFFFF"/>
          <w:lang w:val="uk-UA"/>
        </w:rPr>
        <w:t>Особи_1</w:t>
      </w:r>
      <w:r w:rsidRPr="00451581">
        <w:rPr>
          <w:rFonts w:ascii="Times New Roman" w:hAnsi="Times New Roman" w:cs="Times New Roman"/>
          <w:sz w:val="24"/>
          <w:szCs w:val="24"/>
          <w:shd w:val="clear" w:color="auto" w:fill="FFFFFF"/>
          <w:lang w:val="uk-UA"/>
        </w:rPr>
        <w:t xml:space="preserve"> не настало.  Дії адвоката Кириченка Р.Ю. узгоджуються з вимогами Закону України «Про адвокатуру та адвокатську діяльність» та не містять порушень ст.</w:t>
      </w:r>
      <w:r w:rsidR="00451581">
        <w:rPr>
          <w:rFonts w:ascii="Times New Roman" w:hAnsi="Times New Roman" w:cs="Times New Roman"/>
          <w:sz w:val="24"/>
          <w:szCs w:val="24"/>
          <w:shd w:val="clear" w:color="auto" w:fill="FFFFFF"/>
          <w:lang w:val="uk-UA"/>
        </w:rPr>
        <w:t xml:space="preserve"> ст. </w:t>
      </w:r>
      <w:r w:rsidRPr="00451581">
        <w:rPr>
          <w:rFonts w:ascii="Times New Roman" w:hAnsi="Times New Roman" w:cs="Times New Roman"/>
          <w:sz w:val="24"/>
          <w:szCs w:val="24"/>
          <w:shd w:val="clear" w:color="auto" w:fill="FFFFFF"/>
          <w:lang w:val="uk-UA"/>
        </w:rPr>
        <w:t>12-1,</w:t>
      </w:r>
      <w:r w:rsidR="00451581">
        <w:rPr>
          <w:rFonts w:ascii="Times New Roman" w:hAnsi="Times New Roman" w:cs="Times New Roman"/>
          <w:sz w:val="24"/>
          <w:szCs w:val="24"/>
          <w:shd w:val="clear" w:color="auto" w:fill="FFFFFF"/>
          <w:lang w:val="uk-UA"/>
        </w:rPr>
        <w:t xml:space="preserve"> </w:t>
      </w:r>
      <w:r w:rsidRPr="00451581">
        <w:rPr>
          <w:rFonts w:ascii="Times New Roman" w:hAnsi="Times New Roman" w:cs="Times New Roman"/>
          <w:sz w:val="24"/>
          <w:szCs w:val="24"/>
          <w:shd w:val="clear" w:color="auto" w:fill="FFFFFF"/>
          <w:lang w:val="uk-UA"/>
        </w:rPr>
        <w:t>19 Правил адвокатської етики</w:t>
      </w:r>
      <w:r w:rsidRPr="00451581">
        <w:rPr>
          <w:rFonts w:ascii="Times New Roman" w:eastAsia="Times New Roman" w:hAnsi="Times New Roman" w:cs="Times New Roman"/>
          <w:sz w:val="24"/>
          <w:szCs w:val="24"/>
          <w:lang w:val="uk-UA" w:eastAsia="ru-RU"/>
        </w:rPr>
        <w:t xml:space="preserve">, що свідчить про відсутність в його діях складу дисциплінарного проступку передбаченого </w:t>
      </w:r>
      <w:r w:rsidRPr="00451581">
        <w:rPr>
          <w:rFonts w:ascii="Times New Roman" w:eastAsia="Times New Roman" w:hAnsi="Times New Roman" w:cs="Times New Roman"/>
          <w:sz w:val="24"/>
          <w:szCs w:val="24"/>
          <w:lang w:val="uk-UA" w:eastAsia="ru-RU"/>
        </w:rPr>
        <w:lastRenderedPageBreak/>
        <w:t>ч.</w:t>
      </w:r>
      <w:r w:rsid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2 ст.</w:t>
      </w:r>
      <w:r w:rsidR="00451581">
        <w:rPr>
          <w:rFonts w:ascii="Times New Roman" w:eastAsia="Times New Roman" w:hAnsi="Times New Roman" w:cs="Times New Roman"/>
          <w:sz w:val="24"/>
          <w:szCs w:val="24"/>
          <w:lang w:val="uk-UA" w:eastAsia="ru-RU"/>
        </w:rPr>
        <w:t xml:space="preserve"> </w:t>
      </w:r>
      <w:r w:rsidRPr="00451581">
        <w:rPr>
          <w:rFonts w:ascii="Times New Roman" w:eastAsia="Times New Roman" w:hAnsi="Times New Roman" w:cs="Times New Roman"/>
          <w:sz w:val="24"/>
          <w:szCs w:val="24"/>
          <w:lang w:val="uk-UA" w:eastAsia="ru-RU"/>
        </w:rPr>
        <w:t>34 Закону України « Про адвокатуру та адвокатську діяльність».</w:t>
      </w:r>
    </w:p>
    <w:p w14:paraId="09C8D79E" w14:textId="32899A55" w:rsidR="00457282" w:rsidRPr="00451581" w:rsidRDefault="00457282" w:rsidP="00457282">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 xml:space="preserve">На </w:t>
      </w:r>
      <w:r w:rsidRPr="00451581">
        <w:rPr>
          <w:rFonts w:ascii="Times New Roman" w:eastAsia="Calibri" w:hAnsi="Times New Roman" w:cs="Times New Roman"/>
          <w:sz w:val="24"/>
          <w:szCs w:val="24"/>
          <w:lang w:val="uk-UA" w:eastAsia="ru-RU"/>
        </w:rPr>
        <w:t>підставі</w:t>
      </w:r>
      <w:r w:rsidRPr="00451581">
        <w:rPr>
          <w:rFonts w:ascii="Times New Roman" w:eastAsia="Calibri" w:hAnsi="Times New Roman" w:cs="Times New Roman"/>
          <w:sz w:val="24"/>
          <w:szCs w:val="24"/>
          <w:lang w:eastAsia="ru-RU"/>
        </w:rPr>
        <w:t xml:space="preserve"> </w:t>
      </w:r>
      <w:r w:rsidRPr="00451581">
        <w:rPr>
          <w:rFonts w:ascii="Times New Roman" w:eastAsia="Calibri" w:hAnsi="Times New Roman" w:cs="Times New Roman"/>
          <w:sz w:val="24"/>
          <w:szCs w:val="24"/>
          <w:lang w:val="uk-UA" w:eastAsia="ru-RU"/>
        </w:rPr>
        <w:t>викладеного</w:t>
      </w:r>
      <w:r w:rsidRPr="00451581">
        <w:rPr>
          <w:rFonts w:ascii="Times New Roman" w:eastAsia="Calibri" w:hAnsi="Times New Roman" w:cs="Times New Roman"/>
          <w:sz w:val="24"/>
          <w:szCs w:val="24"/>
          <w:lang w:eastAsia="ru-RU"/>
        </w:rPr>
        <w:t xml:space="preserve">, </w:t>
      </w:r>
      <w:r w:rsidRPr="00451581">
        <w:rPr>
          <w:rFonts w:ascii="Times New Roman" w:eastAsia="Calibri" w:hAnsi="Times New Roman" w:cs="Times New Roman"/>
          <w:sz w:val="24"/>
          <w:szCs w:val="24"/>
          <w:lang w:val="uk-UA" w:eastAsia="ru-RU"/>
        </w:rPr>
        <w:t>керуючись</w:t>
      </w:r>
      <w:r w:rsidRPr="00451581">
        <w:rPr>
          <w:rFonts w:ascii="Times New Roman" w:eastAsia="Calibri" w:hAnsi="Times New Roman" w:cs="Times New Roman"/>
          <w:sz w:val="24"/>
          <w:szCs w:val="24"/>
          <w:lang w:eastAsia="ru-RU"/>
        </w:rPr>
        <w:t xml:space="preserve"> ст.</w:t>
      </w: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ст.</w:t>
      </w: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33,</w:t>
      </w: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34,</w:t>
      </w:r>
      <w:r w:rsidRP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39</w:t>
      </w:r>
      <w:r w:rsidRPr="00451581">
        <w:rPr>
          <w:rFonts w:ascii="Times New Roman" w:eastAsia="Calibri" w:hAnsi="Times New Roman" w:cs="Times New Roman"/>
          <w:sz w:val="24"/>
          <w:szCs w:val="24"/>
          <w:lang w:val="uk-UA" w:eastAsia="ru-RU"/>
        </w:rPr>
        <w:t>, 40-41,</w:t>
      </w:r>
      <w:r w:rsid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val="uk-UA" w:eastAsia="ru-RU"/>
        </w:rPr>
        <w:t>ч. 5 ст. 50</w:t>
      </w:r>
      <w:r w:rsidRPr="00451581">
        <w:rPr>
          <w:rFonts w:ascii="Times New Roman" w:eastAsia="Calibri" w:hAnsi="Times New Roman" w:cs="Times New Roman"/>
          <w:sz w:val="24"/>
          <w:szCs w:val="24"/>
          <w:lang w:eastAsia="ru-RU"/>
        </w:rPr>
        <w:t xml:space="preserve"> Закону </w:t>
      </w:r>
      <w:r w:rsidRPr="00451581">
        <w:rPr>
          <w:rFonts w:ascii="Times New Roman" w:eastAsia="Calibri" w:hAnsi="Times New Roman" w:cs="Times New Roman"/>
          <w:sz w:val="24"/>
          <w:szCs w:val="24"/>
          <w:lang w:val="uk-UA" w:eastAsia="ru-RU"/>
        </w:rPr>
        <w:t xml:space="preserve">України </w:t>
      </w:r>
      <w:r w:rsidR="00451581">
        <w:rPr>
          <w:rFonts w:ascii="Times New Roman" w:eastAsia="Calibri" w:hAnsi="Times New Roman" w:cs="Times New Roman"/>
          <w:sz w:val="24"/>
          <w:szCs w:val="24"/>
          <w:lang w:val="uk-UA" w:eastAsia="ru-RU"/>
        </w:rPr>
        <w:t>«</w:t>
      </w:r>
      <w:r w:rsidRPr="00451581">
        <w:rPr>
          <w:rFonts w:ascii="Times New Roman" w:eastAsia="Calibri" w:hAnsi="Times New Roman" w:cs="Times New Roman"/>
          <w:sz w:val="24"/>
          <w:szCs w:val="24"/>
          <w:lang w:eastAsia="ru-RU"/>
        </w:rPr>
        <w:t xml:space="preserve">Про адвокатуру та </w:t>
      </w:r>
      <w:r w:rsidRPr="00451581">
        <w:rPr>
          <w:rFonts w:ascii="Times New Roman" w:eastAsia="Calibri" w:hAnsi="Times New Roman" w:cs="Times New Roman"/>
          <w:sz w:val="24"/>
          <w:szCs w:val="24"/>
          <w:lang w:val="uk-UA" w:eastAsia="ru-RU"/>
        </w:rPr>
        <w:t>адвокатську</w:t>
      </w:r>
      <w:r w:rsidRPr="00451581">
        <w:rPr>
          <w:rFonts w:ascii="Times New Roman" w:eastAsia="Calibri" w:hAnsi="Times New Roman" w:cs="Times New Roman"/>
          <w:sz w:val="24"/>
          <w:szCs w:val="24"/>
          <w:lang w:eastAsia="ru-RU"/>
        </w:rPr>
        <w:t xml:space="preserve"> </w:t>
      </w:r>
      <w:r w:rsidRPr="00451581">
        <w:rPr>
          <w:rFonts w:ascii="Times New Roman" w:eastAsia="Calibri" w:hAnsi="Times New Roman" w:cs="Times New Roman"/>
          <w:sz w:val="24"/>
          <w:szCs w:val="24"/>
          <w:lang w:val="uk-UA" w:eastAsia="ru-RU"/>
        </w:rPr>
        <w:t>діяльність</w:t>
      </w:r>
      <w:r w:rsidR="00451581">
        <w:rPr>
          <w:rFonts w:ascii="Times New Roman" w:eastAsia="Calibri" w:hAnsi="Times New Roman" w:cs="Times New Roman"/>
          <w:sz w:val="24"/>
          <w:szCs w:val="24"/>
          <w:lang w:val="uk-UA" w:eastAsia="ru-RU"/>
        </w:rPr>
        <w:t xml:space="preserve">» </w:t>
      </w:r>
      <w:r w:rsidRPr="00451581">
        <w:rPr>
          <w:rFonts w:ascii="Times New Roman" w:eastAsia="Calibri" w:hAnsi="Times New Roman" w:cs="Times New Roman"/>
          <w:sz w:val="24"/>
          <w:szCs w:val="24"/>
          <w:lang w:eastAsia="ru-RU"/>
        </w:rPr>
        <w:t>-</w:t>
      </w:r>
    </w:p>
    <w:p w14:paraId="79046D7C" w14:textId="77777777" w:rsidR="00457282" w:rsidRPr="00451581" w:rsidRDefault="00457282" w:rsidP="00457282">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39E92AE1" w14:textId="77777777" w:rsidR="00457282" w:rsidRPr="00451581" w:rsidRDefault="00457282" w:rsidP="00457282">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451581">
        <w:rPr>
          <w:rFonts w:ascii="Times New Roman" w:eastAsia="Calibri" w:hAnsi="Times New Roman" w:cs="Times New Roman"/>
          <w:b/>
          <w:sz w:val="24"/>
          <w:szCs w:val="24"/>
          <w:lang w:eastAsia="ru-RU"/>
        </w:rPr>
        <w:t xml:space="preserve">В И Р І Ш И Л </w:t>
      </w:r>
      <w:proofErr w:type="gramStart"/>
      <w:r w:rsidRPr="00451581">
        <w:rPr>
          <w:rFonts w:ascii="Times New Roman" w:eastAsia="Calibri" w:hAnsi="Times New Roman" w:cs="Times New Roman"/>
          <w:b/>
          <w:sz w:val="24"/>
          <w:szCs w:val="24"/>
          <w:lang w:eastAsia="ru-RU"/>
        </w:rPr>
        <w:t>А :</w:t>
      </w:r>
      <w:proofErr w:type="gramEnd"/>
    </w:p>
    <w:p w14:paraId="411EC4E4" w14:textId="77777777" w:rsidR="00457282" w:rsidRPr="00451581" w:rsidRDefault="00457282" w:rsidP="00457282">
      <w:pPr>
        <w:widowControl w:val="0"/>
        <w:autoSpaceDE w:val="0"/>
        <w:autoSpaceDN w:val="0"/>
        <w:adjustRightInd w:val="0"/>
        <w:spacing w:after="0" w:line="240" w:lineRule="auto"/>
        <w:jc w:val="center"/>
        <w:rPr>
          <w:rFonts w:ascii="Times New Roman" w:eastAsia="Calibri" w:hAnsi="Times New Roman" w:cs="Times New Roman"/>
          <w:sz w:val="14"/>
          <w:szCs w:val="14"/>
          <w:lang w:val="uk-UA" w:eastAsia="ru-RU"/>
        </w:rPr>
      </w:pPr>
    </w:p>
    <w:p w14:paraId="54743FC9" w14:textId="6AFDC64E" w:rsidR="00457282" w:rsidRPr="00451581" w:rsidRDefault="00457282" w:rsidP="00451581">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51581">
        <w:rPr>
          <w:rFonts w:ascii="Times New Roman" w:eastAsia="Times New Roman" w:hAnsi="Times New Roman" w:cs="Times New Roman"/>
          <w:sz w:val="24"/>
          <w:szCs w:val="24"/>
          <w:lang w:val="uk-UA" w:eastAsia="ru-RU"/>
        </w:rPr>
        <w:t xml:space="preserve"> Дисциплінарну справ</w:t>
      </w:r>
      <w:r w:rsidR="00451581">
        <w:rPr>
          <w:rFonts w:ascii="Times New Roman" w:eastAsia="Times New Roman" w:hAnsi="Times New Roman" w:cs="Times New Roman"/>
          <w:sz w:val="24"/>
          <w:szCs w:val="24"/>
          <w:lang w:val="uk-UA" w:eastAsia="ru-RU"/>
        </w:rPr>
        <w:t>у</w:t>
      </w:r>
      <w:r w:rsidRPr="00451581">
        <w:rPr>
          <w:rFonts w:ascii="Times New Roman" w:eastAsia="Times New Roman" w:hAnsi="Times New Roman" w:cs="Times New Roman"/>
          <w:sz w:val="24"/>
          <w:szCs w:val="24"/>
          <w:lang w:val="uk-UA" w:eastAsia="ru-RU"/>
        </w:rPr>
        <w:t xml:space="preserve"> стосовно адвоката Кириченка Романа Юрійовича  (свідоцтво про право на заняття адвокатською діяльністю № 005594 від 23.04.2015 року, видане Радою адвокатів міста Києва)  - закрити.</w:t>
      </w:r>
    </w:p>
    <w:p w14:paraId="0ABFDD83" w14:textId="77777777" w:rsidR="00457282" w:rsidRPr="00451581" w:rsidRDefault="00457282" w:rsidP="0045158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DA195BF" w14:textId="77777777" w:rsidR="00457282" w:rsidRPr="00451581" w:rsidRDefault="00457282" w:rsidP="00451581">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pacing w:val="7"/>
          <w:sz w:val="24"/>
          <w:szCs w:val="24"/>
          <w:lang w:val="uk-UA" w:eastAsia="ru-RU"/>
        </w:rPr>
      </w:pPr>
      <w:r w:rsidRPr="00451581">
        <w:rPr>
          <w:rFonts w:ascii="Times New Roman" w:eastAsia="Calibri" w:hAnsi="Times New Roman" w:cs="Times New Roman"/>
          <w:sz w:val="24"/>
          <w:szCs w:val="24"/>
          <w:lang w:val="uk-UA" w:eastAsia="ru-RU"/>
        </w:rPr>
        <w:t xml:space="preserve">Копію рішення надіслати адвокату Кириченку Р.Ю. </w:t>
      </w:r>
      <w:r w:rsidRPr="00451581">
        <w:rPr>
          <w:rFonts w:ascii="Times New Roman" w:eastAsia="Calibri" w:hAnsi="Times New Roman" w:cs="Times New Roman"/>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3AFAB234" w14:textId="77777777" w:rsidR="00457282" w:rsidRPr="00451581" w:rsidRDefault="00457282" w:rsidP="0045158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pacing w:val="7"/>
          <w:sz w:val="24"/>
          <w:szCs w:val="24"/>
          <w:lang w:val="uk-UA" w:eastAsia="ru-RU"/>
        </w:rPr>
      </w:pPr>
    </w:p>
    <w:p w14:paraId="3E934B6F" w14:textId="77777777" w:rsidR="00457282" w:rsidRPr="00451581" w:rsidRDefault="00457282" w:rsidP="0045158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5158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3C1B34C" w14:textId="77777777" w:rsidR="00457282" w:rsidRPr="00451581" w:rsidRDefault="00457282" w:rsidP="0045158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9083983" w14:textId="77777777" w:rsidR="00457282" w:rsidRPr="00451581" w:rsidRDefault="00457282" w:rsidP="0045158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B931455" w14:textId="77777777" w:rsidR="00457282" w:rsidRPr="00451581" w:rsidRDefault="00457282" w:rsidP="00451581">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47FCE22" w14:textId="6DF8F4D0" w:rsidR="00457282" w:rsidRPr="00451581" w:rsidRDefault="00457282" w:rsidP="0045158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51581">
        <w:rPr>
          <w:rFonts w:ascii="Times New Roman" w:eastAsia="Calibri" w:hAnsi="Times New Roman" w:cs="Times New Roman"/>
          <w:b/>
          <w:bCs/>
          <w:sz w:val="24"/>
          <w:szCs w:val="24"/>
          <w:lang w:val="uk-UA" w:eastAsia="ru-RU"/>
        </w:rPr>
        <w:t xml:space="preserve">Голова дисциплінарної палати </w:t>
      </w:r>
      <w:r w:rsidRPr="00451581">
        <w:rPr>
          <w:rFonts w:ascii="Times New Roman" w:eastAsia="Calibri" w:hAnsi="Times New Roman" w:cs="Times New Roman"/>
          <w:b/>
          <w:bCs/>
          <w:sz w:val="24"/>
          <w:szCs w:val="24"/>
          <w:lang w:val="uk-UA" w:eastAsia="ru-RU"/>
        </w:rPr>
        <w:tab/>
      </w:r>
      <w:r w:rsidRPr="00451581">
        <w:rPr>
          <w:rFonts w:ascii="Times New Roman" w:eastAsia="Calibri" w:hAnsi="Times New Roman" w:cs="Times New Roman"/>
          <w:b/>
          <w:bCs/>
          <w:sz w:val="24"/>
          <w:szCs w:val="24"/>
          <w:lang w:val="uk-UA" w:eastAsia="ru-RU"/>
        </w:rPr>
        <w:tab/>
      </w:r>
      <w:r w:rsidRPr="00451581">
        <w:rPr>
          <w:rFonts w:ascii="Times New Roman" w:eastAsia="Calibri" w:hAnsi="Times New Roman" w:cs="Times New Roman"/>
          <w:b/>
          <w:bCs/>
          <w:sz w:val="24"/>
          <w:szCs w:val="24"/>
          <w:lang w:val="uk-UA" w:eastAsia="ru-RU"/>
        </w:rPr>
        <w:tab/>
        <w:t xml:space="preserve">                      </w:t>
      </w:r>
      <w:proofErr w:type="spellStart"/>
      <w:r w:rsidRPr="00451581">
        <w:rPr>
          <w:rFonts w:ascii="Times New Roman" w:eastAsia="Calibri" w:hAnsi="Times New Roman" w:cs="Times New Roman"/>
          <w:b/>
          <w:bCs/>
          <w:sz w:val="24"/>
          <w:szCs w:val="24"/>
          <w:lang w:val="uk-UA" w:eastAsia="ru-RU"/>
        </w:rPr>
        <w:t>Гонжак</w:t>
      </w:r>
      <w:proofErr w:type="spellEnd"/>
      <w:r w:rsidRPr="00451581">
        <w:rPr>
          <w:rFonts w:ascii="Times New Roman" w:eastAsia="Calibri" w:hAnsi="Times New Roman" w:cs="Times New Roman"/>
          <w:b/>
          <w:bCs/>
          <w:sz w:val="24"/>
          <w:szCs w:val="24"/>
          <w:lang w:val="uk-UA" w:eastAsia="ru-RU"/>
        </w:rPr>
        <w:t xml:space="preserve"> І.В.</w:t>
      </w:r>
    </w:p>
    <w:p w14:paraId="0613AC3F" w14:textId="77777777" w:rsidR="00457282" w:rsidRPr="00451581" w:rsidRDefault="00457282" w:rsidP="0045158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5B1F9F21" w14:textId="367043C4" w:rsidR="00457282" w:rsidRPr="00451581" w:rsidRDefault="00457282" w:rsidP="0045158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51581">
        <w:rPr>
          <w:rFonts w:ascii="Times New Roman" w:eastAsia="Calibri" w:hAnsi="Times New Roman" w:cs="Times New Roman"/>
          <w:b/>
          <w:bCs/>
          <w:sz w:val="24"/>
          <w:szCs w:val="24"/>
          <w:lang w:val="uk-UA" w:eastAsia="ru-RU"/>
        </w:rPr>
        <w:t xml:space="preserve">Секретар  дисциплінарної палати </w:t>
      </w:r>
      <w:r w:rsidRPr="00451581">
        <w:rPr>
          <w:rFonts w:ascii="Times New Roman" w:eastAsia="Calibri" w:hAnsi="Times New Roman" w:cs="Times New Roman"/>
          <w:b/>
          <w:bCs/>
          <w:sz w:val="24"/>
          <w:szCs w:val="24"/>
          <w:lang w:val="uk-UA" w:eastAsia="ru-RU"/>
        </w:rPr>
        <w:tab/>
      </w:r>
      <w:r w:rsidRPr="00451581">
        <w:rPr>
          <w:rFonts w:ascii="Times New Roman" w:eastAsia="Calibri" w:hAnsi="Times New Roman" w:cs="Times New Roman"/>
          <w:b/>
          <w:bCs/>
          <w:sz w:val="24"/>
          <w:szCs w:val="24"/>
          <w:lang w:val="uk-UA" w:eastAsia="ru-RU"/>
        </w:rPr>
        <w:tab/>
      </w:r>
      <w:r w:rsidRPr="00451581">
        <w:rPr>
          <w:rFonts w:ascii="Times New Roman" w:eastAsia="Calibri" w:hAnsi="Times New Roman" w:cs="Times New Roman"/>
          <w:b/>
          <w:bCs/>
          <w:sz w:val="24"/>
          <w:szCs w:val="24"/>
          <w:lang w:val="uk-UA" w:eastAsia="ru-RU"/>
        </w:rPr>
        <w:tab/>
        <w:t xml:space="preserve">           </w:t>
      </w:r>
      <w:proofErr w:type="spellStart"/>
      <w:r w:rsidRPr="00451581">
        <w:rPr>
          <w:rFonts w:ascii="Times New Roman" w:eastAsia="Calibri" w:hAnsi="Times New Roman" w:cs="Times New Roman"/>
          <w:b/>
          <w:bCs/>
          <w:sz w:val="24"/>
          <w:szCs w:val="24"/>
          <w:lang w:val="uk-UA" w:eastAsia="ru-RU"/>
        </w:rPr>
        <w:t>Рохманов</w:t>
      </w:r>
      <w:proofErr w:type="spellEnd"/>
      <w:r w:rsidRPr="00451581">
        <w:rPr>
          <w:rFonts w:ascii="Times New Roman" w:eastAsia="Calibri" w:hAnsi="Times New Roman" w:cs="Times New Roman"/>
          <w:b/>
          <w:bCs/>
          <w:sz w:val="24"/>
          <w:szCs w:val="24"/>
          <w:lang w:val="uk-UA" w:eastAsia="ru-RU"/>
        </w:rPr>
        <w:t xml:space="preserve"> В.І.</w:t>
      </w:r>
    </w:p>
    <w:p w14:paraId="672890EC" w14:textId="77777777" w:rsidR="00457282" w:rsidRPr="00451581" w:rsidRDefault="00457282" w:rsidP="00451581">
      <w:pPr>
        <w:tabs>
          <w:tab w:val="num" w:pos="709"/>
        </w:tabs>
        <w:ind w:firstLine="709"/>
        <w:rPr>
          <w:b/>
          <w:bCs/>
          <w:lang w:val="uk-UA"/>
        </w:rPr>
      </w:pPr>
    </w:p>
    <w:p w14:paraId="1FFDB76D" w14:textId="77777777" w:rsidR="00D74317" w:rsidRPr="00451581" w:rsidRDefault="00D74317" w:rsidP="00451581">
      <w:pPr>
        <w:widowControl w:val="0"/>
        <w:tabs>
          <w:tab w:val="num" w:pos="709"/>
        </w:tabs>
        <w:autoSpaceDE w:val="0"/>
        <w:autoSpaceDN w:val="0"/>
        <w:adjustRightInd w:val="0"/>
        <w:spacing w:after="0" w:line="240" w:lineRule="auto"/>
        <w:ind w:firstLine="709"/>
        <w:jc w:val="both"/>
        <w:rPr>
          <w:lang w:val="uk-UA"/>
        </w:rPr>
      </w:pPr>
    </w:p>
    <w:sectPr w:rsidR="00D74317" w:rsidRPr="00451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FD"/>
    <w:rsid w:val="00451581"/>
    <w:rsid w:val="00457282"/>
    <w:rsid w:val="00D74317"/>
    <w:rsid w:val="00EE4DFD"/>
    <w:rsid w:val="00F326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47423"/>
  <w15:chartTrackingRefBased/>
  <w15:docId w15:val="{9BDF5773-FF7D-41C9-A722-46BD657A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DFD"/>
    <w:pPr>
      <w:spacing w:after="200" w:line="276" w:lineRule="auto"/>
    </w:pPr>
    <w:rPr>
      <w:lang w:val="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2393</Words>
  <Characters>13643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cp:revision>
  <dcterms:created xsi:type="dcterms:W3CDTF">2022-05-16T09:56:00Z</dcterms:created>
  <dcterms:modified xsi:type="dcterms:W3CDTF">2025-10-21T08:00:00Z</dcterms:modified>
</cp:coreProperties>
</file>