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746E1" w14:textId="77777777" w:rsidR="00B52DFB" w:rsidRPr="009D6F93" w:rsidRDefault="00B52DFB" w:rsidP="00B52DFB">
      <w:pPr>
        <w:ind w:right="-5"/>
        <w:jc w:val="center"/>
        <w:rPr>
          <w:lang w:val="uk-UA"/>
        </w:rPr>
      </w:pPr>
      <w:r w:rsidRPr="009D6F93">
        <w:rPr>
          <w:noProof/>
          <w:lang w:val="uk-UA"/>
        </w:rPr>
        <w:drawing>
          <wp:inline distT="0" distB="0" distL="0" distR="0" wp14:anchorId="088A37F3" wp14:editId="39910FE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BE6FDC7" w14:textId="77777777" w:rsidR="00B52DFB" w:rsidRPr="009D6F93" w:rsidRDefault="00B52DFB" w:rsidP="00B52DFB">
      <w:pPr>
        <w:ind w:left="-180" w:firstLine="180"/>
        <w:jc w:val="center"/>
        <w:rPr>
          <w:sz w:val="22"/>
          <w:szCs w:val="22"/>
          <w:lang w:val="uk-UA"/>
        </w:rPr>
      </w:pPr>
      <w:r w:rsidRPr="009D6F93">
        <w:rPr>
          <w:sz w:val="22"/>
          <w:szCs w:val="22"/>
          <w:lang w:val="uk-UA"/>
        </w:rPr>
        <w:t>НАЦІОНАЛЬНА АСОЦІАЦІЯ АДВОКАТІВ УКРАЇНИ</w:t>
      </w:r>
    </w:p>
    <w:p w14:paraId="17A2A58B" w14:textId="77777777" w:rsidR="00B52DFB" w:rsidRPr="009D6F93" w:rsidRDefault="00B52DFB" w:rsidP="00B52DFB">
      <w:pPr>
        <w:ind w:left="-180" w:firstLine="180"/>
        <w:jc w:val="center"/>
        <w:rPr>
          <w:b/>
          <w:bCs/>
          <w:sz w:val="22"/>
          <w:szCs w:val="22"/>
          <w:lang w:val="uk-UA"/>
        </w:rPr>
      </w:pPr>
      <w:r w:rsidRPr="009D6F93">
        <w:rPr>
          <w:b/>
          <w:bCs/>
          <w:sz w:val="22"/>
          <w:szCs w:val="22"/>
          <w:lang w:val="uk-UA"/>
        </w:rPr>
        <w:t>КВАЛІФІКАЦІЙНО – ДИСЦИПЛІНАРНА КОМІСІЯ</w:t>
      </w:r>
    </w:p>
    <w:p w14:paraId="55B58EDA" w14:textId="77777777" w:rsidR="00B52DFB" w:rsidRPr="009D6F93" w:rsidRDefault="00B52DFB" w:rsidP="00B52DFB">
      <w:pPr>
        <w:pBdr>
          <w:bottom w:val="single" w:sz="12" w:space="1" w:color="auto"/>
        </w:pBdr>
        <w:ind w:left="-180" w:firstLine="180"/>
        <w:jc w:val="center"/>
        <w:rPr>
          <w:b/>
          <w:bCs/>
          <w:sz w:val="22"/>
          <w:szCs w:val="22"/>
          <w:lang w:val="uk-UA"/>
        </w:rPr>
      </w:pPr>
      <w:r w:rsidRPr="009D6F93">
        <w:rPr>
          <w:b/>
          <w:bCs/>
          <w:sz w:val="22"/>
          <w:szCs w:val="22"/>
          <w:lang w:val="uk-UA"/>
        </w:rPr>
        <w:t>АДВОКАТУРИ ПОЛТАВСЬКОЇ ОБЛАСТІ</w:t>
      </w:r>
    </w:p>
    <w:p w14:paraId="3136145E" w14:textId="77777777" w:rsidR="00B52DFB" w:rsidRPr="009D6F93" w:rsidRDefault="00B52DFB" w:rsidP="00B52DFB">
      <w:pPr>
        <w:tabs>
          <w:tab w:val="left" w:pos="1110"/>
        </w:tabs>
        <w:rPr>
          <w:b/>
          <w:bCs/>
          <w:sz w:val="10"/>
          <w:szCs w:val="10"/>
          <w:lang w:val="uk-UA"/>
        </w:rPr>
      </w:pPr>
    </w:p>
    <w:p w14:paraId="6D819BAB" w14:textId="77777777" w:rsidR="00B52DFB" w:rsidRPr="009D6F93" w:rsidRDefault="00B52DFB" w:rsidP="00B52DFB">
      <w:pPr>
        <w:ind w:firstLine="708"/>
        <w:rPr>
          <w:sz w:val="24"/>
          <w:szCs w:val="24"/>
          <w:lang w:val="uk-UA"/>
        </w:rPr>
      </w:pPr>
      <w:r w:rsidRPr="009D6F93">
        <w:rPr>
          <w:sz w:val="24"/>
          <w:szCs w:val="24"/>
          <w:lang w:val="uk-UA"/>
        </w:rPr>
        <w:t xml:space="preserve">12 вересня  2023 року </w:t>
      </w:r>
      <w:r w:rsidRPr="009D6F93">
        <w:rPr>
          <w:sz w:val="24"/>
          <w:szCs w:val="24"/>
          <w:lang w:val="uk-UA"/>
        </w:rPr>
        <w:tab/>
      </w:r>
      <w:r w:rsidRPr="009D6F93">
        <w:rPr>
          <w:sz w:val="24"/>
          <w:szCs w:val="24"/>
          <w:lang w:val="uk-UA"/>
        </w:rPr>
        <w:tab/>
      </w:r>
      <w:r w:rsidRPr="009D6F93">
        <w:rPr>
          <w:sz w:val="24"/>
          <w:szCs w:val="24"/>
          <w:lang w:val="uk-UA"/>
        </w:rPr>
        <w:tab/>
      </w:r>
      <w:r w:rsidRPr="009D6F93">
        <w:rPr>
          <w:sz w:val="24"/>
          <w:szCs w:val="24"/>
          <w:lang w:val="uk-UA"/>
        </w:rPr>
        <w:tab/>
      </w:r>
      <w:r w:rsidRPr="009D6F93">
        <w:rPr>
          <w:sz w:val="24"/>
          <w:szCs w:val="24"/>
          <w:lang w:val="uk-UA"/>
        </w:rPr>
        <w:tab/>
      </w:r>
      <w:r w:rsidRPr="009D6F93">
        <w:rPr>
          <w:sz w:val="24"/>
          <w:szCs w:val="24"/>
          <w:lang w:val="uk-UA"/>
        </w:rPr>
        <w:tab/>
        <w:t>місто Полтава</w:t>
      </w:r>
    </w:p>
    <w:p w14:paraId="203DE8BC" w14:textId="77777777" w:rsidR="00B52DFB" w:rsidRPr="009D6F93" w:rsidRDefault="00B52DFB" w:rsidP="00B52DFB">
      <w:pPr>
        <w:jc w:val="center"/>
        <w:rPr>
          <w:b/>
          <w:bCs/>
          <w:sz w:val="24"/>
          <w:szCs w:val="24"/>
          <w:lang w:val="uk-UA"/>
        </w:rPr>
      </w:pPr>
      <w:r w:rsidRPr="009D6F93">
        <w:rPr>
          <w:b/>
          <w:bCs/>
          <w:sz w:val="24"/>
          <w:szCs w:val="24"/>
          <w:lang w:val="uk-UA"/>
        </w:rPr>
        <w:t xml:space="preserve">Р І Ш Е Н </w:t>
      </w:r>
      <w:proofErr w:type="spellStart"/>
      <w:r w:rsidRPr="009D6F93">
        <w:rPr>
          <w:b/>
          <w:bCs/>
          <w:sz w:val="24"/>
          <w:szCs w:val="24"/>
          <w:lang w:val="uk-UA"/>
        </w:rPr>
        <w:t>Н</w:t>
      </w:r>
      <w:proofErr w:type="spellEnd"/>
      <w:r w:rsidRPr="009D6F93">
        <w:rPr>
          <w:b/>
          <w:bCs/>
          <w:sz w:val="24"/>
          <w:szCs w:val="24"/>
          <w:lang w:val="uk-UA"/>
        </w:rPr>
        <w:t xml:space="preserve"> Я</w:t>
      </w:r>
    </w:p>
    <w:p w14:paraId="02163736" w14:textId="77777777" w:rsidR="00B52DFB" w:rsidRPr="009D6F93" w:rsidRDefault="00B52DFB" w:rsidP="00B52DFB">
      <w:pPr>
        <w:jc w:val="center"/>
        <w:rPr>
          <w:b/>
          <w:bCs/>
          <w:sz w:val="24"/>
          <w:szCs w:val="24"/>
          <w:lang w:val="uk-UA"/>
        </w:rPr>
      </w:pPr>
      <w:r w:rsidRPr="009D6F93">
        <w:rPr>
          <w:b/>
          <w:bCs/>
          <w:sz w:val="24"/>
          <w:szCs w:val="24"/>
          <w:lang w:val="uk-UA"/>
        </w:rPr>
        <w:t xml:space="preserve"> про відмову в порушенні  дисциплінарної справи</w:t>
      </w:r>
    </w:p>
    <w:p w14:paraId="2950CDF6" w14:textId="77777777" w:rsidR="00B52DFB" w:rsidRPr="009D6F93" w:rsidRDefault="00B52DFB" w:rsidP="00B52DFB">
      <w:pPr>
        <w:jc w:val="center"/>
        <w:rPr>
          <w:b/>
          <w:bCs/>
          <w:sz w:val="24"/>
          <w:szCs w:val="24"/>
          <w:lang w:val="uk-UA"/>
        </w:rPr>
      </w:pPr>
    </w:p>
    <w:p w14:paraId="1BFA2AD1" w14:textId="5F337FC3" w:rsidR="00B52DFB" w:rsidRPr="009D6F93" w:rsidRDefault="00B52DFB" w:rsidP="00B52DFB">
      <w:pPr>
        <w:jc w:val="both"/>
        <w:rPr>
          <w:sz w:val="24"/>
          <w:szCs w:val="24"/>
          <w:lang w:val="uk-UA"/>
        </w:rPr>
      </w:pPr>
      <w:r w:rsidRPr="009D6F93">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9D6F93">
        <w:rPr>
          <w:rFonts w:eastAsia="Times New Roman"/>
          <w:sz w:val="24"/>
          <w:szCs w:val="24"/>
          <w:lang w:val="uk-UA"/>
        </w:rPr>
        <w:t>Гонжака</w:t>
      </w:r>
      <w:proofErr w:type="spellEnd"/>
      <w:r w:rsidRPr="009D6F93">
        <w:rPr>
          <w:rFonts w:eastAsia="Times New Roman"/>
          <w:sz w:val="24"/>
          <w:szCs w:val="24"/>
          <w:lang w:val="uk-UA"/>
        </w:rPr>
        <w:t xml:space="preserve"> І.В., дисциплінарної палати:   секретаря –</w:t>
      </w:r>
      <w:r w:rsidRPr="009D6F93">
        <w:rPr>
          <w:sz w:val="24"/>
          <w:szCs w:val="24"/>
          <w:lang w:val="uk-UA"/>
        </w:rPr>
        <w:t xml:space="preserve"> </w:t>
      </w:r>
      <w:proofErr w:type="spellStart"/>
      <w:r w:rsidRPr="009D6F93">
        <w:rPr>
          <w:sz w:val="24"/>
          <w:szCs w:val="24"/>
          <w:lang w:val="uk-UA"/>
        </w:rPr>
        <w:t>Рохманова</w:t>
      </w:r>
      <w:proofErr w:type="spellEnd"/>
      <w:r w:rsidRPr="009D6F93">
        <w:rPr>
          <w:sz w:val="24"/>
          <w:szCs w:val="24"/>
          <w:lang w:val="uk-UA"/>
        </w:rPr>
        <w:t xml:space="preserve"> В.І.</w:t>
      </w:r>
      <w:r w:rsidRPr="009D6F93">
        <w:rPr>
          <w:rFonts w:eastAsia="Times New Roman"/>
          <w:sz w:val="24"/>
          <w:szCs w:val="24"/>
          <w:lang w:val="uk-UA"/>
        </w:rPr>
        <w:t>, членів палати: Антипенко А.І.,</w:t>
      </w:r>
      <w:r w:rsidR="009D6F93" w:rsidRPr="009D6F93">
        <w:rPr>
          <w:rFonts w:eastAsia="Times New Roman"/>
          <w:sz w:val="24"/>
          <w:szCs w:val="24"/>
          <w:lang w:val="uk-UA"/>
        </w:rPr>
        <w:t xml:space="preserve"> </w:t>
      </w:r>
      <w:proofErr w:type="spellStart"/>
      <w:r w:rsidRPr="009D6F93">
        <w:rPr>
          <w:sz w:val="24"/>
          <w:szCs w:val="24"/>
          <w:lang w:val="uk-UA"/>
        </w:rPr>
        <w:t>Карнарука</w:t>
      </w:r>
      <w:proofErr w:type="spellEnd"/>
      <w:r w:rsidRPr="009D6F93">
        <w:rPr>
          <w:sz w:val="24"/>
          <w:szCs w:val="24"/>
          <w:lang w:val="uk-UA"/>
        </w:rPr>
        <w:t xml:space="preserve"> А.В., </w:t>
      </w:r>
      <w:proofErr w:type="spellStart"/>
      <w:r w:rsidRPr="009D6F93">
        <w:rPr>
          <w:sz w:val="24"/>
          <w:szCs w:val="24"/>
          <w:lang w:val="uk-UA"/>
        </w:rPr>
        <w:t>Ялисоветського</w:t>
      </w:r>
      <w:proofErr w:type="spellEnd"/>
      <w:r w:rsidRPr="009D6F93">
        <w:rPr>
          <w:sz w:val="24"/>
          <w:szCs w:val="24"/>
          <w:lang w:val="uk-UA"/>
        </w:rPr>
        <w:t xml:space="preserve"> А.А. - </w:t>
      </w:r>
    </w:p>
    <w:p w14:paraId="6749533D" w14:textId="60F9A304" w:rsidR="00B52DFB" w:rsidRPr="009D6F93" w:rsidRDefault="00B52DFB" w:rsidP="00343EA0">
      <w:pPr>
        <w:ind w:firstLine="708"/>
        <w:jc w:val="both"/>
        <w:rPr>
          <w:sz w:val="24"/>
          <w:szCs w:val="24"/>
          <w:lang w:val="uk-UA"/>
        </w:rPr>
      </w:pPr>
      <w:r w:rsidRPr="009D6F93">
        <w:rPr>
          <w:sz w:val="24"/>
          <w:szCs w:val="24"/>
          <w:lang w:val="uk-UA"/>
        </w:rPr>
        <w:t xml:space="preserve">розглянувши матеріали перевірки </w:t>
      </w:r>
      <w:bookmarkStart w:id="0" w:name="_Hlk122427678"/>
      <w:r w:rsidRPr="009D6F93">
        <w:rPr>
          <w:sz w:val="24"/>
          <w:szCs w:val="24"/>
          <w:lang w:val="uk-UA"/>
        </w:rPr>
        <w:t xml:space="preserve">за скаргою </w:t>
      </w:r>
      <w:r w:rsidR="00343EA0" w:rsidRPr="009D6F93">
        <w:rPr>
          <w:sz w:val="24"/>
          <w:szCs w:val="24"/>
          <w:lang w:val="uk-UA"/>
        </w:rPr>
        <w:t xml:space="preserve">Особи_1 </w:t>
      </w:r>
      <w:r w:rsidRPr="009D6F93">
        <w:rPr>
          <w:sz w:val="24"/>
          <w:szCs w:val="24"/>
          <w:lang w:val="uk-UA"/>
        </w:rPr>
        <w:t>стосовно</w:t>
      </w:r>
      <w:bookmarkStart w:id="1" w:name="_Hlk130297521"/>
      <w:r w:rsidRPr="009D6F93">
        <w:rPr>
          <w:sz w:val="24"/>
          <w:szCs w:val="24"/>
          <w:lang w:val="uk-UA"/>
        </w:rPr>
        <w:t xml:space="preserve"> адвоката Рябухи Олександра Олександровича (свідоцтво про право на заняття адвокатською діяльністю № 2123 видане Радою адвокатів Полтавською області  11.04.2018 року, право на заняття адвокатською діяльністю </w:t>
      </w:r>
      <w:r w:rsidR="00FC78C1" w:rsidRPr="009D6F93">
        <w:rPr>
          <w:sz w:val="24"/>
          <w:szCs w:val="24"/>
          <w:lang w:val="uk-UA"/>
        </w:rPr>
        <w:t xml:space="preserve">якого </w:t>
      </w:r>
      <w:proofErr w:type="spellStart"/>
      <w:r w:rsidRPr="009D6F93">
        <w:rPr>
          <w:sz w:val="24"/>
          <w:szCs w:val="24"/>
          <w:lang w:val="uk-UA"/>
        </w:rPr>
        <w:t>зупинено</w:t>
      </w:r>
      <w:proofErr w:type="spellEnd"/>
      <w:r w:rsidRPr="009D6F93">
        <w:rPr>
          <w:sz w:val="24"/>
          <w:szCs w:val="24"/>
          <w:lang w:val="uk-UA"/>
        </w:rPr>
        <w:t xml:space="preserve"> згідно п.</w:t>
      </w:r>
      <w:r w:rsidR="00343EA0" w:rsidRPr="009D6F93">
        <w:rPr>
          <w:sz w:val="24"/>
          <w:szCs w:val="24"/>
          <w:lang w:val="uk-UA"/>
        </w:rPr>
        <w:t xml:space="preserve"> </w:t>
      </w:r>
      <w:r w:rsidRPr="009D6F93">
        <w:rPr>
          <w:sz w:val="24"/>
          <w:szCs w:val="24"/>
          <w:lang w:val="uk-UA"/>
        </w:rPr>
        <w:t>1</w:t>
      </w:r>
      <w:r w:rsidR="00343EA0" w:rsidRPr="009D6F93">
        <w:rPr>
          <w:sz w:val="24"/>
          <w:szCs w:val="24"/>
          <w:lang w:val="uk-UA"/>
        </w:rPr>
        <w:t xml:space="preserve"> </w:t>
      </w:r>
      <w:r w:rsidRPr="009D6F93">
        <w:rPr>
          <w:sz w:val="24"/>
          <w:szCs w:val="24"/>
          <w:lang w:val="uk-UA"/>
        </w:rPr>
        <w:t>ч.</w:t>
      </w:r>
      <w:r w:rsidR="00343EA0" w:rsidRPr="009D6F93">
        <w:rPr>
          <w:sz w:val="24"/>
          <w:szCs w:val="24"/>
          <w:lang w:val="uk-UA"/>
        </w:rPr>
        <w:t xml:space="preserve"> </w:t>
      </w:r>
      <w:r w:rsidRPr="009D6F93">
        <w:rPr>
          <w:sz w:val="24"/>
          <w:szCs w:val="24"/>
          <w:lang w:val="uk-UA"/>
        </w:rPr>
        <w:t>1 ст.</w:t>
      </w:r>
      <w:r w:rsidR="00343EA0" w:rsidRPr="009D6F93">
        <w:rPr>
          <w:sz w:val="24"/>
          <w:szCs w:val="24"/>
          <w:lang w:val="uk-UA"/>
        </w:rPr>
        <w:t xml:space="preserve"> </w:t>
      </w:r>
      <w:r w:rsidRPr="009D6F93">
        <w:rPr>
          <w:sz w:val="24"/>
          <w:szCs w:val="24"/>
          <w:lang w:val="uk-UA"/>
        </w:rPr>
        <w:t>31 З</w:t>
      </w:r>
      <w:r w:rsidR="00343EA0" w:rsidRPr="009D6F93">
        <w:rPr>
          <w:sz w:val="24"/>
          <w:szCs w:val="24"/>
          <w:lang w:val="uk-UA"/>
        </w:rPr>
        <w:t xml:space="preserve">акону </w:t>
      </w:r>
      <w:r w:rsidRPr="009D6F93">
        <w:rPr>
          <w:sz w:val="24"/>
          <w:szCs w:val="24"/>
          <w:lang w:val="uk-UA"/>
        </w:rPr>
        <w:t>У</w:t>
      </w:r>
      <w:r w:rsidR="00343EA0" w:rsidRPr="009D6F93">
        <w:rPr>
          <w:sz w:val="24"/>
          <w:szCs w:val="24"/>
          <w:lang w:val="uk-UA"/>
        </w:rPr>
        <w:t>країни «</w:t>
      </w:r>
      <w:r w:rsidRPr="009D6F93">
        <w:rPr>
          <w:sz w:val="24"/>
          <w:szCs w:val="24"/>
          <w:lang w:val="uk-UA"/>
        </w:rPr>
        <w:t>Про адвокатуру та адвокатську діяльність з 11.04.2018 року на підставі рішення Р</w:t>
      </w:r>
      <w:r w:rsidR="00343EA0" w:rsidRPr="009D6F93">
        <w:rPr>
          <w:sz w:val="24"/>
          <w:szCs w:val="24"/>
          <w:lang w:val="uk-UA"/>
        </w:rPr>
        <w:t>ади адвокатів</w:t>
      </w:r>
      <w:r w:rsidRPr="009D6F93">
        <w:rPr>
          <w:sz w:val="24"/>
          <w:szCs w:val="24"/>
          <w:lang w:val="uk-UA"/>
        </w:rPr>
        <w:t xml:space="preserve"> Полтавської області № 7 від 11.04.2018 року) </w:t>
      </w:r>
      <w:bookmarkEnd w:id="1"/>
      <w:r w:rsidRPr="009D6F93">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9D6F93">
        <w:rPr>
          <w:sz w:val="24"/>
          <w:szCs w:val="24"/>
          <w:lang w:val="uk-UA"/>
        </w:rPr>
        <w:t xml:space="preserve"> –</w:t>
      </w:r>
    </w:p>
    <w:p w14:paraId="030B37A9" w14:textId="77777777" w:rsidR="00B52DFB" w:rsidRPr="009D6F93" w:rsidRDefault="00B52DFB" w:rsidP="00B52DFB">
      <w:pPr>
        <w:jc w:val="both"/>
        <w:rPr>
          <w:sz w:val="24"/>
          <w:szCs w:val="24"/>
          <w:lang w:val="uk-UA"/>
        </w:rPr>
      </w:pPr>
    </w:p>
    <w:p w14:paraId="60630278" w14:textId="77777777" w:rsidR="00B52DFB" w:rsidRPr="009D6F93" w:rsidRDefault="00B52DFB" w:rsidP="00B52DFB">
      <w:pPr>
        <w:jc w:val="center"/>
        <w:rPr>
          <w:b/>
          <w:sz w:val="24"/>
          <w:szCs w:val="24"/>
          <w:lang w:val="uk-UA"/>
        </w:rPr>
      </w:pPr>
      <w:r w:rsidRPr="009D6F93">
        <w:rPr>
          <w:b/>
          <w:sz w:val="24"/>
          <w:szCs w:val="24"/>
          <w:lang w:val="uk-UA"/>
        </w:rPr>
        <w:t>В С Т А Н О В И Л А  :</w:t>
      </w:r>
    </w:p>
    <w:p w14:paraId="516298A7" w14:textId="77777777" w:rsidR="00B52DFB" w:rsidRPr="009D6F93" w:rsidRDefault="00B52DFB" w:rsidP="00B52DFB">
      <w:pPr>
        <w:rPr>
          <w:b/>
          <w:sz w:val="24"/>
          <w:szCs w:val="24"/>
          <w:lang w:val="uk-UA"/>
        </w:rPr>
      </w:pPr>
    </w:p>
    <w:p w14:paraId="4E870E17" w14:textId="22D52A09" w:rsidR="00B52DFB" w:rsidRPr="009D6F93" w:rsidRDefault="00343EA0" w:rsidP="00B52DFB">
      <w:pPr>
        <w:shd w:val="clear" w:color="auto" w:fill="FFFFFF"/>
        <w:tabs>
          <w:tab w:val="left" w:pos="720"/>
        </w:tabs>
        <w:ind w:right="72"/>
        <w:jc w:val="both"/>
        <w:rPr>
          <w:rFonts w:eastAsia="Times New Roman"/>
          <w:sz w:val="24"/>
          <w:szCs w:val="24"/>
          <w:lang w:val="uk-UA"/>
        </w:rPr>
      </w:pPr>
      <w:r w:rsidRPr="009D6F93">
        <w:rPr>
          <w:sz w:val="24"/>
          <w:szCs w:val="24"/>
          <w:lang w:val="uk-UA"/>
        </w:rPr>
        <w:tab/>
      </w:r>
      <w:r w:rsidR="00B52DFB" w:rsidRPr="009D6F93">
        <w:rPr>
          <w:sz w:val="24"/>
          <w:szCs w:val="24"/>
          <w:lang w:val="uk-UA"/>
        </w:rPr>
        <w:t xml:space="preserve">24 квітня 2023 року </w:t>
      </w:r>
      <w:r w:rsidR="00B52DFB" w:rsidRPr="009D6F93">
        <w:rPr>
          <w:rFonts w:eastAsia="Times New Roman"/>
          <w:sz w:val="24"/>
          <w:szCs w:val="24"/>
          <w:lang w:val="uk-UA"/>
        </w:rPr>
        <w:t>до Кваліфікаційно-дисциплінарної комісії адвокатури Полтавської області надійшла с</w:t>
      </w:r>
      <w:r w:rsidR="00B52DFB" w:rsidRPr="009D6F93">
        <w:rPr>
          <w:sz w:val="24"/>
          <w:szCs w:val="24"/>
          <w:lang w:val="uk-UA"/>
        </w:rPr>
        <w:t xml:space="preserve">карга </w:t>
      </w:r>
      <w:r w:rsidRPr="009D6F93">
        <w:rPr>
          <w:sz w:val="24"/>
          <w:szCs w:val="24"/>
          <w:lang w:val="uk-UA"/>
        </w:rPr>
        <w:t xml:space="preserve">Особи_1 </w:t>
      </w:r>
      <w:r w:rsidR="00B52DFB" w:rsidRPr="009D6F93">
        <w:rPr>
          <w:rFonts w:eastAsia="Times New Roman"/>
          <w:sz w:val="24"/>
          <w:szCs w:val="24"/>
          <w:lang w:val="uk-UA"/>
        </w:rPr>
        <w:t>про притягнення до дисциплінарної відповідальності адвоката</w:t>
      </w:r>
      <w:r w:rsidR="00B52DFB" w:rsidRPr="009D6F93">
        <w:rPr>
          <w:sz w:val="24"/>
          <w:szCs w:val="24"/>
          <w:lang w:val="uk-UA"/>
        </w:rPr>
        <w:t xml:space="preserve"> </w:t>
      </w:r>
      <w:r w:rsidR="00FC78C1" w:rsidRPr="009D6F93">
        <w:rPr>
          <w:sz w:val="24"/>
          <w:szCs w:val="24"/>
          <w:lang w:val="uk-UA"/>
        </w:rPr>
        <w:t>Рябуху</w:t>
      </w:r>
      <w:r w:rsidR="00B52DFB" w:rsidRPr="009D6F93">
        <w:rPr>
          <w:sz w:val="24"/>
          <w:szCs w:val="24"/>
          <w:lang w:val="uk-UA"/>
        </w:rPr>
        <w:t xml:space="preserve"> Олександра Олександровича </w:t>
      </w:r>
      <w:r w:rsidR="00B52DFB" w:rsidRPr="009D6F93">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2" w:name="_Hlk122427728"/>
    </w:p>
    <w:p w14:paraId="2E3476E0" w14:textId="10D95D87" w:rsidR="00A34B0F" w:rsidRPr="009D6F93" w:rsidRDefault="00B52DFB" w:rsidP="00B52DFB">
      <w:pPr>
        <w:shd w:val="clear" w:color="auto" w:fill="FFFFFF"/>
        <w:tabs>
          <w:tab w:val="left" w:pos="720"/>
        </w:tabs>
        <w:ind w:right="72"/>
        <w:jc w:val="both"/>
        <w:rPr>
          <w:rFonts w:eastAsia="Times New Roman"/>
          <w:sz w:val="24"/>
          <w:szCs w:val="24"/>
          <w:lang w:val="uk-UA"/>
        </w:rPr>
      </w:pPr>
      <w:r w:rsidRPr="009D6F93">
        <w:rPr>
          <w:rFonts w:eastAsia="Times New Roman"/>
          <w:sz w:val="24"/>
          <w:szCs w:val="24"/>
          <w:lang w:val="uk-UA"/>
        </w:rPr>
        <w:t xml:space="preserve">      </w:t>
      </w:r>
      <w:r w:rsidR="00343EA0" w:rsidRPr="009D6F93">
        <w:rPr>
          <w:rFonts w:eastAsia="Times New Roman"/>
          <w:sz w:val="24"/>
          <w:szCs w:val="24"/>
          <w:lang w:val="uk-UA"/>
        </w:rPr>
        <w:tab/>
      </w:r>
      <w:r w:rsidRPr="009D6F93">
        <w:rPr>
          <w:rFonts w:eastAsia="Times New Roman"/>
          <w:sz w:val="24"/>
          <w:szCs w:val="24"/>
          <w:lang w:val="uk-UA"/>
        </w:rPr>
        <w:t>04</w:t>
      </w:r>
      <w:r w:rsidR="00343EA0" w:rsidRPr="009D6F93">
        <w:rPr>
          <w:rFonts w:eastAsia="Times New Roman"/>
          <w:sz w:val="24"/>
          <w:szCs w:val="24"/>
          <w:lang w:val="uk-UA"/>
        </w:rPr>
        <w:t xml:space="preserve"> травня </w:t>
      </w:r>
      <w:r w:rsidRPr="009D6F93">
        <w:rPr>
          <w:rFonts w:eastAsia="Times New Roman"/>
          <w:sz w:val="24"/>
          <w:szCs w:val="24"/>
          <w:lang w:val="uk-UA"/>
        </w:rPr>
        <w:t xml:space="preserve">2023 року  </w:t>
      </w:r>
      <w:r w:rsidR="009D6F93" w:rsidRPr="009D6F93">
        <w:rPr>
          <w:rFonts w:eastAsia="Times New Roman"/>
          <w:sz w:val="24"/>
          <w:szCs w:val="24"/>
          <w:lang w:val="uk-UA"/>
        </w:rPr>
        <w:t>Особі_1</w:t>
      </w:r>
      <w:r w:rsidRPr="009D6F93">
        <w:rPr>
          <w:rFonts w:eastAsia="Times New Roman"/>
          <w:sz w:val="24"/>
          <w:szCs w:val="24"/>
          <w:lang w:val="uk-UA"/>
        </w:rPr>
        <w:t xml:space="preserve"> повернуто скаргу за рішенням в.о. голови КДКА Полтавської області на підставі  невідповідності скарги ст.</w:t>
      </w:r>
      <w:r w:rsidR="009D6F93" w:rsidRPr="009D6F93">
        <w:rPr>
          <w:rFonts w:eastAsia="Times New Roman"/>
          <w:sz w:val="24"/>
          <w:szCs w:val="24"/>
          <w:lang w:val="uk-UA"/>
        </w:rPr>
        <w:t xml:space="preserve"> </w:t>
      </w:r>
      <w:r w:rsidRPr="009D6F93">
        <w:rPr>
          <w:rFonts w:eastAsia="Times New Roman"/>
          <w:sz w:val="24"/>
          <w:szCs w:val="24"/>
          <w:lang w:val="uk-UA"/>
        </w:rPr>
        <w:t xml:space="preserve">14 Положення про порядок прийняття та розгляду скарг щодо неналежної поведінки адвоката, яка може мати </w:t>
      </w:r>
      <w:r w:rsidR="00A34B0F" w:rsidRPr="009D6F93">
        <w:rPr>
          <w:rFonts w:eastAsia="Times New Roman"/>
          <w:sz w:val="24"/>
          <w:szCs w:val="24"/>
          <w:lang w:val="uk-UA"/>
        </w:rPr>
        <w:t>наслідком</w:t>
      </w:r>
      <w:r w:rsidRPr="009D6F93">
        <w:rPr>
          <w:rFonts w:eastAsia="Times New Roman"/>
          <w:sz w:val="24"/>
          <w:szCs w:val="24"/>
          <w:lang w:val="uk-UA"/>
        </w:rPr>
        <w:t xml:space="preserve"> його дисциплінарну відповідальність, затвердженого рішенням РАУ від 30.08.2014 року № 120</w:t>
      </w:r>
      <w:r w:rsidR="00A34B0F" w:rsidRPr="009D6F93">
        <w:rPr>
          <w:rFonts w:eastAsia="Times New Roman"/>
          <w:sz w:val="24"/>
          <w:szCs w:val="24"/>
          <w:lang w:val="uk-UA"/>
        </w:rPr>
        <w:t xml:space="preserve"> з послідуючими змінами.</w:t>
      </w:r>
    </w:p>
    <w:p w14:paraId="2DC14625" w14:textId="7A584F9C" w:rsidR="00A34B0F" w:rsidRPr="009D6F93" w:rsidRDefault="00A34B0F" w:rsidP="00B52DFB">
      <w:pPr>
        <w:shd w:val="clear" w:color="auto" w:fill="FFFFFF"/>
        <w:tabs>
          <w:tab w:val="left" w:pos="720"/>
        </w:tabs>
        <w:ind w:right="72"/>
        <w:jc w:val="both"/>
        <w:rPr>
          <w:rFonts w:eastAsia="Times New Roman"/>
          <w:sz w:val="24"/>
          <w:szCs w:val="24"/>
          <w:lang w:val="uk-UA"/>
        </w:rPr>
      </w:pPr>
      <w:r w:rsidRPr="009D6F93">
        <w:rPr>
          <w:rFonts w:eastAsia="Times New Roman"/>
          <w:sz w:val="24"/>
          <w:szCs w:val="24"/>
          <w:lang w:val="uk-UA"/>
        </w:rPr>
        <w:t xml:space="preserve">     </w:t>
      </w:r>
      <w:r w:rsidR="009D6F93" w:rsidRPr="009D6F93">
        <w:rPr>
          <w:rFonts w:eastAsia="Times New Roman"/>
          <w:sz w:val="24"/>
          <w:szCs w:val="24"/>
          <w:lang w:val="uk-UA"/>
        </w:rPr>
        <w:tab/>
      </w:r>
      <w:r w:rsidRPr="009D6F93">
        <w:rPr>
          <w:rFonts w:eastAsia="Times New Roman"/>
          <w:sz w:val="24"/>
          <w:szCs w:val="24"/>
          <w:lang w:val="uk-UA"/>
        </w:rPr>
        <w:t xml:space="preserve">Не погодившись з цим рішенням, </w:t>
      </w:r>
      <w:r w:rsidR="00FF7F5D">
        <w:rPr>
          <w:rFonts w:eastAsia="Times New Roman"/>
          <w:sz w:val="24"/>
          <w:szCs w:val="24"/>
          <w:lang w:val="uk-UA"/>
        </w:rPr>
        <w:t>Особа_1</w:t>
      </w:r>
      <w:r w:rsidRPr="009D6F93">
        <w:rPr>
          <w:rFonts w:eastAsia="Times New Roman"/>
          <w:sz w:val="24"/>
          <w:szCs w:val="24"/>
          <w:lang w:val="uk-UA"/>
        </w:rPr>
        <w:t xml:space="preserve"> оскаржив його до Вищої кваліфікаційно-дисциплінарної комісії адвокатури.</w:t>
      </w:r>
    </w:p>
    <w:p w14:paraId="6AACB9F4" w14:textId="2C21B27F" w:rsidR="00B52DFB" w:rsidRPr="009D6F93" w:rsidRDefault="00A34B0F" w:rsidP="00B52DFB">
      <w:pPr>
        <w:shd w:val="clear" w:color="auto" w:fill="FFFFFF"/>
        <w:tabs>
          <w:tab w:val="left" w:pos="720"/>
        </w:tabs>
        <w:ind w:right="72"/>
        <w:jc w:val="both"/>
        <w:rPr>
          <w:rFonts w:eastAsia="Times New Roman"/>
          <w:sz w:val="24"/>
          <w:szCs w:val="24"/>
          <w:lang w:val="uk-UA"/>
        </w:rPr>
      </w:pPr>
      <w:r w:rsidRPr="009D6F93">
        <w:rPr>
          <w:rFonts w:eastAsia="Times New Roman"/>
          <w:sz w:val="24"/>
          <w:szCs w:val="24"/>
          <w:lang w:val="uk-UA"/>
        </w:rPr>
        <w:t xml:space="preserve">     </w:t>
      </w:r>
      <w:r w:rsidR="009D6F93" w:rsidRPr="009D6F93">
        <w:rPr>
          <w:rFonts w:eastAsia="Times New Roman"/>
          <w:sz w:val="24"/>
          <w:szCs w:val="24"/>
          <w:lang w:val="uk-UA"/>
        </w:rPr>
        <w:tab/>
      </w:r>
      <w:r w:rsidRPr="009D6F93">
        <w:rPr>
          <w:rFonts w:eastAsia="Times New Roman"/>
          <w:sz w:val="24"/>
          <w:szCs w:val="24"/>
          <w:lang w:val="uk-UA"/>
        </w:rPr>
        <w:t>17</w:t>
      </w:r>
      <w:r w:rsidR="009D6F93" w:rsidRPr="009D6F93">
        <w:rPr>
          <w:rFonts w:eastAsia="Times New Roman"/>
          <w:sz w:val="24"/>
          <w:szCs w:val="24"/>
          <w:lang w:val="uk-UA"/>
        </w:rPr>
        <w:t xml:space="preserve"> серпня </w:t>
      </w:r>
      <w:r w:rsidRPr="009D6F93">
        <w:rPr>
          <w:rFonts w:eastAsia="Times New Roman"/>
          <w:sz w:val="24"/>
          <w:szCs w:val="24"/>
          <w:lang w:val="uk-UA"/>
        </w:rPr>
        <w:t>2023 року до КДКА Полтавської області надійшло рішення ВКДКА від 27</w:t>
      </w:r>
      <w:r w:rsidR="009D6F93" w:rsidRPr="009D6F93">
        <w:rPr>
          <w:rFonts w:eastAsia="Times New Roman"/>
          <w:sz w:val="24"/>
          <w:szCs w:val="24"/>
          <w:lang w:val="uk-UA"/>
        </w:rPr>
        <w:t xml:space="preserve"> липня </w:t>
      </w:r>
      <w:r w:rsidRPr="009D6F93">
        <w:rPr>
          <w:rFonts w:eastAsia="Times New Roman"/>
          <w:sz w:val="24"/>
          <w:szCs w:val="24"/>
          <w:lang w:val="uk-UA"/>
        </w:rPr>
        <w:t xml:space="preserve">2023 року № VII-004/2023, яким скаргу </w:t>
      </w:r>
      <w:r w:rsidR="009D6F93" w:rsidRPr="009D6F93">
        <w:rPr>
          <w:rFonts w:eastAsia="Times New Roman"/>
          <w:sz w:val="24"/>
          <w:szCs w:val="24"/>
          <w:lang w:val="uk-UA"/>
        </w:rPr>
        <w:t>Особи_1</w:t>
      </w:r>
      <w:r w:rsidRPr="009D6F93">
        <w:rPr>
          <w:rFonts w:eastAsia="Times New Roman"/>
          <w:sz w:val="24"/>
          <w:szCs w:val="24"/>
          <w:lang w:val="uk-UA"/>
        </w:rPr>
        <w:t xml:space="preserve"> задоволено частково.</w:t>
      </w:r>
      <w:r w:rsidR="00B52DFB" w:rsidRPr="009D6F93">
        <w:rPr>
          <w:rFonts w:eastAsia="Times New Roman"/>
          <w:sz w:val="24"/>
          <w:szCs w:val="24"/>
          <w:lang w:val="uk-UA"/>
        </w:rPr>
        <w:t xml:space="preserve"> </w:t>
      </w:r>
    </w:p>
    <w:p w14:paraId="7F66AE89" w14:textId="13EB52DA" w:rsidR="00A34B0F" w:rsidRPr="009D6F93" w:rsidRDefault="00B52DFB" w:rsidP="00B52DFB">
      <w:pPr>
        <w:jc w:val="both"/>
        <w:rPr>
          <w:sz w:val="24"/>
          <w:szCs w:val="24"/>
          <w:lang w:val="uk-UA"/>
        </w:rPr>
      </w:pPr>
      <w:r w:rsidRPr="009D6F93">
        <w:rPr>
          <w:sz w:val="24"/>
          <w:szCs w:val="24"/>
          <w:lang w:val="uk-UA"/>
        </w:rPr>
        <w:t xml:space="preserve">       </w:t>
      </w:r>
      <w:r w:rsidR="009D6F93" w:rsidRPr="009D6F93">
        <w:rPr>
          <w:sz w:val="24"/>
          <w:szCs w:val="24"/>
          <w:lang w:val="uk-UA"/>
        </w:rPr>
        <w:tab/>
      </w:r>
      <w:r w:rsidRPr="009D6F93">
        <w:rPr>
          <w:sz w:val="24"/>
          <w:szCs w:val="24"/>
          <w:lang w:val="uk-UA"/>
        </w:rPr>
        <w:t xml:space="preserve">Скаржник зазначає, що </w:t>
      </w:r>
      <w:r w:rsidR="00A34B0F" w:rsidRPr="009D6F93">
        <w:rPr>
          <w:sz w:val="24"/>
          <w:szCs w:val="24"/>
          <w:lang w:val="uk-UA"/>
        </w:rPr>
        <w:t>11</w:t>
      </w:r>
      <w:r w:rsidR="009D6F93" w:rsidRPr="009D6F93">
        <w:rPr>
          <w:sz w:val="24"/>
          <w:szCs w:val="24"/>
          <w:lang w:val="uk-UA"/>
        </w:rPr>
        <w:t xml:space="preserve"> квітня </w:t>
      </w:r>
      <w:r w:rsidR="00A34B0F" w:rsidRPr="009D6F93">
        <w:rPr>
          <w:sz w:val="24"/>
          <w:szCs w:val="24"/>
          <w:lang w:val="uk-UA"/>
        </w:rPr>
        <w:t>2018 року, на підставі рішення Ради адвокатів Полтавської області від 11</w:t>
      </w:r>
      <w:r w:rsidR="009D6F93" w:rsidRPr="009D6F93">
        <w:rPr>
          <w:sz w:val="24"/>
          <w:szCs w:val="24"/>
          <w:lang w:val="uk-UA"/>
        </w:rPr>
        <w:t xml:space="preserve"> квітня </w:t>
      </w:r>
      <w:r w:rsidR="00A34B0F" w:rsidRPr="009D6F93">
        <w:rPr>
          <w:sz w:val="24"/>
          <w:szCs w:val="24"/>
          <w:lang w:val="uk-UA"/>
        </w:rPr>
        <w:t>2018 року № 7, Рябуха Олександр Олександрович отримав свідоцтво про право на заняття адвокатською</w:t>
      </w:r>
      <w:r w:rsidR="00534E89" w:rsidRPr="009D6F93">
        <w:rPr>
          <w:sz w:val="24"/>
          <w:szCs w:val="24"/>
          <w:lang w:val="uk-UA"/>
        </w:rPr>
        <w:t xml:space="preserve"> діяльністю, яке того ж дня зупинив на підставі п.</w:t>
      </w:r>
      <w:r w:rsidR="009D6F93" w:rsidRPr="009D6F93">
        <w:rPr>
          <w:sz w:val="24"/>
          <w:szCs w:val="24"/>
          <w:lang w:val="uk-UA"/>
        </w:rPr>
        <w:t xml:space="preserve"> </w:t>
      </w:r>
      <w:r w:rsidR="00534E89" w:rsidRPr="009D6F93">
        <w:rPr>
          <w:sz w:val="24"/>
          <w:szCs w:val="24"/>
          <w:lang w:val="uk-UA"/>
        </w:rPr>
        <w:t>1 ч.</w:t>
      </w:r>
      <w:r w:rsidR="009D6F93" w:rsidRPr="009D6F93">
        <w:rPr>
          <w:sz w:val="24"/>
          <w:szCs w:val="24"/>
          <w:lang w:val="uk-UA"/>
        </w:rPr>
        <w:t xml:space="preserve"> </w:t>
      </w:r>
      <w:r w:rsidR="00534E89" w:rsidRPr="009D6F93">
        <w:rPr>
          <w:sz w:val="24"/>
          <w:szCs w:val="24"/>
          <w:lang w:val="uk-UA"/>
        </w:rPr>
        <w:t>1 ст.</w:t>
      </w:r>
      <w:r w:rsidR="009D6F93" w:rsidRPr="009D6F93">
        <w:rPr>
          <w:sz w:val="24"/>
          <w:szCs w:val="24"/>
          <w:lang w:val="uk-UA"/>
        </w:rPr>
        <w:t xml:space="preserve"> </w:t>
      </w:r>
      <w:r w:rsidR="00534E89" w:rsidRPr="009D6F93">
        <w:rPr>
          <w:sz w:val="24"/>
          <w:szCs w:val="24"/>
          <w:lang w:val="uk-UA"/>
        </w:rPr>
        <w:t>31 З</w:t>
      </w:r>
      <w:r w:rsidR="009D6F93" w:rsidRPr="009D6F93">
        <w:rPr>
          <w:sz w:val="24"/>
          <w:szCs w:val="24"/>
          <w:lang w:val="uk-UA"/>
        </w:rPr>
        <w:t xml:space="preserve">акону </w:t>
      </w:r>
      <w:r w:rsidR="00534E89" w:rsidRPr="009D6F93">
        <w:rPr>
          <w:sz w:val="24"/>
          <w:szCs w:val="24"/>
          <w:lang w:val="uk-UA"/>
        </w:rPr>
        <w:t>У</w:t>
      </w:r>
      <w:r w:rsidR="009D6F93" w:rsidRPr="009D6F93">
        <w:rPr>
          <w:sz w:val="24"/>
          <w:szCs w:val="24"/>
          <w:lang w:val="uk-UA"/>
        </w:rPr>
        <w:t>країни</w:t>
      </w:r>
      <w:r w:rsidR="00534E89" w:rsidRPr="009D6F93">
        <w:rPr>
          <w:sz w:val="24"/>
          <w:szCs w:val="24"/>
          <w:lang w:val="uk-UA"/>
        </w:rPr>
        <w:t xml:space="preserve"> «Про адвокатуру та адвокатську діяльність». Із загально доступних джерел, 29</w:t>
      </w:r>
      <w:r w:rsidR="009D6F93" w:rsidRPr="009D6F93">
        <w:rPr>
          <w:sz w:val="24"/>
          <w:szCs w:val="24"/>
          <w:lang w:val="uk-UA"/>
        </w:rPr>
        <w:t xml:space="preserve"> березня </w:t>
      </w:r>
      <w:r w:rsidR="00534E89" w:rsidRPr="009D6F93">
        <w:rPr>
          <w:sz w:val="24"/>
          <w:szCs w:val="24"/>
          <w:lang w:val="uk-UA"/>
        </w:rPr>
        <w:t>2023 року йому стало відомо, що Рябуха О.О. займає посаду старшого слідчого відділу розслідування особливо тяжких злочинів слідчого управління Головного управління Національної поліції в Полтавській області та має спеціальне звання – підполковник поліції, що свідчить про те, що Рябуха О.О. обіймає посаду, яка є несумісною із діяльністю адвоката згідно п.</w:t>
      </w:r>
      <w:r w:rsidR="009D6F93" w:rsidRPr="009D6F93">
        <w:rPr>
          <w:sz w:val="24"/>
          <w:szCs w:val="24"/>
          <w:lang w:val="uk-UA"/>
        </w:rPr>
        <w:t xml:space="preserve"> </w:t>
      </w:r>
      <w:r w:rsidR="00534E89" w:rsidRPr="009D6F93">
        <w:rPr>
          <w:sz w:val="24"/>
          <w:szCs w:val="24"/>
          <w:lang w:val="uk-UA"/>
        </w:rPr>
        <w:t>1 ч.</w:t>
      </w:r>
      <w:r w:rsidR="009D6F93" w:rsidRPr="009D6F93">
        <w:rPr>
          <w:sz w:val="24"/>
          <w:szCs w:val="24"/>
          <w:lang w:val="uk-UA"/>
        </w:rPr>
        <w:t xml:space="preserve"> </w:t>
      </w:r>
      <w:r w:rsidR="00534E89" w:rsidRPr="009D6F93">
        <w:rPr>
          <w:sz w:val="24"/>
          <w:szCs w:val="24"/>
          <w:lang w:val="uk-UA"/>
        </w:rPr>
        <w:t>1 с.</w:t>
      </w:r>
      <w:r w:rsidR="009D6F93" w:rsidRPr="009D6F93">
        <w:rPr>
          <w:sz w:val="24"/>
          <w:szCs w:val="24"/>
          <w:lang w:val="uk-UA"/>
        </w:rPr>
        <w:t xml:space="preserve"> </w:t>
      </w:r>
      <w:r w:rsidR="00534E89" w:rsidRPr="009D6F93">
        <w:rPr>
          <w:sz w:val="24"/>
          <w:szCs w:val="24"/>
          <w:lang w:val="uk-UA"/>
        </w:rPr>
        <w:t>7 З</w:t>
      </w:r>
      <w:r w:rsidR="009D6F93" w:rsidRPr="009D6F93">
        <w:rPr>
          <w:sz w:val="24"/>
          <w:szCs w:val="24"/>
          <w:lang w:val="uk-UA"/>
        </w:rPr>
        <w:t xml:space="preserve">акону </w:t>
      </w:r>
      <w:r w:rsidR="00534E89" w:rsidRPr="009D6F93">
        <w:rPr>
          <w:sz w:val="24"/>
          <w:szCs w:val="24"/>
          <w:lang w:val="uk-UA"/>
        </w:rPr>
        <w:t>У</w:t>
      </w:r>
      <w:r w:rsidR="009D6F93" w:rsidRPr="009D6F93">
        <w:rPr>
          <w:sz w:val="24"/>
          <w:szCs w:val="24"/>
          <w:lang w:val="uk-UA"/>
        </w:rPr>
        <w:t>країни</w:t>
      </w:r>
      <w:r w:rsidR="00534E89" w:rsidRPr="009D6F93">
        <w:rPr>
          <w:sz w:val="24"/>
          <w:szCs w:val="24"/>
          <w:lang w:val="uk-UA"/>
        </w:rPr>
        <w:t xml:space="preserve"> «Про адвокатуру та адвокатську діяльність»  Окрім того, всупереч  п.</w:t>
      </w:r>
      <w:r w:rsidR="009D6F93" w:rsidRPr="009D6F93">
        <w:rPr>
          <w:sz w:val="24"/>
          <w:szCs w:val="24"/>
          <w:lang w:val="uk-UA"/>
        </w:rPr>
        <w:t xml:space="preserve"> </w:t>
      </w:r>
      <w:r w:rsidR="00534E89" w:rsidRPr="009D6F93">
        <w:rPr>
          <w:sz w:val="24"/>
          <w:szCs w:val="24"/>
          <w:lang w:val="uk-UA"/>
        </w:rPr>
        <w:t>11 розділу 2 «Порядку допуску до складання кваліфікаційного іспиту», затвердженого рішенням РАУ 17</w:t>
      </w:r>
      <w:r w:rsidR="009D6F93" w:rsidRPr="009D6F93">
        <w:rPr>
          <w:sz w:val="24"/>
          <w:szCs w:val="24"/>
          <w:lang w:val="uk-UA"/>
        </w:rPr>
        <w:t xml:space="preserve"> грудня 2</w:t>
      </w:r>
      <w:r w:rsidR="00534E89" w:rsidRPr="009D6F93">
        <w:rPr>
          <w:sz w:val="24"/>
          <w:szCs w:val="24"/>
          <w:lang w:val="uk-UA"/>
        </w:rPr>
        <w:t>013 року № 270, Рябуха О.О.</w:t>
      </w:r>
      <w:r w:rsidR="004A51A2" w:rsidRPr="009D6F93">
        <w:rPr>
          <w:sz w:val="24"/>
          <w:szCs w:val="24"/>
          <w:lang w:val="uk-UA"/>
        </w:rPr>
        <w:t xml:space="preserve"> не мав права на проходження стажування, прийняття присяги адвоката України та отримання свідоцтва про право на заняття адвокатською діяльністю.</w:t>
      </w:r>
      <w:r w:rsidR="00AE59B9" w:rsidRPr="009D6F93">
        <w:rPr>
          <w:sz w:val="24"/>
          <w:szCs w:val="24"/>
          <w:lang w:val="uk-UA"/>
        </w:rPr>
        <w:t xml:space="preserve"> Під час проведення досудового розслідування у кримінальному провадженні № </w:t>
      </w:r>
      <w:r w:rsidR="009D6F93" w:rsidRPr="009D6F93">
        <w:rPr>
          <w:sz w:val="24"/>
          <w:szCs w:val="24"/>
          <w:lang w:val="uk-UA"/>
        </w:rPr>
        <w:t>***</w:t>
      </w:r>
      <w:r w:rsidR="00AE59B9" w:rsidRPr="009D6F93">
        <w:rPr>
          <w:sz w:val="24"/>
          <w:szCs w:val="24"/>
          <w:lang w:val="uk-UA"/>
        </w:rPr>
        <w:t xml:space="preserve"> від 14</w:t>
      </w:r>
      <w:r w:rsidR="009D6F93" w:rsidRPr="009D6F93">
        <w:rPr>
          <w:sz w:val="24"/>
          <w:szCs w:val="24"/>
          <w:lang w:val="uk-UA"/>
        </w:rPr>
        <w:t xml:space="preserve"> квітня </w:t>
      </w:r>
      <w:r w:rsidR="00AE59B9" w:rsidRPr="009D6F93">
        <w:rPr>
          <w:sz w:val="24"/>
          <w:szCs w:val="24"/>
          <w:lang w:val="uk-UA"/>
        </w:rPr>
        <w:t xml:space="preserve">2022 року старший слідчий слідчого відділу </w:t>
      </w:r>
      <w:r w:rsidR="002F68BF" w:rsidRPr="009D6F93">
        <w:rPr>
          <w:sz w:val="24"/>
          <w:szCs w:val="24"/>
          <w:lang w:val="uk-UA"/>
        </w:rPr>
        <w:t xml:space="preserve">з </w:t>
      </w:r>
      <w:r w:rsidR="00AE59B9" w:rsidRPr="009D6F93">
        <w:rPr>
          <w:sz w:val="24"/>
          <w:szCs w:val="24"/>
          <w:lang w:val="uk-UA"/>
        </w:rPr>
        <w:t xml:space="preserve">розслідування особливо </w:t>
      </w:r>
      <w:r w:rsidR="00AE59B9" w:rsidRPr="009D6F93">
        <w:rPr>
          <w:sz w:val="24"/>
          <w:szCs w:val="24"/>
          <w:lang w:val="uk-UA"/>
        </w:rPr>
        <w:lastRenderedPageBreak/>
        <w:t>тяжких злочинів слідчого управління Головного управління Національної поліції в Полтавській області Рябуха О.О. допусти</w:t>
      </w:r>
      <w:r w:rsidR="002F68BF" w:rsidRPr="009D6F93">
        <w:rPr>
          <w:sz w:val="24"/>
          <w:szCs w:val="24"/>
          <w:lang w:val="uk-UA"/>
        </w:rPr>
        <w:t>в чисельні порушення норм КПК Ук</w:t>
      </w:r>
      <w:r w:rsidR="00AE59B9" w:rsidRPr="009D6F93">
        <w:rPr>
          <w:sz w:val="24"/>
          <w:szCs w:val="24"/>
          <w:lang w:val="uk-UA"/>
        </w:rPr>
        <w:t>раїни</w:t>
      </w:r>
      <w:r w:rsidR="002F68BF" w:rsidRPr="009D6F93">
        <w:rPr>
          <w:sz w:val="24"/>
          <w:szCs w:val="24"/>
          <w:lang w:val="uk-UA"/>
        </w:rPr>
        <w:t xml:space="preserve">, нехтує законним вимогам адвоката </w:t>
      </w:r>
      <w:r w:rsidR="009D6F93" w:rsidRPr="009D6F93">
        <w:rPr>
          <w:sz w:val="24"/>
          <w:szCs w:val="24"/>
          <w:lang w:val="uk-UA"/>
        </w:rPr>
        <w:t>Особи_2</w:t>
      </w:r>
      <w:r w:rsidR="002F68BF" w:rsidRPr="009D6F93">
        <w:rPr>
          <w:sz w:val="24"/>
          <w:szCs w:val="24"/>
          <w:lang w:val="uk-UA"/>
        </w:rPr>
        <w:t>, не допускає його до участі у слідчих діях.</w:t>
      </w:r>
      <w:r w:rsidR="00AE59B9" w:rsidRPr="009D6F93">
        <w:rPr>
          <w:sz w:val="24"/>
          <w:szCs w:val="24"/>
          <w:lang w:val="uk-UA"/>
        </w:rPr>
        <w:t xml:space="preserve"> </w:t>
      </w:r>
    </w:p>
    <w:p w14:paraId="2142C95D" w14:textId="2CD46BEB" w:rsidR="002F68BF" w:rsidRPr="009D6F93" w:rsidRDefault="00B52DFB" w:rsidP="00B52DFB">
      <w:pPr>
        <w:jc w:val="both"/>
        <w:rPr>
          <w:sz w:val="24"/>
          <w:szCs w:val="24"/>
          <w:lang w:val="uk-UA"/>
        </w:rPr>
      </w:pPr>
      <w:r w:rsidRPr="009D6F93">
        <w:rPr>
          <w:sz w:val="24"/>
          <w:szCs w:val="24"/>
          <w:lang w:val="uk-UA"/>
        </w:rPr>
        <w:t xml:space="preserve">      </w:t>
      </w:r>
      <w:r w:rsidR="009D6F93" w:rsidRPr="009D6F93">
        <w:rPr>
          <w:sz w:val="24"/>
          <w:szCs w:val="24"/>
          <w:lang w:val="uk-UA"/>
        </w:rPr>
        <w:tab/>
      </w:r>
      <w:r w:rsidRPr="009D6F93">
        <w:rPr>
          <w:sz w:val="24"/>
          <w:szCs w:val="24"/>
          <w:lang w:val="uk-UA"/>
        </w:rPr>
        <w:t>Вва</w:t>
      </w:r>
      <w:r w:rsidR="002F68BF" w:rsidRPr="009D6F93">
        <w:rPr>
          <w:sz w:val="24"/>
          <w:szCs w:val="24"/>
          <w:lang w:val="uk-UA"/>
        </w:rPr>
        <w:t>жає, що адвокат Рябуха О.О. порушив вимоги З</w:t>
      </w:r>
      <w:r w:rsidR="009D6F93" w:rsidRPr="009D6F93">
        <w:rPr>
          <w:sz w:val="24"/>
          <w:szCs w:val="24"/>
          <w:lang w:val="uk-UA"/>
        </w:rPr>
        <w:t xml:space="preserve">акону </w:t>
      </w:r>
      <w:r w:rsidR="002F68BF" w:rsidRPr="009D6F93">
        <w:rPr>
          <w:sz w:val="24"/>
          <w:szCs w:val="24"/>
          <w:lang w:val="uk-UA"/>
        </w:rPr>
        <w:t>У</w:t>
      </w:r>
      <w:r w:rsidR="009D6F93" w:rsidRPr="009D6F93">
        <w:rPr>
          <w:sz w:val="24"/>
          <w:szCs w:val="24"/>
          <w:lang w:val="uk-UA"/>
        </w:rPr>
        <w:t>країни</w:t>
      </w:r>
      <w:r w:rsidR="002F68BF" w:rsidRPr="009D6F93">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1A33B78D" w14:textId="28C5414D" w:rsidR="002F68BF" w:rsidRPr="009D6F93" w:rsidRDefault="00B52DFB" w:rsidP="00B52DFB">
      <w:pPr>
        <w:jc w:val="both"/>
        <w:rPr>
          <w:sz w:val="24"/>
          <w:szCs w:val="24"/>
          <w:lang w:val="uk-UA"/>
        </w:rPr>
      </w:pPr>
      <w:r w:rsidRPr="009D6F93">
        <w:rPr>
          <w:sz w:val="24"/>
          <w:szCs w:val="24"/>
          <w:lang w:val="uk-UA"/>
        </w:rPr>
        <w:t xml:space="preserve">     </w:t>
      </w:r>
      <w:r w:rsidR="009D6F93" w:rsidRPr="009D6F93">
        <w:rPr>
          <w:sz w:val="24"/>
          <w:szCs w:val="24"/>
          <w:lang w:val="uk-UA"/>
        </w:rPr>
        <w:tab/>
      </w:r>
      <w:r w:rsidRPr="009D6F93">
        <w:rPr>
          <w:sz w:val="24"/>
          <w:szCs w:val="24"/>
          <w:lang w:val="uk-UA"/>
        </w:rPr>
        <w:t>У своєму по</w:t>
      </w:r>
      <w:r w:rsidR="002F68BF" w:rsidRPr="009D6F93">
        <w:rPr>
          <w:sz w:val="24"/>
          <w:szCs w:val="24"/>
          <w:lang w:val="uk-UA"/>
        </w:rPr>
        <w:t>ясненні адвокат Рябуха О.О.</w:t>
      </w:r>
      <w:r w:rsidRPr="009D6F93">
        <w:rPr>
          <w:sz w:val="24"/>
          <w:szCs w:val="24"/>
          <w:lang w:val="uk-UA"/>
        </w:rPr>
        <w:t xml:space="preserve"> зазначив, що </w:t>
      </w:r>
      <w:r w:rsidR="002F68BF" w:rsidRPr="009D6F93">
        <w:rPr>
          <w:sz w:val="24"/>
          <w:szCs w:val="24"/>
          <w:lang w:val="uk-UA"/>
        </w:rPr>
        <w:t>перебуває на службі в органах внутрішніх справ з 15</w:t>
      </w:r>
      <w:r w:rsidR="009D6F93" w:rsidRPr="009D6F93">
        <w:rPr>
          <w:sz w:val="24"/>
          <w:szCs w:val="24"/>
          <w:lang w:val="uk-UA"/>
        </w:rPr>
        <w:t xml:space="preserve"> серпня </w:t>
      </w:r>
      <w:r w:rsidR="002F68BF" w:rsidRPr="009D6F93">
        <w:rPr>
          <w:sz w:val="24"/>
          <w:szCs w:val="24"/>
          <w:lang w:val="uk-UA"/>
        </w:rPr>
        <w:t xml:space="preserve">1999 року і по теперішній час. </w:t>
      </w:r>
      <w:r w:rsidR="003B58BE" w:rsidRPr="009D6F93">
        <w:rPr>
          <w:sz w:val="24"/>
          <w:szCs w:val="24"/>
          <w:lang w:val="uk-UA"/>
        </w:rPr>
        <w:t>З 18</w:t>
      </w:r>
      <w:r w:rsidR="009D6F93" w:rsidRPr="009D6F93">
        <w:rPr>
          <w:sz w:val="24"/>
          <w:szCs w:val="24"/>
          <w:lang w:val="uk-UA"/>
        </w:rPr>
        <w:t xml:space="preserve"> березня </w:t>
      </w:r>
      <w:r w:rsidR="003B58BE" w:rsidRPr="009D6F93">
        <w:rPr>
          <w:sz w:val="24"/>
          <w:szCs w:val="24"/>
          <w:lang w:val="uk-UA"/>
        </w:rPr>
        <w:t>2018 року з</w:t>
      </w:r>
      <w:r w:rsidR="002F68BF" w:rsidRPr="009D6F93">
        <w:rPr>
          <w:sz w:val="24"/>
          <w:szCs w:val="24"/>
          <w:lang w:val="uk-UA"/>
        </w:rPr>
        <w:t>аймає посаду старшого слідчого відділу з розслідування особливо тяжких злочинів слідчого управління Головного управління Національної поліції в Полтавській області. 11</w:t>
      </w:r>
      <w:r w:rsidR="009D6F93" w:rsidRPr="009D6F93">
        <w:rPr>
          <w:sz w:val="24"/>
          <w:szCs w:val="24"/>
          <w:lang w:val="uk-UA"/>
        </w:rPr>
        <w:t xml:space="preserve"> квітня </w:t>
      </w:r>
      <w:r w:rsidR="002F68BF" w:rsidRPr="009D6F93">
        <w:rPr>
          <w:sz w:val="24"/>
          <w:szCs w:val="24"/>
          <w:lang w:val="uk-UA"/>
        </w:rPr>
        <w:t>2018 року в Раді адвокатів Полтавської області  отримав свідоцтво про право на заняття адвокатською діяльністю, дію якого зупинив у той же день на підставі п.</w:t>
      </w:r>
      <w:r w:rsidR="009D6F93" w:rsidRPr="009D6F93">
        <w:rPr>
          <w:sz w:val="24"/>
          <w:szCs w:val="24"/>
          <w:lang w:val="uk-UA"/>
        </w:rPr>
        <w:t xml:space="preserve"> </w:t>
      </w:r>
      <w:r w:rsidR="002F68BF" w:rsidRPr="009D6F93">
        <w:rPr>
          <w:sz w:val="24"/>
          <w:szCs w:val="24"/>
          <w:lang w:val="uk-UA"/>
        </w:rPr>
        <w:t>1 ч.</w:t>
      </w:r>
      <w:r w:rsidR="009D6F93" w:rsidRPr="009D6F93">
        <w:rPr>
          <w:sz w:val="24"/>
          <w:szCs w:val="24"/>
          <w:lang w:val="uk-UA"/>
        </w:rPr>
        <w:t> </w:t>
      </w:r>
      <w:r w:rsidR="002F68BF" w:rsidRPr="009D6F93">
        <w:rPr>
          <w:sz w:val="24"/>
          <w:szCs w:val="24"/>
          <w:lang w:val="uk-UA"/>
        </w:rPr>
        <w:t>1 ст.</w:t>
      </w:r>
      <w:r w:rsidR="009D6F93" w:rsidRPr="009D6F93">
        <w:rPr>
          <w:sz w:val="24"/>
          <w:szCs w:val="24"/>
          <w:lang w:val="uk-UA"/>
        </w:rPr>
        <w:t> </w:t>
      </w:r>
      <w:r w:rsidR="002F68BF" w:rsidRPr="009D6F93">
        <w:rPr>
          <w:sz w:val="24"/>
          <w:szCs w:val="24"/>
          <w:lang w:val="uk-UA"/>
        </w:rPr>
        <w:t>31 З</w:t>
      </w:r>
      <w:r w:rsidR="009D6F93" w:rsidRPr="009D6F93">
        <w:rPr>
          <w:sz w:val="24"/>
          <w:szCs w:val="24"/>
          <w:lang w:val="uk-UA"/>
        </w:rPr>
        <w:t xml:space="preserve">акону </w:t>
      </w:r>
      <w:r w:rsidR="002F68BF" w:rsidRPr="009D6F93">
        <w:rPr>
          <w:sz w:val="24"/>
          <w:szCs w:val="24"/>
          <w:lang w:val="uk-UA"/>
        </w:rPr>
        <w:t>У</w:t>
      </w:r>
      <w:r w:rsidR="009D6F93" w:rsidRPr="009D6F93">
        <w:rPr>
          <w:sz w:val="24"/>
          <w:szCs w:val="24"/>
          <w:lang w:val="uk-UA"/>
        </w:rPr>
        <w:t>країни</w:t>
      </w:r>
      <w:r w:rsidR="002F68BF" w:rsidRPr="009D6F93">
        <w:rPr>
          <w:sz w:val="24"/>
          <w:szCs w:val="24"/>
          <w:lang w:val="uk-UA"/>
        </w:rPr>
        <w:t xml:space="preserve"> «Про адвокатуру та адвокатську діяльність». Жодного дня адвокатс</w:t>
      </w:r>
      <w:r w:rsidR="003B58BE" w:rsidRPr="009D6F93">
        <w:rPr>
          <w:sz w:val="24"/>
          <w:szCs w:val="24"/>
          <w:lang w:val="uk-UA"/>
        </w:rPr>
        <w:t>ької</w:t>
      </w:r>
      <w:r w:rsidR="002F68BF" w:rsidRPr="009D6F93">
        <w:rPr>
          <w:sz w:val="24"/>
          <w:szCs w:val="24"/>
          <w:lang w:val="uk-UA"/>
        </w:rPr>
        <w:t xml:space="preserve"> діяльності не здійснював. </w:t>
      </w:r>
      <w:r w:rsidR="009D6F93" w:rsidRPr="009D6F93">
        <w:rPr>
          <w:sz w:val="24"/>
          <w:szCs w:val="24"/>
          <w:lang w:val="uk-UA"/>
        </w:rPr>
        <w:t>Особу_1</w:t>
      </w:r>
      <w:r w:rsidR="002F68BF" w:rsidRPr="009D6F93">
        <w:rPr>
          <w:sz w:val="24"/>
          <w:szCs w:val="24"/>
          <w:lang w:val="uk-UA"/>
        </w:rPr>
        <w:t xml:space="preserve"> особисто не знає і ніколи з ним не спілкувався. Вважає, що підставою для подання скарги послугувало проведення ним 28-29</w:t>
      </w:r>
      <w:r w:rsidR="009D6F93" w:rsidRPr="009D6F93">
        <w:rPr>
          <w:sz w:val="24"/>
          <w:szCs w:val="24"/>
          <w:lang w:val="uk-UA"/>
        </w:rPr>
        <w:t xml:space="preserve"> квітня </w:t>
      </w:r>
      <w:r w:rsidR="002F68BF" w:rsidRPr="009D6F93">
        <w:rPr>
          <w:sz w:val="24"/>
          <w:szCs w:val="24"/>
          <w:lang w:val="uk-UA"/>
        </w:rPr>
        <w:t>2022 року обшуку у м. Лубни Полтавської області. Законність його дій, як слідчого неодноразово перевірялась судом. Порушень в його діях не встановлено.</w:t>
      </w:r>
      <w:r w:rsidR="00EF7D38" w:rsidRPr="009D6F93">
        <w:rPr>
          <w:sz w:val="24"/>
          <w:szCs w:val="24"/>
          <w:lang w:val="uk-UA"/>
        </w:rPr>
        <w:t xml:space="preserve"> Наголошує, що не порушував вимоги  ст.</w:t>
      </w:r>
      <w:r w:rsidR="009D6F93" w:rsidRPr="009D6F93">
        <w:rPr>
          <w:sz w:val="24"/>
          <w:szCs w:val="24"/>
          <w:lang w:val="uk-UA"/>
        </w:rPr>
        <w:t xml:space="preserve"> </w:t>
      </w:r>
      <w:r w:rsidR="00EF7D38" w:rsidRPr="009D6F93">
        <w:rPr>
          <w:sz w:val="24"/>
          <w:szCs w:val="24"/>
          <w:lang w:val="uk-UA"/>
        </w:rPr>
        <w:t>7 З</w:t>
      </w:r>
      <w:r w:rsidR="009D6F93" w:rsidRPr="009D6F93">
        <w:rPr>
          <w:sz w:val="24"/>
          <w:szCs w:val="24"/>
          <w:lang w:val="uk-UA"/>
        </w:rPr>
        <w:t xml:space="preserve">акону </w:t>
      </w:r>
      <w:r w:rsidR="00EF7D38" w:rsidRPr="009D6F93">
        <w:rPr>
          <w:sz w:val="24"/>
          <w:szCs w:val="24"/>
          <w:lang w:val="uk-UA"/>
        </w:rPr>
        <w:t>У</w:t>
      </w:r>
      <w:r w:rsidR="009D6F93" w:rsidRPr="009D6F93">
        <w:rPr>
          <w:sz w:val="24"/>
          <w:szCs w:val="24"/>
          <w:lang w:val="uk-UA"/>
        </w:rPr>
        <w:t>країни</w:t>
      </w:r>
      <w:r w:rsidR="00EF7D38" w:rsidRPr="009D6F93">
        <w:rPr>
          <w:sz w:val="24"/>
          <w:szCs w:val="24"/>
          <w:lang w:val="uk-UA"/>
        </w:rPr>
        <w:t xml:space="preserve"> «Про адвокатуру та адвокатську діяльність» та не вчиняв інших порушень пов’язаних з набуттям статусу адвоката України.</w:t>
      </w:r>
    </w:p>
    <w:p w14:paraId="4D1549A1" w14:textId="79124B3D" w:rsidR="00B52DFB" w:rsidRPr="009D6F93" w:rsidRDefault="00B52DFB" w:rsidP="00B52DFB">
      <w:pPr>
        <w:jc w:val="both"/>
        <w:rPr>
          <w:rFonts w:eastAsia="Times New Roman"/>
          <w:color w:val="202122"/>
          <w:sz w:val="24"/>
          <w:szCs w:val="24"/>
          <w:lang w:val="uk-UA" w:eastAsia="uk-UA"/>
        </w:rPr>
      </w:pPr>
      <w:r w:rsidRPr="009D6F93">
        <w:rPr>
          <w:color w:val="000000"/>
          <w:sz w:val="24"/>
          <w:szCs w:val="24"/>
          <w:lang w:val="uk-UA"/>
        </w:rPr>
        <w:t xml:space="preserve">         </w:t>
      </w:r>
      <w:r w:rsidR="009D6F93" w:rsidRPr="009D6F93">
        <w:rPr>
          <w:color w:val="000000"/>
          <w:sz w:val="24"/>
          <w:szCs w:val="24"/>
          <w:lang w:val="uk-UA"/>
        </w:rPr>
        <w:tab/>
      </w:r>
      <w:r w:rsidRPr="009D6F93">
        <w:rPr>
          <w:rFonts w:eastAsia="Times New Roman"/>
          <w:color w:val="202122"/>
          <w:sz w:val="24"/>
          <w:szCs w:val="24"/>
          <w:lang w:val="uk-UA" w:eastAsia="uk-UA"/>
        </w:rPr>
        <w:t>Вважає</w:t>
      </w:r>
      <w:r w:rsidR="00EF7D38" w:rsidRPr="009D6F93">
        <w:rPr>
          <w:rFonts w:eastAsia="Times New Roman"/>
          <w:color w:val="202122"/>
          <w:sz w:val="24"/>
          <w:szCs w:val="24"/>
          <w:lang w:val="uk-UA" w:eastAsia="uk-UA"/>
        </w:rPr>
        <w:t xml:space="preserve"> скаргу </w:t>
      </w:r>
      <w:r w:rsidR="00FF7F5D">
        <w:rPr>
          <w:rFonts w:eastAsia="Times New Roman"/>
          <w:color w:val="202122"/>
          <w:sz w:val="24"/>
          <w:szCs w:val="24"/>
          <w:lang w:val="uk-UA" w:eastAsia="uk-UA"/>
        </w:rPr>
        <w:t>Особи_1</w:t>
      </w:r>
      <w:r w:rsidRPr="009D6F93">
        <w:rPr>
          <w:rFonts w:eastAsia="Times New Roman"/>
          <w:color w:val="202122"/>
          <w:sz w:val="24"/>
          <w:szCs w:val="24"/>
          <w:lang w:val="uk-UA" w:eastAsia="uk-UA"/>
        </w:rPr>
        <w:t xml:space="preserve"> безпідставною та такою, що не підлягає до задоволення.</w:t>
      </w:r>
    </w:p>
    <w:p w14:paraId="44B6822D" w14:textId="334D6DA6" w:rsidR="0055495F" w:rsidRPr="009D6F93" w:rsidRDefault="0055495F" w:rsidP="009D6F93">
      <w:pPr>
        <w:ind w:firstLine="708"/>
        <w:jc w:val="both"/>
        <w:rPr>
          <w:rFonts w:eastAsia="Times New Roman"/>
          <w:sz w:val="24"/>
          <w:szCs w:val="24"/>
          <w:lang w:val="uk-UA"/>
        </w:rPr>
      </w:pPr>
      <w:r w:rsidRPr="009D6F93">
        <w:rPr>
          <w:rFonts w:eastAsia="Times New Roman"/>
          <w:sz w:val="24"/>
          <w:szCs w:val="24"/>
          <w:lang w:val="uk-UA"/>
        </w:rPr>
        <w:t>За п.</w:t>
      </w:r>
      <w:r w:rsidR="009D6F93" w:rsidRPr="009D6F93">
        <w:rPr>
          <w:rFonts w:eastAsia="Times New Roman"/>
          <w:sz w:val="24"/>
          <w:szCs w:val="24"/>
          <w:lang w:val="uk-UA"/>
        </w:rPr>
        <w:t xml:space="preserve"> п. </w:t>
      </w:r>
      <w:r w:rsidRPr="009D6F93">
        <w:rPr>
          <w:rFonts w:eastAsia="Times New Roman"/>
          <w:sz w:val="24"/>
          <w:szCs w:val="24"/>
          <w:lang w:val="uk-UA"/>
        </w:rPr>
        <w:t>1,</w:t>
      </w:r>
      <w:r w:rsidR="009D6F93" w:rsidRPr="009D6F93">
        <w:rPr>
          <w:rFonts w:eastAsia="Times New Roman"/>
          <w:sz w:val="24"/>
          <w:szCs w:val="24"/>
          <w:lang w:val="uk-UA"/>
        </w:rPr>
        <w:t xml:space="preserve"> </w:t>
      </w:r>
      <w:r w:rsidRPr="009D6F93">
        <w:rPr>
          <w:rFonts w:eastAsia="Times New Roman"/>
          <w:sz w:val="24"/>
          <w:szCs w:val="24"/>
          <w:lang w:val="uk-UA"/>
        </w:rPr>
        <w:t>2, ч.</w:t>
      </w:r>
      <w:r w:rsidR="009D6F93" w:rsidRPr="009D6F93">
        <w:rPr>
          <w:rFonts w:eastAsia="Times New Roman"/>
          <w:sz w:val="24"/>
          <w:szCs w:val="24"/>
          <w:lang w:val="uk-UA"/>
        </w:rPr>
        <w:t xml:space="preserve"> </w:t>
      </w:r>
      <w:r w:rsidRPr="009D6F93">
        <w:rPr>
          <w:rFonts w:eastAsia="Times New Roman"/>
          <w:sz w:val="24"/>
          <w:szCs w:val="24"/>
          <w:lang w:val="uk-UA"/>
        </w:rPr>
        <w:t>1 ст.</w:t>
      </w:r>
      <w:r w:rsidR="009D6F93" w:rsidRPr="009D6F93">
        <w:rPr>
          <w:rFonts w:eastAsia="Times New Roman"/>
          <w:sz w:val="24"/>
          <w:szCs w:val="24"/>
          <w:lang w:val="uk-UA"/>
        </w:rPr>
        <w:t xml:space="preserve"> </w:t>
      </w:r>
      <w:r w:rsidRPr="009D6F93">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9D6F93" w:rsidRPr="009D6F93">
        <w:rPr>
          <w:rFonts w:eastAsia="Times New Roman"/>
          <w:sz w:val="24"/>
          <w:szCs w:val="24"/>
          <w:lang w:val="uk-UA"/>
        </w:rPr>
        <w:t xml:space="preserve"> </w:t>
      </w:r>
      <w:r w:rsidRPr="009D6F93">
        <w:rPr>
          <w:rFonts w:eastAsia="Times New Roman"/>
          <w:color w:val="000000"/>
          <w:sz w:val="24"/>
          <w:szCs w:val="24"/>
          <w:lang w:val="uk-UA"/>
        </w:rPr>
        <w:t>У п</w:t>
      </w:r>
      <w:r w:rsidR="009D6F93" w:rsidRPr="009D6F93">
        <w:rPr>
          <w:rFonts w:eastAsia="Times New Roman"/>
          <w:color w:val="000000"/>
          <w:sz w:val="24"/>
          <w:szCs w:val="24"/>
          <w:lang w:val="uk-UA"/>
        </w:rPr>
        <w:t>.</w:t>
      </w:r>
      <w:r w:rsidRPr="009D6F93">
        <w:rPr>
          <w:rFonts w:eastAsia="Times New Roman"/>
          <w:color w:val="000000"/>
          <w:sz w:val="24"/>
          <w:szCs w:val="24"/>
          <w:lang w:val="uk-UA"/>
        </w:rPr>
        <w:t xml:space="preserve"> 3 ч</w:t>
      </w:r>
      <w:r w:rsidR="009D6F93" w:rsidRPr="009D6F93">
        <w:rPr>
          <w:rFonts w:eastAsia="Times New Roman"/>
          <w:color w:val="000000"/>
          <w:sz w:val="24"/>
          <w:szCs w:val="24"/>
          <w:lang w:val="uk-UA"/>
        </w:rPr>
        <w:t xml:space="preserve">. 1 ст. </w:t>
      </w:r>
      <w:r w:rsidRPr="009D6F93">
        <w:rPr>
          <w:rFonts w:eastAsia="Times New Roman"/>
          <w:color w:val="000000"/>
          <w:sz w:val="24"/>
          <w:szCs w:val="24"/>
          <w:lang w:val="uk-UA"/>
        </w:rPr>
        <w:t>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28ACC646" w14:textId="6EEA1E70" w:rsidR="003B58BE" w:rsidRPr="009D6F93" w:rsidRDefault="003B58BE" w:rsidP="003B58BE">
      <w:pPr>
        <w:jc w:val="both"/>
        <w:rPr>
          <w:rFonts w:eastAsia="Times New Roman"/>
          <w:sz w:val="24"/>
          <w:szCs w:val="24"/>
          <w:lang w:val="uk-UA"/>
        </w:rPr>
      </w:pPr>
      <w:r w:rsidRPr="009D6F93">
        <w:rPr>
          <w:rFonts w:eastAsia="Times New Roman"/>
          <w:color w:val="000000"/>
          <w:sz w:val="24"/>
          <w:szCs w:val="24"/>
          <w:lang w:val="uk-UA"/>
        </w:rPr>
        <w:t xml:space="preserve">      </w:t>
      </w:r>
      <w:r w:rsidR="009D6F93" w:rsidRPr="009D6F93">
        <w:rPr>
          <w:rFonts w:eastAsia="Times New Roman"/>
          <w:color w:val="000000"/>
          <w:sz w:val="24"/>
          <w:szCs w:val="24"/>
          <w:lang w:val="uk-UA"/>
        </w:rPr>
        <w:tab/>
        <w:t>Відповідно до ч. ч. 1, 2, 3 ст. 2</w:t>
      </w:r>
      <w:r w:rsidR="0055495F" w:rsidRPr="009D6F93">
        <w:rPr>
          <w:rFonts w:eastAsia="Times New Roman"/>
          <w:color w:val="000000"/>
          <w:sz w:val="24"/>
          <w:szCs w:val="24"/>
          <w:lang w:val="uk-UA"/>
        </w:rPr>
        <w:t xml:space="preserve">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r w:rsidRPr="009D6F93">
        <w:rPr>
          <w:rFonts w:eastAsia="Times New Roman"/>
          <w:sz w:val="24"/>
          <w:szCs w:val="24"/>
          <w:lang w:val="uk-UA"/>
        </w:rPr>
        <w:t xml:space="preserve"> </w:t>
      </w:r>
    </w:p>
    <w:p w14:paraId="073F41AD" w14:textId="210EDBF9" w:rsidR="0055495F" w:rsidRPr="009D6F93" w:rsidRDefault="003B58BE" w:rsidP="003B58BE">
      <w:pPr>
        <w:jc w:val="both"/>
        <w:rPr>
          <w:rFonts w:eastAsia="Times New Roman"/>
          <w:sz w:val="24"/>
          <w:szCs w:val="24"/>
          <w:lang w:val="uk-UA"/>
        </w:rPr>
      </w:pPr>
      <w:r w:rsidRPr="009D6F93">
        <w:rPr>
          <w:rFonts w:eastAsia="Times New Roman"/>
          <w:sz w:val="24"/>
          <w:szCs w:val="24"/>
          <w:lang w:val="uk-UA"/>
        </w:rPr>
        <w:t xml:space="preserve">       </w:t>
      </w:r>
      <w:r w:rsidR="009D6F93">
        <w:rPr>
          <w:rFonts w:eastAsia="Times New Roman"/>
          <w:sz w:val="24"/>
          <w:szCs w:val="24"/>
          <w:lang w:val="uk-UA"/>
        </w:rPr>
        <w:tab/>
      </w:r>
      <w:r w:rsidR="0055495F" w:rsidRPr="009D6F93">
        <w:rPr>
          <w:rFonts w:eastAsia="Times New Roman"/>
          <w:color w:val="000000"/>
          <w:sz w:val="24"/>
          <w:szCs w:val="24"/>
          <w:lang w:val="uk-UA"/>
        </w:rPr>
        <w:t xml:space="preserve">Згідно зі </w:t>
      </w:r>
      <w:r w:rsidR="009D6F93">
        <w:rPr>
          <w:rFonts w:eastAsia="Times New Roman"/>
          <w:color w:val="000000"/>
          <w:sz w:val="24"/>
          <w:szCs w:val="24"/>
          <w:lang w:val="uk-UA"/>
        </w:rPr>
        <w:t>ст.</w:t>
      </w:r>
      <w:r w:rsidR="0055495F" w:rsidRPr="009D6F93">
        <w:rPr>
          <w:rFonts w:eastAsia="Times New Roman"/>
          <w:color w:val="000000"/>
          <w:sz w:val="24"/>
          <w:szCs w:val="24"/>
          <w:lang w:val="uk-UA"/>
        </w:rPr>
        <w:t xml:space="preserve"> 3</w:t>
      </w:r>
      <w:r w:rsidR="009D6F93">
        <w:rPr>
          <w:rFonts w:eastAsia="Times New Roman"/>
          <w:color w:val="000000"/>
          <w:sz w:val="24"/>
          <w:szCs w:val="24"/>
          <w:lang w:val="uk-UA"/>
        </w:rPr>
        <w:t>, ч. 1 ст. 4, п. 2 ч. 1 ст. 1</w:t>
      </w:r>
      <w:r w:rsidR="0055495F" w:rsidRPr="009D6F93">
        <w:rPr>
          <w:rFonts w:eastAsia="Times New Roman"/>
          <w:color w:val="000000"/>
          <w:sz w:val="24"/>
          <w:szCs w:val="24"/>
          <w:lang w:val="uk-UA"/>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0C73FF3" w14:textId="5219A630" w:rsidR="0055495F" w:rsidRPr="009D6F93" w:rsidRDefault="003B58BE" w:rsidP="003B58BE">
      <w:pPr>
        <w:jc w:val="both"/>
        <w:rPr>
          <w:rFonts w:eastAsia="Times New Roman"/>
          <w:sz w:val="24"/>
          <w:szCs w:val="24"/>
          <w:lang w:val="uk-UA"/>
        </w:rPr>
      </w:pPr>
      <w:r w:rsidRPr="009D6F93">
        <w:rPr>
          <w:rFonts w:eastAsia="Times New Roman"/>
          <w:color w:val="000000"/>
          <w:sz w:val="24"/>
          <w:szCs w:val="24"/>
          <w:lang w:val="uk-UA"/>
        </w:rPr>
        <w:t xml:space="preserve">     </w:t>
      </w:r>
      <w:r w:rsidR="0055495F" w:rsidRPr="009D6F93">
        <w:rPr>
          <w:rFonts w:eastAsia="Times New Roman"/>
          <w:color w:val="000000"/>
          <w:sz w:val="24"/>
          <w:szCs w:val="24"/>
          <w:lang w:val="uk-UA"/>
        </w:rPr>
        <w:t xml:space="preserve"> </w:t>
      </w:r>
      <w:r w:rsidR="009D6F93">
        <w:rPr>
          <w:rFonts w:eastAsia="Times New Roman"/>
          <w:color w:val="000000"/>
          <w:sz w:val="24"/>
          <w:szCs w:val="24"/>
          <w:lang w:val="uk-UA"/>
        </w:rPr>
        <w:tab/>
      </w:r>
      <w:r w:rsidR="0055495F" w:rsidRPr="009D6F93">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0055495F" w:rsidRPr="009D6F93">
        <w:rPr>
          <w:rFonts w:eastAsia="Times New Roman"/>
          <w:color w:val="000000"/>
          <w:sz w:val="24"/>
          <w:szCs w:val="24"/>
          <w:lang w:val="uk-UA"/>
        </w:rPr>
        <w:lastRenderedPageBreak/>
        <w:t>діяльності.</w:t>
      </w:r>
    </w:p>
    <w:p w14:paraId="16ED064D" w14:textId="3F055669" w:rsidR="0055495F" w:rsidRPr="009D6F93" w:rsidRDefault="003B58BE" w:rsidP="003B58BE">
      <w:pPr>
        <w:jc w:val="both"/>
        <w:rPr>
          <w:rFonts w:eastAsia="Times New Roman"/>
          <w:sz w:val="24"/>
          <w:szCs w:val="24"/>
          <w:lang w:val="uk-UA"/>
        </w:rPr>
      </w:pPr>
      <w:r w:rsidRPr="009D6F93">
        <w:rPr>
          <w:rFonts w:eastAsia="Times New Roman"/>
          <w:color w:val="000000"/>
          <w:sz w:val="24"/>
          <w:szCs w:val="24"/>
          <w:lang w:val="uk-UA"/>
        </w:rPr>
        <w:t xml:space="preserve">    </w:t>
      </w:r>
      <w:r w:rsidR="009D6F93">
        <w:rPr>
          <w:rFonts w:eastAsia="Times New Roman"/>
          <w:color w:val="000000"/>
          <w:sz w:val="24"/>
          <w:szCs w:val="24"/>
          <w:lang w:val="uk-UA"/>
        </w:rPr>
        <w:tab/>
      </w:r>
      <w:r w:rsidR="0055495F" w:rsidRPr="009D6F93">
        <w:rPr>
          <w:rFonts w:eastAsia="Times New Roman"/>
          <w:color w:val="000000"/>
          <w:sz w:val="24"/>
          <w:szCs w:val="24"/>
          <w:lang w:val="uk-UA"/>
        </w:rPr>
        <w:t xml:space="preserve">За приписами </w:t>
      </w:r>
      <w:r w:rsidR="009D6F93">
        <w:rPr>
          <w:rFonts w:eastAsia="Times New Roman"/>
          <w:color w:val="000000"/>
          <w:sz w:val="24"/>
          <w:szCs w:val="24"/>
          <w:lang w:val="uk-UA"/>
        </w:rPr>
        <w:t>ст.</w:t>
      </w:r>
      <w:r w:rsidR="0055495F" w:rsidRPr="009D6F93">
        <w:rPr>
          <w:rFonts w:eastAsia="Times New Roman"/>
          <w:color w:val="000000"/>
          <w:sz w:val="24"/>
          <w:szCs w:val="24"/>
          <w:lang w:val="uk-UA"/>
        </w:rPr>
        <w:t xml:space="preserve"> 7 Закону України «Про адвокатуру та адвокатську діяльність» несумісною діяльністю адвоката є робота на посадах осіб, зазначених у </w:t>
      </w:r>
      <w:r w:rsidR="009D6F93">
        <w:rPr>
          <w:rFonts w:eastAsia="Times New Roman"/>
          <w:color w:val="000000"/>
          <w:sz w:val="24"/>
          <w:szCs w:val="24"/>
          <w:lang w:val="uk-UA"/>
        </w:rPr>
        <w:t>п.</w:t>
      </w:r>
      <w:r w:rsidR="0055495F" w:rsidRPr="009D6F93">
        <w:rPr>
          <w:rFonts w:eastAsia="Times New Roman"/>
          <w:color w:val="000000"/>
          <w:sz w:val="24"/>
          <w:szCs w:val="24"/>
          <w:lang w:val="uk-UA"/>
        </w:rPr>
        <w:t xml:space="preserve"> 1 </w:t>
      </w:r>
      <w:r w:rsidR="009D6F93">
        <w:rPr>
          <w:rFonts w:eastAsia="Times New Roman"/>
          <w:color w:val="000000"/>
          <w:sz w:val="24"/>
          <w:szCs w:val="24"/>
          <w:lang w:val="uk-UA"/>
        </w:rPr>
        <w:t>ч.</w:t>
      </w:r>
      <w:r w:rsidR="0055495F" w:rsidRPr="009D6F93">
        <w:rPr>
          <w:rFonts w:eastAsia="Times New Roman"/>
          <w:color w:val="000000"/>
          <w:sz w:val="24"/>
          <w:szCs w:val="24"/>
          <w:lang w:val="uk-UA"/>
        </w:rPr>
        <w:t xml:space="preserve"> </w:t>
      </w:r>
      <w:r w:rsidR="009D6F93">
        <w:rPr>
          <w:rFonts w:eastAsia="Times New Roman"/>
          <w:color w:val="000000"/>
          <w:sz w:val="24"/>
          <w:szCs w:val="24"/>
          <w:lang w:val="uk-UA"/>
        </w:rPr>
        <w:t>1</w:t>
      </w:r>
      <w:r w:rsidR="0055495F" w:rsidRPr="009D6F93">
        <w:rPr>
          <w:rFonts w:eastAsia="Times New Roman"/>
          <w:color w:val="000000"/>
          <w:sz w:val="24"/>
          <w:szCs w:val="24"/>
          <w:lang w:val="uk-UA"/>
        </w:rPr>
        <w:t xml:space="preserve"> </w:t>
      </w:r>
      <w:r w:rsidR="009D6F93">
        <w:rPr>
          <w:rFonts w:eastAsia="Times New Roman"/>
          <w:color w:val="000000"/>
          <w:sz w:val="24"/>
          <w:szCs w:val="24"/>
          <w:lang w:val="uk-UA"/>
        </w:rPr>
        <w:t>ст.</w:t>
      </w:r>
      <w:r w:rsidR="0055495F" w:rsidRPr="009D6F93">
        <w:rPr>
          <w:rFonts w:eastAsia="Times New Roman"/>
          <w:color w:val="000000"/>
          <w:sz w:val="24"/>
          <w:szCs w:val="24"/>
          <w:lang w:val="uk-UA"/>
        </w:rPr>
        <w:t xml:space="preserve"> 4 Закону України</w:t>
      </w:r>
      <w:r w:rsidR="009D6F93">
        <w:rPr>
          <w:rFonts w:eastAsia="Times New Roman"/>
          <w:color w:val="000000"/>
          <w:sz w:val="24"/>
          <w:szCs w:val="24"/>
          <w:lang w:val="uk-UA"/>
        </w:rPr>
        <w:t xml:space="preserve"> «</w:t>
      </w:r>
      <w:r w:rsidR="0055495F" w:rsidRPr="009D6F93">
        <w:rPr>
          <w:rFonts w:eastAsia="Times New Roman"/>
          <w:color w:val="000000"/>
          <w:sz w:val="24"/>
          <w:szCs w:val="24"/>
          <w:lang w:val="uk-UA"/>
        </w:rPr>
        <w:t>Про засади запобігання і протидії корупції</w:t>
      </w:r>
      <w:r w:rsidR="009D6F93">
        <w:rPr>
          <w:rFonts w:eastAsia="Times New Roman"/>
          <w:color w:val="000000"/>
          <w:sz w:val="24"/>
          <w:szCs w:val="24"/>
          <w:lang w:val="uk-UA"/>
        </w:rPr>
        <w:t xml:space="preserve"> </w:t>
      </w:r>
      <w:r w:rsidR="0055495F" w:rsidRPr="009D6F93">
        <w:rPr>
          <w:rFonts w:eastAsia="Times New Roman"/>
          <w:color w:val="000000"/>
          <w:sz w:val="24"/>
          <w:szCs w:val="24"/>
          <w:lang w:val="uk-UA"/>
        </w:rPr>
        <w:t>(01.09.2016 року втратив чинність)</w:t>
      </w:r>
      <w:r w:rsidRPr="009D6F93">
        <w:rPr>
          <w:rFonts w:eastAsia="Times New Roman"/>
          <w:color w:val="000000"/>
          <w:sz w:val="24"/>
          <w:szCs w:val="24"/>
          <w:lang w:val="uk-UA"/>
        </w:rPr>
        <w:t xml:space="preserve">, </w:t>
      </w:r>
      <w:r w:rsidR="0055495F" w:rsidRPr="009D6F93">
        <w:rPr>
          <w:rFonts w:eastAsia="Times New Roman"/>
          <w:color w:val="000000"/>
          <w:sz w:val="24"/>
          <w:szCs w:val="24"/>
          <w:lang w:val="uk-UA"/>
        </w:rPr>
        <w:t>військова або альтернативне</w:t>
      </w:r>
      <w:r w:rsidR="009D6F93">
        <w:rPr>
          <w:rFonts w:eastAsia="Times New Roman"/>
          <w:color w:val="000000"/>
          <w:sz w:val="24"/>
          <w:szCs w:val="24"/>
          <w:lang w:val="uk-UA"/>
        </w:rPr>
        <w:t xml:space="preserve"> </w:t>
      </w:r>
      <w:r w:rsidR="0055495F" w:rsidRPr="009D6F93">
        <w:rPr>
          <w:rFonts w:eastAsia="Times New Roman"/>
          <w:color w:val="000000"/>
          <w:sz w:val="24"/>
          <w:szCs w:val="24"/>
          <w:lang w:val="uk-UA"/>
        </w:rPr>
        <w:t xml:space="preserve">(невійськова) служба, нотаріальна діяльність, судово-експертна діяльність. У разі виникнення обставин несумісності, встановлених частиною першою цієї статті, адвокат у триденний строк з дня виникнення таких обставин подає до ради адвокатів регіону за </w:t>
      </w:r>
      <w:proofErr w:type="spellStart"/>
      <w:r w:rsidR="0055495F" w:rsidRPr="009D6F93">
        <w:rPr>
          <w:rFonts w:eastAsia="Times New Roman"/>
          <w:color w:val="000000"/>
          <w:sz w:val="24"/>
          <w:szCs w:val="24"/>
          <w:lang w:val="uk-UA"/>
        </w:rPr>
        <w:t>адресою</w:t>
      </w:r>
      <w:proofErr w:type="spellEnd"/>
      <w:r w:rsidR="0055495F" w:rsidRPr="009D6F93">
        <w:rPr>
          <w:rFonts w:eastAsia="Times New Roman"/>
          <w:color w:val="000000"/>
          <w:sz w:val="24"/>
          <w:szCs w:val="24"/>
          <w:lang w:val="uk-UA"/>
        </w:rPr>
        <w:t xml:space="preserve"> свого робочого місця заяву про зупинення адвокатської діяльності.</w:t>
      </w:r>
    </w:p>
    <w:p w14:paraId="1E177438" w14:textId="0A445FF8" w:rsidR="0055495F" w:rsidRPr="009D6F93" w:rsidRDefault="003B58BE" w:rsidP="003B58BE">
      <w:pPr>
        <w:jc w:val="both"/>
        <w:rPr>
          <w:rFonts w:eastAsia="Times New Roman"/>
          <w:sz w:val="24"/>
          <w:szCs w:val="24"/>
          <w:lang w:val="uk-UA"/>
        </w:rPr>
      </w:pPr>
      <w:r w:rsidRPr="009D6F93">
        <w:rPr>
          <w:rFonts w:eastAsia="Times New Roman"/>
          <w:color w:val="000000"/>
          <w:sz w:val="24"/>
          <w:szCs w:val="24"/>
          <w:lang w:val="uk-UA"/>
        </w:rPr>
        <w:t xml:space="preserve">    </w:t>
      </w:r>
      <w:r w:rsidR="009D6F93">
        <w:rPr>
          <w:rFonts w:eastAsia="Times New Roman"/>
          <w:color w:val="000000"/>
          <w:sz w:val="24"/>
          <w:szCs w:val="24"/>
          <w:lang w:val="uk-UA"/>
        </w:rPr>
        <w:tab/>
      </w:r>
      <w:r w:rsidR="0055495F" w:rsidRPr="009D6F93">
        <w:rPr>
          <w:rFonts w:eastAsia="Times New Roman"/>
          <w:color w:val="000000"/>
          <w:sz w:val="24"/>
          <w:szCs w:val="24"/>
          <w:lang w:val="uk-UA"/>
        </w:rPr>
        <w:t>У відповідності до ч.</w:t>
      </w:r>
      <w:r w:rsidR="009D6F93">
        <w:rPr>
          <w:rFonts w:eastAsia="Times New Roman"/>
          <w:color w:val="000000"/>
          <w:sz w:val="24"/>
          <w:szCs w:val="24"/>
          <w:lang w:val="uk-UA"/>
        </w:rPr>
        <w:t xml:space="preserve"> </w:t>
      </w:r>
      <w:r w:rsidR="0055495F" w:rsidRPr="009D6F93">
        <w:rPr>
          <w:rFonts w:eastAsia="Times New Roman"/>
          <w:color w:val="000000"/>
          <w:sz w:val="24"/>
          <w:szCs w:val="24"/>
          <w:lang w:val="uk-UA"/>
        </w:rPr>
        <w:t>2 ст.</w:t>
      </w:r>
      <w:r w:rsidR="009D6F93">
        <w:rPr>
          <w:rFonts w:eastAsia="Times New Roman"/>
          <w:color w:val="000000"/>
          <w:sz w:val="24"/>
          <w:szCs w:val="24"/>
          <w:lang w:val="uk-UA"/>
        </w:rPr>
        <w:t xml:space="preserve"> </w:t>
      </w:r>
      <w:r w:rsidR="0055495F" w:rsidRPr="009D6F93">
        <w:rPr>
          <w:rFonts w:eastAsia="Times New Roman"/>
          <w:color w:val="000000"/>
          <w:sz w:val="24"/>
          <w:szCs w:val="24"/>
          <w:lang w:val="uk-UA"/>
        </w:rPr>
        <w:t>31 Закону України «Про адвокатуру та адвокатську діяльність» накладення на адвоката дисциплінарного стягнення у вигляді зупинення права на заняття адвокатською діяльністю може застосовуватися виключно у разі : повторного протягом року вчинення дисциплінарного проступку, порушення вимог щодо несумісності, систематичного або грубого одноразового порушення правил адвокатської етики.</w:t>
      </w:r>
    </w:p>
    <w:p w14:paraId="04D23D52" w14:textId="5A72AB63" w:rsidR="0055495F" w:rsidRPr="009D6F93" w:rsidRDefault="003B58BE" w:rsidP="003B58BE">
      <w:pPr>
        <w:jc w:val="both"/>
        <w:rPr>
          <w:rFonts w:eastAsia="Times New Roman"/>
          <w:sz w:val="24"/>
          <w:szCs w:val="24"/>
          <w:lang w:val="uk-UA"/>
        </w:rPr>
      </w:pPr>
      <w:r w:rsidRPr="009D6F93">
        <w:rPr>
          <w:rFonts w:eastAsiaTheme="minorHAnsi"/>
          <w:sz w:val="24"/>
          <w:szCs w:val="24"/>
          <w:lang w:val="uk-UA" w:eastAsia="en-US"/>
        </w:rPr>
        <w:t xml:space="preserve">    </w:t>
      </w:r>
      <w:r w:rsidR="009D6F93">
        <w:rPr>
          <w:rFonts w:eastAsiaTheme="minorHAnsi"/>
          <w:sz w:val="24"/>
          <w:szCs w:val="24"/>
          <w:lang w:val="uk-UA" w:eastAsia="en-US"/>
        </w:rPr>
        <w:tab/>
      </w:r>
      <w:r w:rsidR="0055495F" w:rsidRPr="009D6F93">
        <w:rPr>
          <w:rFonts w:eastAsiaTheme="minorHAnsi"/>
          <w:sz w:val="24"/>
          <w:szCs w:val="24"/>
          <w:lang w:val="uk-UA" w:eastAsia="en-US"/>
        </w:rPr>
        <w:t>За приписами</w:t>
      </w:r>
      <w:r w:rsidR="009D6F93">
        <w:rPr>
          <w:rFonts w:eastAsiaTheme="minorHAnsi"/>
          <w:sz w:val="24"/>
          <w:szCs w:val="24"/>
          <w:lang w:val="uk-UA" w:eastAsia="en-US"/>
        </w:rPr>
        <w:t xml:space="preserve"> ч. ч. </w:t>
      </w:r>
      <w:r w:rsidR="0055495F" w:rsidRPr="009D6F93">
        <w:rPr>
          <w:rFonts w:eastAsiaTheme="minorHAnsi"/>
          <w:sz w:val="24"/>
          <w:szCs w:val="24"/>
          <w:lang w:val="uk-UA" w:eastAsia="en-US"/>
        </w:rPr>
        <w:t>1,</w:t>
      </w:r>
      <w:r w:rsidR="009D6F93">
        <w:rPr>
          <w:rFonts w:eastAsiaTheme="minorHAnsi"/>
          <w:sz w:val="24"/>
          <w:szCs w:val="24"/>
          <w:lang w:val="uk-UA" w:eastAsia="en-US"/>
        </w:rPr>
        <w:t xml:space="preserve"> </w:t>
      </w:r>
      <w:r w:rsidR="0055495F" w:rsidRPr="009D6F93">
        <w:rPr>
          <w:rFonts w:eastAsiaTheme="minorHAnsi"/>
          <w:sz w:val="24"/>
          <w:szCs w:val="24"/>
          <w:lang w:val="uk-UA" w:eastAsia="en-US"/>
        </w:rPr>
        <w:t>3 ст.</w:t>
      </w:r>
      <w:r w:rsidR="009D6F93">
        <w:rPr>
          <w:rFonts w:eastAsiaTheme="minorHAnsi"/>
          <w:sz w:val="24"/>
          <w:szCs w:val="24"/>
          <w:lang w:val="uk-UA" w:eastAsia="en-US"/>
        </w:rPr>
        <w:t xml:space="preserve"> </w:t>
      </w:r>
      <w:r w:rsidR="0055495F" w:rsidRPr="009D6F93">
        <w:rPr>
          <w:rFonts w:eastAsiaTheme="minorHAnsi"/>
          <w:sz w:val="24"/>
          <w:szCs w:val="24"/>
          <w:lang w:val="uk-UA" w:eastAsia="en-US"/>
        </w:rPr>
        <w:t>33 З</w:t>
      </w:r>
      <w:r w:rsidR="009D6F93">
        <w:rPr>
          <w:rFonts w:eastAsiaTheme="minorHAnsi"/>
          <w:sz w:val="24"/>
          <w:szCs w:val="24"/>
          <w:lang w:val="uk-UA" w:eastAsia="en-US"/>
        </w:rPr>
        <w:t xml:space="preserve">акону </w:t>
      </w:r>
      <w:r w:rsidR="0055495F" w:rsidRPr="009D6F93">
        <w:rPr>
          <w:rFonts w:eastAsiaTheme="minorHAnsi"/>
          <w:sz w:val="24"/>
          <w:szCs w:val="24"/>
          <w:lang w:val="uk-UA" w:eastAsia="en-US"/>
        </w:rPr>
        <w:t>У</w:t>
      </w:r>
      <w:r w:rsidR="009D6F93">
        <w:rPr>
          <w:rFonts w:eastAsiaTheme="minorHAnsi"/>
          <w:sz w:val="24"/>
          <w:szCs w:val="24"/>
          <w:lang w:val="uk-UA" w:eastAsia="en-US"/>
        </w:rPr>
        <w:t>країни</w:t>
      </w:r>
      <w:r w:rsidR="0055495F" w:rsidRPr="009D6F93">
        <w:rPr>
          <w:rFonts w:eastAsiaTheme="minorHAnsi"/>
          <w:sz w:val="24"/>
          <w:szCs w:val="24"/>
          <w:lang w:val="uk-UA" w:eastAsia="en-US"/>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 Дисциплінарне провадження стосовно адвоката здійснюється кваліфікаційно-дисциплінарною комісією адвокатури за </w:t>
      </w:r>
      <w:proofErr w:type="spellStart"/>
      <w:r w:rsidR="0055495F" w:rsidRPr="009D6F93">
        <w:rPr>
          <w:rFonts w:eastAsiaTheme="minorHAnsi"/>
          <w:sz w:val="24"/>
          <w:szCs w:val="24"/>
          <w:lang w:val="uk-UA" w:eastAsia="en-US"/>
        </w:rPr>
        <w:t>адресою</w:t>
      </w:r>
      <w:proofErr w:type="spellEnd"/>
      <w:r w:rsidR="0055495F" w:rsidRPr="009D6F93">
        <w:rPr>
          <w:rFonts w:eastAsiaTheme="minorHAnsi"/>
          <w:sz w:val="24"/>
          <w:szCs w:val="24"/>
          <w:lang w:val="uk-UA" w:eastAsia="en-US"/>
        </w:rPr>
        <w:t xml:space="preserve"> робочого місця адвоката, зазначеною</w:t>
      </w:r>
      <w:r w:rsidR="0055495F" w:rsidRPr="009D6F93">
        <w:rPr>
          <w:rFonts w:eastAsia="Times New Roman"/>
          <w:sz w:val="24"/>
          <w:szCs w:val="24"/>
          <w:lang w:val="uk-UA"/>
        </w:rPr>
        <w:t xml:space="preserve"> </w:t>
      </w:r>
      <w:r w:rsidR="0055495F" w:rsidRPr="009D6F93">
        <w:rPr>
          <w:rFonts w:eastAsiaTheme="minorHAnsi"/>
          <w:sz w:val="24"/>
          <w:szCs w:val="24"/>
          <w:lang w:val="uk-UA" w:eastAsia="en-US"/>
        </w:rPr>
        <w:t xml:space="preserve"> в Єдиному реєстрі адвокатів України.</w:t>
      </w:r>
    </w:p>
    <w:p w14:paraId="10873661" w14:textId="6D619923" w:rsidR="003B58BE" w:rsidRPr="009D6F93" w:rsidRDefault="0055495F" w:rsidP="00B52DFB">
      <w:pPr>
        <w:jc w:val="both"/>
        <w:rPr>
          <w:rFonts w:eastAsia="Times New Roman"/>
          <w:sz w:val="24"/>
          <w:szCs w:val="24"/>
          <w:lang w:val="uk-UA"/>
        </w:rPr>
      </w:pPr>
      <w:r w:rsidRPr="009D6F93">
        <w:rPr>
          <w:rFonts w:eastAsia="Times New Roman"/>
          <w:sz w:val="24"/>
          <w:szCs w:val="24"/>
          <w:lang w:val="uk-UA"/>
        </w:rPr>
        <w:t xml:space="preserve">      </w:t>
      </w:r>
      <w:r w:rsidR="009D6F93">
        <w:rPr>
          <w:rFonts w:eastAsia="Times New Roman"/>
          <w:sz w:val="24"/>
          <w:szCs w:val="24"/>
          <w:lang w:val="uk-UA"/>
        </w:rPr>
        <w:tab/>
      </w:r>
      <w:r w:rsidRPr="009D6F93">
        <w:rPr>
          <w:rFonts w:eastAsia="Times New Roman"/>
          <w:sz w:val="24"/>
          <w:szCs w:val="24"/>
          <w:lang w:val="uk-UA"/>
        </w:rPr>
        <w:t>У відповідності до ч.</w:t>
      </w:r>
      <w:r w:rsidR="009D6F93">
        <w:rPr>
          <w:rFonts w:eastAsia="Times New Roman"/>
          <w:sz w:val="24"/>
          <w:szCs w:val="24"/>
          <w:lang w:val="uk-UA"/>
        </w:rPr>
        <w:t xml:space="preserve"> </w:t>
      </w:r>
      <w:r w:rsidRPr="009D6F93">
        <w:rPr>
          <w:rFonts w:eastAsia="Times New Roman"/>
          <w:sz w:val="24"/>
          <w:szCs w:val="24"/>
          <w:lang w:val="uk-UA"/>
        </w:rPr>
        <w:t>1 ст.</w:t>
      </w:r>
      <w:r w:rsidR="009D6F93">
        <w:rPr>
          <w:rFonts w:eastAsia="Times New Roman"/>
          <w:sz w:val="24"/>
          <w:szCs w:val="24"/>
          <w:lang w:val="uk-UA"/>
        </w:rPr>
        <w:t xml:space="preserve"> </w:t>
      </w:r>
      <w:r w:rsidRPr="009D6F93">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D6F93">
        <w:rPr>
          <w:rFonts w:eastAsia="Times New Roman"/>
          <w:sz w:val="24"/>
          <w:szCs w:val="24"/>
          <w:lang w:val="uk-UA"/>
        </w:rPr>
        <w:t xml:space="preserve"> </w:t>
      </w:r>
      <w:r w:rsidRPr="009D6F93">
        <w:rPr>
          <w:rFonts w:eastAsia="Times New Roman"/>
          <w:sz w:val="24"/>
          <w:szCs w:val="24"/>
          <w:lang w:val="uk-UA"/>
        </w:rPr>
        <w:t>2 ст.</w:t>
      </w:r>
      <w:r w:rsidR="009D6F93">
        <w:rPr>
          <w:rFonts w:eastAsia="Times New Roman"/>
          <w:sz w:val="24"/>
          <w:szCs w:val="24"/>
          <w:lang w:val="uk-UA"/>
        </w:rPr>
        <w:t xml:space="preserve"> </w:t>
      </w:r>
      <w:r w:rsidRPr="009D6F93">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w:t>
      </w:r>
      <w:r w:rsidR="009D6F93">
        <w:rPr>
          <w:rFonts w:eastAsia="Times New Roman"/>
          <w:sz w:val="24"/>
          <w:szCs w:val="24"/>
          <w:lang w:val="uk-UA"/>
        </w:rPr>
        <w:t xml:space="preserve"> </w:t>
      </w:r>
      <w:r w:rsidRPr="009D6F93">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w:t>
      </w:r>
      <w:r w:rsidR="009D6F93">
        <w:rPr>
          <w:rFonts w:eastAsia="Times New Roman"/>
          <w:sz w:val="24"/>
          <w:szCs w:val="24"/>
          <w:lang w:val="uk-UA"/>
        </w:rPr>
        <w:t xml:space="preserve"> </w:t>
      </w:r>
      <w:r w:rsidRPr="009D6F93">
        <w:rPr>
          <w:rFonts w:eastAsia="Times New Roman"/>
          <w:sz w:val="24"/>
          <w:szCs w:val="24"/>
          <w:lang w:val="uk-UA"/>
        </w:rPr>
        <w:t>порушення інших обов’язків адвоката, передбачених законом.</w:t>
      </w:r>
      <w:bookmarkEnd w:id="2"/>
    </w:p>
    <w:p w14:paraId="2E3DD492" w14:textId="474F5D60" w:rsidR="00B52DFB" w:rsidRPr="009D6F93" w:rsidRDefault="003B58BE" w:rsidP="00B52DFB">
      <w:pPr>
        <w:jc w:val="both"/>
        <w:rPr>
          <w:rFonts w:eastAsia="Times New Roman"/>
          <w:sz w:val="24"/>
          <w:szCs w:val="24"/>
          <w:lang w:val="uk-UA"/>
        </w:rPr>
      </w:pPr>
      <w:r w:rsidRPr="009D6F93">
        <w:rPr>
          <w:rFonts w:eastAsia="Times New Roman"/>
          <w:sz w:val="24"/>
          <w:szCs w:val="24"/>
          <w:lang w:val="uk-UA"/>
        </w:rPr>
        <w:t xml:space="preserve">   </w:t>
      </w:r>
      <w:r w:rsidR="00B52DFB" w:rsidRPr="009D6F93">
        <w:rPr>
          <w:rFonts w:eastAsia="Times New Roman"/>
          <w:sz w:val="24"/>
          <w:szCs w:val="24"/>
          <w:lang w:val="uk-UA"/>
        </w:rPr>
        <w:t xml:space="preserve">    </w:t>
      </w:r>
      <w:r w:rsidR="009D6F93">
        <w:rPr>
          <w:rFonts w:eastAsia="Times New Roman"/>
          <w:sz w:val="24"/>
          <w:szCs w:val="24"/>
          <w:lang w:val="uk-UA"/>
        </w:rPr>
        <w:tab/>
      </w:r>
      <w:r w:rsidR="00B52DFB" w:rsidRPr="009D6F93">
        <w:rPr>
          <w:rFonts w:eastAsia="Times New Roman"/>
          <w:sz w:val="24"/>
          <w:szCs w:val="24"/>
          <w:lang w:val="uk-UA"/>
        </w:rPr>
        <w:t>За ч.</w:t>
      </w:r>
      <w:r w:rsidR="009D6F93">
        <w:rPr>
          <w:rFonts w:eastAsia="Times New Roman"/>
          <w:sz w:val="24"/>
          <w:szCs w:val="24"/>
          <w:lang w:val="uk-UA"/>
        </w:rPr>
        <w:t xml:space="preserve"> ч. </w:t>
      </w:r>
      <w:r w:rsidR="00B52DFB" w:rsidRPr="009D6F93">
        <w:rPr>
          <w:rFonts w:eastAsia="Times New Roman"/>
          <w:sz w:val="24"/>
          <w:szCs w:val="24"/>
          <w:lang w:val="uk-UA"/>
        </w:rPr>
        <w:t>3,</w:t>
      </w:r>
      <w:r w:rsidR="009D6F93">
        <w:rPr>
          <w:rFonts w:eastAsia="Times New Roman"/>
          <w:sz w:val="24"/>
          <w:szCs w:val="24"/>
          <w:lang w:val="uk-UA"/>
        </w:rPr>
        <w:t xml:space="preserve"> </w:t>
      </w:r>
      <w:r w:rsidR="00B52DFB" w:rsidRPr="009D6F93">
        <w:rPr>
          <w:rFonts w:eastAsia="Times New Roman"/>
          <w:sz w:val="24"/>
          <w:szCs w:val="24"/>
          <w:lang w:val="uk-UA"/>
        </w:rPr>
        <w:t>4 ст.</w:t>
      </w:r>
      <w:r w:rsidR="009D6F93">
        <w:rPr>
          <w:rFonts w:eastAsia="Times New Roman"/>
          <w:sz w:val="24"/>
          <w:szCs w:val="24"/>
          <w:lang w:val="uk-UA"/>
        </w:rPr>
        <w:t xml:space="preserve"> </w:t>
      </w:r>
      <w:r w:rsidR="00B52DFB" w:rsidRPr="009D6F93">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3" w:name="_Hlk130283404"/>
      <w:r w:rsidR="00B52DFB" w:rsidRPr="009D6F93">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3"/>
      <w:r w:rsidR="00B52DFB" w:rsidRPr="009D6F93">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00B52DFB" w:rsidRPr="009D6F93">
        <w:rPr>
          <w:rFonts w:eastAsia="Times New Roman"/>
          <w:sz w:val="24"/>
          <w:szCs w:val="24"/>
          <w:lang w:val="uk-UA"/>
        </w:rPr>
        <w:t>тлумачаться</w:t>
      </w:r>
      <w:proofErr w:type="spellEnd"/>
      <w:r w:rsidR="00B52DFB" w:rsidRPr="009D6F93">
        <w:rPr>
          <w:rFonts w:eastAsia="Times New Roman"/>
          <w:sz w:val="24"/>
          <w:szCs w:val="24"/>
          <w:lang w:val="uk-UA"/>
        </w:rPr>
        <w:t xml:space="preserve"> на його користь.</w:t>
      </w:r>
    </w:p>
    <w:p w14:paraId="1510BAC3" w14:textId="554D3A33" w:rsidR="00B52DFB" w:rsidRPr="009D6F93" w:rsidRDefault="00B52DFB" w:rsidP="00B52DFB">
      <w:pPr>
        <w:jc w:val="both"/>
        <w:rPr>
          <w:rFonts w:eastAsia="Times New Roman"/>
          <w:sz w:val="24"/>
          <w:szCs w:val="24"/>
          <w:lang w:val="uk-UA"/>
        </w:rPr>
      </w:pPr>
      <w:r w:rsidRPr="009D6F93">
        <w:rPr>
          <w:rFonts w:eastAsia="Times New Roman"/>
          <w:sz w:val="24"/>
          <w:szCs w:val="24"/>
          <w:lang w:val="uk-UA"/>
        </w:rPr>
        <w:t xml:space="preserve">     </w:t>
      </w:r>
      <w:r w:rsidR="009D6F93">
        <w:rPr>
          <w:rFonts w:eastAsia="Times New Roman"/>
          <w:sz w:val="24"/>
          <w:szCs w:val="24"/>
          <w:lang w:val="uk-UA"/>
        </w:rPr>
        <w:tab/>
      </w:r>
      <w:r w:rsidRPr="009D6F93">
        <w:rPr>
          <w:rFonts w:eastAsia="Times New Roman"/>
          <w:sz w:val="24"/>
          <w:szCs w:val="24"/>
          <w:lang w:val="uk-UA"/>
        </w:rPr>
        <w:t>За приписами ст.</w:t>
      </w:r>
      <w:r w:rsidR="009D6F93">
        <w:rPr>
          <w:rFonts w:eastAsia="Times New Roman"/>
          <w:sz w:val="24"/>
          <w:szCs w:val="24"/>
          <w:lang w:val="uk-UA"/>
        </w:rPr>
        <w:t xml:space="preserve"> </w:t>
      </w:r>
      <w:r w:rsidRPr="009D6F93">
        <w:rPr>
          <w:rFonts w:eastAsia="Times New Roman"/>
          <w:sz w:val="24"/>
          <w:szCs w:val="24"/>
          <w:lang w:val="uk-UA"/>
        </w:rPr>
        <w:t>33 З</w:t>
      </w:r>
      <w:r w:rsidR="009D6F93">
        <w:rPr>
          <w:rFonts w:eastAsia="Times New Roman"/>
          <w:sz w:val="24"/>
          <w:szCs w:val="24"/>
          <w:lang w:val="uk-UA"/>
        </w:rPr>
        <w:t>акону України</w:t>
      </w:r>
      <w:r w:rsidRPr="009D6F9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DD97686" w14:textId="4DF4B23D" w:rsidR="00EF7D38" w:rsidRPr="009D6F93" w:rsidRDefault="00B52DFB" w:rsidP="00DE0D0A">
      <w:pPr>
        <w:jc w:val="both"/>
        <w:rPr>
          <w:rFonts w:eastAsia="Times New Roman"/>
          <w:sz w:val="24"/>
          <w:szCs w:val="24"/>
          <w:lang w:val="uk-UA"/>
        </w:rPr>
      </w:pPr>
      <w:r w:rsidRPr="009D6F93">
        <w:rPr>
          <w:rFonts w:eastAsia="Times New Roman"/>
          <w:sz w:val="24"/>
          <w:szCs w:val="24"/>
          <w:lang w:val="uk-UA"/>
        </w:rPr>
        <w:t xml:space="preserve">   </w:t>
      </w:r>
      <w:r w:rsidR="00DE0D0A" w:rsidRPr="009D6F93">
        <w:rPr>
          <w:rFonts w:eastAsia="Times New Roman"/>
          <w:sz w:val="24"/>
          <w:szCs w:val="24"/>
          <w:lang w:val="uk-UA"/>
        </w:rPr>
        <w:t xml:space="preserve">   </w:t>
      </w:r>
      <w:r w:rsidRPr="009D6F93">
        <w:rPr>
          <w:rFonts w:eastAsia="Times New Roman"/>
          <w:sz w:val="24"/>
          <w:szCs w:val="24"/>
          <w:lang w:val="uk-UA"/>
        </w:rPr>
        <w:t xml:space="preserve"> </w:t>
      </w:r>
      <w:r w:rsidR="009D6F93">
        <w:rPr>
          <w:rFonts w:eastAsia="Times New Roman"/>
          <w:sz w:val="24"/>
          <w:szCs w:val="24"/>
          <w:lang w:val="uk-UA"/>
        </w:rPr>
        <w:tab/>
      </w:r>
      <w:r w:rsidRPr="009D6F93">
        <w:rPr>
          <w:rFonts w:eastAsia="Times New Roman"/>
          <w:sz w:val="24"/>
          <w:szCs w:val="24"/>
          <w:lang w:val="uk-UA"/>
        </w:rPr>
        <w:t xml:space="preserve">Надаючи оцінку діям адвоката </w:t>
      </w:r>
      <w:r w:rsidR="00EF7D38" w:rsidRPr="009D6F93">
        <w:rPr>
          <w:sz w:val="24"/>
          <w:szCs w:val="24"/>
          <w:lang w:val="uk-UA"/>
        </w:rPr>
        <w:t xml:space="preserve"> Рябухи Олександра Олександровича</w:t>
      </w:r>
      <w:r w:rsidRPr="009D6F93">
        <w:rPr>
          <w:sz w:val="24"/>
          <w:szCs w:val="24"/>
          <w:lang w:val="uk-UA"/>
        </w:rPr>
        <w:t xml:space="preserve">  </w:t>
      </w:r>
      <w:r w:rsidRPr="009D6F93">
        <w:rPr>
          <w:rFonts w:eastAsia="Times New Roman"/>
          <w:sz w:val="24"/>
          <w:szCs w:val="24"/>
          <w:lang w:val="uk-UA"/>
        </w:rPr>
        <w:t>КДКА Полтавської області виходить з наступного:</w:t>
      </w:r>
      <w:r w:rsidRPr="009D6F93">
        <w:rPr>
          <w:sz w:val="24"/>
          <w:szCs w:val="24"/>
          <w:lang w:val="uk-UA"/>
        </w:rPr>
        <w:t xml:space="preserve"> </w:t>
      </w:r>
      <w:r w:rsidR="00EF7D38" w:rsidRPr="009D6F93">
        <w:rPr>
          <w:rFonts w:eastAsia="Times New Roman"/>
          <w:sz w:val="24"/>
          <w:szCs w:val="24"/>
          <w:lang w:val="uk-UA"/>
        </w:rPr>
        <w:t xml:space="preserve">Рябуха Олександр Олександрович отримав свідоцтво про право на заняття адвокатською діяльністю </w:t>
      </w:r>
      <w:r w:rsidR="003B58BE" w:rsidRPr="009D6F93">
        <w:rPr>
          <w:sz w:val="24"/>
          <w:szCs w:val="24"/>
          <w:lang w:val="uk-UA"/>
        </w:rPr>
        <w:t xml:space="preserve">№ 2123 </w:t>
      </w:r>
      <w:r w:rsidR="003B58BE" w:rsidRPr="009D6F93">
        <w:rPr>
          <w:rFonts w:eastAsia="Times New Roman"/>
          <w:sz w:val="24"/>
          <w:szCs w:val="24"/>
          <w:lang w:val="uk-UA"/>
        </w:rPr>
        <w:t xml:space="preserve"> </w:t>
      </w:r>
      <w:r w:rsidR="00EF7D38" w:rsidRPr="009D6F93">
        <w:rPr>
          <w:rFonts w:eastAsia="Times New Roman"/>
          <w:sz w:val="24"/>
          <w:szCs w:val="24"/>
          <w:lang w:val="uk-UA"/>
        </w:rPr>
        <w:t>11</w:t>
      </w:r>
      <w:r w:rsidR="009D6F93">
        <w:rPr>
          <w:rFonts w:eastAsia="Times New Roman"/>
          <w:sz w:val="24"/>
          <w:szCs w:val="24"/>
          <w:lang w:val="uk-UA"/>
        </w:rPr>
        <w:t xml:space="preserve"> квітня 2</w:t>
      </w:r>
      <w:r w:rsidR="00EF7D38" w:rsidRPr="009D6F93">
        <w:rPr>
          <w:rFonts w:eastAsia="Times New Roman"/>
          <w:sz w:val="24"/>
          <w:szCs w:val="24"/>
          <w:lang w:val="uk-UA"/>
        </w:rPr>
        <w:t>018 року</w:t>
      </w:r>
      <w:r w:rsidR="0055495F" w:rsidRPr="009D6F93">
        <w:rPr>
          <w:rFonts w:eastAsia="Times New Roman"/>
          <w:sz w:val="24"/>
          <w:szCs w:val="24"/>
          <w:lang w:val="uk-UA"/>
        </w:rPr>
        <w:t xml:space="preserve"> </w:t>
      </w:r>
      <w:r w:rsidR="00EF7D38" w:rsidRPr="009D6F93">
        <w:rPr>
          <w:rFonts w:eastAsia="Times New Roman"/>
          <w:sz w:val="24"/>
          <w:szCs w:val="24"/>
          <w:lang w:val="uk-UA"/>
        </w:rPr>
        <w:t>на підставі рішення Ради адвокатів Полтавської області №7. Цього ж дня</w:t>
      </w:r>
      <w:r w:rsidR="0055495F" w:rsidRPr="009D6F93">
        <w:rPr>
          <w:rFonts w:eastAsia="Times New Roman"/>
          <w:sz w:val="24"/>
          <w:szCs w:val="24"/>
          <w:lang w:val="uk-UA"/>
        </w:rPr>
        <w:t>,</w:t>
      </w:r>
      <w:r w:rsidR="00EF7D38" w:rsidRPr="009D6F93">
        <w:rPr>
          <w:rFonts w:eastAsia="Times New Roman"/>
          <w:sz w:val="24"/>
          <w:szCs w:val="24"/>
          <w:lang w:val="uk-UA"/>
        </w:rPr>
        <w:t xml:space="preserve"> право Рябухи О.О. на заняття адвокатською діяльністю </w:t>
      </w:r>
      <w:proofErr w:type="spellStart"/>
      <w:r w:rsidR="00EF7D38" w:rsidRPr="009D6F93">
        <w:rPr>
          <w:rFonts w:eastAsia="Times New Roman"/>
          <w:sz w:val="24"/>
          <w:szCs w:val="24"/>
          <w:lang w:val="uk-UA"/>
        </w:rPr>
        <w:t>зупинено</w:t>
      </w:r>
      <w:proofErr w:type="spellEnd"/>
      <w:r w:rsidR="00EF7D38" w:rsidRPr="009D6F93">
        <w:rPr>
          <w:rFonts w:eastAsia="Times New Roman"/>
          <w:sz w:val="24"/>
          <w:szCs w:val="24"/>
          <w:lang w:val="uk-UA"/>
        </w:rPr>
        <w:t xml:space="preserve"> на підставі </w:t>
      </w:r>
      <w:r w:rsidR="009D6F93">
        <w:rPr>
          <w:rFonts w:eastAsia="Times New Roman"/>
          <w:sz w:val="24"/>
          <w:szCs w:val="24"/>
          <w:lang w:val="uk-UA"/>
        </w:rPr>
        <w:t>п.</w:t>
      </w:r>
      <w:r w:rsidR="00EF7D38" w:rsidRPr="009D6F93">
        <w:rPr>
          <w:rFonts w:eastAsia="Times New Roman"/>
          <w:sz w:val="24"/>
          <w:szCs w:val="24"/>
          <w:lang w:val="uk-UA"/>
        </w:rPr>
        <w:t xml:space="preserve"> 1 </w:t>
      </w:r>
      <w:r w:rsidR="009D6F93">
        <w:rPr>
          <w:rFonts w:eastAsia="Times New Roman"/>
          <w:sz w:val="24"/>
          <w:szCs w:val="24"/>
          <w:lang w:val="uk-UA"/>
        </w:rPr>
        <w:t>ч.</w:t>
      </w:r>
      <w:r w:rsidR="00EF7D38" w:rsidRPr="009D6F93">
        <w:rPr>
          <w:rFonts w:eastAsia="Times New Roman"/>
          <w:sz w:val="24"/>
          <w:szCs w:val="24"/>
          <w:lang w:val="uk-UA"/>
        </w:rPr>
        <w:t xml:space="preserve"> 1 ст</w:t>
      </w:r>
      <w:r w:rsidR="009D6F93">
        <w:rPr>
          <w:rFonts w:eastAsia="Times New Roman"/>
          <w:sz w:val="24"/>
          <w:szCs w:val="24"/>
          <w:lang w:val="uk-UA"/>
        </w:rPr>
        <w:t>.</w:t>
      </w:r>
      <w:r w:rsidR="00EF7D38" w:rsidRPr="009D6F93">
        <w:rPr>
          <w:rFonts w:eastAsia="Times New Roman"/>
          <w:sz w:val="24"/>
          <w:szCs w:val="24"/>
          <w:lang w:val="uk-UA"/>
        </w:rPr>
        <w:t xml:space="preserve"> 31 З</w:t>
      </w:r>
      <w:r w:rsidR="009D6F93">
        <w:rPr>
          <w:rFonts w:eastAsia="Times New Roman"/>
          <w:sz w:val="24"/>
          <w:szCs w:val="24"/>
          <w:lang w:val="uk-UA"/>
        </w:rPr>
        <w:t xml:space="preserve">акону </w:t>
      </w:r>
      <w:r w:rsidR="00EF7D38" w:rsidRPr="009D6F93">
        <w:rPr>
          <w:rFonts w:eastAsia="Times New Roman"/>
          <w:sz w:val="24"/>
          <w:szCs w:val="24"/>
          <w:lang w:val="uk-UA"/>
        </w:rPr>
        <w:t>У</w:t>
      </w:r>
      <w:r w:rsidR="009D6F93">
        <w:rPr>
          <w:rFonts w:eastAsia="Times New Roman"/>
          <w:sz w:val="24"/>
          <w:szCs w:val="24"/>
          <w:lang w:val="uk-UA"/>
        </w:rPr>
        <w:t>країни «</w:t>
      </w:r>
      <w:r w:rsidR="00EF7D38" w:rsidRPr="009D6F93">
        <w:rPr>
          <w:rFonts w:eastAsia="Times New Roman"/>
          <w:sz w:val="24"/>
          <w:szCs w:val="24"/>
          <w:lang w:val="uk-UA"/>
        </w:rPr>
        <w:t>Про адвокатуру та адвокатську діяльність».</w:t>
      </w:r>
    </w:p>
    <w:p w14:paraId="5AA4C88C" w14:textId="534A163E" w:rsidR="00EF7D38" w:rsidRPr="009D6F93" w:rsidRDefault="00EF7D38" w:rsidP="009D6F93">
      <w:pPr>
        <w:ind w:firstLine="708"/>
        <w:jc w:val="both"/>
        <w:rPr>
          <w:rFonts w:eastAsia="Times New Roman"/>
          <w:sz w:val="24"/>
          <w:szCs w:val="24"/>
          <w:lang w:val="uk-UA"/>
        </w:rPr>
      </w:pPr>
      <w:r w:rsidRPr="009D6F93">
        <w:rPr>
          <w:rFonts w:eastAsia="Times New Roman"/>
          <w:sz w:val="24"/>
          <w:szCs w:val="24"/>
          <w:lang w:val="uk-UA"/>
        </w:rPr>
        <w:t xml:space="preserve">За </w:t>
      </w:r>
      <w:r w:rsidR="009D6F93">
        <w:rPr>
          <w:rFonts w:eastAsia="Times New Roman"/>
          <w:sz w:val="24"/>
          <w:szCs w:val="24"/>
          <w:lang w:val="uk-UA"/>
        </w:rPr>
        <w:t>п.</w:t>
      </w:r>
      <w:r w:rsidRPr="009D6F93">
        <w:rPr>
          <w:rFonts w:eastAsia="Times New Roman"/>
          <w:sz w:val="24"/>
          <w:szCs w:val="24"/>
          <w:lang w:val="uk-UA"/>
        </w:rPr>
        <w:t xml:space="preserve"> 1 </w:t>
      </w:r>
      <w:r w:rsidR="009D6F93">
        <w:rPr>
          <w:rFonts w:eastAsia="Times New Roman"/>
          <w:sz w:val="24"/>
          <w:szCs w:val="24"/>
          <w:lang w:val="uk-UA"/>
        </w:rPr>
        <w:t>ст.</w:t>
      </w:r>
      <w:r w:rsidRPr="009D6F93">
        <w:rPr>
          <w:rFonts w:eastAsia="Times New Roman"/>
          <w:sz w:val="24"/>
          <w:szCs w:val="24"/>
          <w:lang w:val="uk-UA"/>
        </w:rPr>
        <w:t xml:space="preserve"> 1 Закону України «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w:t>
      </w:r>
    </w:p>
    <w:p w14:paraId="7EAE82D7" w14:textId="2726FA93" w:rsidR="00EF7D38" w:rsidRPr="009D6F93" w:rsidRDefault="00EF7D38" w:rsidP="00EF7D38">
      <w:pPr>
        <w:autoSpaceDE/>
        <w:adjustRightInd/>
        <w:jc w:val="both"/>
        <w:rPr>
          <w:rFonts w:eastAsiaTheme="minorHAnsi" w:cstheme="minorBidi"/>
          <w:sz w:val="24"/>
          <w:szCs w:val="24"/>
          <w:lang w:val="uk-UA" w:eastAsia="en-US"/>
        </w:rPr>
      </w:pPr>
      <w:r w:rsidRPr="009D6F93">
        <w:rPr>
          <w:rFonts w:asciiTheme="minorHAnsi" w:eastAsiaTheme="minorHAnsi" w:hAnsiTheme="minorHAnsi" w:cstheme="minorBidi"/>
          <w:b/>
          <w:sz w:val="24"/>
          <w:szCs w:val="24"/>
          <w:lang w:val="uk-UA" w:eastAsia="en-US"/>
        </w:rPr>
        <w:t xml:space="preserve">         </w:t>
      </w:r>
      <w:r w:rsidR="009D6F93">
        <w:rPr>
          <w:rFonts w:asciiTheme="minorHAnsi" w:eastAsiaTheme="minorHAnsi" w:hAnsiTheme="minorHAnsi" w:cstheme="minorBidi"/>
          <w:b/>
          <w:sz w:val="24"/>
          <w:szCs w:val="24"/>
          <w:lang w:val="uk-UA" w:eastAsia="en-US"/>
        </w:rPr>
        <w:tab/>
      </w:r>
      <w:r w:rsidR="009D6F93">
        <w:rPr>
          <w:rFonts w:eastAsiaTheme="minorHAnsi" w:cstheme="minorBidi"/>
          <w:sz w:val="24"/>
          <w:szCs w:val="24"/>
          <w:lang w:val="uk-UA" w:eastAsia="en-US"/>
        </w:rPr>
        <w:t>Відповідно до п.</w:t>
      </w:r>
      <w:r w:rsidRPr="009D6F93">
        <w:rPr>
          <w:rFonts w:eastAsiaTheme="minorHAnsi" w:cstheme="minorBidi"/>
          <w:sz w:val="24"/>
          <w:szCs w:val="24"/>
          <w:lang w:val="uk-UA" w:eastAsia="en-US"/>
        </w:rPr>
        <w:t xml:space="preserve"> 2 ч</w:t>
      </w:r>
      <w:r w:rsidR="009D6F93">
        <w:rPr>
          <w:rFonts w:eastAsiaTheme="minorHAnsi" w:cstheme="minorBidi"/>
          <w:sz w:val="24"/>
          <w:szCs w:val="24"/>
          <w:lang w:val="uk-UA" w:eastAsia="en-US"/>
        </w:rPr>
        <w:t>. 1 ст. 1</w:t>
      </w:r>
      <w:r w:rsidRPr="009D6F93">
        <w:rPr>
          <w:rFonts w:eastAsiaTheme="minorHAnsi" w:cstheme="minorBidi"/>
          <w:sz w:val="24"/>
          <w:szCs w:val="24"/>
          <w:lang w:val="uk-UA" w:eastAsia="en-US"/>
        </w:rPr>
        <w:t xml:space="preserve"> Закону України «Про адвокатуру та адвокатську діяльність» визначено, що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Тобто це активна діяльність, а саме дії щодо виконання представницьких та консультативних функцій в інтересах іншої особи.</w:t>
      </w:r>
    </w:p>
    <w:p w14:paraId="07DE6619" w14:textId="482C313A" w:rsidR="00EF7D38" w:rsidRPr="009D6F93" w:rsidRDefault="00EF7D38" w:rsidP="00DE0D0A">
      <w:pPr>
        <w:autoSpaceDE/>
        <w:adjustRightInd/>
        <w:jc w:val="both"/>
        <w:rPr>
          <w:rFonts w:eastAsiaTheme="minorHAnsi" w:cstheme="minorBidi"/>
          <w:sz w:val="24"/>
          <w:szCs w:val="24"/>
          <w:lang w:val="uk-UA" w:eastAsia="en-US"/>
        </w:rPr>
      </w:pPr>
      <w:r w:rsidRPr="009D6F93">
        <w:rPr>
          <w:rFonts w:eastAsiaTheme="minorHAnsi" w:cstheme="minorBidi"/>
          <w:sz w:val="24"/>
          <w:szCs w:val="24"/>
          <w:lang w:val="uk-UA" w:eastAsia="en-US"/>
        </w:rPr>
        <w:lastRenderedPageBreak/>
        <w:t xml:space="preserve">      </w:t>
      </w:r>
      <w:r w:rsidR="009D6F93">
        <w:rPr>
          <w:rFonts w:eastAsiaTheme="minorHAnsi" w:cstheme="minorBidi"/>
          <w:sz w:val="24"/>
          <w:szCs w:val="24"/>
          <w:lang w:val="uk-UA" w:eastAsia="en-US"/>
        </w:rPr>
        <w:tab/>
      </w:r>
      <w:r w:rsidRPr="009D6F93">
        <w:rPr>
          <w:rFonts w:eastAsiaTheme="minorHAnsi" w:cstheme="minorBidi"/>
          <w:sz w:val="24"/>
          <w:szCs w:val="24"/>
          <w:lang w:val="uk-UA" w:eastAsia="en-US"/>
        </w:rPr>
        <w:t xml:space="preserve">Відповідно до </w:t>
      </w:r>
      <w:r w:rsidR="009D6F93">
        <w:rPr>
          <w:rFonts w:eastAsiaTheme="minorHAnsi" w:cstheme="minorBidi"/>
          <w:sz w:val="24"/>
          <w:szCs w:val="24"/>
          <w:lang w:val="uk-UA" w:eastAsia="en-US"/>
        </w:rPr>
        <w:t>ст.</w:t>
      </w:r>
      <w:r w:rsidRPr="009D6F93">
        <w:rPr>
          <w:rFonts w:eastAsiaTheme="minorHAnsi" w:cstheme="minorBidi"/>
          <w:sz w:val="24"/>
          <w:szCs w:val="24"/>
          <w:lang w:val="uk-UA" w:eastAsia="en-US"/>
        </w:rPr>
        <w:t xml:space="preserve"> 19 Закону України «Про адвокатуру та адвокатську діяльність» видами адвокатської діяльності є: 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 2) складення заяв, скарг, процесуальних та інших документів правового характеру; 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 4) надання правової допомоги свідку у кримінальному провадженні; 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 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 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 8) надання правової допомоги під час виконання та відбування кримінальних покарань. Адвокат може здійснювати інші види адвокатської діяльності, не заборонені законом. За </w:t>
      </w:r>
      <w:r w:rsidR="009D6F93">
        <w:rPr>
          <w:rFonts w:eastAsiaTheme="minorHAnsi" w:cstheme="minorBidi"/>
          <w:sz w:val="24"/>
          <w:szCs w:val="24"/>
          <w:lang w:val="uk-UA" w:eastAsia="en-US"/>
        </w:rPr>
        <w:t>ч. 1 ст.</w:t>
      </w:r>
      <w:r w:rsidRPr="009D6F93">
        <w:rPr>
          <w:rFonts w:eastAsiaTheme="minorHAnsi" w:cstheme="minorBidi"/>
          <w:sz w:val="24"/>
          <w:szCs w:val="24"/>
          <w:lang w:val="uk-UA" w:eastAsia="en-US"/>
        </w:rPr>
        <w:t xml:space="preserve"> 33 З</w:t>
      </w:r>
      <w:r w:rsidR="009D6F93">
        <w:rPr>
          <w:rFonts w:eastAsiaTheme="minorHAnsi" w:cstheme="minorBidi"/>
          <w:sz w:val="24"/>
          <w:szCs w:val="24"/>
          <w:lang w:val="uk-UA" w:eastAsia="en-US"/>
        </w:rPr>
        <w:t xml:space="preserve">акону </w:t>
      </w:r>
      <w:r w:rsidRPr="009D6F93">
        <w:rPr>
          <w:rFonts w:eastAsiaTheme="minorHAnsi" w:cstheme="minorBidi"/>
          <w:sz w:val="24"/>
          <w:szCs w:val="24"/>
          <w:lang w:val="uk-UA" w:eastAsia="en-US"/>
        </w:rPr>
        <w:t>У</w:t>
      </w:r>
      <w:r w:rsidR="009D6F93">
        <w:rPr>
          <w:rFonts w:eastAsiaTheme="minorHAnsi" w:cstheme="minorBidi"/>
          <w:sz w:val="24"/>
          <w:szCs w:val="24"/>
          <w:lang w:val="uk-UA" w:eastAsia="en-US"/>
        </w:rPr>
        <w:t>країни</w:t>
      </w:r>
      <w:r w:rsidRPr="009D6F93">
        <w:rPr>
          <w:rFonts w:eastAsiaTheme="minorHAnsi" w:cstheme="minorBidi"/>
          <w:sz w:val="24"/>
          <w:szCs w:val="24"/>
          <w:lang w:val="uk-UA" w:eastAsia="en-US"/>
        </w:rPr>
        <w:t xml:space="preserve"> «Про адвокатуру та адвокатську діяльність» адвоката, тобто фізичну особу, яка здійснює адвокатську діяльність може бути притягнуто до дисциплінарної відповідальності у порядку дисциплінарного провадження з підстав, передбачених цим Законом.</w:t>
      </w:r>
    </w:p>
    <w:p w14:paraId="79FF8773" w14:textId="1C3B54A1" w:rsidR="00EF7D38" w:rsidRPr="009D6F93" w:rsidRDefault="00DE0D0A" w:rsidP="00DE0D0A">
      <w:pPr>
        <w:autoSpaceDE/>
        <w:adjustRightInd/>
        <w:jc w:val="both"/>
        <w:rPr>
          <w:sz w:val="24"/>
          <w:szCs w:val="24"/>
          <w:lang w:val="uk-UA" w:eastAsia="en-US"/>
        </w:rPr>
      </w:pPr>
      <w:r w:rsidRPr="009D6F93">
        <w:rPr>
          <w:sz w:val="24"/>
          <w:szCs w:val="24"/>
          <w:lang w:val="uk-UA" w:eastAsia="en-US"/>
        </w:rPr>
        <w:t xml:space="preserve">      </w:t>
      </w:r>
      <w:r w:rsidR="009D6F93">
        <w:rPr>
          <w:sz w:val="24"/>
          <w:szCs w:val="24"/>
          <w:lang w:val="uk-UA" w:eastAsia="en-US"/>
        </w:rPr>
        <w:tab/>
        <w:t>Відповідно до ч. 1 ст. 7</w:t>
      </w:r>
      <w:r w:rsidR="00EF7D38" w:rsidRPr="009D6F93">
        <w:rPr>
          <w:sz w:val="24"/>
          <w:szCs w:val="24"/>
          <w:lang w:val="uk-UA" w:eastAsia="en-US"/>
        </w:rPr>
        <w:t xml:space="preserve"> Закону України «Про адвокатуру та адвокатську діяльність» визначено, що несумісною з діяльністю адвоката є:  1) робота на посадах осіб, зазначених у </w:t>
      </w:r>
      <w:r w:rsidR="009D6F93">
        <w:rPr>
          <w:sz w:val="24"/>
          <w:szCs w:val="24"/>
          <w:lang w:val="uk-UA" w:eastAsia="en-US"/>
        </w:rPr>
        <w:t>п.</w:t>
      </w:r>
      <w:r w:rsidR="00EF7D38" w:rsidRPr="009D6F93">
        <w:rPr>
          <w:sz w:val="24"/>
          <w:szCs w:val="24"/>
          <w:lang w:val="uk-UA" w:eastAsia="en-US"/>
        </w:rPr>
        <w:t xml:space="preserve"> 1 </w:t>
      </w:r>
      <w:r w:rsidR="009D6F93">
        <w:rPr>
          <w:sz w:val="24"/>
          <w:szCs w:val="24"/>
          <w:lang w:val="uk-UA" w:eastAsia="en-US"/>
        </w:rPr>
        <w:t>ч. 1 ст.</w:t>
      </w:r>
      <w:r w:rsidR="00EF7D38" w:rsidRPr="009D6F93">
        <w:rPr>
          <w:sz w:val="24"/>
          <w:szCs w:val="24"/>
          <w:lang w:val="uk-UA" w:eastAsia="en-US"/>
        </w:rPr>
        <w:t xml:space="preserve"> 4 Закону України «Про засади запобігання і протидії корупції»; 2) військова або альтернативна (невійськова) служба; 3) нотаріальна діяльність; 4) судово-експертна діяльність. </w:t>
      </w:r>
    </w:p>
    <w:p w14:paraId="5AFC33B9" w14:textId="43643259" w:rsidR="00EF7D38" w:rsidRPr="009D6F93" w:rsidRDefault="003B58BE" w:rsidP="003B58BE">
      <w:pPr>
        <w:autoSpaceDE/>
        <w:adjustRightInd/>
        <w:jc w:val="both"/>
        <w:rPr>
          <w:sz w:val="24"/>
          <w:szCs w:val="24"/>
          <w:lang w:val="uk-UA" w:eastAsia="en-US"/>
        </w:rPr>
      </w:pPr>
      <w:r w:rsidRPr="009D6F93">
        <w:rPr>
          <w:sz w:val="24"/>
          <w:szCs w:val="24"/>
          <w:lang w:val="uk-UA" w:eastAsia="en-US"/>
        </w:rPr>
        <w:t xml:space="preserve">    </w:t>
      </w:r>
      <w:r w:rsidR="009D6F93">
        <w:rPr>
          <w:sz w:val="24"/>
          <w:szCs w:val="24"/>
          <w:lang w:val="uk-UA" w:eastAsia="en-US"/>
        </w:rPr>
        <w:tab/>
      </w:r>
      <w:r w:rsidR="00EF7D38" w:rsidRPr="009D6F93">
        <w:rPr>
          <w:sz w:val="24"/>
          <w:szCs w:val="24"/>
          <w:lang w:val="uk-UA" w:eastAsia="en-US"/>
        </w:rPr>
        <w:t xml:space="preserve">У разі виникнення обставин несумісності, встановлених частиною першою цієї статті, адвокат у триденний строк з дня виникнення таких обставин подає до ради адвокатів регіону за </w:t>
      </w:r>
      <w:proofErr w:type="spellStart"/>
      <w:r w:rsidR="00EF7D38" w:rsidRPr="009D6F93">
        <w:rPr>
          <w:sz w:val="24"/>
          <w:szCs w:val="24"/>
          <w:lang w:val="uk-UA" w:eastAsia="en-US"/>
        </w:rPr>
        <w:t>адресою</w:t>
      </w:r>
      <w:proofErr w:type="spellEnd"/>
      <w:r w:rsidR="00EF7D38" w:rsidRPr="009D6F93">
        <w:rPr>
          <w:sz w:val="24"/>
          <w:szCs w:val="24"/>
          <w:lang w:val="uk-UA" w:eastAsia="en-US"/>
        </w:rPr>
        <w:t xml:space="preserve"> свого робочого місця заяву про зупинення адвокатської діяльності (</w:t>
      </w:r>
      <w:r w:rsidR="009D6F93">
        <w:rPr>
          <w:sz w:val="24"/>
          <w:szCs w:val="24"/>
          <w:lang w:val="uk-UA" w:eastAsia="en-US"/>
        </w:rPr>
        <w:t>ч. 2 ст.</w:t>
      </w:r>
      <w:r w:rsidR="00EF7D38" w:rsidRPr="009D6F93">
        <w:rPr>
          <w:sz w:val="24"/>
          <w:szCs w:val="24"/>
          <w:lang w:val="uk-UA" w:eastAsia="en-US"/>
        </w:rPr>
        <w:t xml:space="preserve"> 7 Закону України «Про адвокатуру та адвокатську діяльність»). Таким чином, обставини несумісності можуть виникнути в особи, яка набула статус адвоката (склала присягу та отримала свідоцтво про право на заняття адвокатською діяльністю) та почала вчиняти дії, що можуть бути визначені як адвокатська діяльність, однак такі обставини можуть бути усунені у порядку </w:t>
      </w:r>
      <w:r w:rsidR="009D6F93">
        <w:rPr>
          <w:sz w:val="24"/>
          <w:szCs w:val="24"/>
          <w:lang w:val="uk-UA" w:eastAsia="en-US"/>
        </w:rPr>
        <w:t>ч. 2 ст.</w:t>
      </w:r>
      <w:r w:rsidR="00EF7D38" w:rsidRPr="009D6F93">
        <w:rPr>
          <w:sz w:val="24"/>
          <w:szCs w:val="24"/>
          <w:lang w:val="uk-UA" w:eastAsia="en-US"/>
        </w:rPr>
        <w:t xml:space="preserve"> 7 Закону України «Про адвокатуру та адвокатську діяльність», а саме шляхом подання адвокатом у триденний строк з дня виникнення таких обставин до ради адвокатів регіону за </w:t>
      </w:r>
      <w:proofErr w:type="spellStart"/>
      <w:r w:rsidR="00EF7D38" w:rsidRPr="009D6F93">
        <w:rPr>
          <w:sz w:val="24"/>
          <w:szCs w:val="24"/>
          <w:lang w:val="uk-UA" w:eastAsia="en-US"/>
        </w:rPr>
        <w:t>адресою</w:t>
      </w:r>
      <w:proofErr w:type="spellEnd"/>
      <w:r w:rsidR="00EF7D38" w:rsidRPr="009D6F93">
        <w:rPr>
          <w:sz w:val="24"/>
          <w:szCs w:val="24"/>
          <w:lang w:val="uk-UA" w:eastAsia="en-US"/>
        </w:rPr>
        <w:t xml:space="preserve"> свого робочого місця заяви про зупинення адвокатської діяльності.</w:t>
      </w:r>
      <w:r w:rsidR="00DE0D0A" w:rsidRPr="009D6F93">
        <w:rPr>
          <w:sz w:val="24"/>
          <w:szCs w:val="24"/>
          <w:lang w:val="uk-UA" w:eastAsia="en-US"/>
        </w:rPr>
        <w:t xml:space="preserve"> </w:t>
      </w:r>
    </w:p>
    <w:p w14:paraId="18591E3F" w14:textId="24E09149" w:rsidR="00EF7D38" w:rsidRPr="009D6F93" w:rsidRDefault="003B58BE" w:rsidP="003B58BE">
      <w:pPr>
        <w:autoSpaceDE/>
        <w:adjustRightInd/>
        <w:jc w:val="both"/>
        <w:rPr>
          <w:sz w:val="24"/>
          <w:szCs w:val="24"/>
          <w:lang w:val="uk-UA" w:eastAsia="en-US"/>
        </w:rPr>
      </w:pPr>
      <w:r w:rsidRPr="009D6F93">
        <w:rPr>
          <w:sz w:val="24"/>
          <w:szCs w:val="24"/>
          <w:lang w:val="uk-UA" w:eastAsia="en-US"/>
        </w:rPr>
        <w:t xml:space="preserve">     </w:t>
      </w:r>
      <w:r w:rsidR="009D6F93">
        <w:rPr>
          <w:sz w:val="24"/>
          <w:szCs w:val="24"/>
          <w:lang w:val="uk-UA" w:eastAsia="en-US"/>
        </w:rPr>
        <w:tab/>
      </w:r>
      <w:r w:rsidR="00EF7D38" w:rsidRPr="009D6F93">
        <w:rPr>
          <w:sz w:val="24"/>
          <w:szCs w:val="24"/>
          <w:lang w:val="uk-UA" w:eastAsia="en-US"/>
        </w:rPr>
        <w:t xml:space="preserve">Протягом строку зупинення права на заняття адвокатською діяльністю адвокат не має права її здійснювати. Такий адвокат також не може брати участь у роботі органів адвокатського самоврядування, крім випадків, коли таке право </w:t>
      </w:r>
      <w:proofErr w:type="spellStart"/>
      <w:r w:rsidR="00EF7D38" w:rsidRPr="009D6F93">
        <w:rPr>
          <w:sz w:val="24"/>
          <w:szCs w:val="24"/>
          <w:lang w:val="uk-UA" w:eastAsia="en-US"/>
        </w:rPr>
        <w:t>зупинено</w:t>
      </w:r>
      <w:proofErr w:type="spellEnd"/>
      <w:r w:rsidR="00EF7D38" w:rsidRPr="009D6F93">
        <w:rPr>
          <w:sz w:val="24"/>
          <w:szCs w:val="24"/>
          <w:lang w:val="uk-UA" w:eastAsia="en-US"/>
        </w:rPr>
        <w:t xml:space="preserve"> у зв’язку з призначенням особи на посаду до органу державної влади з’їздом адвокатів України. Відомості про зупинення права на заняття адвокатською діяльністю вносяться до Єдиного реєстру адвокатів України (</w:t>
      </w:r>
      <w:r w:rsidR="009D6F93">
        <w:rPr>
          <w:sz w:val="24"/>
          <w:szCs w:val="24"/>
          <w:lang w:val="uk-UA" w:eastAsia="en-US"/>
        </w:rPr>
        <w:t xml:space="preserve">ч. ч. 5, 6 ст. </w:t>
      </w:r>
      <w:r w:rsidR="00EF7D38" w:rsidRPr="009D6F93">
        <w:rPr>
          <w:sz w:val="24"/>
          <w:szCs w:val="24"/>
          <w:lang w:val="uk-UA" w:eastAsia="en-US"/>
        </w:rPr>
        <w:t xml:space="preserve">31 Закону України «Про адвокатуру та адвокатську діяльність»). </w:t>
      </w:r>
    </w:p>
    <w:p w14:paraId="2DEA08CA" w14:textId="3234D5FC" w:rsidR="00EF7D38" w:rsidRPr="009D6F93" w:rsidRDefault="00EF7D38" w:rsidP="00EF7D38">
      <w:pPr>
        <w:autoSpaceDE/>
        <w:adjustRightInd/>
        <w:ind w:firstLine="709"/>
        <w:jc w:val="both"/>
        <w:rPr>
          <w:sz w:val="24"/>
          <w:szCs w:val="24"/>
          <w:lang w:val="uk-UA" w:eastAsia="en-US"/>
        </w:rPr>
      </w:pPr>
      <w:r w:rsidRPr="009D6F93">
        <w:rPr>
          <w:sz w:val="24"/>
          <w:szCs w:val="24"/>
          <w:lang w:val="uk-UA" w:eastAsia="en-US"/>
        </w:rPr>
        <w:t>Врахов</w:t>
      </w:r>
      <w:r w:rsidR="00153D39" w:rsidRPr="009D6F93">
        <w:rPr>
          <w:sz w:val="24"/>
          <w:szCs w:val="24"/>
          <w:lang w:val="uk-UA" w:eastAsia="en-US"/>
        </w:rPr>
        <w:t>уючи викладене, складання Рябухою О.О. присяги та отримання ним</w:t>
      </w:r>
      <w:r w:rsidRPr="009D6F93">
        <w:rPr>
          <w:sz w:val="24"/>
          <w:szCs w:val="24"/>
          <w:lang w:val="uk-UA" w:eastAsia="en-US"/>
        </w:rPr>
        <w:t xml:space="preserve"> </w:t>
      </w:r>
      <w:r w:rsidRPr="009D6F93">
        <w:rPr>
          <w:sz w:val="24"/>
          <w:szCs w:val="24"/>
          <w:lang w:val="uk-UA" w:eastAsia="en-US"/>
        </w:rPr>
        <w:lastRenderedPageBreak/>
        <w:t xml:space="preserve">свідоцтва про право на заняття адвокатською діяльністю, а згодом зупинення адвокатської діяльності  виключає можливість здійснення такою особою дій, які відповідно до </w:t>
      </w:r>
      <w:r w:rsidR="009D6F93">
        <w:rPr>
          <w:sz w:val="24"/>
          <w:szCs w:val="24"/>
          <w:lang w:val="uk-UA" w:eastAsia="en-US"/>
        </w:rPr>
        <w:t xml:space="preserve">ст. ст. </w:t>
      </w:r>
      <w:r w:rsidRPr="009D6F93">
        <w:rPr>
          <w:sz w:val="24"/>
          <w:szCs w:val="24"/>
          <w:lang w:val="uk-UA" w:eastAsia="en-US"/>
        </w:rPr>
        <w:t xml:space="preserve">1, 19 Закону України «Про адвокатуру та адвокатську діяльність» можуть бути визначені як адвокатська діяльність, оскільки отримання свідоцтва про право на заняття адвокатською діяльністю підтверджує виключно можливість особи в майбутньому вчиняти дії, спрямовані на захист інтересів клієнта, тобто здійснювати адвокатську діяльність. При цьому положення Закону України «Про адвокатуру та адвокатську діяльність» не зобов’язують особу з моменту отримання нею свідоцтва про право на заняття адвокатською діяльністю одразу здійснювати таку діяльність, оскільки норми </w:t>
      </w:r>
      <w:r w:rsidR="009D6F93">
        <w:rPr>
          <w:sz w:val="24"/>
          <w:szCs w:val="24"/>
          <w:lang w:val="uk-UA" w:eastAsia="en-US"/>
        </w:rPr>
        <w:t>ст.</w:t>
      </w:r>
      <w:r w:rsidRPr="009D6F93">
        <w:rPr>
          <w:sz w:val="24"/>
          <w:szCs w:val="24"/>
          <w:lang w:val="uk-UA" w:eastAsia="en-US"/>
        </w:rPr>
        <w:t xml:space="preserve"> 31 цього Закону наділяють таку особу альтернативною моделлю поведінки, а саме можливістю на підставі заяви зупинити своє право на заняття адвокатською діяльністю. </w:t>
      </w:r>
    </w:p>
    <w:p w14:paraId="0660062D" w14:textId="5E1D2FC0" w:rsidR="00EF7D38" w:rsidRPr="009D6F93" w:rsidRDefault="00EF7D38" w:rsidP="00EF7D38">
      <w:pPr>
        <w:autoSpaceDE/>
        <w:adjustRightInd/>
        <w:jc w:val="both"/>
        <w:rPr>
          <w:sz w:val="24"/>
          <w:szCs w:val="24"/>
          <w:lang w:val="uk-UA" w:eastAsia="en-US"/>
        </w:rPr>
      </w:pPr>
      <w:r w:rsidRPr="009D6F93">
        <w:rPr>
          <w:sz w:val="24"/>
          <w:szCs w:val="24"/>
          <w:lang w:val="uk-UA" w:eastAsia="en-US"/>
        </w:rPr>
        <w:t xml:space="preserve">          </w:t>
      </w:r>
      <w:r w:rsidR="009D6F93">
        <w:rPr>
          <w:sz w:val="24"/>
          <w:szCs w:val="24"/>
          <w:lang w:val="uk-UA" w:eastAsia="en-US"/>
        </w:rPr>
        <w:tab/>
      </w:r>
      <w:r w:rsidRPr="009D6F93">
        <w:rPr>
          <w:sz w:val="24"/>
          <w:szCs w:val="24"/>
          <w:lang w:val="uk-UA" w:eastAsia="en-US"/>
        </w:rPr>
        <w:t>Отже, набуття</w:t>
      </w:r>
      <w:r w:rsidR="00153D39" w:rsidRPr="009D6F93">
        <w:rPr>
          <w:sz w:val="24"/>
          <w:szCs w:val="24"/>
          <w:lang w:val="uk-UA" w:eastAsia="en-US"/>
        </w:rPr>
        <w:t xml:space="preserve"> Рябухою О.О.</w:t>
      </w:r>
      <w:r w:rsidRPr="009D6F93">
        <w:rPr>
          <w:sz w:val="24"/>
          <w:szCs w:val="24"/>
          <w:lang w:val="uk-UA" w:eastAsia="en-US"/>
        </w:rPr>
        <w:t xml:space="preserve"> статусу адвоката не св</w:t>
      </w:r>
      <w:r w:rsidR="00153D39" w:rsidRPr="009D6F93">
        <w:rPr>
          <w:sz w:val="24"/>
          <w:szCs w:val="24"/>
          <w:lang w:val="uk-UA" w:eastAsia="en-US"/>
        </w:rPr>
        <w:t>ідчить про вчинення ним</w:t>
      </w:r>
      <w:r w:rsidRPr="009D6F93">
        <w:rPr>
          <w:sz w:val="24"/>
          <w:szCs w:val="24"/>
          <w:lang w:val="uk-UA" w:eastAsia="en-US"/>
        </w:rPr>
        <w:t xml:space="preserve"> адвокатської діяльності, що випливає із тлумачення норми </w:t>
      </w:r>
      <w:r w:rsidR="009D6F93">
        <w:rPr>
          <w:sz w:val="24"/>
          <w:szCs w:val="24"/>
          <w:lang w:val="uk-UA" w:eastAsia="en-US"/>
        </w:rPr>
        <w:t>ст.</w:t>
      </w:r>
      <w:r w:rsidRPr="009D6F93">
        <w:rPr>
          <w:sz w:val="24"/>
          <w:szCs w:val="24"/>
          <w:lang w:val="uk-UA" w:eastAsia="en-US"/>
        </w:rPr>
        <w:t xml:space="preserve"> 7 Закону України «Про адвокатуру та адвокатську діяльність». </w:t>
      </w:r>
    </w:p>
    <w:p w14:paraId="2CD9A931" w14:textId="375DF166" w:rsidR="00DE0D0A" w:rsidRPr="009D6F93" w:rsidRDefault="00DE0D0A" w:rsidP="00153D39">
      <w:pPr>
        <w:pStyle w:val="rtejustify"/>
        <w:shd w:val="clear" w:color="auto" w:fill="FFFFFF"/>
        <w:spacing w:before="0" w:beforeAutospacing="0" w:after="0" w:afterAutospacing="0"/>
        <w:jc w:val="both"/>
        <w:rPr>
          <w:rFonts w:ascii="ProbaPro" w:hAnsi="ProbaPro"/>
          <w:color w:val="1D1D1B"/>
          <w:lang w:val="uk-UA"/>
        </w:rPr>
      </w:pPr>
      <w:r w:rsidRPr="009D6F93">
        <w:rPr>
          <w:lang w:val="uk-UA" w:eastAsia="en-US"/>
        </w:rPr>
        <w:t xml:space="preserve">          </w:t>
      </w:r>
      <w:r w:rsidR="009D6F93">
        <w:rPr>
          <w:lang w:val="uk-UA" w:eastAsia="en-US"/>
        </w:rPr>
        <w:tab/>
      </w:r>
      <w:r w:rsidR="00A61261" w:rsidRPr="009D6F93">
        <w:rPr>
          <w:lang w:val="uk-UA" w:eastAsia="en-US"/>
        </w:rPr>
        <w:t>Матеріали перевірки містять відомості про зупинення права на заняття адвокатською діяльністю адвоката Рябухи О.О. 11</w:t>
      </w:r>
      <w:r w:rsidR="009D6F93">
        <w:rPr>
          <w:lang w:val="uk-UA" w:eastAsia="en-US"/>
        </w:rPr>
        <w:t xml:space="preserve"> квітня </w:t>
      </w:r>
      <w:r w:rsidR="00A61261" w:rsidRPr="009D6F93">
        <w:rPr>
          <w:lang w:val="uk-UA" w:eastAsia="en-US"/>
        </w:rPr>
        <w:t xml:space="preserve">2018 року проти чого не заперечує скаржник </w:t>
      </w:r>
      <w:r w:rsidR="009D6F93">
        <w:rPr>
          <w:lang w:val="uk-UA" w:eastAsia="en-US"/>
        </w:rPr>
        <w:t>Особа_1.</w:t>
      </w:r>
      <w:r w:rsidR="00A61261" w:rsidRPr="009D6F93">
        <w:rPr>
          <w:lang w:val="uk-UA" w:eastAsia="en-US"/>
        </w:rPr>
        <w:t xml:space="preserve"> </w:t>
      </w:r>
      <w:r w:rsidR="00672878" w:rsidRPr="009D6F93">
        <w:rPr>
          <w:lang w:val="uk-UA" w:eastAsia="en-US"/>
        </w:rPr>
        <w:t xml:space="preserve"> Закон України</w:t>
      </w:r>
      <w:r w:rsidR="009D6F93">
        <w:rPr>
          <w:lang w:val="uk-UA" w:eastAsia="en-US"/>
        </w:rPr>
        <w:t xml:space="preserve"> </w:t>
      </w:r>
      <w:r w:rsidR="00672878" w:rsidRPr="009D6F93">
        <w:rPr>
          <w:lang w:val="uk-UA" w:eastAsia="en-US"/>
        </w:rPr>
        <w:t xml:space="preserve">«Про адвокатуру та адвокатську діяльність» не містить жодної заборони особі, яка має статус поліцейського в проходженні стажування, прийняті присяги адвоката України та отримання свідоцтва про право на заняття адвокатською діяльністю».  </w:t>
      </w:r>
      <w:r w:rsidR="00672878" w:rsidRPr="009D6F93">
        <w:rPr>
          <w:rFonts w:ascii="ProbaPro" w:hAnsi="ProbaPro"/>
          <w:color w:val="1D1D1B"/>
          <w:lang w:val="uk-UA"/>
        </w:rPr>
        <w:t>Посилання скаржника на те, що слідчий  Рябуха О.О.</w:t>
      </w:r>
      <w:r w:rsidR="00892EBD" w:rsidRPr="009D6F93">
        <w:rPr>
          <w:rFonts w:ascii="ProbaPro" w:hAnsi="ProbaPro"/>
          <w:color w:val="1D1D1B"/>
          <w:lang w:val="uk-UA"/>
        </w:rPr>
        <w:t>,</w:t>
      </w:r>
      <w:r w:rsidR="00672878" w:rsidRPr="009D6F93">
        <w:rPr>
          <w:rFonts w:ascii="ProbaPro" w:hAnsi="ProbaPro"/>
          <w:color w:val="1D1D1B"/>
          <w:lang w:val="uk-UA"/>
        </w:rPr>
        <w:t xml:space="preserve"> у зв’язку з отриманням свідоцтва про право на заняття адвокатською діяльністю одночасно перебуває </w:t>
      </w:r>
      <w:r w:rsidR="00892EBD" w:rsidRPr="009D6F93">
        <w:rPr>
          <w:rFonts w:ascii="ProbaPro" w:hAnsi="ProbaPro"/>
          <w:color w:val="1D1D1B"/>
          <w:lang w:val="uk-UA"/>
        </w:rPr>
        <w:t>під дією двох присяг – поліцейського та адвоката,</w:t>
      </w:r>
      <w:r w:rsidR="00672878" w:rsidRPr="009D6F93">
        <w:rPr>
          <w:rFonts w:ascii="ProbaPro" w:hAnsi="ProbaPro"/>
          <w:color w:val="1D1D1B"/>
          <w:lang w:val="uk-UA"/>
        </w:rPr>
        <w:t xml:space="preserve"> самі по собі не є свідче</w:t>
      </w:r>
      <w:r w:rsidR="00892EBD" w:rsidRPr="009D6F93">
        <w:rPr>
          <w:rFonts w:ascii="ProbaPro" w:hAnsi="ProbaPro"/>
          <w:color w:val="1D1D1B"/>
          <w:lang w:val="uk-UA"/>
        </w:rPr>
        <w:t>нням порушення ним</w:t>
      </w:r>
      <w:r w:rsidR="00672878" w:rsidRPr="009D6F93">
        <w:rPr>
          <w:rFonts w:ascii="ProbaPro" w:hAnsi="ProbaPro"/>
          <w:color w:val="1D1D1B"/>
          <w:lang w:val="uk-UA"/>
        </w:rPr>
        <w:t xml:space="preserve"> вимог щодо несумісності.</w:t>
      </w:r>
      <w:r w:rsidR="00892EBD" w:rsidRPr="009D6F93">
        <w:rPr>
          <w:rFonts w:ascii="ProbaPro" w:hAnsi="ProbaPro"/>
          <w:color w:val="1D1D1B"/>
          <w:lang w:val="uk-UA"/>
        </w:rPr>
        <w:t xml:space="preserve"> </w:t>
      </w:r>
      <w:r w:rsidR="00672878" w:rsidRPr="009D6F93">
        <w:rPr>
          <w:rFonts w:ascii="ProbaPro" w:hAnsi="ProbaPro"/>
          <w:color w:val="1D1D1B"/>
          <w:lang w:val="uk-UA"/>
        </w:rPr>
        <w:t xml:space="preserve">Відповідно до </w:t>
      </w:r>
      <w:r w:rsidR="009D6F93">
        <w:rPr>
          <w:rFonts w:ascii="ProbaPro" w:hAnsi="ProbaPro"/>
          <w:color w:val="1D1D1B"/>
          <w:lang w:val="uk-UA"/>
        </w:rPr>
        <w:t>ст.</w:t>
      </w:r>
      <w:r w:rsidR="00672878" w:rsidRPr="009D6F93">
        <w:rPr>
          <w:rFonts w:ascii="ProbaPro" w:hAnsi="ProbaPro"/>
          <w:color w:val="1D1D1B"/>
          <w:lang w:val="uk-UA"/>
        </w:rPr>
        <w:t xml:space="preserve"> 11 Закону України «Про адвокатуру та адвокатську діяльність», приймаючи присягу, особа стосовно якої радою адвокатів регіону прийнято рішення про видачу свідоцтва про право на заняття адвокатською діяльністю, зобов’язується: «....у своїй адвокатській діяльності дотримуватися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відповідно до Конституції України і законів України, з високою відповідальністю виконувати покладені на мене обов’язки, бути вірним присязі».</w:t>
      </w:r>
      <w:r w:rsidR="00892EBD" w:rsidRPr="009D6F93">
        <w:rPr>
          <w:rFonts w:ascii="ProbaPro" w:hAnsi="ProbaPro"/>
          <w:color w:val="1D1D1B"/>
          <w:lang w:val="uk-UA"/>
        </w:rPr>
        <w:t xml:space="preserve"> </w:t>
      </w:r>
      <w:r w:rsidR="00672878" w:rsidRPr="009D6F93">
        <w:rPr>
          <w:rFonts w:ascii="ProbaPro" w:hAnsi="ProbaPro"/>
          <w:color w:val="1D1D1B"/>
          <w:lang w:val="uk-UA"/>
        </w:rPr>
        <w:t>За</w:t>
      </w:r>
      <w:r w:rsidR="00892EBD" w:rsidRPr="009D6F93">
        <w:rPr>
          <w:rFonts w:ascii="ProbaPro" w:hAnsi="ProbaPro"/>
          <w:color w:val="1D1D1B"/>
          <w:lang w:val="uk-UA"/>
        </w:rPr>
        <w:t xml:space="preserve"> своїм змістом присяга поліцейського</w:t>
      </w:r>
      <w:r w:rsidR="00672878" w:rsidRPr="009D6F93">
        <w:rPr>
          <w:rFonts w:ascii="ProbaPro" w:hAnsi="ProbaPro"/>
          <w:color w:val="1D1D1B"/>
          <w:lang w:val="uk-UA"/>
        </w:rPr>
        <w:t xml:space="preserve"> та присяга адвоката не суперечать загальним принципам здійснення правосуддя на підставі суворого </w:t>
      </w:r>
      <w:r w:rsidR="009F7EA4" w:rsidRPr="009D6F93">
        <w:rPr>
          <w:rFonts w:ascii="ProbaPro" w:hAnsi="ProbaPro"/>
          <w:color w:val="1D1D1B"/>
          <w:lang w:val="uk-UA"/>
        </w:rPr>
        <w:t xml:space="preserve">дотримання закону. </w:t>
      </w:r>
      <w:r w:rsidR="00672878" w:rsidRPr="009D6F93">
        <w:rPr>
          <w:rFonts w:ascii="ProbaPro" w:hAnsi="ProbaPro"/>
          <w:color w:val="1D1D1B"/>
          <w:lang w:val="uk-UA"/>
        </w:rPr>
        <w:t>Присяга є церемоніальною процедурою, що визначає доступ до професії, а також взяття на себе особою, яка складає присягу, зобов’язань щодо належного виконання в майбутньому обов’язків за цією професією та не стосується безпосе</w:t>
      </w:r>
      <w:r w:rsidR="00892EBD" w:rsidRPr="009D6F93">
        <w:rPr>
          <w:rFonts w:ascii="ProbaPro" w:hAnsi="ProbaPro"/>
          <w:color w:val="1D1D1B"/>
          <w:lang w:val="uk-UA"/>
        </w:rPr>
        <w:t>реднього виконання Рябухою О.О. обов’язків слідчого</w:t>
      </w:r>
      <w:r w:rsidR="00672878" w:rsidRPr="009D6F93">
        <w:rPr>
          <w:rFonts w:ascii="ProbaPro" w:hAnsi="ProbaPro"/>
          <w:color w:val="1D1D1B"/>
          <w:lang w:val="uk-UA"/>
        </w:rPr>
        <w:t>.</w:t>
      </w:r>
    </w:p>
    <w:p w14:paraId="353C8329" w14:textId="2A02B417" w:rsidR="00FC78C1" w:rsidRPr="009D6F93" w:rsidRDefault="00FC78C1" w:rsidP="00153D39">
      <w:pPr>
        <w:pStyle w:val="rtejustify"/>
        <w:shd w:val="clear" w:color="auto" w:fill="FFFFFF"/>
        <w:spacing w:before="0" w:beforeAutospacing="0" w:after="0" w:afterAutospacing="0"/>
        <w:jc w:val="both"/>
        <w:rPr>
          <w:rFonts w:ascii="ProbaPro" w:hAnsi="ProbaPro"/>
          <w:color w:val="1D1D1B"/>
          <w:lang w:val="uk-UA"/>
        </w:rPr>
      </w:pPr>
      <w:r w:rsidRPr="009D6F93">
        <w:rPr>
          <w:lang w:val="uk-UA"/>
        </w:rPr>
        <w:t xml:space="preserve">     </w:t>
      </w:r>
      <w:r w:rsidR="009D6F93">
        <w:rPr>
          <w:lang w:val="uk-UA"/>
        </w:rPr>
        <w:tab/>
      </w:r>
      <w:r w:rsidRPr="009D6F93">
        <w:rPr>
          <w:lang w:val="uk-UA"/>
        </w:rPr>
        <w:t xml:space="preserve">Пункт 11 розділу 2 «Порядку допуску до складання кваліфікаційного іспиту», затвердженого рішенням РАУ 17.12.2013 року № 270 не містить заборони для працівника поліції на проходження стажування, прийняття присяги адвоката України та отримання свідоцтва про право на заняття адвокатською діяльністю </w:t>
      </w:r>
    </w:p>
    <w:p w14:paraId="6D8084DF" w14:textId="2142943E" w:rsidR="00153D39" w:rsidRPr="009D6F93" w:rsidRDefault="00153D39" w:rsidP="00153D39">
      <w:pPr>
        <w:jc w:val="both"/>
        <w:rPr>
          <w:color w:val="1D1D1B"/>
          <w:sz w:val="24"/>
          <w:szCs w:val="24"/>
          <w:lang w:val="uk-UA"/>
        </w:rPr>
      </w:pPr>
      <w:r w:rsidRPr="009D6F93">
        <w:rPr>
          <w:color w:val="1D1D1B"/>
          <w:sz w:val="24"/>
          <w:szCs w:val="24"/>
          <w:lang w:val="uk-UA"/>
        </w:rPr>
        <w:t xml:space="preserve">     </w:t>
      </w:r>
      <w:r w:rsidR="009D6F93">
        <w:rPr>
          <w:color w:val="1D1D1B"/>
          <w:sz w:val="24"/>
          <w:szCs w:val="24"/>
          <w:lang w:val="uk-UA"/>
        </w:rPr>
        <w:tab/>
      </w:r>
      <w:r w:rsidR="0055495F" w:rsidRPr="009D6F93">
        <w:rPr>
          <w:color w:val="1D1D1B"/>
          <w:sz w:val="24"/>
          <w:szCs w:val="24"/>
          <w:lang w:val="uk-UA"/>
        </w:rPr>
        <w:t>Скарга та матеріали перевірки не містять відомостей про здійснення адвокатом Рябухою О.О. адвокатської діяльн</w:t>
      </w:r>
      <w:r w:rsidRPr="009D6F93">
        <w:rPr>
          <w:color w:val="1D1D1B"/>
          <w:sz w:val="24"/>
          <w:szCs w:val="24"/>
          <w:lang w:val="uk-UA"/>
        </w:rPr>
        <w:t>ості з 11</w:t>
      </w:r>
      <w:r w:rsidR="009D6F93">
        <w:rPr>
          <w:color w:val="1D1D1B"/>
          <w:sz w:val="24"/>
          <w:szCs w:val="24"/>
          <w:lang w:val="uk-UA"/>
        </w:rPr>
        <w:t xml:space="preserve"> квітня </w:t>
      </w:r>
      <w:r w:rsidRPr="009D6F93">
        <w:rPr>
          <w:color w:val="1D1D1B"/>
          <w:sz w:val="24"/>
          <w:szCs w:val="24"/>
          <w:lang w:val="uk-UA"/>
        </w:rPr>
        <w:t>2018 року по теперішній</w:t>
      </w:r>
      <w:r w:rsidR="0055495F" w:rsidRPr="009D6F93">
        <w:rPr>
          <w:color w:val="1D1D1B"/>
          <w:sz w:val="24"/>
          <w:szCs w:val="24"/>
          <w:lang w:val="uk-UA"/>
        </w:rPr>
        <w:t xml:space="preserve"> час.</w:t>
      </w:r>
    </w:p>
    <w:p w14:paraId="76765C10" w14:textId="123DE332" w:rsidR="0055495F" w:rsidRPr="009D6F93" w:rsidRDefault="00153D39" w:rsidP="00153D39">
      <w:pPr>
        <w:jc w:val="both"/>
        <w:rPr>
          <w:sz w:val="24"/>
          <w:szCs w:val="24"/>
          <w:lang w:val="uk-UA"/>
        </w:rPr>
      </w:pPr>
      <w:r w:rsidRPr="009D6F93">
        <w:rPr>
          <w:color w:val="1D1D1B"/>
          <w:sz w:val="24"/>
          <w:szCs w:val="24"/>
          <w:lang w:val="uk-UA"/>
        </w:rPr>
        <w:t xml:space="preserve">    </w:t>
      </w:r>
      <w:r w:rsidR="009D6F93">
        <w:rPr>
          <w:color w:val="1D1D1B"/>
          <w:sz w:val="24"/>
          <w:szCs w:val="24"/>
          <w:lang w:val="uk-UA"/>
        </w:rPr>
        <w:tab/>
      </w:r>
      <w:r w:rsidRPr="009D6F93">
        <w:rPr>
          <w:color w:val="1D1D1B"/>
          <w:sz w:val="24"/>
          <w:szCs w:val="24"/>
          <w:lang w:val="uk-UA"/>
        </w:rPr>
        <w:t xml:space="preserve">Надання оцінки діям </w:t>
      </w:r>
      <w:r w:rsidRPr="009D6F93">
        <w:rPr>
          <w:sz w:val="24"/>
          <w:szCs w:val="24"/>
          <w:lang w:val="uk-UA"/>
        </w:rPr>
        <w:t xml:space="preserve">старшого слідчого </w:t>
      </w:r>
      <w:proofErr w:type="spellStart"/>
      <w:r w:rsidRPr="009D6F93">
        <w:rPr>
          <w:sz w:val="24"/>
          <w:szCs w:val="24"/>
          <w:lang w:val="uk-UA"/>
        </w:rPr>
        <w:t>слідчого</w:t>
      </w:r>
      <w:proofErr w:type="spellEnd"/>
      <w:r w:rsidRPr="009D6F93">
        <w:rPr>
          <w:sz w:val="24"/>
          <w:szCs w:val="24"/>
          <w:lang w:val="uk-UA"/>
        </w:rPr>
        <w:t xml:space="preserve"> відділу з розслідування особливо тяжких злочинів слідчого управління Головного управління Національної поліції в Полтавській області підполковника поліції Рябухи О.О. під час  проведення досудового розслідування у кримінальному провадженні до компетенції дисциплінарних органів адвокатури не входить.</w:t>
      </w:r>
      <w:r w:rsidR="003A6962" w:rsidRPr="009D6F93">
        <w:rPr>
          <w:sz w:val="24"/>
          <w:szCs w:val="24"/>
          <w:lang w:val="uk-UA"/>
        </w:rPr>
        <w:t xml:space="preserve"> Скарга та матеріали перевірки не містять жодного доказу на підтвердження ознак дисциплінарного проступку в діях адвоката Рябухи О.О.</w:t>
      </w:r>
    </w:p>
    <w:p w14:paraId="35B6D829" w14:textId="0495313B" w:rsidR="00153D39" w:rsidRPr="009D6F93" w:rsidRDefault="00B52DFB" w:rsidP="00153D39">
      <w:pPr>
        <w:jc w:val="both"/>
        <w:rPr>
          <w:sz w:val="24"/>
          <w:szCs w:val="24"/>
          <w:lang w:val="uk-UA"/>
        </w:rPr>
      </w:pPr>
      <w:r w:rsidRPr="009D6F93">
        <w:rPr>
          <w:sz w:val="24"/>
          <w:szCs w:val="24"/>
          <w:lang w:val="uk-UA"/>
        </w:rPr>
        <w:t xml:space="preserve">        </w:t>
      </w:r>
      <w:r w:rsidR="009D6F93">
        <w:rPr>
          <w:sz w:val="24"/>
          <w:szCs w:val="24"/>
          <w:lang w:val="uk-UA"/>
        </w:rPr>
        <w:tab/>
      </w:r>
      <w:r w:rsidRPr="009D6F93">
        <w:rPr>
          <w:sz w:val="24"/>
          <w:szCs w:val="24"/>
          <w:lang w:val="uk-UA"/>
        </w:rPr>
        <w:t>При ухваленні рішення КДКА Полтавської області враховує</w:t>
      </w:r>
      <w:r w:rsidRPr="009D6F93">
        <w:rPr>
          <w:rFonts w:eastAsia="Times New Roman"/>
          <w:sz w:val="24"/>
          <w:szCs w:val="24"/>
          <w:lang w:val="uk-UA"/>
        </w:rPr>
        <w:t xml:space="preserve"> вимоги </w:t>
      </w:r>
      <w:r w:rsidR="009D6F93">
        <w:rPr>
          <w:rFonts w:eastAsia="Times New Roman"/>
          <w:sz w:val="24"/>
          <w:szCs w:val="24"/>
          <w:lang w:val="uk-UA"/>
        </w:rPr>
        <w:t>ч. ч.</w:t>
      </w:r>
      <w:r w:rsidRPr="009D6F93">
        <w:rPr>
          <w:rFonts w:eastAsia="Times New Roman"/>
          <w:sz w:val="24"/>
          <w:szCs w:val="24"/>
          <w:lang w:val="uk-UA"/>
        </w:rPr>
        <w:t xml:space="preserve"> 3,</w:t>
      </w:r>
      <w:r w:rsidR="009D6F93">
        <w:rPr>
          <w:rFonts w:eastAsia="Times New Roman"/>
          <w:sz w:val="24"/>
          <w:szCs w:val="24"/>
          <w:lang w:val="uk-UA"/>
        </w:rPr>
        <w:t xml:space="preserve"> </w:t>
      </w:r>
      <w:r w:rsidRPr="009D6F93">
        <w:rPr>
          <w:rFonts w:eastAsia="Times New Roman"/>
          <w:sz w:val="24"/>
          <w:szCs w:val="24"/>
          <w:lang w:val="uk-UA"/>
        </w:rPr>
        <w:t>4 ст</w:t>
      </w:r>
      <w:r w:rsidR="009D6F93">
        <w:rPr>
          <w:rFonts w:eastAsia="Times New Roman"/>
          <w:sz w:val="24"/>
          <w:szCs w:val="24"/>
          <w:lang w:val="uk-UA"/>
        </w:rPr>
        <w:t>.</w:t>
      </w:r>
      <w:r w:rsidRPr="009D6F93">
        <w:rPr>
          <w:rFonts w:eastAsia="Times New Roman"/>
          <w:sz w:val="24"/>
          <w:szCs w:val="24"/>
          <w:lang w:val="uk-UA"/>
        </w:rPr>
        <w:t xml:space="preserve"> 70 Правил адвокатської етики у відповідності до яких </w:t>
      </w:r>
      <w:r w:rsidRPr="009D6F93">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w:t>
      </w:r>
      <w:r w:rsidRPr="009D6F93">
        <w:rPr>
          <w:sz w:val="24"/>
          <w:szCs w:val="24"/>
          <w:lang w:val="uk-UA"/>
        </w:rPr>
        <w:lastRenderedPageBreak/>
        <w:t xml:space="preserve">адвоката не може ґрунтуватися на припущеннях. Усі сумніви щодо доведеності вини адвоката </w:t>
      </w:r>
      <w:proofErr w:type="spellStart"/>
      <w:r w:rsidRPr="009D6F93">
        <w:rPr>
          <w:sz w:val="24"/>
          <w:szCs w:val="24"/>
          <w:lang w:val="uk-UA"/>
        </w:rPr>
        <w:t>тлумачаться</w:t>
      </w:r>
      <w:proofErr w:type="spellEnd"/>
      <w:r w:rsidRPr="009D6F93">
        <w:rPr>
          <w:sz w:val="24"/>
          <w:szCs w:val="24"/>
          <w:lang w:val="uk-UA"/>
        </w:rPr>
        <w:t xml:space="preserve"> на його користь.   </w:t>
      </w:r>
    </w:p>
    <w:p w14:paraId="428F6A98" w14:textId="590E0485" w:rsidR="00B52DFB" w:rsidRPr="009D6F93" w:rsidRDefault="003A6962" w:rsidP="00B52DFB">
      <w:pPr>
        <w:jc w:val="both"/>
        <w:rPr>
          <w:sz w:val="24"/>
          <w:szCs w:val="24"/>
          <w:lang w:val="uk-UA"/>
        </w:rPr>
      </w:pPr>
      <w:r w:rsidRPr="009D6F93">
        <w:rPr>
          <w:sz w:val="24"/>
          <w:szCs w:val="24"/>
          <w:lang w:val="uk-UA"/>
        </w:rPr>
        <w:t xml:space="preserve">       </w:t>
      </w:r>
      <w:r w:rsidR="009D6F93">
        <w:rPr>
          <w:sz w:val="24"/>
          <w:szCs w:val="24"/>
          <w:lang w:val="uk-UA"/>
        </w:rPr>
        <w:tab/>
      </w:r>
      <w:r w:rsidR="00B52DFB" w:rsidRPr="009D6F93">
        <w:rPr>
          <w:sz w:val="24"/>
          <w:szCs w:val="24"/>
          <w:lang w:val="uk-UA"/>
        </w:rPr>
        <w:t>КДКА Полтавської області прийшла до висновку про відсутність в діях адвокат</w:t>
      </w:r>
      <w:r w:rsidR="00892EBD" w:rsidRPr="009D6F93">
        <w:rPr>
          <w:sz w:val="24"/>
          <w:szCs w:val="24"/>
          <w:lang w:val="uk-UA"/>
        </w:rPr>
        <w:t>а Рябухи Олександра Олександровича</w:t>
      </w:r>
      <w:r w:rsidR="00B52DFB" w:rsidRPr="009D6F93">
        <w:rPr>
          <w:sz w:val="24"/>
          <w:szCs w:val="24"/>
          <w:lang w:val="uk-UA"/>
        </w:rPr>
        <w:t xml:space="preserve"> ознак дисциплінарного проступку передбаченого ч.</w:t>
      </w:r>
      <w:r w:rsidR="009D6F93">
        <w:rPr>
          <w:sz w:val="24"/>
          <w:szCs w:val="24"/>
          <w:lang w:val="uk-UA"/>
        </w:rPr>
        <w:t xml:space="preserve"> </w:t>
      </w:r>
      <w:r w:rsidR="00B52DFB" w:rsidRPr="009D6F93">
        <w:rPr>
          <w:sz w:val="24"/>
          <w:szCs w:val="24"/>
          <w:lang w:val="uk-UA"/>
        </w:rPr>
        <w:t>2 ст.</w:t>
      </w:r>
      <w:r w:rsidR="009D6F93">
        <w:rPr>
          <w:sz w:val="24"/>
          <w:szCs w:val="24"/>
          <w:lang w:val="uk-UA"/>
        </w:rPr>
        <w:t xml:space="preserve"> </w:t>
      </w:r>
      <w:r w:rsidR="00B52DFB" w:rsidRPr="009D6F93">
        <w:rPr>
          <w:sz w:val="24"/>
          <w:szCs w:val="24"/>
          <w:lang w:val="uk-UA"/>
        </w:rPr>
        <w:t>34 З</w:t>
      </w:r>
      <w:r w:rsidR="009D6F93">
        <w:rPr>
          <w:sz w:val="24"/>
          <w:szCs w:val="24"/>
          <w:lang w:val="uk-UA"/>
        </w:rPr>
        <w:t xml:space="preserve">акону </w:t>
      </w:r>
      <w:r w:rsidR="00B52DFB" w:rsidRPr="009D6F93">
        <w:rPr>
          <w:sz w:val="24"/>
          <w:szCs w:val="24"/>
          <w:lang w:val="uk-UA"/>
        </w:rPr>
        <w:t>У</w:t>
      </w:r>
      <w:r w:rsidR="009D6F93">
        <w:rPr>
          <w:sz w:val="24"/>
          <w:szCs w:val="24"/>
          <w:lang w:val="uk-UA"/>
        </w:rPr>
        <w:t>країни</w:t>
      </w:r>
      <w:r w:rsidR="00B52DFB" w:rsidRPr="009D6F93">
        <w:rPr>
          <w:sz w:val="24"/>
          <w:szCs w:val="24"/>
          <w:lang w:val="uk-UA"/>
        </w:rPr>
        <w:t xml:space="preserve"> «Про адвокатуру та адвокатську діяльність</w:t>
      </w:r>
      <w:r w:rsidR="009D6F93">
        <w:rPr>
          <w:sz w:val="24"/>
          <w:szCs w:val="24"/>
          <w:lang w:val="uk-UA"/>
        </w:rPr>
        <w:t>»</w:t>
      </w:r>
      <w:r w:rsidR="00B52DFB" w:rsidRPr="009D6F93">
        <w:rPr>
          <w:sz w:val="24"/>
          <w:szCs w:val="24"/>
          <w:lang w:val="uk-UA"/>
        </w:rPr>
        <w:t>.</w:t>
      </w:r>
    </w:p>
    <w:p w14:paraId="12F930EC" w14:textId="4F54A21C" w:rsidR="00B52DFB" w:rsidRPr="009D6F93" w:rsidRDefault="00B52DFB" w:rsidP="00B52DFB">
      <w:pPr>
        <w:jc w:val="both"/>
        <w:rPr>
          <w:sz w:val="24"/>
          <w:szCs w:val="24"/>
          <w:lang w:val="uk-UA"/>
        </w:rPr>
      </w:pPr>
      <w:r w:rsidRPr="009D6F93">
        <w:rPr>
          <w:sz w:val="24"/>
          <w:szCs w:val="24"/>
          <w:lang w:val="uk-UA"/>
        </w:rPr>
        <w:t xml:space="preserve">      </w:t>
      </w:r>
      <w:bookmarkStart w:id="4" w:name="_Hlk73346654"/>
      <w:r w:rsidRPr="009D6F93">
        <w:rPr>
          <w:sz w:val="24"/>
          <w:szCs w:val="24"/>
          <w:lang w:val="uk-UA"/>
        </w:rPr>
        <w:t xml:space="preserve"> </w:t>
      </w:r>
      <w:r w:rsidR="009D6F93">
        <w:rPr>
          <w:sz w:val="24"/>
          <w:szCs w:val="24"/>
          <w:lang w:val="uk-UA"/>
        </w:rPr>
        <w:tab/>
      </w:r>
      <w:r w:rsidRPr="009D6F93">
        <w:rPr>
          <w:sz w:val="24"/>
          <w:szCs w:val="24"/>
          <w:lang w:val="uk-UA"/>
        </w:rPr>
        <w:t xml:space="preserve">На підставі викладеного, керуючись ст. ст. 33, 34, 37-39, ч. 5 ст. 50 Закону України </w:t>
      </w:r>
      <w:r w:rsidR="00FF7F5D">
        <w:rPr>
          <w:sz w:val="24"/>
          <w:szCs w:val="24"/>
          <w:lang w:val="uk-UA"/>
        </w:rPr>
        <w:t>«</w:t>
      </w:r>
      <w:r w:rsidRPr="009D6F93">
        <w:rPr>
          <w:sz w:val="24"/>
          <w:szCs w:val="24"/>
          <w:lang w:val="uk-UA"/>
        </w:rPr>
        <w:t>Про адвокатуру та адвокатську діяльність</w:t>
      </w:r>
      <w:r w:rsidR="00FF7F5D">
        <w:rPr>
          <w:sz w:val="24"/>
          <w:szCs w:val="24"/>
          <w:lang w:val="uk-UA"/>
        </w:rPr>
        <w:t>»</w:t>
      </w:r>
      <w:r w:rsidRPr="009D6F93">
        <w:rPr>
          <w:sz w:val="24"/>
          <w:szCs w:val="24"/>
          <w:lang w:val="uk-UA"/>
        </w:rPr>
        <w:t xml:space="preserve"> КДКА Полтавської області -</w:t>
      </w:r>
    </w:p>
    <w:p w14:paraId="7CD69031" w14:textId="77777777" w:rsidR="00B52DFB" w:rsidRPr="009D6F93" w:rsidRDefault="00B52DFB" w:rsidP="00B52DFB">
      <w:pPr>
        <w:jc w:val="both"/>
        <w:rPr>
          <w:sz w:val="24"/>
          <w:szCs w:val="24"/>
          <w:lang w:val="uk-UA"/>
        </w:rPr>
      </w:pPr>
    </w:p>
    <w:p w14:paraId="4E66AC6C" w14:textId="77777777" w:rsidR="00B52DFB" w:rsidRPr="009D6F93" w:rsidRDefault="00B52DFB" w:rsidP="00B52DFB">
      <w:pPr>
        <w:jc w:val="center"/>
        <w:rPr>
          <w:b/>
          <w:sz w:val="24"/>
          <w:szCs w:val="24"/>
          <w:lang w:val="uk-UA"/>
        </w:rPr>
      </w:pPr>
      <w:r w:rsidRPr="009D6F93">
        <w:rPr>
          <w:b/>
          <w:sz w:val="24"/>
          <w:szCs w:val="24"/>
          <w:lang w:val="uk-UA"/>
        </w:rPr>
        <w:t>В И Р І Ш И Л А :</w:t>
      </w:r>
    </w:p>
    <w:p w14:paraId="53F1988E" w14:textId="77777777" w:rsidR="00B52DFB" w:rsidRPr="009D6F93" w:rsidRDefault="00B52DFB" w:rsidP="00B52DFB">
      <w:pPr>
        <w:jc w:val="center"/>
        <w:rPr>
          <w:sz w:val="24"/>
          <w:szCs w:val="24"/>
          <w:lang w:val="uk-UA"/>
        </w:rPr>
      </w:pPr>
    </w:p>
    <w:p w14:paraId="767659F2" w14:textId="44541432" w:rsidR="00B52DFB" w:rsidRPr="009D6F93" w:rsidRDefault="00B52DFB" w:rsidP="00FF7F5D">
      <w:pPr>
        <w:numPr>
          <w:ilvl w:val="0"/>
          <w:numId w:val="1"/>
        </w:numPr>
        <w:tabs>
          <w:tab w:val="clear" w:pos="1110"/>
          <w:tab w:val="num" w:pos="709"/>
        </w:tabs>
        <w:ind w:left="0" w:firstLine="705"/>
        <w:jc w:val="both"/>
        <w:rPr>
          <w:sz w:val="24"/>
          <w:szCs w:val="24"/>
          <w:lang w:val="uk-UA"/>
        </w:rPr>
      </w:pPr>
      <w:r w:rsidRPr="009D6F93">
        <w:rPr>
          <w:rFonts w:eastAsia="Times New Roman"/>
          <w:sz w:val="24"/>
          <w:szCs w:val="24"/>
          <w:lang w:val="uk-UA"/>
        </w:rPr>
        <w:t xml:space="preserve"> </w:t>
      </w:r>
      <w:bookmarkStart w:id="5" w:name="_Hlk130297567"/>
      <w:r w:rsidRPr="009D6F93">
        <w:rPr>
          <w:rFonts w:eastAsia="Times New Roman"/>
          <w:sz w:val="24"/>
          <w:szCs w:val="24"/>
          <w:lang w:val="uk-UA"/>
        </w:rPr>
        <w:t xml:space="preserve">В порушенні дисциплінарної справи </w:t>
      </w:r>
      <w:bookmarkEnd w:id="5"/>
      <w:r w:rsidRPr="009D6F93">
        <w:rPr>
          <w:rFonts w:eastAsia="Times New Roman"/>
          <w:sz w:val="24"/>
          <w:szCs w:val="24"/>
          <w:lang w:val="uk-UA"/>
        </w:rPr>
        <w:t>стосовно адвоката</w:t>
      </w:r>
      <w:r w:rsidRPr="009D6F93">
        <w:rPr>
          <w:sz w:val="24"/>
          <w:szCs w:val="24"/>
          <w:lang w:val="uk-UA"/>
        </w:rPr>
        <w:t xml:space="preserve"> </w:t>
      </w:r>
      <w:r w:rsidR="00892EBD" w:rsidRPr="009D6F93">
        <w:rPr>
          <w:sz w:val="24"/>
          <w:szCs w:val="24"/>
          <w:lang w:val="uk-UA"/>
        </w:rPr>
        <w:t>Рябухи Олександра Олександровича (свідоцтво про право на заняття адвокатською діяльністю № 2123 видане Радою адвокатів Полтавською області</w:t>
      </w:r>
      <w:r w:rsidR="00FF7F5D">
        <w:rPr>
          <w:sz w:val="24"/>
          <w:szCs w:val="24"/>
          <w:lang w:val="uk-UA"/>
        </w:rPr>
        <w:t xml:space="preserve"> </w:t>
      </w:r>
      <w:r w:rsidR="00892EBD" w:rsidRPr="009D6F93">
        <w:rPr>
          <w:sz w:val="24"/>
          <w:szCs w:val="24"/>
          <w:lang w:val="uk-UA"/>
        </w:rPr>
        <w:t>11</w:t>
      </w:r>
      <w:r w:rsidR="00FF7F5D">
        <w:rPr>
          <w:sz w:val="24"/>
          <w:szCs w:val="24"/>
          <w:lang w:val="uk-UA"/>
        </w:rPr>
        <w:t xml:space="preserve"> </w:t>
      </w:r>
      <w:r w:rsidR="00FF7F5D">
        <w:rPr>
          <w:sz w:val="24"/>
          <w:szCs w:val="24"/>
          <w:lang w:val="uk-UA"/>
        </w:rPr>
        <w:t>квітня</w:t>
      </w:r>
      <w:r w:rsidR="00FF7F5D">
        <w:rPr>
          <w:sz w:val="24"/>
          <w:szCs w:val="24"/>
          <w:lang w:val="uk-UA"/>
        </w:rPr>
        <w:t xml:space="preserve"> </w:t>
      </w:r>
      <w:r w:rsidR="00892EBD" w:rsidRPr="009D6F93">
        <w:rPr>
          <w:sz w:val="24"/>
          <w:szCs w:val="24"/>
          <w:lang w:val="uk-UA"/>
        </w:rPr>
        <w:t xml:space="preserve">2018 року, право на заняття адвокатською діяльністю </w:t>
      </w:r>
      <w:proofErr w:type="spellStart"/>
      <w:r w:rsidR="00892EBD" w:rsidRPr="009D6F93">
        <w:rPr>
          <w:sz w:val="24"/>
          <w:szCs w:val="24"/>
          <w:lang w:val="uk-UA"/>
        </w:rPr>
        <w:t>зупинено</w:t>
      </w:r>
      <w:proofErr w:type="spellEnd"/>
      <w:r w:rsidR="00892EBD" w:rsidRPr="009D6F93">
        <w:rPr>
          <w:sz w:val="24"/>
          <w:szCs w:val="24"/>
          <w:lang w:val="uk-UA"/>
        </w:rPr>
        <w:t xml:space="preserve"> згідно п.</w:t>
      </w:r>
      <w:r w:rsidR="00FF7F5D">
        <w:rPr>
          <w:sz w:val="24"/>
          <w:szCs w:val="24"/>
          <w:lang w:val="uk-UA"/>
        </w:rPr>
        <w:t xml:space="preserve"> </w:t>
      </w:r>
      <w:r w:rsidR="00892EBD" w:rsidRPr="009D6F93">
        <w:rPr>
          <w:sz w:val="24"/>
          <w:szCs w:val="24"/>
          <w:lang w:val="uk-UA"/>
        </w:rPr>
        <w:t>1</w:t>
      </w:r>
      <w:r w:rsidR="00FF7F5D">
        <w:rPr>
          <w:sz w:val="24"/>
          <w:szCs w:val="24"/>
          <w:lang w:val="uk-UA"/>
        </w:rPr>
        <w:t xml:space="preserve"> </w:t>
      </w:r>
      <w:r w:rsidR="00892EBD" w:rsidRPr="009D6F93">
        <w:rPr>
          <w:sz w:val="24"/>
          <w:szCs w:val="24"/>
          <w:lang w:val="uk-UA"/>
        </w:rPr>
        <w:t>ч.</w:t>
      </w:r>
      <w:r w:rsidR="00FF7F5D">
        <w:rPr>
          <w:sz w:val="24"/>
          <w:szCs w:val="24"/>
          <w:lang w:val="uk-UA"/>
        </w:rPr>
        <w:t xml:space="preserve"> </w:t>
      </w:r>
      <w:r w:rsidR="00892EBD" w:rsidRPr="009D6F93">
        <w:rPr>
          <w:sz w:val="24"/>
          <w:szCs w:val="24"/>
          <w:lang w:val="uk-UA"/>
        </w:rPr>
        <w:t>1 ст.</w:t>
      </w:r>
      <w:r w:rsidR="00FF7F5D">
        <w:rPr>
          <w:sz w:val="24"/>
          <w:szCs w:val="24"/>
          <w:lang w:val="uk-UA"/>
        </w:rPr>
        <w:t xml:space="preserve"> </w:t>
      </w:r>
      <w:r w:rsidR="00892EBD" w:rsidRPr="009D6F93">
        <w:rPr>
          <w:sz w:val="24"/>
          <w:szCs w:val="24"/>
          <w:lang w:val="uk-UA"/>
        </w:rPr>
        <w:t>31 З</w:t>
      </w:r>
      <w:r w:rsidR="00FF7F5D">
        <w:rPr>
          <w:sz w:val="24"/>
          <w:szCs w:val="24"/>
          <w:lang w:val="uk-UA"/>
        </w:rPr>
        <w:t xml:space="preserve">акону </w:t>
      </w:r>
      <w:r w:rsidR="00892EBD" w:rsidRPr="009D6F93">
        <w:rPr>
          <w:sz w:val="24"/>
          <w:szCs w:val="24"/>
          <w:lang w:val="uk-UA"/>
        </w:rPr>
        <w:t>У</w:t>
      </w:r>
      <w:r w:rsidR="00FF7F5D">
        <w:rPr>
          <w:sz w:val="24"/>
          <w:szCs w:val="24"/>
          <w:lang w:val="uk-UA"/>
        </w:rPr>
        <w:t>країни «</w:t>
      </w:r>
      <w:r w:rsidR="00892EBD" w:rsidRPr="009D6F93">
        <w:rPr>
          <w:sz w:val="24"/>
          <w:szCs w:val="24"/>
          <w:lang w:val="uk-UA"/>
        </w:rPr>
        <w:t>Про адвокатуру та адвокатську діяльність з 11</w:t>
      </w:r>
      <w:r w:rsidR="00FF7F5D">
        <w:rPr>
          <w:sz w:val="24"/>
          <w:szCs w:val="24"/>
          <w:lang w:val="uk-UA"/>
        </w:rPr>
        <w:t xml:space="preserve"> квітня </w:t>
      </w:r>
      <w:r w:rsidR="00892EBD" w:rsidRPr="009D6F93">
        <w:rPr>
          <w:sz w:val="24"/>
          <w:szCs w:val="24"/>
          <w:lang w:val="uk-UA"/>
        </w:rPr>
        <w:t>2018 року на підставі рішення Р</w:t>
      </w:r>
      <w:r w:rsidR="00FF7F5D">
        <w:rPr>
          <w:sz w:val="24"/>
          <w:szCs w:val="24"/>
          <w:lang w:val="uk-UA"/>
        </w:rPr>
        <w:t xml:space="preserve">ади адвокатів </w:t>
      </w:r>
      <w:r w:rsidR="00892EBD" w:rsidRPr="009D6F93">
        <w:rPr>
          <w:sz w:val="24"/>
          <w:szCs w:val="24"/>
          <w:lang w:val="uk-UA"/>
        </w:rPr>
        <w:t>Полтавської області №</w:t>
      </w:r>
      <w:r w:rsidR="00FF7F5D">
        <w:rPr>
          <w:sz w:val="24"/>
          <w:szCs w:val="24"/>
          <w:lang w:val="uk-UA"/>
        </w:rPr>
        <w:t> </w:t>
      </w:r>
      <w:r w:rsidR="00892EBD" w:rsidRPr="009D6F93">
        <w:rPr>
          <w:sz w:val="24"/>
          <w:szCs w:val="24"/>
          <w:lang w:val="uk-UA"/>
        </w:rPr>
        <w:t>7 від 11</w:t>
      </w:r>
      <w:r w:rsidR="00FF7F5D">
        <w:rPr>
          <w:sz w:val="24"/>
          <w:szCs w:val="24"/>
          <w:lang w:val="uk-UA"/>
        </w:rPr>
        <w:t xml:space="preserve"> квітня 2</w:t>
      </w:r>
      <w:r w:rsidR="00892EBD" w:rsidRPr="009D6F93">
        <w:rPr>
          <w:sz w:val="24"/>
          <w:szCs w:val="24"/>
          <w:lang w:val="uk-UA"/>
        </w:rPr>
        <w:t xml:space="preserve">018 року) </w:t>
      </w:r>
      <w:r w:rsidRPr="009D6F93">
        <w:rPr>
          <w:sz w:val="24"/>
          <w:szCs w:val="24"/>
          <w:lang w:val="uk-UA"/>
        </w:rPr>
        <w:t xml:space="preserve">  - відмовити.</w:t>
      </w:r>
    </w:p>
    <w:p w14:paraId="35659B5D" w14:textId="77777777" w:rsidR="00B52DFB" w:rsidRPr="009D6F93" w:rsidRDefault="00B52DFB" w:rsidP="00FF7F5D">
      <w:pPr>
        <w:tabs>
          <w:tab w:val="num" w:pos="709"/>
        </w:tabs>
        <w:ind w:firstLine="705"/>
        <w:jc w:val="both"/>
        <w:rPr>
          <w:sz w:val="24"/>
          <w:szCs w:val="24"/>
          <w:lang w:val="uk-UA"/>
        </w:rPr>
      </w:pPr>
    </w:p>
    <w:p w14:paraId="160621C5" w14:textId="77777777" w:rsidR="00B52DFB" w:rsidRPr="009D6F93" w:rsidRDefault="00B52DFB" w:rsidP="00FF7F5D">
      <w:pPr>
        <w:widowControl/>
        <w:numPr>
          <w:ilvl w:val="0"/>
          <w:numId w:val="1"/>
        </w:numPr>
        <w:tabs>
          <w:tab w:val="clear" w:pos="1110"/>
          <w:tab w:val="num" w:pos="709"/>
        </w:tabs>
        <w:autoSpaceDE/>
        <w:autoSpaceDN/>
        <w:adjustRightInd/>
        <w:spacing w:after="160"/>
        <w:ind w:left="0" w:firstLine="705"/>
        <w:jc w:val="both"/>
        <w:rPr>
          <w:color w:val="000000"/>
          <w:spacing w:val="7"/>
          <w:sz w:val="24"/>
          <w:szCs w:val="24"/>
          <w:lang w:val="uk-UA"/>
        </w:rPr>
      </w:pPr>
      <w:r w:rsidRPr="009D6F93">
        <w:rPr>
          <w:sz w:val="24"/>
          <w:szCs w:val="24"/>
          <w:lang w:val="uk-UA"/>
        </w:rPr>
        <w:t>Копію рішення надіслати адвокату</w:t>
      </w:r>
      <w:r w:rsidR="0096087B" w:rsidRPr="009D6F93">
        <w:rPr>
          <w:sz w:val="24"/>
          <w:szCs w:val="24"/>
          <w:lang w:val="uk-UA"/>
        </w:rPr>
        <w:t xml:space="preserve"> Рябусі О.О.</w:t>
      </w:r>
      <w:r w:rsidRPr="009D6F93">
        <w:rPr>
          <w:sz w:val="24"/>
          <w:szCs w:val="24"/>
          <w:lang w:val="uk-UA"/>
        </w:rPr>
        <w:t xml:space="preserve"> </w:t>
      </w:r>
      <w:r w:rsidRPr="009D6F93">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44A3406" w14:textId="77777777" w:rsidR="00B52DFB" w:rsidRPr="009D6F93" w:rsidRDefault="00B52DFB" w:rsidP="00FF7F5D">
      <w:pPr>
        <w:tabs>
          <w:tab w:val="num" w:pos="709"/>
        </w:tabs>
        <w:ind w:firstLine="705"/>
        <w:jc w:val="both"/>
        <w:rPr>
          <w:sz w:val="24"/>
          <w:szCs w:val="24"/>
          <w:lang w:val="uk-UA"/>
        </w:rPr>
      </w:pPr>
      <w:r w:rsidRPr="009D6F9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2DBA7929" w14:textId="77777777" w:rsidR="00B52DFB" w:rsidRPr="009D6F93" w:rsidRDefault="00B52DFB" w:rsidP="00FF7F5D">
      <w:pPr>
        <w:tabs>
          <w:tab w:val="num" w:pos="709"/>
        </w:tabs>
        <w:ind w:firstLine="705"/>
        <w:jc w:val="both"/>
        <w:rPr>
          <w:sz w:val="24"/>
          <w:szCs w:val="24"/>
          <w:lang w:val="uk-UA"/>
        </w:rPr>
      </w:pPr>
    </w:p>
    <w:p w14:paraId="65C6EF76" w14:textId="77777777" w:rsidR="00B52DFB" w:rsidRPr="009D6F93" w:rsidRDefault="00B52DFB" w:rsidP="00FF7F5D">
      <w:pPr>
        <w:tabs>
          <w:tab w:val="num" w:pos="709"/>
        </w:tabs>
        <w:ind w:firstLine="705"/>
        <w:jc w:val="both"/>
        <w:rPr>
          <w:sz w:val="24"/>
          <w:szCs w:val="24"/>
          <w:lang w:val="uk-UA"/>
        </w:rPr>
      </w:pPr>
    </w:p>
    <w:p w14:paraId="1BDD6C58" w14:textId="77777777" w:rsidR="00B52DFB" w:rsidRPr="009D6F93" w:rsidRDefault="00B52DFB" w:rsidP="00FF7F5D">
      <w:pPr>
        <w:tabs>
          <w:tab w:val="num" w:pos="709"/>
        </w:tabs>
        <w:ind w:firstLine="705"/>
        <w:jc w:val="both"/>
        <w:rPr>
          <w:sz w:val="24"/>
          <w:szCs w:val="24"/>
          <w:lang w:val="uk-UA"/>
        </w:rPr>
      </w:pPr>
    </w:p>
    <w:p w14:paraId="189223B8" w14:textId="77777777" w:rsidR="00B52DFB" w:rsidRPr="009D6F93" w:rsidRDefault="00B52DFB" w:rsidP="00FF7F5D">
      <w:pPr>
        <w:tabs>
          <w:tab w:val="num" w:pos="709"/>
        </w:tabs>
        <w:ind w:firstLine="705"/>
        <w:jc w:val="both"/>
        <w:rPr>
          <w:sz w:val="24"/>
          <w:szCs w:val="24"/>
          <w:lang w:val="uk-UA"/>
        </w:rPr>
      </w:pPr>
    </w:p>
    <w:p w14:paraId="397102B7" w14:textId="0904F3D8" w:rsidR="00B52DFB" w:rsidRPr="00FF7F5D" w:rsidRDefault="00B52DFB" w:rsidP="00FF7F5D">
      <w:pPr>
        <w:tabs>
          <w:tab w:val="num" w:pos="709"/>
        </w:tabs>
        <w:ind w:firstLine="705"/>
        <w:rPr>
          <w:b/>
          <w:bCs/>
          <w:sz w:val="24"/>
          <w:szCs w:val="24"/>
          <w:lang w:val="uk-UA"/>
        </w:rPr>
      </w:pPr>
      <w:r w:rsidRPr="00FF7F5D">
        <w:rPr>
          <w:b/>
          <w:bCs/>
          <w:sz w:val="24"/>
          <w:szCs w:val="24"/>
          <w:lang w:val="uk-UA"/>
        </w:rPr>
        <w:t xml:space="preserve">В.о. Голови КДКА Полтавської області </w:t>
      </w:r>
      <w:r w:rsidRPr="00FF7F5D">
        <w:rPr>
          <w:b/>
          <w:bCs/>
          <w:sz w:val="24"/>
          <w:szCs w:val="24"/>
          <w:lang w:val="uk-UA"/>
        </w:rPr>
        <w:tab/>
        <w:t xml:space="preserve">                     Ігор </w:t>
      </w:r>
      <w:proofErr w:type="spellStart"/>
      <w:r w:rsidRPr="00FF7F5D">
        <w:rPr>
          <w:b/>
          <w:bCs/>
          <w:sz w:val="24"/>
          <w:szCs w:val="24"/>
          <w:lang w:val="uk-UA"/>
        </w:rPr>
        <w:t>Гонжак</w:t>
      </w:r>
      <w:proofErr w:type="spellEnd"/>
      <w:r w:rsidRPr="00FF7F5D">
        <w:rPr>
          <w:b/>
          <w:bCs/>
          <w:sz w:val="24"/>
          <w:szCs w:val="24"/>
          <w:lang w:val="uk-UA"/>
        </w:rPr>
        <w:t xml:space="preserve"> </w:t>
      </w:r>
    </w:p>
    <w:p w14:paraId="3F81FB26" w14:textId="77777777" w:rsidR="00B52DFB" w:rsidRPr="00FF7F5D" w:rsidRDefault="00B52DFB" w:rsidP="00FF7F5D">
      <w:pPr>
        <w:tabs>
          <w:tab w:val="num" w:pos="709"/>
        </w:tabs>
        <w:ind w:firstLine="705"/>
        <w:rPr>
          <w:b/>
          <w:bCs/>
          <w:sz w:val="24"/>
          <w:szCs w:val="24"/>
          <w:lang w:val="uk-UA"/>
        </w:rPr>
      </w:pPr>
    </w:p>
    <w:p w14:paraId="617D832E" w14:textId="24AB44B4" w:rsidR="00B52DFB" w:rsidRPr="00FF7F5D" w:rsidRDefault="00B52DFB" w:rsidP="00FF7F5D">
      <w:pPr>
        <w:tabs>
          <w:tab w:val="num" w:pos="709"/>
        </w:tabs>
        <w:ind w:firstLine="705"/>
        <w:rPr>
          <w:b/>
          <w:bCs/>
          <w:lang w:val="uk-UA"/>
        </w:rPr>
      </w:pPr>
      <w:r w:rsidRPr="00FF7F5D">
        <w:rPr>
          <w:b/>
          <w:bCs/>
          <w:sz w:val="24"/>
          <w:szCs w:val="24"/>
          <w:lang w:val="uk-UA"/>
        </w:rPr>
        <w:t xml:space="preserve">Секретар   дисциплінарної палати </w:t>
      </w:r>
      <w:r w:rsidRPr="00FF7F5D">
        <w:rPr>
          <w:b/>
          <w:bCs/>
          <w:sz w:val="24"/>
          <w:szCs w:val="24"/>
          <w:lang w:val="uk-UA"/>
        </w:rPr>
        <w:tab/>
      </w:r>
      <w:r w:rsidRPr="00FF7F5D">
        <w:rPr>
          <w:b/>
          <w:bCs/>
          <w:sz w:val="24"/>
          <w:szCs w:val="24"/>
          <w:lang w:val="uk-UA"/>
        </w:rPr>
        <w:tab/>
        <w:t xml:space="preserve">                  Володимир </w:t>
      </w:r>
      <w:proofErr w:type="spellStart"/>
      <w:r w:rsidRPr="00FF7F5D">
        <w:rPr>
          <w:b/>
          <w:bCs/>
          <w:sz w:val="24"/>
          <w:szCs w:val="24"/>
          <w:lang w:val="uk-UA"/>
        </w:rPr>
        <w:t>Рохманов</w:t>
      </w:r>
      <w:proofErr w:type="spellEnd"/>
    </w:p>
    <w:p w14:paraId="271E7060" w14:textId="77777777" w:rsidR="00B52DFB" w:rsidRPr="009D6F93" w:rsidRDefault="00B52DFB" w:rsidP="00FF7F5D">
      <w:pPr>
        <w:tabs>
          <w:tab w:val="num" w:pos="709"/>
        </w:tabs>
        <w:ind w:firstLine="705"/>
        <w:rPr>
          <w:lang w:val="uk-UA"/>
        </w:rPr>
      </w:pPr>
    </w:p>
    <w:p w14:paraId="55C9E598" w14:textId="77777777" w:rsidR="00B52DFB" w:rsidRPr="009D6F93" w:rsidRDefault="00B52DFB" w:rsidP="00FF7F5D">
      <w:pPr>
        <w:tabs>
          <w:tab w:val="num" w:pos="709"/>
        </w:tabs>
        <w:ind w:firstLine="705"/>
        <w:rPr>
          <w:lang w:val="uk-UA"/>
        </w:rPr>
      </w:pPr>
    </w:p>
    <w:p w14:paraId="3D79E670" w14:textId="77777777" w:rsidR="00574FAA" w:rsidRPr="009D6F93" w:rsidRDefault="00574FAA" w:rsidP="00FF7F5D">
      <w:pPr>
        <w:tabs>
          <w:tab w:val="num" w:pos="709"/>
        </w:tabs>
        <w:ind w:firstLine="705"/>
        <w:rPr>
          <w:lang w:val="uk-UA"/>
        </w:rPr>
      </w:pPr>
    </w:p>
    <w:sectPr w:rsidR="00574FAA" w:rsidRPr="009D6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DFB"/>
    <w:rsid w:val="00153D39"/>
    <w:rsid w:val="002F68BF"/>
    <w:rsid w:val="00343EA0"/>
    <w:rsid w:val="003A6962"/>
    <w:rsid w:val="003B58BE"/>
    <w:rsid w:val="004A51A2"/>
    <w:rsid w:val="00534E89"/>
    <w:rsid w:val="0055495F"/>
    <w:rsid w:val="00574FAA"/>
    <w:rsid w:val="00672878"/>
    <w:rsid w:val="00892EBD"/>
    <w:rsid w:val="0096087B"/>
    <w:rsid w:val="009D6F93"/>
    <w:rsid w:val="009F7EA4"/>
    <w:rsid w:val="00A34B0F"/>
    <w:rsid w:val="00A61261"/>
    <w:rsid w:val="00AE59B9"/>
    <w:rsid w:val="00B52DFB"/>
    <w:rsid w:val="00DE0D0A"/>
    <w:rsid w:val="00EF7D38"/>
    <w:rsid w:val="00FC78C1"/>
    <w:rsid w:val="00FF7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1AA50"/>
  <w15:docId w15:val="{18A54372-1212-4639-A329-020ED193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DF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DFB"/>
    <w:rPr>
      <w:rFonts w:ascii="Tahoma" w:hAnsi="Tahoma" w:cs="Tahoma"/>
      <w:sz w:val="16"/>
      <w:szCs w:val="16"/>
    </w:rPr>
  </w:style>
  <w:style w:type="character" w:customStyle="1" w:styleId="a4">
    <w:name w:val="Текст выноски Знак"/>
    <w:basedOn w:val="a0"/>
    <w:link w:val="a3"/>
    <w:uiPriority w:val="99"/>
    <w:semiHidden/>
    <w:rsid w:val="00B52DFB"/>
    <w:rPr>
      <w:rFonts w:ascii="Tahoma" w:eastAsia="Calibri" w:hAnsi="Tahoma" w:cs="Tahoma"/>
      <w:sz w:val="16"/>
      <w:szCs w:val="16"/>
      <w:lang w:eastAsia="ru-RU"/>
    </w:rPr>
  </w:style>
  <w:style w:type="paragraph" w:customStyle="1" w:styleId="rtejustify">
    <w:name w:val="rtejustify"/>
    <w:basedOn w:val="a"/>
    <w:rsid w:val="00672878"/>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8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6</Pages>
  <Words>3137</Words>
  <Characters>17882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11</cp:revision>
  <dcterms:created xsi:type="dcterms:W3CDTF">2023-09-14T07:39:00Z</dcterms:created>
  <dcterms:modified xsi:type="dcterms:W3CDTF">2025-09-25T07:18:00Z</dcterms:modified>
</cp:coreProperties>
</file>