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02479" w14:textId="77777777" w:rsidR="00A7789F" w:rsidRPr="00AD573E" w:rsidRDefault="00A7789F" w:rsidP="00A7789F">
      <w:pPr>
        <w:ind w:right="-5"/>
        <w:jc w:val="center"/>
        <w:rPr>
          <w:sz w:val="24"/>
          <w:szCs w:val="24"/>
          <w:lang w:val="uk-UA"/>
        </w:rPr>
      </w:pPr>
      <w:r w:rsidRPr="00AD573E">
        <w:rPr>
          <w:noProof/>
          <w:sz w:val="24"/>
          <w:szCs w:val="24"/>
          <w:lang w:val="uk-UA" w:eastAsia="uk-UA"/>
        </w:rPr>
        <w:drawing>
          <wp:inline distT="0" distB="0" distL="0" distR="0" wp14:anchorId="4E3228C3" wp14:editId="7552914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BC408E6" w14:textId="77777777" w:rsidR="00A7789F" w:rsidRPr="00AD573E" w:rsidRDefault="00A7789F" w:rsidP="00A7789F">
      <w:pPr>
        <w:ind w:left="-180" w:firstLine="180"/>
        <w:jc w:val="center"/>
        <w:rPr>
          <w:sz w:val="24"/>
          <w:szCs w:val="24"/>
          <w:lang w:val="uk-UA"/>
        </w:rPr>
      </w:pPr>
      <w:r w:rsidRPr="00AD573E">
        <w:rPr>
          <w:sz w:val="24"/>
          <w:szCs w:val="24"/>
          <w:lang w:val="uk-UA"/>
        </w:rPr>
        <w:t>НАЦІОНАЛЬНА АСОЦІАЦІЯ АДВОКАТІВ УКРАЇНИ</w:t>
      </w:r>
    </w:p>
    <w:p w14:paraId="5A9662AE" w14:textId="77777777" w:rsidR="00A7789F" w:rsidRPr="00AD573E" w:rsidRDefault="00A7789F" w:rsidP="00A7789F">
      <w:pPr>
        <w:ind w:left="-180" w:firstLine="180"/>
        <w:jc w:val="center"/>
        <w:rPr>
          <w:b/>
          <w:sz w:val="24"/>
          <w:szCs w:val="24"/>
          <w:lang w:val="uk-UA"/>
        </w:rPr>
      </w:pPr>
      <w:r w:rsidRPr="00AD573E">
        <w:rPr>
          <w:b/>
          <w:sz w:val="24"/>
          <w:szCs w:val="24"/>
          <w:lang w:val="uk-UA"/>
        </w:rPr>
        <w:t>КВАЛІФІКАЦІЙНО – ДИСЦИПЛІНАРНА КОМІСІЯ</w:t>
      </w:r>
    </w:p>
    <w:p w14:paraId="56548241" w14:textId="77777777" w:rsidR="00A7789F" w:rsidRPr="00AD573E" w:rsidRDefault="00A7789F" w:rsidP="009E2CB9">
      <w:pPr>
        <w:pBdr>
          <w:bottom w:val="single" w:sz="4" w:space="1" w:color="auto"/>
        </w:pBdr>
        <w:ind w:left="-180" w:firstLine="180"/>
        <w:jc w:val="center"/>
        <w:rPr>
          <w:b/>
          <w:sz w:val="24"/>
          <w:szCs w:val="24"/>
          <w:lang w:val="uk-UA"/>
        </w:rPr>
      </w:pPr>
      <w:r w:rsidRPr="00AD573E">
        <w:rPr>
          <w:b/>
          <w:sz w:val="24"/>
          <w:szCs w:val="24"/>
          <w:lang w:val="uk-UA"/>
        </w:rPr>
        <w:t>АДВОКАТУРИ ПОЛТАВСЬКОЇ ОБЛАСТІ</w:t>
      </w:r>
    </w:p>
    <w:p w14:paraId="27F8F9E2" w14:textId="77777777" w:rsidR="00A7789F" w:rsidRPr="00AD573E" w:rsidRDefault="00A7789F" w:rsidP="00A7789F">
      <w:pPr>
        <w:rPr>
          <w:sz w:val="24"/>
          <w:szCs w:val="24"/>
          <w:lang w:val="uk-UA"/>
        </w:rPr>
      </w:pPr>
    </w:p>
    <w:p w14:paraId="15970AC7" w14:textId="5D7E8AAC" w:rsidR="00A7789F" w:rsidRPr="00AD573E" w:rsidRDefault="00A7789F" w:rsidP="00A7789F">
      <w:pPr>
        <w:ind w:firstLine="708"/>
        <w:rPr>
          <w:sz w:val="24"/>
          <w:szCs w:val="24"/>
          <w:lang w:val="uk-UA"/>
        </w:rPr>
      </w:pPr>
      <w:r w:rsidRPr="00AD573E">
        <w:rPr>
          <w:sz w:val="24"/>
          <w:szCs w:val="24"/>
          <w:lang w:val="uk-UA"/>
        </w:rPr>
        <w:t xml:space="preserve">12 грудня 2023 року </w:t>
      </w:r>
      <w:r w:rsidRPr="00AD573E">
        <w:rPr>
          <w:sz w:val="24"/>
          <w:szCs w:val="24"/>
          <w:lang w:val="uk-UA"/>
        </w:rPr>
        <w:tab/>
      </w:r>
      <w:r w:rsidRPr="00AD573E">
        <w:rPr>
          <w:sz w:val="24"/>
          <w:szCs w:val="24"/>
          <w:lang w:val="uk-UA"/>
        </w:rPr>
        <w:tab/>
      </w:r>
      <w:r w:rsidRPr="00AD573E">
        <w:rPr>
          <w:sz w:val="24"/>
          <w:szCs w:val="24"/>
          <w:lang w:val="uk-UA"/>
        </w:rPr>
        <w:tab/>
      </w:r>
      <w:r w:rsidRPr="00AD573E">
        <w:rPr>
          <w:sz w:val="24"/>
          <w:szCs w:val="24"/>
          <w:lang w:val="uk-UA"/>
        </w:rPr>
        <w:tab/>
      </w:r>
      <w:r w:rsidRPr="00AD573E">
        <w:rPr>
          <w:sz w:val="24"/>
          <w:szCs w:val="24"/>
          <w:lang w:val="uk-UA"/>
        </w:rPr>
        <w:tab/>
      </w:r>
      <w:r w:rsidRPr="00AD573E">
        <w:rPr>
          <w:sz w:val="24"/>
          <w:szCs w:val="24"/>
          <w:lang w:val="uk-UA"/>
        </w:rPr>
        <w:tab/>
        <w:t>місто Полтава</w:t>
      </w:r>
    </w:p>
    <w:p w14:paraId="5E852632" w14:textId="77777777" w:rsidR="00A7789F" w:rsidRPr="00AD573E" w:rsidRDefault="00A7789F" w:rsidP="00A7789F">
      <w:pPr>
        <w:jc w:val="center"/>
        <w:rPr>
          <w:b/>
          <w:bCs/>
          <w:sz w:val="24"/>
          <w:szCs w:val="24"/>
          <w:lang w:val="uk-UA"/>
        </w:rPr>
      </w:pPr>
      <w:r w:rsidRPr="00AD573E">
        <w:rPr>
          <w:b/>
          <w:bCs/>
          <w:sz w:val="24"/>
          <w:szCs w:val="24"/>
          <w:lang w:val="uk-UA"/>
        </w:rPr>
        <w:t>Р І Ш Е Н Н Я</w:t>
      </w:r>
    </w:p>
    <w:p w14:paraId="53F187D8" w14:textId="204D467C" w:rsidR="00A7789F" w:rsidRPr="00AD573E" w:rsidRDefault="00A7789F" w:rsidP="00A7789F">
      <w:pPr>
        <w:widowControl/>
        <w:autoSpaceDE/>
        <w:autoSpaceDN/>
        <w:adjustRightInd/>
        <w:spacing w:after="200"/>
        <w:jc w:val="center"/>
        <w:rPr>
          <w:rFonts w:eastAsia="Times New Roman"/>
          <w:b/>
          <w:sz w:val="24"/>
          <w:szCs w:val="24"/>
          <w:lang w:val="uk-UA"/>
        </w:rPr>
      </w:pPr>
      <w:r w:rsidRPr="00AD573E">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3F55630" w14:textId="60FDA80C" w:rsidR="00A7789F" w:rsidRPr="00AD573E" w:rsidRDefault="00A7789F" w:rsidP="009E2CB9">
      <w:pPr>
        <w:ind w:firstLine="708"/>
        <w:jc w:val="both"/>
        <w:rPr>
          <w:rFonts w:eastAsia="Times New Roman"/>
          <w:sz w:val="24"/>
          <w:szCs w:val="24"/>
          <w:lang w:val="uk-UA"/>
        </w:rPr>
      </w:pPr>
      <w:r w:rsidRPr="00AD573E">
        <w:rPr>
          <w:sz w:val="24"/>
          <w:szCs w:val="24"/>
          <w:lang w:val="uk-UA"/>
        </w:rPr>
        <w:t>Кваліфікаційно-дисциплінарна комісія адвокатури Полтавської області у складі</w:t>
      </w:r>
      <w:r w:rsidRPr="00AD573E">
        <w:rPr>
          <w:rFonts w:eastAsia="Times New Roman"/>
          <w:sz w:val="24"/>
          <w:szCs w:val="24"/>
          <w:lang w:val="uk-UA"/>
        </w:rPr>
        <w:t xml:space="preserve">  в.о. </w:t>
      </w:r>
      <w:r w:rsidR="009E2CB9" w:rsidRPr="00AD573E">
        <w:rPr>
          <w:rFonts w:eastAsia="Times New Roman"/>
          <w:sz w:val="24"/>
          <w:szCs w:val="24"/>
          <w:lang w:val="uk-UA"/>
        </w:rPr>
        <w:t>Г</w:t>
      </w:r>
      <w:r w:rsidRPr="00AD573E">
        <w:rPr>
          <w:rFonts w:eastAsia="Times New Roman"/>
          <w:sz w:val="24"/>
          <w:szCs w:val="24"/>
          <w:lang w:val="uk-UA"/>
        </w:rPr>
        <w:t xml:space="preserve">олови комісії </w:t>
      </w:r>
      <w:r w:rsidR="009E2CB9" w:rsidRPr="00AD573E">
        <w:rPr>
          <w:rFonts w:eastAsia="Times New Roman"/>
          <w:sz w:val="24"/>
          <w:szCs w:val="24"/>
          <w:lang w:val="uk-UA"/>
        </w:rPr>
        <w:t xml:space="preserve"> (Голови дисциплінарної палати) </w:t>
      </w:r>
      <w:r w:rsidRPr="00AD573E">
        <w:rPr>
          <w:rFonts w:eastAsia="Times New Roman"/>
          <w:sz w:val="24"/>
          <w:szCs w:val="24"/>
          <w:lang w:val="uk-UA"/>
        </w:rPr>
        <w:t>– Гонжака І.В., дисциплінарної палати:  секретаря  – Рохманова В.І. членів палати: Антипенко А.І.,  Карнарука А.В., Клименка</w:t>
      </w:r>
      <w:r w:rsidR="009E2CB9" w:rsidRPr="00AD573E">
        <w:rPr>
          <w:rFonts w:eastAsia="Times New Roman"/>
          <w:sz w:val="24"/>
          <w:szCs w:val="24"/>
          <w:lang w:val="uk-UA"/>
        </w:rPr>
        <w:t> </w:t>
      </w:r>
      <w:r w:rsidRPr="00AD573E">
        <w:rPr>
          <w:rFonts w:eastAsia="Times New Roman"/>
          <w:sz w:val="24"/>
          <w:szCs w:val="24"/>
          <w:lang w:val="uk-UA"/>
        </w:rPr>
        <w:t xml:space="preserve">О.Ю., Ялисоветського А.А.- </w:t>
      </w:r>
    </w:p>
    <w:p w14:paraId="25F85EC8" w14:textId="5D12F3EE" w:rsidR="00A7789F" w:rsidRPr="00AD573E" w:rsidRDefault="00A7789F" w:rsidP="009E2CB9">
      <w:pPr>
        <w:ind w:firstLine="708"/>
        <w:jc w:val="both"/>
        <w:rPr>
          <w:sz w:val="24"/>
          <w:szCs w:val="24"/>
          <w:lang w:val="uk-UA"/>
        </w:rPr>
      </w:pPr>
      <w:r w:rsidRPr="00AD573E">
        <w:rPr>
          <w:sz w:val="24"/>
          <w:szCs w:val="24"/>
          <w:lang w:val="uk-UA"/>
        </w:rPr>
        <w:t xml:space="preserve">розглянувши дисциплінарну справу за скаргою </w:t>
      </w:r>
      <w:r w:rsidR="009E2CB9" w:rsidRPr="00AD573E">
        <w:rPr>
          <w:sz w:val="24"/>
          <w:szCs w:val="24"/>
          <w:lang w:val="uk-UA"/>
        </w:rPr>
        <w:t>Особи_1</w:t>
      </w:r>
      <w:r w:rsidRPr="00AD573E">
        <w:rPr>
          <w:sz w:val="24"/>
          <w:szCs w:val="24"/>
          <w:lang w:val="uk-UA"/>
        </w:rPr>
        <w:t xml:space="preserve"> про притягнення до дисциплінарної відповідальності адвоката</w:t>
      </w:r>
      <w:r w:rsidRPr="00AD573E">
        <w:rPr>
          <w:lang w:val="uk-UA"/>
        </w:rPr>
        <w:t xml:space="preserve">  </w:t>
      </w:r>
      <w:bookmarkStart w:id="0" w:name="_Hlk129004631"/>
      <w:r w:rsidRPr="00AD573E">
        <w:rPr>
          <w:sz w:val="24"/>
          <w:szCs w:val="24"/>
          <w:lang w:val="uk-UA"/>
        </w:rPr>
        <w:t xml:space="preserve">Каленчука Геннадія Гаррійовича (свідоцтво про право на заняття адвокатською діяльністю № 427, видане КДКА Автономної Республіки Крим  12.05.1995 року) </w:t>
      </w:r>
      <w:bookmarkEnd w:id="0"/>
      <w:r w:rsidRPr="00AD573E">
        <w:rPr>
          <w:sz w:val="24"/>
          <w:szCs w:val="24"/>
          <w:lang w:val="uk-UA"/>
        </w:rPr>
        <w:t>у зв’язку з порушеннями вимог Закону України «Про адвокатуру та адвокатську діяльність»</w:t>
      </w:r>
      <w:r w:rsidR="009E2CB9" w:rsidRPr="00AD573E">
        <w:rPr>
          <w:sz w:val="24"/>
          <w:szCs w:val="24"/>
          <w:lang w:val="uk-UA"/>
        </w:rPr>
        <w:t xml:space="preserve"> </w:t>
      </w:r>
    </w:p>
    <w:p w14:paraId="4458F580" w14:textId="77777777" w:rsidR="00A7789F" w:rsidRPr="00AD573E" w:rsidRDefault="00A7789F" w:rsidP="00A7789F">
      <w:pPr>
        <w:jc w:val="center"/>
        <w:rPr>
          <w:sz w:val="10"/>
          <w:szCs w:val="10"/>
          <w:lang w:val="uk-UA"/>
        </w:rPr>
      </w:pPr>
    </w:p>
    <w:p w14:paraId="23CEF6FC" w14:textId="77777777" w:rsidR="00A7789F" w:rsidRPr="00AD573E" w:rsidRDefault="00A7789F" w:rsidP="00A7789F">
      <w:pPr>
        <w:jc w:val="center"/>
        <w:rPr>
          <w:b/>
          <w:bCs/>
          <w:sz w:val="24"/>
          <w:szCs w:val="24"/>
          <w:lang w:val="uk-UA"/>
        </w:rPr>
      </w:pPr>
      <w:r w:rsidRPr="00AD573E">
        <w:rPr>
          <w:b/>
          <w:bCs/>
          <w:sz w:val="24"/>
          <w:szCs w:val="24"/>
          <w:lang w:val="uk-UA"/>
        </w:rPr>
        <w:t>В С Т А Н О В И Л А  :</w:t>
      </w:r>
    </w:p>
    <w:p w14:paraId="55E5DFF6" w14:textId="77777777" w:rsidR="00A7789F" w:rsidRPr="00AD573E" w:rsidRDefault="00A7789F" w:rsidP="00A7789F">
      <w:pPr>
        <w:jc w:val="center"/>
        <w:rPr>
          <w:sz w:val="10"/>
          <w:szCs w:val="10"/>
          <w:lang w:val="uk-UA"/>
        </w:rPr>
      </w:pPr>
    </w:p>
    <w:p w14:paraId="6ECDC5F8" w14:textId="65737FBB" w:rsidR="00A7789F"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A7789F" w:rsidRPr="00AD573E">
        <w:rPr>
          <w:sz w:val="24"/>
          <w:szCs w:val="24"/>
          <w:lang w:val="uk-UA"/>
        </w:rPr>
        <w:t>08</w:t>
      </w:r>
      <w:r w:rsidRPr="00AD573E">
        <w:rPr>
          <w:sz w:val="24"/>
          <w:szCs w:val="24"/>
          <w:lang w:val="uk-UA"/>
        </w:rPr>
        <w:t xml:space="preserve"> лютого </w:t>
      </w:r>
      <w:r w:rsidR="00A7789F" w:rsidRPr="00AD573E">
        <w:rPr>
          <w:sz w:val="24"/>
          <w:szCs w:val="24"/>
          <w:lang w:val="uk-UA"/>
        </w:rPr>
        <w:t xml:space="preserve">2023 року до дисциплінарної палати Кваліфікаційно-дисциплінарної комісії адвокатури Полтавської області надійшла скарга </w:t>
      </w:r>
      <w:r w:rsidRPr="00AD573E">
        <w:rPr>
          <w:sz w:val="24"/>
          <w:szCs w:val="24"/>
          <w:lang w:val="uk-UA"/>
        </w:rPr>
        <w:t xml:space="preserve">Особи_1 </w:t>
      </w:r>
      <w:r w:rsidR="00A7789F" w:rsidRPr="00AD573E">
        <w:rPr>
          <w:sz w:val="24"/>
          <w:szCs w:val="24"/>
          <w:lang w:val="uk-UA"/>
        </w:rPr>
        <w:t>про притягнення до дисциплінарної відповідальності адвоката Каленчука Геннадія Гаррійовича у зв’язку з порушеннями вимог Закону України «Про адвокатуру та адвокатську діяльність».</w:t>
      </w:r>
    </w:p>
    <w:p w14:paraId="6730A09F" w14:textId="02CAC768" w:rsidR="00A7789F"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A7789F" w:rsidRPr="00AD573E">
        <w:rPr>
          <w:sz w:val="24"/>
          <w:szCs w:val="24"/>
          <w:lang w:val="uk-UA"/>
        </w:rPr>
        <w:t>02</w:t>
      </w:r>
      <w:r w:rsidRPr="00AD573E">
        <w:rPr>
          <w:sz w:val="24"/>
          <w:szCs w:val="24"/>
          <w:lang w:val="uk-UA"/>
        </w:rPr>
        <w:t xml:space="preserve"> березня </w:t>
      </w:r>
      <w:r w:rsidR="00A7789F" w:rsidRPr="00AD573E">
        <w:rPr>
          <w:sz w:val="24"/>
          <w:szCs w:val="24"/>
          <w:lang w:val="uk-UA"/>
        </w:rPr>
        <w:t>2023 року КДКА Полтавської області прийнято рішення про порушення дисциплінарної справи стосовно адвоката Каленчука Г.</w:t>
      </w:r>
      <w:r w:rsidRPr="00AD573E">
        <w:rPr>
          <w:sz w:val="24"/>
          <w:szCs w:val="24"/>
          <w:lang w:val="uk-UA"/>
        </w:rPr>
        <w:t> </w:t>
      </w:r>
      <w:r w:rsidR="00A7789F" w:rsidRPr="00AD573E">
        <w:rPr>
          <w:sz w:val="24"/>
          <w:szCs w:val="24"/>
          <w:lang w:val="uk-UA"/>
        </w:rPr>
        <w:t>Г. у зв’язку з наявністю в його діях ознак дисциплінарного проступку передбаченого ч.</w:t>
      </w:r>
      <w:r w:rsidRPr="00AD573E">
        <w:rPr>
          <w:sz w:val="24"/>
          <w:szCs w:val="24"/>
          <w:lang w:val="uk-UA"/>
        </w:rPr>
        <w:t xml:space="preserve"> </w:t>
      </w:r>
      <w:r w:rsidR="00A7789F" w:rsidRPr="00AD573E">
        <w:rPr>
          <w:sz w:val="24"/>
          <w:szCs w:val="24"/>
          <w:lang w:val="uk-UA"/>
        </w:rPr>
        <w:t>2 ст.</w:t>
      </w:r>
      <w:r w:rsidRPr="00AD573E">
        <w:rPr>
          <w:sz w:val="24"/>
          <w:szCs w:val="24"/>
          <w:lang w:val="uk-UA"/>
        </w:rPr>
        <w:t xml:space="preserve"> </w:t>
      </w:r>
      <w:r w:rsidR="00A7789F" w:rsidRPr="00AD573E">
        <w:rPr>
          <w:sz w:val="24"/>
          <w:szCs w:val="24"/>
          <w:lang w:val="uk-UA"/>
        </w:rPr>
        <w:t>34 З</w:t>
      </w:r>
      <w:r w:rsidRPr="00AD573E">
        <w:rPr>
          <w:sz w:val="24"/>
          <w:szCs w:val="24"/>
          <w:lang w:val="uk-UA"/>
        </w:rPr>
        <w:t>акону України</w:t>
      </w:r>
      <w:r w:rsidR="00A7789F" w:rsidRPr="00AD573E">
        <w:rPr>
          <w:sz w:val="24"/>
          <w:szCs w:val="24"/>
          <w:lang w:val="uk-UA"/>
        </w:rPr>
        <w:t xml:space="preserve"> «Про адвокатуру та адвокатську діяльність».</w:t>
      </w:r>
    </w:p>
    <w:p w14:paraId="4F8ED265" w14:textId="425A3875" w:rsidR="00A7789F"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A7789F" w:rsidRPr="00AD573E">
        <w:rPr>
          <w:sz w:val="24"/>
          <w:szCs w:val="24"/>
          <w:lang w:val="uk-UA"/>
        </w:rPr>
        <w:t>16</w:t>
      </w:r>
      <w:r w:rsidRPr="00AD573E">
        <w:rPr>
          <w:sz w:val="24"/>
          <w:szCs w:val="24"/>
          <w:lang w:val="uk-UA"/>
        </w:rPr>
        <w:t xml:space="preserve"> березня </w:t>
      </w:r>
      <w:r w:rsidR="00A7789F" w:rsidRPr="00AD573E">
        <w:rPr>
          <w:sz w:val="24"/>
          <w:szCs w:val="24"/>
          <w:lang w:val="uk-UA"/>
        </w:rPr>
        <w:t>2023 року</w:t>
      </w:r>
      <w:r w:rsidRPr="00AD573E">
        <w:rPr>
          <w:sz w:val="24"/>
          <w:szCs w:val="24"/>
          <w:lang w:val="uk-UA"/>
        </w:rPr>
        <w:t xml:space="preserve"> </w:t>
      </w:r>
      <w:r w:rsidR="00A7789F" w:rsidRPr="00AD573E">
        <w:rPr>
          <w:sz w:val="24"/>
          <w:szCs w:val="24"/>
          <w:lang w:val="uk-UA"/>
        </w:rPr>
        <w:t xml:space="preserve">скаржник </w:t>
      </w:r>
      <w:r w:rsidRPr="00AD573E">
        <w:rPr>
          <w:sz w:val="24"/>
          <w:szCs w:val="24"/>
          <w:lang w:val="uk-UA"/>
        </w:rPr>
        <w:t>Особа_1</w:t>
      </w:r>
      <w:r w:rsidR="00A7789F" w:rsidRPr="00AD573E">
        <w:rPr>
          <w:sz w:val="24"/>
          <w:szCs w:val="24"/>
          <w:lang w:val="uk-UA"/>
        </w:rPr>
        <w:t xml:space="preserve"> та адвокат Каленчук Г.Г. на засідання дисциплінарної палати не з’явилися. Про причини своєї неявки не повідомили, через що розгляду дисциплінарної справи відкладено на 30</w:t>
      </w:r>
      <w:r w:rsidRPr="00AD573E">
        <w:rPr>
          <w:sz w:val="24"/>
          <w:szCs w:val="24"/>
          <w:lang w:val="uk-UA"/>
        </w:rPr>
        <w:t xml:space="preserve"> березня </w:t>
      </w:r>
      <w:r w:rsidR="00A7789F" w:rsidRPr="00AD573E">
        <w:rPr>
          <w:sz w:val="24"/>
          <w:szCs w:val="24"/>
          <w:lang w:val="uk-UA"/>
        </w:rPr>
        <w:t>2023 року.</w:t>
      </w:r>
    </w:p>
    <w:p w14:paraId="352A5657" w14:textId="31851A20" w:rsidR="00A7789F"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t xml:space="preserve">30 березня 2023 року </w:t>
      </w:r>
      <w:r w:rsidR="00A7789F" w:rsidRPr="00AD573E">
        <w:rPr>
          <w:sz w:val="24"/>
          <w:szCs w:val="24"/>
          <w:lang w:val="uk-UA"/>
        </w:rPr>
        <w:t xml:space="preserve">скаржник </w:t>
      </w:r>
      <w:r w:rsidRPr="00AD573E">
        <w:rPr>
          <w:sz w:val="24"/>
          <w:szCs w:val="24"/>
          <w:lang w:val="uk-UA"/>
        </w:rPr>
        <w:t xml:space="preserve">Особа_1 </w:t>
      </w:r>
      <w:r w:rsidR="00A7789F" w:rsidRPr="00AD573E">
        <w:rPr>
          <w:sz w:val="24"/>
          <w:szCs w:val="24"/>
          <w:lang w:val="uk-UA"/>
        </w:rPr>
        <w:t>та адвокат Каленчук Г.Г. повторно на засідання дисциплінарної палати не з’явилися. Про причини своєї неявки не повідомили. КДКА Полтавської області прийнято рішення  про розгляд дисциплінарної справи за відсутності учасників дисциплінарної справи.</w:t>
      </w:r>
    </w:p>
    <w:p w14:paraId="4F41C70E" w14:textId="4A8FA490" w:rsidR="00922935"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922935" w:rsidRPr="00AD573E">
        <w:rPr>
          <w:sz w:val="24"/>
          <w:szCs w:val="24"/>
          <w:lang w:val="uk-UA"/>
        </w:rPr>
        <w:t>30 березня 2023 року КДКА Полтавської області прийнято рішення про закриття дисциплінарної справи у зв’язку з відсутністю в діях адвоката Каленчука Г.Г. складу дисциплінарного проступку передбаченого ч.</w:t>
      </w:r>
      <w:r w:rsidRPr="00AD573E">
        <w:rPr>
          <w:sz w:val="24"/>
          <w:szCs w:val="24"/>
          <w:lang w:val="uk-UA"/>
        </w:rPr>
        <w:t xml:space="preserve"> </w:t>
      </w:r>
      <w:r w:rsidR="00922935" w:rsidRPr="00AD573E">
        <w:rPr>
          <w:sz w:val="24"/>
          <w:szCs w:val="24"/>
          <w:lang w:val="uk-UA"/>
        </w:rPr>
        <w:t>2 ст.</w:t>
      </w:r>
      <w:r w:rsidRPr="00AD573E">
        <w:rPr>
          <w:sz w:val="24"/>
          <w:szCs w:val="24"/>
          <w:lang w:val="uk-UA"/>
        </w:rPr>
        <w:t xml:space="preserve"> </w:t>
      </w:r>
      <w:r w:rsidR="00922935" w:rsidRPr="00AD573E">
        <w:rPr>
          <w:sz w:val="24"/>
          <w:szCs w:val="24"/>
          <w:lang w:val="uk-UA"/>
        </w:rPr>
        <w:t>34 З</w:t>
      </w:r>
      <w:r w:rsidRPr="00AD573E">
        <w:rPr>
          <w:sz w:val="24"/>
          <w:szCs w:val="24"/>
          <w:lang w:val="uk-UA"/>
        </w:rPr>
        <w:t>акону України</w:t>
      </w:r>
      <w:r w:rsidR="00922935" w:rsidRPr="00AD573E">
        <w:rPr>
          <w:sz w:val="24"/>
          <w:szCs w:val="24"/>
          <w:lang w:val="uk-UA"/>
        </w:rPr>
        <w:t xml:space="preserve"> «Про адвокатуру та адвокатську діяльність».</w:t>
      </w:r>
    </w:p>
    <w:p w14:paraId="5629D34D" w14:textId="1A21CD48" w:rsidR="00922935"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922935" w:rsidRPr="00AD573E">
        <w:rPr>
          <w:sz w:val="24"/>
          <w:szCs w:val="24"/>
          <w:lang w:val="uk-UA"/>
        </w:rPr>
        <w:t xml:space="preserve">З рішення КДКА Полтавської області не погодився скаржник </w:t>
      </w:r>
      <w:r w:rsidRPr="00AD573E">
        <w:rPr>
          <w:sz w:val="24"/>
          <w:szCs w:val="24"/>
          <w:lang w:val="uk-UA"/>
        </w:rPr>
        <w:t>Особа_1</w:t>
      </w:r>
      <w:r w:rsidR="00922935" w:rsidRPr="00AD573E">
        <w:rPr>
          <w:sz w:val="24"/>
          <w:szCs w:val="24"/>
          <w:lang w:val="uk-UA"/>
        </w:rPr>
        <w:t xml:space="preserve">, </w:t>
      </w:r>
      <w:r w:rsidR="007772BC" w:rsidRPr="00AD573E">
        <w:rPr>
          <w:sz w:val="24"/>
          <w:szCs w:val="24"/>
          <w:lang w:val="uk-UA"/>
        </w:rPr>
        <w:t xml:space="preserve">який </w:t>
      </w:r>
      <w:r w:rsidR="00922935" w:rsidRPr="00AD573E">
        <w:rPr>
          <w:sz w:val="24"/>
          <w:szCs w:val="24"/>
          <w:lang w:val="uk-UA"/>
        </w:rPr>
        <w:t>оскаржив його до Вищої кваліфікаційно-дисциплінарної комісії адвокатури.</w:t>
      </w:r>
    </w:p>
    <w:p w14:paraId="1ADA3DB2" w14:textId="5F9962EC" w:rsidR="00922935"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922935" w:rsidRPr="00AD573E">
        <w:rPr>
          <w:sz w:val="24"/>
          <w:szCs w:val="24"/>
          <w:lang w:val="uk-UA"/>
        </w:rPr>
        <w:t>21 вересня 2023 року до КДКА Полтавської області надійшло рішення ВКДКА від 31 серпня 2023 року № VIII-007/2023 за яким рішення КДКА Полтавської області від 30.03.2023 року скасовано, матеріали дисциплінарної справи направлено до КДКА Полтавської області на новий розгляд.</w:t>
      </w:r>
    </w:p>
    <w:p w14:paraId="51FE2C40" w14:textId="0EF938E2" w:rsidR="00D12E66"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D12E66" w:rsidRPr="00AD573E">
        <w:rPr>
          <w:sz w:val="24"/>
          <w:szCs w:val="24"/>
          <w:lang w:val="uk-UA"/>
        </w:rPr>
        <w:t xml:space="preserve">26 жовтня 2023 року </w:t>
      </w:r>
      <w:r w:rsidRPr="00AD573E">
        <w:rPr>
          <w:sz w:val="24"/>
          <w:szCs w:val="24"/>
          <w:lang w:val="uk-UA"/>
        </w:rPr>
        <w:t>Особа_1</w:t>
      </w:r>
      <w:r w:rsidR="00D12E66" w:rsidRPr="00AD573E">
        <w:rPr>
          <w:sz w:val="24"/>
          <w:szCs w:val="24"/>
          <w:lang w:val="uk-UA"/>
        </w:rPr>
        <w:t xml:space="preserve"> та адвокат Каленчук Г.Г. на засідання дисциплінарної палати КДКА Полтавської області не прибули, про причини своєї неявки не повідомили. З огляду на це розгляд дисциплінарної справи відкладено на 14 листопада 2023 року.</w:t>
      </w:r>
    </w:p>
    <w:p w14:paraId="6D7E562C" w14:textId="30D78EF9" w:rsidR="00D12E66" w:rsidRPr="00AD573E" w:rsidRDefault="00AD573E" w:rsidP="00D12E66">
      <w:pPr>
        <w:shd w:val="clear" w:color="auto" w:fill="FFFFFF"/>
        <w:tabs>
          <w:tab w:val="left" w:pos="720"/>
        </w:tabs>
        <w:ind w:right="72"/>
        <w:jc w:val="both"/>
        <w:rPr>
          <w:sz w:val="24"/>
          <w:szCs w:val="24"/>
          <w:lang w:val="uk-UA"/>
        </w:rPr>
      </w:pPr>
      <w:r w:rsidRPr="00AD573E">
        <w:rPr>
          <w:sz w:val="24"/>
          <w:szCs w:val="24"/>
          <w:lang w:val="uk-UA"/>
        </w:rPr>
        <w:tab/>
      </w:r>
      <w:r w:rsidR="00D12E66" w:rsidRPr="00AD573E">
        <w:rPr>
          <w:sz w:val="24"/>
          <w:szCs w:val="24"/>
          <w:lang w:val="uk-UA"/>
        </w:rPr>
        <w:t xml:space="preserve">14 листопада жовтня 2023 року </w:t>
      </w:r>
      <w:r w:rsidRPr="00AD573E">
        <w:rPr>
          <w:sz w:val="24"/>
          <w:szCs w:val="24"/>
          <w:lang w:val="uk-UA"/>
        </w:rPr>
        <w:t xml:space="preserve">Особа_1 </w:t>
      </w:r>
      <w:r w:rsidR="00D12E66" w:rsidRPr="00AD573E">
        <w:rPr>
          <w:sz w:val="24"/>
          <w:szCs w:val="24"/>
          <w:lang w:val="uk-UA"/>
        </w:rPr>
        <w:t xml:space="preserve">та адвокат Каленчук Г.Г. на засідання </w:t>
      </w:r>
      <w:r w:rsidR="00D12E66" w:rsidRPr="00AD573E">
        <w:rPr>
          <w:sz w:val="24"/>
          <w:szCs w:val="24"/>
          <w:lang w:val="uk-UA"/>
        </w:rPr>
        <w:lastRenderedPageBreak/>
        <w:t>дисциплінарної палати КДКА Полтавської області не прибули, про причини своєї неявки не повідомили.  Розгляд дисциплінарної справи відкладено на 12 грудня 2023 року.</w:t>
      </w:r>
    </w:p>
    <w:p w14:paraId="3694F6E5" w14:textId="19365F06" w:rsidR="00D12E66"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D12E66" w:rsidRPr="00AD573E">
        <w:rPr>
          <w:sz w:val="24"/>
          <w:szCs w:val="24"/>
          <w:lang w:val="uk-UA"/>
        </w:rPr>
        <w:t xml:space="preserve">12 грудня  2023 року </w:t>
      </w:r>
      <w:r w:rsidRPr="00AD573E">
        <w:rPr>
          <w:sz w:val="24"/>
          <w:szCs w:val="24"/>
          <w:lang w:val="uk-UA"/>
        </w:rPr>
        <w:t xml:space="preserve">Особа_1 </w:t>
      </w:r>
      <w:r w:rsidR="00D12E66" w:rsidRPr="00AD573E">
        <w:rPr>
          <w:sz w:val="24"/>
          <w:szCs w:val="24"/>
          <w:lang w:val="uk-UA"/>
        </w:rPr>
        <w:t>та адвокат Каленчук Г.Г. на засідання дисциплінарної палати КДКА Полтавської області не прибули, про причини своєї неявки не повідомили.</w:t>
      </w:r>
      <w:r w:rsidR="00D12E66" w:rsidRPr="00AD573E">
        <w:rPr>
          <w:rFonts w:eastAsia="Times New Roman"/>
          <w:sz w:val="24"/>
          <w:szCs w:val="24"/>
          <w:lang w:val="uk-UA"/>
        </w:rPr>
        <w:t xml:space="preserve"> У зв’язку з чим, на підставі п.</w:t>
      </w:r>
      <w:r w:rsidRPr="00AD573E">
        <w:rPr>
          <w:rFonts w:eastAsia="Times New Roman"/>
          <w:sz w:val="24"/>
          <w:szCs w:val="24"/>
          <w:lang w:val="uk-UA"/>
        </w:rPr>
        <w:t xml:space="preserve"> </w:t>
      </w:r>
      <w:r w:rsidR="00D12E66" w:rsidRPr="00AD573E">
        <w:rPr>
          <w:rFonts w:eastAsia="Times New Roman"/>
          <w:sz w:val="24"/>
          <w:szCs w:val="24"/>
          <w:lang w:val="uk-UA"/>
        </w:rPr>
        <w:t>3 ч.</w:t>
      </w:r>
      <w:r w:rsidRPr="00AD573E">
        <w:rPr>
          <w:rFonts w:eastAsia="Times New Roman"/>
          <w:sz w:val="24"/>
          <w:szCs w:val="24"/>
          <w:lang w:val="uk-UA"/>
        </w:rPr>
        <w:t xml:space="preserve"> </w:t>
      </w:r>
      <w:r w:rsidR="00D12E66" w:rsidRPr="00AD573E">
        <w:rPr>
          <w:rFonts w:eastAsia="Times New Roman"/>
          <w:sz w:val="24"/>
          <w:szCs w:val="24"/>
          <w:lang w:val="uk-UA"/>
        </w:rPr>
        <w:t>2 ст.</w:t>
      </w:r>
      <w:r w:rsidRPr="00AD573E">
        <w:rPr>
          <w:rFonts w:eastAsia="Times New Roman"/>
          <w:sz w:val="24"/>
          <w:szCs w:val="24"/>
          <w:lang w:val="uk-UA"/>
        </w:rPr>
        <w:t xml:space="preserve"> </w:t>
      </w:r>
      <w:r w:rsidR="00D12E66" w:rsidRPr="00AD573E">
        <w:rPr>
          <w:rFonts w:eastAsia="Times New Roman"/>
          <w:sz w:val="24"/>
          <w:szCs w:val="24"/>
          <w:lang w:val="uk-UA"/>
        </w:rPr>
        <w:t>40 З</w:t>
      </w:r>
      <w:r w:rsidRPr="00AD573E">
        <w:rPr>
          <w:rFonts w:eastAsia="Times New Roman"/>
          <w:sz w:val="24"/>
          <w:szCs w:val="24"/>
          <w:lang w:val="uk-UA"/>
        </w:rPr>
        <w:t xml:space="preserve">акону </w:t>
      </w:r>
      <w:r w:rsidR="00D12E66" w:rsidRPr="00AD573E">
        <w:rPr>
          <w:rFonts w:eastAsia="Times New Roman"/>
          <w:sz w:val="24"/>
          <w:szCs w:val="24"/>
          <w:lang w:val="uk-UA"/>
        </w:rPr>
        <w:t>У</w:t>
      </w:r>
      <w:r w:rsidRPr="00AD573E">
        <w:rPr>
          <w:rFonts w:eastAsia="Times New Roman"/>
          <w:sz w:val="24"/>
          <w:szCs w:val="24"/>
          <w:lang w:val="uk-UA"/>
        </w:rPr>
        <w:t>країни</w:t>
      </w:r>
      <w:r w:rsidR="00D12E66" w:rsidRPr="00AD573E">
        <w:rPr>
          <w:rFonts w:eastAsia="Times New Roman"/>
          <w:sz w:val="24"/>
          <w:szCs w:val="24"/>
          <w:lang w:val="uk-UA"/>
        </w:rPr>
        <w:t xml:space="preserve"> «Про адвокатуру та адвокатську діяльність» КДКА Полтавської області прийнято рішення про розгляд дисциплінарної справи за відсутності скаржника </w:t>
      </w:r>
      <w:r w:rsidRPr="00AD573E">
        <w:rPr>
          <w:sz w:val="24"/>
          <w:szCs w:val="24"/>
          <w:lang w:val="uk-UA"/>
        </w:rPr>
        <w:t xml:space="preserve">Особа_1 </w:t>
      </w:r>
      <w:r w:rsidR="00D12E66" w:rsidRPr="00AD573E">
        <w:rPr>
          <w:rFonts w:eastAsia="Times New Roman"/>
          <w:sz w:val="24"/>
          <w:szCs w:val="24"/>
          <w:lang w:val="uk-UA"/>
        </w:rPr>
        <w:t>та адвоката Каленчука Г.Г.</w:t>
      </w:r>
    </w:p>
    <w:p w14:paraId="45E6FC96" w14:textId="41F20E2C" w:rsidR="007772BC"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A7789F" w:rsidRPr="00AD573E">
        <w:rPr>
          <w:sz w:val="24"/>
          <w:szCs w:val="24"/>
          <w:lang w:val="uk-UA"/>
        </w:rPr>
        <w:t>Скаржник зазначає, що у січні 2015 року адвокат Каленчук Г.Г. зупинив адвокатську діяльність</w:t>
      </w:r>
      <w:r w:rsidR="007772BC" w:rsidRPr="00AD573E">
        <w:rPr>
          <w:sz w:val="24"/>
          <w:szCs w:val="24"/>
          <w:lang w:val="uk-UA"/>
        </w:rPr>
        <w:t xml:space="preserve"> в Україні</w:t>
      </w:r>
      <w:r w:rsidR="00A7789F" w:rsidRPr="00AD573E">
        <w:rPr>
          <w:sz w:val="24"/>
          <w:szCs w:val="24"/>
          <w:lang w:val="uk-UA"/>
        </w:rPr>
        <w:t xml:space="preserve"> на підставі п.</w:t>
      </w:r>
      <w:r w:rsidRPr="00AD573E">
        <w:rPr>
          <w:sz w:val="24"/>
          <w:szCs w:val="24"/>
          <w:lang w:val="uk-UA"/>
        </w:rPr>
        <w:t xml:space="preserve"> </w:t>
      </w:r>
      <w:r w:rsidR="00A7789F" w:rsidRPr="00AD573E">
        <w:rPr>
          <w:sz w:val="24"/>
          <w:szCs w:val="24"/>
          <w:lang w:val="uk-UA"/>
        </w:rPr>
        <w:t>1 ст.</w:t>
      </w:r>
      <w:r w:rsidRPr="00AD573E">
        <w:rPr>
          <w:sz w:val="24"/>
          <w:szCs w:val="24"/>
          <w:lang w:val="uk-UA"/>
        </w:rPr>
        <w:t xml:space="preserve"> </w:t>
      </w:r>
      <w:r w:rsidR="00A7789F" w:rsidRPr="00AD573E">
        <w:rPr>
          <w:sz w:val="24"/>
          <w:szCs w:val="24"/>
          <w:lang w:val="uk-UA"/>
        </w:rPr>
        <w:t>31 З</w:t>
      </w:r>
      <w:r w:rsidRPr="00AD573E">
        <w:rPr>
          <w:sz w:val="24"/>
          <w:szCs w:val="24"/>
          <w:lang w:val="uk-UA"/>
        </w:rPr>
        <w:t xml:space="preserve">акону </w:t>
      </w:r>
      <w:r w:rsidR="00A7789F" w:rsidRPr="00AD573E">
        <w:rPr>
          <w:sz w:val="24"/>
          <w:szCs w:val="24"/>
          <w:lang w:val="uk-UA"/>
        </w:rPr>
        <w:t>У</w:t>
      </w:r>
      <w:r w:rsidRPr="00AD573E">
        <w:rPr>
          <w:sz w:val="24"/>
          <w:szCs w:val="24"/>
          <w:lang w:val="uk-UA"/>
        </w:rPr>
        <w:t>країни</w:t>
      </w:r>
      <w:r w:rsidR="00A7789F" w:rsidRPr="00AD573E">
        <w:rPr>
          <w:sz w:val="24"/>
          <w:szCs w:val="24"/>
          <w:lang w:val="uk-UA"/>
        </w:rPr>
        <w:t xml:space="preserve"> «Про адвокатуру та адвокатську діяльність». У квітні 2015 року на території А</w:t>
      </w:r>
      <w:r w:rsidR="004552CC" w:rsidRPr="00AD573E">
        <w:rPr>
          <w:sz w:val="24"/>
          <w:szCs w:val="24"/>
          <w:lang w:val="uk-UA"/>
        </w:rPr>
        <w:t xml:space="preserve">втономної </w:t>
      </w:r>
      <w:r w:rsidR="00A7789F" w:rsidRPr="00AD573E">
        <w:rPr>
          <w:sz w:val="24"/>
          <w:szCs w:val="24"/>
          <w:lang w:val="uk-UA"/>
        </w:rPr>
        <w:t>Р</w:t>
      </w:r>
      <w:r w:rsidR="004552CC" w:rsidRPr="00AD573E">
        <w:rPr>
          <w:sz w:val="24"/>
          <w:szCs w:val="24"/>
          <w:lang w:val="uk-UA"/>
        </w:rPr>
        <w:t>еспубліки</w:t>
      </w:r>
      <w:r w:rsidR="00A7789F" w:rsidRPr="00AD573E">
        <w:rPr>
          <w:sz w:val="24"/>
          <w:szCs w:val="24"/>
          <w:lang w:val="uk-UA"/>
        </w:rPr>
        <w:t xml:space="preserve"> Крим  створено Асоціацію «</w:t>
      </w:r>
      <w:r w:rsidRPr="00AD573E">
        <w:rPr>
          <w:sz w:val="24"/>
          <w:szCs w:val="24"/>
          <w:lang w:val="uk-UA"/>
        </w:rPr>
        <w:t>*****</w:t>
      </w:r>
      <w:r w:rsidR="00A7789F" w:rsidRPr="00AD573E">
        <w:rPr>
          <w:sz w:val="24"/>
          <w:szCs w:val="24"/>
          <w:lang w:val="uk-UA"/>
        </w:rPr>
        <w:t xml:space="preserve">» у відповідності до законодавства </w:t>
      </w:r>
      <w:r w:rsidR="004552CC" w:rsidRPr="00AD573E">
        <w:rPr>
          <w:sz w:val="24"/>
          <w:szCs w:val="24"/>
          <w:lang w:val="uk-UA"/>
        </w:rPr>
        <w:t xml:space="preserve">російської федерації </w:t>
      </w:r>
      <w:r w:rsidR="00A7789F" w:rsidRPr="00AD573E">
        <w:rPr>
          <w:sz w:val="24"/>
          <w:szCs w:val="24"/>
          <w:lang w:val="uk-UA"/>
        </w:rPr>
        <w:t>, одним із засновників якої до грудня 2021 року був адвокат</w:t>
      </w:r>
      <w:r w:rsidR="007772BC" w:rsidRPr="00AD573E">
        <w:rPr>
          <w:sz w:val="24"/>
          <w:szCs w:val="24"/>
          <w:lang w:val="uk-UA"/>
        </w:rPr>
        <w:t>а</w:t>
      </w:r>
      <w:r w:rsidR="00A7789F" w:rsidRPr="00AD573E">
        <w:rPr>
          <w:sz w:val="24"/>
          <w:szCs w:val="24"/>
          <w:lang w:val="uk-UA"/>
        </w:rPr>
        <w:t xml:space="preserve"> Каленчук Г.Г. </w:t>
      </w:r>
    </w:p>
    <w:p w14:paraId="343F25CB" w14:textId="69C71D0B" w:rsidR="00A7789F"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A7789F" w:rsidRPr="00AD573E">
        <w:rPr>
          <w:sz w:val="24"/>
          <w:szCs w:val="24"/>
          <w:lang w:val="uk-UA"/>
        </w:rPr>
        <w:t>21 вересня 2017 року адвоката Каленчука Г.Г., за вироком Київського районного суду м. Сімферополя</w:t>
      </w:r>
      <w:r w:rsidR="007772BC" w:rsidRPr="00AD573E">
        <w:rPr>
          <w:sz w:val="24"/>
          <w:szCs w:val="24"/>
          <w:lang w:val="uk-UA"/>
        </w:rPr>
        <w:t>,</w:t>
      </w:r>
      <w:r w:rsidR="00A7789F" w:rsidRPr="00AD573E">
        <w:rPr>
          <w:sz w:val="24"/>
          <w:szCs w:val="24"/>
          <w:lang w:val="uk-UA"/>
        </w:rPr>
        <w:t xml:space="preserve"> визнано винуватим за ч.</w:t>
      </w:r>
      <w:r w:rsidRPr="00AD573E">
        <w:rPr>
          <w:sz w:val="24"/>
          <w:szCs w:val="24"/>
          <w:lang w:val="uk-UA"/>
        </w:rPr>
        <w:t xml:space="preserve"> </w:t>
      </w:r>
      <w:r w:rsidR="00A7789F" w:rsidRPr="00AD573E">
        <w:rPr>
          <w:sz w:val="24"/>
          <w:szCs w:val="24"/>
          <w:lang w:val="uk-UA"/>
        </w:rPr>
        <w:t>3 ст.</w:t>
      </w:r>
      <w:r w:rsidRPr="00AD573E">
        <w:rPr>
          <w:sz w:val="24"/>
          <w:szCs w:val="24"/>
          <w:lang w:val="uk-UA"/>
        </w:rPr>
        <w:t xml:space="preserve"> </w:t>
      </w:r>
      <w:r w:rsidR="00A7789F" w:rsidRPr="00AD573E">
        <w:rPr>
          <w:sz w:val="24"/>
          <w:szCs w:val="24"/>
          <w:lang w:val="uk-UA"/>
        </w:rPr>
        <w:t>291 КК</w:t>
      </w:r>
      <w:r w:rsidR="007772BC" w:rsidRPr="00AD573E">
        <w:rPr>
          <w:sz w:val="24"/>
          <w:szCs w:val="24"/>
          <w:lang w:val="uk-UA"/>
        </w:rPr>
        <w:t xml:space="preserve"> рф</w:t>
      </w:r>
      <w:r w:rsidR="00A7789F" w:rsidRPr="00AD573E">
        <w:rPr>
          <w:sz w:val="24"/>
          <w:szCs w:val="24"/>
          <w:lang w:val="uk-UA"/>
        </w:rPr>
        <w:t xml:space="preserve"> та засуджено до відповідного покарання, застосоване додаткове покарання у вигляді позбавлення права на заняття адвокатською діяльністю на один рік. У жовтні 2018 року адвокат Каленчук Г.Г. повернувся в Україну  та поновив свою адвокатську діяльність. Звертає увагу, що адвокат Каленчук Г.Г. має громадянство рф, що є неприпустимим  як для адвоката так і для громадянина України.</w:t>
      </w:r>
    </w:p>
    <w:p w14:paraId="75999C95" w14:textId="4806C008" w:rsidR="00A7789F" w:rsidRPr="00AD573E" w:rsidRDefault="00AD573E" w:rsidP="00A7789F">
      <w:pPr>
        <w:shd w:val="clear" w:color="auto" w:fill="FFFFFF"/>
        <w:tabs>
          <w:tab w:val="left" w:pos="720"/>
        </w:tabs>
        <w:ind w:right="72"/>
        <w:jc w:val="both"/>
        <w:rPr>
          <w:sz w:val="24"/>
          <w:szCs w:val="24"/>
          <w:lang w:val="uk-UA"/>
        </w:rPr>
      </w:pPr>
      <w:r w:rsidRPr="00AD573E">
        <w:rPr>
          <w:sz w:val="24"/>
          <w:szCs w:val="24"/>
          <w:lang w:val="uk-UA"/>
        </w:rPr>
        <w:tab/>
      </w:r>
      <w:r w:rsidR="00A7789F" w:rsidRPr="00AD573E">
        <w:rPr>
          <w:sz w:val="24"/>
          <w:szCs w:val="24"/>
          <w:lang w:val="uk-UA"/>
        </w:rPr>
        <w:t>Вважає, що адвокат Каленчук Г.Г. завдає шкоди авторитету адвокатури України, оскільки порушив присягу адвоката України та  прохає прийняти до нього міри згідно норм чинного законодавства.</w:t>
      </w:r>
    </w:p>
    <w:p w14:paraId="2118F70B" w14:textId="337082CA" w:rsidR="00A7789F" w:rsidRPr="00AD573E" w:rsidRDefault="00A7789F" w:rsidP="00A7789F">
      <w:pPr>
        <w:shd w:val="clear" w:color="auto" w:fill="FFFFFF"/>
        <w:tabs>
          <w:tab w:val="left" w:pos="720"/>
        </w:tabs>
        <w:ind w:right="72" w:firstLine="709"/>
        <w:jc w:val="both"/>
        <w:rPr>
          <w:sz w:val="24"/>
          <w:szCs w:val="24"/>
          <w:lang w:val="uk-UA"/>
        </w:rPr>
      </w:pPr>
      <w:r w:rsidRPr="00AD573E">
        <w:rPr>
          <w:sz w:val="24"/>
          <w:szCs w:val="24"/>
          <w:lang w:val="uk-UA"/>
        </w:rPr>
        <w:t>У своєму поясненні адвокат Каленчук Г.Г. зазначив, що 12.05.1995 року в КДКА А</w:t>
      </w:r>
      <w:r w:rsidR="007772BC" w:rsidRPr="00AD573E">
        <w:rPr>
          <w:sz w:val="24"/>
          <w:szCs w:val="24"/>
          <w:lang w:val="uk-UA"/>
        </w:rPr>
        <w:t xml:space="preserve">втономної </w:t>
      </w:r>
      <w:r w:rsidRPr="00AD573E">
        <w:rPr>
          <w:sz w:val="24"/>
          <w:szCs w:val="24"/>
          <w:lang w:val="uk-UA"/>
        </w:rPr>
        <w:t>Р</w:t>
      </w:r>
      <w:r w:rsidR="007772BC" w:rsidRPr="00AD573E">
        <w:rPr>
          <w:sz w:val="24"/>
          <w:szCs w:val="24"/>
          <w:lang w:val="uk-UA"/>
        </w:rPr>
        <w:t xml:space="preserve">еспубліки </w:t>
      </w:r>
      <w:r w:rsidRPr="00AD573E">
        <w:rPr>
          <w:sz w:val="24"/>
          <w:szCs w:val="24"/>
          <w:lang w:val="uk-UA"/>
        </w:rPr>
        <w:t>К</w:t>
      </w:r>
      <w:r w:rsidR="007772BC" w:rsidRPr="00AD573E">
        <w:rPr>
          <w:sz w:val="24"/>
          <w:szCs w:val="24"/>
          <w:lang w:val="uk-UA"/>
        </w:rPr>
        <w:t>рим</w:t>
      </w:r>
      <w:r w:rsidRPr="00AD573E">
        <w:rPr>
          <w:sz w:val="24"/>
          <w:szCs w:val="24"/>
          <w:lang w:val="uk-UA"/>
        </w:rPr>
        <w:t xml:space="preserve"> отримав свідоцтво про право на заняття адвокатською діяльністю. Через те, що був зареєстрований у м. Кременчуці Полтавської області став на облік до КДКА Полтавської області, адвокатською діяльністю почав займатися </w:t>
      </w:r>
      <w:r w:rsidR="004552CC" w:rsidRPr="00AD573E">
        <w:rPr>
          <w:sz w:val="24"/>
          <w:szCs w:val="24"/>
          <w:lang w:val="uk-UA"/>
        </w:rPr>
        <w:t>в</w:t>
      </w:r>
      <w:r w:rsidRPr="00AD573E">
        <w:rPr>
          <w:sz w:val="24"/>
          <w:szCs w:val="24"/>
          <w:lang w:val="uk-UA"/>
        </w:rPr>
        <w:t xml:space="preserve"> люто</w:t>
      </w:r>
      <w:r w:rsidR="004552CC" w:rsidRPr="00AD573E">
        <w:rPr>
          <w:sz w:val="24"/>
          <w:szCs w:val="24"/>
          <w:lang w:val="uk-UA"/>
        </w:rPr>
        <w:t>му</w:t>
      </w:r>
      <w:r w:rsidRPr="00AD573E">
        <w:rPr>
          <w:sz w:val="24"/>
          <w:szCs w:val="24"/>
          <w:lang w:val="uk-UA"/>
        </w:rPr>
        <w:t xml:space="preserve"> 2007 року. У 2008 році переїхав до Криму</w:t>
      </w:r>
      <w:r w:rsidR="00AD573E" w:rsidRPr="00AD573E">
        <w:rPr>
          <w:sz w:val="24"/>
          <w:szCs w:val="24"/>
          <w:lang w:val="uk-UA"/>
        </w:rPr>
        <w:t>,</w:t>
      </w:r>
      <w:r w:rsidR="007C2632" w:rsidRPr="00AD573E">
        <w:rPr>
          <w:sz w:val="24"/>
          <w:szCs w:val="24"/>
          <w:lang w:val="uk-UA"/>
        </w:rPr>
        <w:t xml:space="preserve"> де продовжував працювати адвокатом.</w:t>
      </w:r>
      <w:r w:rsidRPr="00AD573E">
        <w:rPr>
          <w:sz w:val="24"/>
          <w:szCs w:val="24"/>
          <w:lang w:val="uk-UA"/>
        </w:rPr>
        <w:t xml:space="preserve"> У квітні 2015 році, після окупації Криму, зупинив дію свідоцтва про право на заняття адвокатською діяльністю</w:t>
      </w:r>
      <w:r w:rsidR="007C2632" w:rsidRPr="00AD573E">
        <w:rPr>
          <w:sz w:val="24"/>
          <w:szCs w:val="24"/>
          <w:lang w:val="uk-UA"/>
        </w:rPr>
        <w:t xml:space="preserve"> в Україні. Зазначає, що всі адвокати автоматично були переведені в адвокатуру Республіки Крим. </w:t>
      </w:r>
      <w:r w:rsidRPr="00AD573E">
        <w:rPr>
          <w:sz w:val="24"/>
          <w:szCs w:val="24"/>
          <w:lang w:val="uk-UA"/>
        </w:rPr>
        <w:t xml:space="preserve">Засновником юридичної фірми </w:t>
      </w:r>
      <w:r w:rsidR="00AD573E" w:rsidRPr="00AD573E">
        <w:rPr>
          <w:sz w:val="24"/>
          <w:szCs w:val="24"/>
          <w:lang w:val="uk-UA"/>
        </w:rPr>
        <w:t>«***</w:t>
      </w:r>
      <w:r w:rsidRPr="00AD573E">
        <w:rPr>
          <w:sz w:val="24"/>
          <w:szCs w:val="24"/>
          <w:lang w:val="uk-UA"/>
        </w:rPr>
        <w:t>» ніколи не був, працював адвокатом.</w:t>
      </w:r>
      <w:r w:rsidR="007C2632" w:rsidRPr="00AD573E">
        <w:rPr>
          <w:sz w:val="24"/>
          <w:szCs w:val="24"/>
          <w:lang w:val="uk-UA"/>
        </w:rPr>
        <w:t xml:space="preserve"> Підтверджує, що надавав правничу допомогу </w:t>
      </w:r>
      <w:r w:rsidR="00AD573E" w:rsidRPr="00AD573E">
        <w:rPr>
          <w:sz w:val="24"/>
          <w:szCs w:val="24"/>
          <w:lang w:val="uk-UA"/>
        </w:rPr>
        <w:t>Особі_2.</w:t>
      </w:r>
      <w:r w:rsidR="007C2632" w:rsidRPr="00AD573E">
        <w:rPr>
          <w:sz w:val="24"/>
          <w:szCs w:val="24"/>
          <w:lang w:val="uk-UA"/>
        </w:rPr>
        <w:t xml:space="preserve"> У вересні 2017 року був притягнутий до кримінальної відповідальності за </w:t>
      </w:r>
      <w:r w:rsidR="00AD573E" w:rsidRPr="00AD573E">
        <w:rPr>
          <w:sz w:val="24"/>
          <w:szCs w:val="24"/>
          <w:lang w:val="uk-UA"/>
        </w:rPr>
        <w:t xml:space="preserve">ч. 3 </w:t>
      </w:r>
      <w:r w:rsidR="007C2632" w:rsidRPr="00AD573E">
        <w:rPr>
          <w:sz w:val="24"/>
          <w:szCs w:val="24"/>
          <w:lang w:val="uk-UA"/>
        </w:rPr>
        <w:t>ст.</w:t>
      </w:r>
      <w:r w:rsidR="00AD573E" w:rsidRPr="00AD573E">
        <w:rPr>
          <w:sz w:val="24"/>
          <w:szCs w:val="24"/>
          <w:lang w:val="uk-UA"/>
        </w:rPr>
        <w:t xml:space="preserve"> </w:t>
      </w:r>
      <w:r w:rsidR="007C2632" w:rsidRPr="00AD573E">
        <w:rPr>
          <w:sz w:val="24"/>
          <w:szCs w:val="24"/>
          <w:lang w:val="uk-UA"/>
        </w:rPr>
        <w:t>291 КК РФ</w:t>
      </w:r>
      <w:r w:rsidR="004552CC" w:rsidRPr="00AD573E">
        <w:rPr>
          <w:sz w:val="24"/>
          <w:szCs w:val="24"/>
          <w:lang w:val="uk-UA"/>
        </w:rPr>
        <w:t xml:space="preserve"> </w:t>
      </w:r>
      <w:r w:rsidR="007C2632" w:rsidRPr="00AD573E">
        <w:rPr>
          <w:sz w:val="24"/>
          <w:szCs w:val="24"/>
          <w:lang w:val="uk-UA"/>
        </w:rPr>
        <w:t>(дача хабара працівнику правоохоронного органу). За вироком Київського районного суду м.</w:t>
      </w:r>
      <w:r w:rsidR="00AD573E" w:rsidRPr="00AD573E">
        <w:rPr>
          <w:sz w:val="24"/>
          <w:szCs w:val="24"/>
          <w:lang w:val="uk-UA"/>
        </w:rPr>
        <w:t> </w:t>
      </w:r>
      <w:r w:rsidR="007C2632" w:rsidRPr="00AD573E">
        <w:rPr>
          <w:sz w:val="24"/>
          <w:szCs w:val="24"/>
          <w:lang w:val="uk-UA"/>
        </w:rPr>
        <w:t>Сімферополя</w:t>
      </w:r>
      <w:r w:rsidR="00AD573E" w:rsidRPr="00AD573E">
        <w:rPr>
          <w:sz w:val="24"/>
          <w:szCs w:val="24"/>
          <w:lang w:val="uk-UA"/>
        </w:rPr>
        <w:t xml:space="preserve"> </w:t>
      </w:r>
      <w:r w:rsidR="007C2632" w:rsidRPr="00AD573E">
        <w:rPr>
          <w:sz w:val="24"/>
          <w:szCs w:val="24"/>
          <w:lang w:val="uk-UA"/>
        </w:rPr>
        <w:t xml:space="preserve">(суддя </w:t>
      </w:r>
      <w:r w:rsidR="00AD573E" w:rsidRPr="00AD573E">
        <w:rPr>
          <w:sz w:val="24"/>
          <w:szCs w:val="24"/>
          <w:lang w:val="uk-UA"/>
        </w:rPr>
        <w:t>Особа</w:t>
      </w:r>
      <w:r w:rsidR="00AD573E" w:rsidRPr="00AD573E">
        <w:rPr>
          <w:sz w:val="24"/>
          <w:szCs w:val="24"/>
          <w:u w:val="single"/>
          <w:lang w:val="uk-UA"/>
        </w:rPr>
        <w:t>_</w:t>
      </w:r>
      <w:r w:rsidR="00AD573E" w:rsidRPr="00AD573E">
        <w:rPr>
          <w:sz w:val="24"/>
          <w:szCs w:val="24"/>
          <w:lang w:val="uk-UA"/>
        </w:rPr>
        <w:t>3</w:t>
      </w:r>
      <w:r w:rsidR="007C2632" w:rsidRPr="00AD573E">
        <w:rPr>
          <w:sz w:val="24"/>
          <w:szCs w:val="24"/>
          <w:lang w:val="uk-UA"/>
        </w:rPr>
        <w:t xml:space="preserve"> внесений до санкційного списку України) був засуджений до штрафу у розмірі 400 000 рублів та був позбавлений права на заняття адвокатською діяльністю на 1 рік</w:t>
      </w:r>
      <w:r w:rsidR="00824173" w:rsidRPr="00AD573E">
        <w:rPr>
          <w:sz w:val="24"/>
          <w:szCs w:val="24"/>
          <w:lang w:val="uk-UA"/>
        </w:rPr>
        <w:t>, після чого виїхав до України.</w:t>
      </w:r>
      <w:r w:rsidRPr="00AD573E">
        <w:rPr>
          <w:sz w:val="24"/>
          <w:szCs w:val="24"/>
          <w:lang w:val="uk-UA"/>
        </w:rPr>
        <w:t xml:space="preserve"> 12.07.2018 року поновив свою адвокатську діяльність</w:t>
      </w:r>
      <w:r w:rsidR="004552CC" w:rsidRPr="00AD573E">
        <w:rPr>
          <w:sz w:val="24"/>
          <w:szCs w:val="24"/>
          <w:lang w:val="uk-UA"/>
        </w:rPr>
        <w:t xml:space="preserve"> в Україні.</w:t>
      </w:r>
    </w:p>
    <w:p w14:paraId="55CA1EA9" w14:textId="12718A25" w:rsidR="00A7789F" w:rsidRPr="00AD573E" w:rsidRDefault="00A7789F" w:rsidP="00A7789F">
      <w:pPr>
        <w:shd w:val="clear" w:color="auto" w:fill="FFFFFF"/>
        <w:tabs>
          <w:tab w:val="left" w:pos="720"/>
        </w:tabs>
        <w:ind w:right="72" w:firstLine="709"/>
        <w:jc w:val="both"/>
        <w:rPr>
          <w:sz w:val="24"/>
          <w:szCs w:val="24"/>
          <w:lang w:val="uk-UA"/>
        </w:rPr>
      </w:pPr>
      <w:r w:rsidRPr="00AD573E">
        <w:rPr>
          <w:sz w:val="24"/>
          <w:szCs w:val="24"/>
          <w:lang w:val="uk-UA"/>
        </w:rPr>
        <w:t>Вважає, що в його діях відсутні порушення З</w:t>
      </w:r>
      <w:r w:rsidR="00AD573E" w:rsidRPr="00AD573E">
        <w:rPr>
          <w:sz w:val="24"/>
          <w:szCs w:val="24"/>
          <w:lang w:val="uk-UA"/>
        </w:rPr>
        <w:t>акону України «</w:t>
      </w:r>
      <w:r w:rsidRPr="00AD573E">
        <w:rPr>
          <w:sz w:val="24"/>
          <w:szCs w:val="24"/>
          <w:lang w:val="uk-UA"/>
        </w:rPr>
        <w:t>Про адвокатуру та адвокатську діяльність».</w:t>
      </w:r>
    </w:p>
    <w:p w14:paraId="4607260A" w14:textId="5892D820" w:rsidR="00A7789F" w:rsidRPr="00AD573E" w:rsidRDefault="00A7789F" w:rsidP="00AD573E">
      <w:pPr>
        <w:ind w:firstLine="708"/>
        <w:jc w:val="both"/>
        <w:rPr>
          <w:rFonts w:eastAsia="Times New Roman"/>
          <w:sz w:val="24"/>
          <w:szCs w:val="24"/>
          <w:lang w:val="uk-UA"/>
        </w:rPr>
      </w:pPr>
      <w:r w:rsidRPr="00AD573E">
        <w:rPr>
          <w:rFonts w:eastAsia="Times New Roman"/>
          <w:color w:val="000000"/>
          <w:sz w:val="24"/>
          <w:szCs w:val="24"/>
          <w:lang w:val="uk-UA"/>
        </w:rPr>
        <w:t>Згідно зі ст</w:t>
      </w:r>
      <w:r w:rsidR="00AD573E" w:rsidRPr="00AD573E">
        <w:rPr>
          <w:rFonts w:eastAsia="Times New Roman"/>
          <w:color w:val="000000"/>
          <w:sz w:val="24"/>
          <w:szCs w:val="24"/>
          <w:lang w:val="uk-UA"/>
        </w:rPr>
        <w:t>.</w:t>
      </w:r>
      <w:r w:rsidRPr="00AD573E">
        <w:rPr>
          <w:rFonts w:eastAsia="Times New Roman"/>
          <w:color w:val="000000"/>
          <w:sz w:val="24"/>
          <w:szCs w:val="24"/>
          <w:lang w:val="uk-UA"/>
        </w:rPr>
        <w:t xml:space="preserve"> 3</w:t>
      </w:r>
      <w:r w:rsidR="00AD573E" w:rsidRPr="00AD573E">
        <w:rPr>
          <w:rFonts w:eastAsia="Times New Roman"/>
          <w:color w:val="000000"/>
          <w:sz w:val="24"/>
          <w:szCs w:val="24"/>
          <w:lang w:val="uk-UA"/>
        </w:rPr>
        <w:t>,</w:t>
      </w:r>
      <w:r w:rsidRPr="00AD573E">
        <w:rPr>
          <w:rFonts w:eastAsia="Times New Roman"/>
          <w:color w:val="000000"/>
          <w:sz w:val="24"/>
          <w:szCs w:val="24"/>
          <w:lang w:val="uk-UA"/>
        </w:rPr>
        <w:t xml:space="preserve"> ч</w:t>
      </w:r>
      <w:r w:rsidR="00AD573E" w:rsidRPr="00AD573E">
        <w:rPr>
          <w:rFonts w:eastAsia="Times New Roman"/>
          <w:color w:val="000000"/>
          <w:sz w:val="24"/>
          <w:szCs w:val="24"/>
          <w:lang w:val="uk-UA"/>
        </w:rPr>
        <w:t>. 1 ст.</w:t>
      </w:r>
      <w:r w:rsidRPr="00AD573E">
        <w:rPr>
          <w:rFonts w:eastAsia="Times New Roman"/>
          <w:color w:val="000000"/>
          <w:sz w:val="24"/>
          <w:szCs w:val="24"/>
          <w:lang w:val="uk-UA"/>
        </w:rPr>
        <w:t> 4,</w:t>
      </w:r>
      <w:r w:rsidR="00AD573E" w:rsidRPr="00AD573E">
        <w:rPr>
          <w:rFonts w:eastAsia="Times New Roman"/>
          <w:color w:val="000000"/>
          <w:sz w:val="24"/>
          <w:szCs w:val="24"/>
          <w:lang w:val="uk-UA"/>
        </w:rPr>
        <w:t xml:space="preserve"> </w:t>
      </w:r>
      <w:r w:rsidRPr="00AD573E">
        <w:rPr>
          <w:rFonts w:eastAsia="Times New Roman"/>
          <w:color w:val="000000"/>
          <w:sz w:val="24"/>
          <w:szCs w:val="24"/>
          <w:lang w:val="uk-UA"/>
        </w:rPr>
        <w:t>п</w:t>
      </w:r>
      <w:r w:rsidR="00AD573E" w:rsidRPr="00AD573E">
        <w:rPr>
          <w:rFonts w:eastAsia="Times New Roman"/>
          <w:color w:val="000000"/>
          <w:sz w:val="24"/>
          <w:szCs w:val="24"/>
          <w:lang w:val="uk-UA"/>
        </w:rPr>
        <w:t>.</w:t>
      </w:r>
      <w:r w:rsidRPr="00AD573E">
        <w:rPr>
          <w:rFonts w:eastAsia="Times New Roman"/>
          <w:color w:val="000000"/>
          <w:sz w:val="24"/>
          <w:szCs w:val="24"/>
          <w:lang w:val="uk-UA"/>
        </w:rPr>
        <w:t xml:space="preserve"> 2</w:t>
      </w:r>
      <w:r w:rsidR="00AD573E" w:rsidRPr="00AD573E">
        <w:rPr>
          <w:rFonts w:eastAsia="Times New Roman"/>
          <w:color w:val="000000"/>
          <w:sz w:val="24"/>
          <w:szCs w:val="24"/>
          <w:lang w:val="uk-UA"/>
        </w:rPr>
        <w:t xml:space="preserve"> ч. </w:t>
      </w:r>
      <w:r w:rsidRPr="00AD573E">
        <w:rPr>
          <w:rFonts w:eastAsia="Times New Roman"/>
          <w:color w:val="000000"/>
          <w:sz w:val="24"/>
          <w:szCs w:val="24"/>
          <w:lang w:val="uk-UA"/>
        </w:rPr>
        <w:t xml:space="preserve">1 </w:t>
      </w:r>
      <w:r w:rsidR="00AD573E" w:rsidRPr="00AD573E">
        <w:rPr>
          <w:rFonts w:eastAsia="Times New Roman"/>
          <w:color w:val="000000"/>
          <w:sz w:val="24"/>
          <w:szCs w:val="24"/>
          <w:lang w:val="uk-UA"/>
        </w:rPr>
        <w:t xml:space="preserve">ст. </w:t>
      </w:r>
      <w:r w:rsidRPr="00AD573E">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B4B3603" w14:textId="73602D90" w:rsidR="00A7789F" w:rsidRPr="00AD573E" w:rsidRDefault="00A7789F" w:rsidP="00AD573E">
      <w:pPr>
        <w:ind w:firstLine="708"/>
        <w:jc w:val="both"/>
        <w:rPr>
          <w:rFonts w:eastAsia="Times New Roman"/>
          <w:color w:val="000000"/>
          <w:sz w:val="24"/>
          <w:szCs w:val="24"/>
          <w:lang w:val="uk-UA"/>
        </w:rPr>
      </w:pPr>
      <w:r w:rsidRPr="00AD573E">
        <w:rPr>
          <w:rFonts w:eastAsia="Times New Roman"/>
          <w:color w:val="000000"/>
          <w:sz w:val="24"/>
          <w:szCs w:val="24"/>
          <w:lang w:val="uk-UA"/>
        </w:rPr>
        <w:t>За ст</w:t>
      </w:r>
      <w:r w:rsidR="00AD573E">
        <w:rPr>
          <w:rFonts w:eastAsia="Times New Roman"/>
          <w:color w:val="000000"/>
          <w:sz w:val="24"/>
          <w:szCs w:val="24"/>
          <w:lang w:val="uk-UA"/>
        </w:rPr>
        <w:t>.</w:t>
      </w:r>
      <w:r w:rsidRPr="00AD573E">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F63C58A" w14:textId="4BC0D4DD" w:rsidR="00A7789F" w:rsidRPr="00AD573E" w:rsidRDefault="00A7789F" w:rsidP="00AD573E">
      <w:pPr>
        <w:ind w:firstLine="708"/>
        <w:jc w:val="both"/>
        <w:rPr>
          <w:rFonts w:eastAsia="Times New Roman"/>
          <w:sz w:val="24"/>
          <w:szCs w:val="24"/>
          <w:lang w:val="uk-UA"/>
        </w:rPr>
      </w:pPr>
      <w:r w:rsidRPr="00AD573E">
        <w:rPr>
          <w:rFonts w:eastAsia="Times New Roman"/>
          <w:sz w:val="24"/>
          <w:szCs w:val="24"/>
          <w:lang w:val="uk-UA"/>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w:t>
      </w:r>
      <w:r w:rsidRPr="00AD573E">
        <w:rPr>
          <w:rFonts w:eastAsia="Times New Roman"/>
          <w:sz w:val="24"/>
          <w:szCs w:val="24"/>
          <w:lang w:val="uk-UA"/>
        </w:rPr>
        <w:lastRenderedPageBreak/>
        <w:t>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19E1EAB" w14:textId="3FB2FD53" w:rsidR="00A7789F" w:rsidRPr="00AD573E" w:rsidRDefault="00A7789F" w:rsidP="00AD573E">
      <w:pPr>
        <w:ind w:firstLine="708"/>
        <w:jc w:val="both"/>
        <w:rPr>
          <w:rFonts w:eastAsia="Times New Roman"/>
          <w:sz w:val="24"/>
          <w:szCs w:val="24"/>
          <w:lang w:val="uk-UA"/>
        </w:rPr>
      </w:pPr>
      <w:r w:rsidRPr="00AD573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A0B504D" w14:textId="4B5B0D35"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До професійних обов’язків адвоката  за п.</w:t>
      </w:r>
      <w:r w:rsidR="00AD573E">
        <w:rPr>
          <w:rFonts w:eastAsia="Times New Roman"/>
          <w:sz w:val="24"/>
          <w:szCs w:val="24"/>
          <w:lang w:val="uk-UA"/>
        </w:rPr>
        <w:t xml:space="preserve"> </w:t>
      </w:r>
      <w:r w:rsidRPr="00AD573E">
        <w:rPr>
          <w:rFonts w:eastAsia="Times New Roman"/>
          <w:sz w:val="24"/>
          <w:szCs w:val="24"/>
          <w:lang w:val="uk-UA"/>
        </w:rPr>
        <w:t>1 ч.</w:t>
      </w:r>
      <w:r w:rsidR="00AD573E">
        <w:rPr>
          <w:rFonts w:eastAsia="Times New Roman"/>
          <w:sz w:val="24"/>
          <w:szCs w:val="24"/>
          <w:lang w:val="uk-UA"/>
        </w:rPr>
        <w:t xml:space="preserve"> </w:t>
      </w:r>
      <w:r w:rsidRPr="00AD573E">
        <w:rPr>
          <w:rFonts w:eastAsia="Times New Roman"/>
          <w:sz w:val="24"/>
          <w:szCs w:val="24"/>
          <w:lang w:val="uk-UA"/>
        </w:rPr>
        <w:t>1</w:t>
      </w:r>
      <w:r w:rsidR="00AD573E">
        <w:rPr>
          <w:rFonts w:eastAsia="Times New Roman"/>
          <w:sz w:val="24"/>
          <w:szCs w:val="24"/>
          <w:lang w:val="uk-UA"/>
        </w:rPr>
        <w:t xml:space="preserve"> </w:t>
      </w:r>
      <w:r w:rsidRPr="00AD573E">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AD573E">
        <w:rPr>
          <w:rFonts w:eastAsia="Times New Roman"/>
          <w:sz w:val="24"/>
          <w:szCs w:val="24"/>
          <w:lang w:val="uk-UA"/>
        </w:rPr>
        <w:t xml:space="preserve"> </w:t>
      </w:r>
      <w:r w:rsidRPr="00AD573E">
        <w:rPr>
          <w:rFonts w:eastAsia="Times New Roman"/>
          <w:sz w:val="24"/>
          <w:szCs w:val="24"/>
          <w:lang w:val="uk-UA"/>
        </w:rPr>
        <w:t>2 цієї статті надавати звіт про виконання договору про надання правової допомоги, а за п.</w:t>
      </w:r>
      <w:r w:rsidR="00AD573E">
        <w:rPr>
          <w:rFonts w:eastAsia="Times New Roman"/>
          <w:sz w:val="24"/>
          <w:szCs w:val="24"/>
          <w:lang w:val="uk-UA"/>
        </w:rPr>
        <w:t xml:space="preserve"> </w:t>
      </w:r>
      <w:r w:rsidRPr="00AD573E">
        <w:rPr>
          <w:rFonts w:eastAsia="Times New Roman"/>
          <w:sz w:val="24"/>
          <w:szCs w:val="24"/>
          <w:lang w:val="uk-UA"/>
        </w:rPr>
        <w:t>3 невідкладно повідомляти клієнта про виникнення конфлікту інтересів.</w:t>
      </w:r>
    </w:p>
    <w:p w14:paraId="2F146D12" w14:textId="1EADF4B2"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За п.</w:t>
      </w:r>
      <w:r w:rsidR="00AD573E">
        <w:rPr>
          <w:rFonts w:eastAsia="Times New Roman"/>
          <w:sz w:val="24"/>
          <w:szCs w:val="24"/>
          <w:lang w:val="uk-UA"/>
        </w:rPr>
        <w:t xml:space="preserve"> </w:t>
      </w:r>
      <w:r w:rsidRPr="00AD573E">
        <w:rPr>
          <w:rFonts w:eastAsia="Times New Roman"/>
          <w:sz w:val="24"/>
          <w:szCs w:val="24"/>
          <w:lang w:val="uk-UA"/>
        </w:rPr>
        <w:t>1 ч.</w:t>
      </w:r>
      <w:r w:rsidR="00AD573E">
        <w:rPr>
          <w:rFonts w:eastAsia="Times New Roman"/>
          <w:sz w:val="24"/>
          <w:szCs w:val="24"/>
          <w:lang w:val="uk-UA"/>
        </w:rPr>
        <w:t xml:space="preserve"> </w:t>
      </w:r>
      <w:r w:rsidRPr="00AD573E">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DA90FE0" w14:textId="27C7C969"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 xml:space="preserve">Згідно  </w:t>
      </w:r>
      <w:r w:rsidR="00AD573E">
        <w:rPr>
          <w:rFonts w:eastAsia="Times New Roman"/>
          <w:sz w:val="24"/>
          <w:szCs w:val="24"/>
          <w:lang w:val="uk-UA"/>
        </w:rPr>
        <w:t xml:space="preserve">з </w:t>
      </w:r>
      <w:r w:rsidRPr="00AD573E">
        <w:rPr>
          <w:rFonts w:eastAsia="Times New Roman"/>
          <w:sz w:val="24"/>
          <w:szCs w:val="24"/>
          <w:lang w:val="uk-UA"/>
        </w:rPr>
        <w:t>ч.</w:t>
      </w:r>
      <w:r w:rsidR="00AD573E">
        <w:rPr>
          <w:rFonts w:eastAsia="Times New Roman"/>
          <w:sz w:val="24"/>
          <w:szCs w:val="24"/>
          <w:lang w:val="uk-UA"/>
        </w:rPr>
        <w:t xml:space="preserve"> </w:t>
      </w:r>
      <w:r w:rsidRPr="00AD573E">
        <w:rPr>
          <w:rFonts w:eastAsia="Times New Roman"/>
          <w:sz w:val="24"/>
          <w:szCs w:val="24"/>
          <w:lang w:val="uk-UA"/>
        </w:rPr>
        <w:t>1 ст.</w:t>
      </w:r>
      <w:r w:rsidR="00AD573E">
        <w:rPr>
          <w:rFonts w:eastAsia="Times New Roman"/>
          <w:sz w:val="24"/>
          <w:szCs w:val="24"/>
          <w:lang w:val="uk-UA"/>
        </w:rPr>
        <w:t xml:space="preserve"> </w:t>
      </w:r>
      <w:r w:rsidRPr="00AD573E">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9D2D108" w14:textId="4D4C2A82"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У відповідності до ч.</w:t>
      </w:r>
      <w:r w:rsidR="00AD573E">
        <w:rPr>
          <w:rFonts w:eastAsia="Times New Roman"/>
          <w:sz w:val="24"/>
          <w:szCs w:val="24"/>
          <w:lang w:val="uk-UA"/>
        </w:rPr>
        <w:t xml:space="preserve"> </w:t>
      </w:r>
      <w:r w:rsidRPr="00AD573E">
        <w:rPr>
          <w:rFonts w:eastAsia="Times New Roman"/>
          <w:sz w:val="24"/>
          <w:szCs w:val="24"/>
          <w:lang w:val="uk-UA"/>
        </w:rPr>
        <w:t>4 ст.</w:t>
      </w:r>
      <w:r w:rsidR="00AD573E">
        <w:rPr>
          <w:rFonts w:eastAsia="Times New Roman"/>
          <w:sz w:val="24"/>
          <w:szCs w:val="24"/>
          <w:lang w:val="uk-UA"/>
        </w:rPr>
        <w:t xml:space="preserve"> </w:t>
      </w:r>
      <w:r w:rsidRPr="00AD573E">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7A9CC6A" w14:textId="1C23D531"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За приписами п.</w:t>
      </w:r>
      <w:r w:rsidR="00AD573E">
        <w:rPr>
          <w:rFonts w:eastAsia="Times New Roman"/>
          <w:sz w:val="24"/>
          <w:szCs w:val="24"/>
          <w:lang w:val="uk-UA"/>
        </w:rPr>
        <w:t xml:space="preserve"> </w:t>
      </w:r>
      <w:r w:rsidRPr="00AD573E">
        <w:rPr>
          <w:rFonts w:eastAsia="Times New Roman"/>
          <w:sz w:val="24"/>
          <w:szCs w:val="24"/>
          <w:lang w:val="uk-UA"/>
        </w:rPr>
        <w:t>1</w:t>
      </w:r>
      <w:r w:rsidR="00AD573E">
        <w:rPr>
          <w:rFonts w:eastAsia="Times New Roman"/>
          <w:sz w:val="24"/>
          <w:szCs w:val="24"/>
          <w:lang w:val="uk-UA"/>
        </w:rPr>
        <w:t xml:space="preserve"> </w:t>
      </w:r>
      <w:r w:rsidRPr="00AD573E">
        <w:rPr>
          <w:rFonts w:eastAsia="Times New Roman"/>
          <w:sz w:val="24"/>
          <w:szCs w:val="24"/>
          <w:lang w:val="uk-UA"/>
        </w:rPr>
        <w:t>ч.</w:t>
      </w:r>
      <w:r w:rsidR="00AD573E">
        <w:rPr>
          <w:rFonts w:eastAsia="Times New Roman"/>
          <w:sz w:val="24"/>
          <w:szCs w:val="24"/>
          <w:lang w:val="uk-UA"/>
        </w:rPr>
        <w:t xml:space="preserve"> </w:t>
      </w:r>
      <w:r w:rsidRPr="00AD573E">
        <w:rPr>
          <w:rFonts w:eastAsia="Times New Roman"/>
          <w:sz w:val="24"/>
          <w:szCs w:val="24"/>
          <w:lang w:val="uk-UA"/>
        </w:rPr>
        <w:t>1 ст.</w:t>
      </w:r>
      <w:r w:rsidR="00AD573E">
        <w:rPr>
          <w:rFonts w:eastAsia="Times New Roman"/>
          <w:sz w:val="24"/>
          <w:szCs w:val="24"/>
          <w:lang w:val="uk-UA"/>
        </w:rPr>
        <w:t xml:space="preserve"> </w:t>
      </w:r>
      <w:r w:rsidRPr="00AD573E">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D573E">
        <w:rPr>
          <w:rFonts w:eastAsia="Times New Roman"/>
          <w:sz w:val="24"/>
          <w:szCs w:val="24"/>
          <w:lang w:val="uk-UA"/>
        </w:rPr>
        <w:t xml:space="preserve"> </w:t>
      </w:r>
      <w:r w:rsidRPr="00AD573E">
        <w:rPr>
          <w:rFonts w:eastAsia="Times New Roman"/>
          <w:sz w:val="24"/>
          <w:szCs w:val="24"/>
          <w:lang w:val="uk-UA"/>
        </w:rPr>
        <w:t>11 заборонено втручання у правову позицію адвоката.</w:t>
      </w:r>
    </w:p>
    <w:p w14:paraId="5813D44D" w14:textId="77777777"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BC466FE" w14:textId="77777777"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8AFC9A9" w14:textId="77777777"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AD81263" w14:textId="65FF67F3"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За ст. 11 Правил адвокат зобов’язаний надавати професійну правничу</w:t>
      </w:r>
      <w:r w:rsidR="00AD573E">
        <w:rPr>
          <w:rFonts w:eastAsia="Times New Roman"/>
          <w:sz w:val="24"/>
          <w:szCs w:val="24"/>
          <w:lang w:val="uk-UA"/>
        </w:rPr>
        <w:t xml:space="preserve"> </w:t>
      </w:r>
      <w:r w:rsidRPr="00AD573E">
        <w:rPr>
          <w:rFonts w:eastAsia="Times New Roman"/>
          <w:sz w:val="24"/>
          <w:szCs w:val="24"/>
          <w:lang w:val="uk-UA"/>
        </w:rPr>
        <w:t>(правову)</w:t>
      </w:r>
      <w:r w:rsidR="00AD573E">
        <w:rPr>
          <w:rFonts w:eastAsia="Times New Roman"/>
          <w:sz w:val="24"/>
          <w:szCs w:val="24"/>
          <w:lang w:val="uk-UA"/>
        </w:rPr>
        <w:t xml:space="preserve"> </w:t>
      </w:r>
      <w:r w:rsidRPr="00AD573E">
        <w:rPr>
          <w:rFonts w:eastAsia="Times New Roman"/>
          <w:sz w:val="24"/>
          <w:szCs w:val="24"/>
          <w:lang w:val="uk-UA"/>
        </w:rPr>
        <w:t>допомогу  клієнту, здійснювати його захист та представництво компетентно та добросовісно.</w:t>
      </w:r>
    </w:p>
    <w:p w14:paraId="2E46506F" w14:textId="77777777"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AD573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5A887E73" w14:textId="77777777"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167F099" w14:textId="1243C287"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За ст.</w:t>
      </w:r>
      <w:r w:rsidR="00AD573E">
        <w:rPr>
          <w:rFonts w:eastAsia="Times New Roman"/>
          <w:sz w:val="24"/>
          <w:szCs w:val="24"/>
          <w:lang w:val="uk-UA"/>
        </w:rPr>
        <w:t xml:space="preserve"> </w:t>
      </w:r>
      <w:r w:rsidRPr="00AD573E">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B85E9DC" w14:textId="4C8A6213"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За приписами ст.</w:t>
      </w:r>
      <w:r w:rsidR="00AD573E">
        <w:rPr>
          <w:rFonts w:eastAsia="Times New Roman"/>
          <w:sz w:val="24"/>
          <w:szCs w:val="24"/>
          <w:lang w:val="uk-UA"/>
        </w:rPr>
        <w:t xml:space="preserve"> </w:t>
      </w:r>
      <w:r w:rsidRPr="00AD573E">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B697350" w14:textId="73E1531C"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За ст.</w:t>
      </w:r>
      <w:r w:rsidR="00AD573E">
        <w:rPr>
          <w:rFonts w:eastAsia="Times New Roman"/>
          <w:sz w:val="24"/>
          <w:szCs w:val="24"/>
          <w:lang w:val="uk-UA"/>
        </w:rPr>
        <w:t xml:space="preserve"> </w:t>
      </w:r>
      <w:r w:rsidRPr="00AD573E">
        <w:rPr>
          <w:rFonts w:eastAsia="Times New Roman"/>
          <w:sz w:val="24"/>
          <w:szCs w:val="24"/>
          <w:lang w:val="uk-UA"/>
        </w:rPr>
        <w:t xml:space="preserve">44 ПАЕ під час здійснення професійної діяльності в суді адвокат повинен бути </w:t>
      </w:r>
      <w:r w:rsidRPr="00AD573E">
        <w:rPr>
          <w:rFonts w:eastAsia="Times New Roman"/>
          <w:sz w:val="24"/>
          <w:szCs w:val="24"/>
          <w:lang w:val="uk-UA"/>
        </w:rPr>
        <w:lastRenderedPageBreak/>
        <w:t>добропорядним, поводити себе чесно та гідно, стверджувати повагу до адвокатської професії.</w:t>
      </w:r>
    </w:p>
    <w:p w14:paraId="4779AE76" w14:textId="0DB01028" w:rsidR="00A7789F" w:rsidRPr="00AD573E" w:rsidRDefault="00A7789F" w:rsidP="00A7789F">
      <w:pPr>
        <w:ind w:firstLine="708"/>
        <w:jc w:val="both"/>
        <w:rPr>
          <w:rFonts w:eastAsia="Times New Roman"/>
          <w:sz w:val="24"/>
          <w:szCs w:val="24"/>
          <w:lang w:val="uk-UA"/>
        </w:rPr>
      </w:pPr>
      <w:r w:rsidRPr="00AD573E">
        <w:rPr>
          <w:rFonts w:eastAsia="Times New Roman"/>
          <w:sz w:val="24"/>
          <w:szCs w:val="24"/>
          <w:lang w:val="uk-UA"/>
        </w:rPr>
        <w:t>За ч.</w:t>
      </w:r>
      <w:r w:rsidR="00AD573E">
        <w:rPr>
          <w:rFonts w:eastAsia="Times New Roman"/>
          <w:sz w:val="24"/>
          <w:szCs w:val="24"/>
          <w:lang w:val="uk-UA"/>
        </w:rPr>
        <w:t xml:space="preserve"> ч. </w:t>
      </w:r>
      <w:r w:rsidRPr="00AD573E">
        <w:rPr>
          <w:rFonts w:eastAsia="Times New Roman"/>
          <w:sz w:val="24"/>
          <w:szCs w:val="24"/>
          <w:lang w:val="uk-UA"/>
        </w:rPr>
        <w:t>3,</w:t>
      </w:r>
      <w:r w:rsidR="00AD573E">
        <w:rPr>
          <w:rFonts w:eastAsia="Times New Roman"/>
          <w:sz w:val="24"/>
          <w:szCs w:val="24"/>
          <w:lang w:val="uk-UA"/>
        </w:rPr>
        <w:t xml:space="preserve"> </w:t>
      </w:r>
      <w:r w:rsidRPr="00AD573E">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4552CC" w:rsidRPr="00AD573E">
        <w:rPr>
          <w:rFonts w:eastAsia="Times New Roman"/>
          <w:sz w:val="24"/>
          <w:szCs w:val="24"/>
          <w:lang w:val="uk-UA"/>
        </w:rPr>
        <w:t>тлумачиться</w:t>
      </w:r>
      <w:r w:rsidRPr="00AD573E">
        <w:rPr>
          <w:rFonts w:eastAsia="Times New Roman"/>
          <w:sz w:val="24"/>
          <w:szCs w:val="24"/>
          <w:lang w:val="uk-UA"/>
        </w:rPr>
        <w:t xml:space="preserve"> на його користь.</w:t>
      </w:r>
    </w:p>
    <w:p w14:paraId="2226BC03" w14:textId="75456E14" w:rsidR="00A7789F" w:rsidRPr="00AD573E" w:rsidRDefault="00A7789F" w:rsidP="00A7789F">
      <w:pPr>
        <w:jc w:val="both"/>
        <w:rPr>
          <w:rFonts w:eastAsia="Times New Roman"/>
          <w:sz w:val="24"/>
          <w:szCs w:val="24"/>
          <w:lang w:val="uk-UA"/>
        </w:rPr>
      </w:pPr>
      <w:r w:rsidRPr="00AD573E">
        <w:rPr>
          <w:rFonts w:eastAsia="Times New Roman"/>
          <w:sz w:val="24"/>
          <w:szCs w:val="24"/>
          <w:lang w:val="uk-UA"/>
        </w:rPr>
        <w:t xml:space="preserve">          За приписами ст.</w:t>
      </w:r>
      <w:r w:rsidR="00AD573E">
        <w:rPr>
          <w:rFonts w:eastAsia="Times New Roman"/>
          <w:sz w:val="24"/>
          <w:szCs w:val="24"/>
          <w:lang w:val="uk-UA"/>
        </w:rPr>
        <w:t xml:space="preserve"> </w:t>
      </w:r>
      <w:r w:rsidRPr="00AD573E">
        <w:rPr>
          <w:rFonts w:eastAsia="Times New Roman"/>
          <w:sz w:val="24"/>
          <w:szCs w:val="24"/>
          <w:lang w:val="uk-UA"/>
        </w:rPr>
        <w:t>33 З</w:t>
      </w:r>
      <w:r w:rsidR="00AD573E">
        <w:rPr>
          <w:rFonts w:eastAsia="Times New Roman"/>
          <w:sz w:val="24"/>
          <w:szCs w:val="24"/>
          <w:lang w:val="uk-UA"/>
        </w:rPr>
        <w:t xml:space="preserve">акону </w:t>
      </w:r>
      <w:r w:rsidRPr="00AD573E">
        <w:rPr>
          <w:rFonts w:eastAsia="Times New Roman"/>
          <w:sz w:val="24"/>
          <w:szCs w:val="24"/>
          <w:lang w:val="uk-UA"/>
        </w:rPr>
        <w:t>У</w:t>
      </w:r>
      <w:r w:rsidR="00AD573E">
        <w:rPr>
          <w:rFonts w:eastAsia="Times New Roman"/>
          <w:sz w:val="24"/>
          <w:szCs w:val="24"/>
          <w:lang w:val="uk-UA"/>
        </w:rPr>
        <w:t>країни</w:t>
      </w:r>
      <w:r w:rsidRPr="00AD573E">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3077C15" w14:textId="7260B08D" w:rsidR="00A7789F" w:rsidRPr="00AD573E" w:rsidRDefault="00A7789F" w:rsidP="00A7789F">
      <w:pPr>
        <w:jc w:val="both"/>
        <w:rPr>
          <w:rFonts w:eastAsia="Times New Roman"/>
          <w:sz w:val="24"/>
          <w:szCs w:val="24"/>
          <w:lang w:val="uk-UA"/>
        </w:rPr>
      </w:pPr>
      <w:r w:rsidRPr="00AD573E">
        <w:rPr>
          <w:rFonts w:eastAsia="Times New Roman"/>
          <w:sz w:val="24"/>
          <w:szCs w:val="24"/>
          <w:lang w:val="uk-UA"/>
        </w:rPr>
        <w:t xml:space="preserve">        У відповідності до ч.</w:t>
      </w:r>
      <w:r w:rsidR="00AD573E">
        <w:rPr>
          <w:rFonts w:eastAsia="Times New Roman"/>
          <w:sz w:val="24"/>
          <w:szCs w:val="24"/>
          <w:lang w:val="uk-UA"/>
        </w:rPr>
        <w:t xml:space="preserve"> </w:t>
      </w:r>
      <w:r w:rsidRPr="00AD573E">
        <w:rPr>
          <w:rFonts w:eastAsia="Times New Roman"/>
          <w:sz w:val="24"/>
          <w:szCs w:val="24"/>
          <w:lang w:val="uk-UA"/>
        </w:rPr>
        <w:t>1 ст.</w:t>
      </w:r>
      <w:r w:rsidR="00AD573E">
        <w:rPr>
          <w:rFonts w:eastAsia="Times New Roman"/>
          <w:sz w:val="24"/>
          <w:szCs w:val="24"/>
          <w:lang w:val="uk-UA"/>
        </w:rPr>
        <w:t xml:space="preserve"> </w:t>
      </w:r>
      <w:r w:rsidRPr="00AD573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D573E">
        <w:rPr>
          <w:rFonts w:eastAsia="Times New Roman"/>
          <w:sz w:val="24"/>
          <w:szCs w:val="24"/>
          <w:lang w:val="uk-UA"/>
        </w:rPr>
        <w:t xml:space="preserve"> </w:t>
      </w:r>
      <w:r w:rsidRPr="00AD573E">
        <w:rPr>
          <w:rFonts w:eastAsia="Times New Roman"/>
          <w:sz w:val="24"/>
          <w:szCs w:val="24"/>
          <w:lang w:val="uk-UA"/>
        </w:rPr>
        <w:t>2 ст.</w:t>
      </w:r>
      <w:r w:rsidR="00AD573E">
        <w:rPr>
          <w:rFonts w:eastAsia="Times New Roman"/>
          <w:sz w:val="24"/>
          <w:szCs w:val="24"/>
          <w:lang w:val="uk-UA"/>
        </w:rPr>
        <w:t xml:space="preserve"> </w:t>
      </w:r>
      <w:r w:rsidRPr="00AD573E">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195CB63" w14:textId="32D3442C" w:rsidR="00824173" w:rsidRPr="00AD573E" w:rsidRDefault="00A7789F" w:rsidP="00824173">
      <w:pPr>
        <w:shd w:val="clear" w:color="auto" w:fill="FFFFFF"/>
        <w:tabs>
          <w:tab w:val="left" w:pos="720"/>
        </w:tabs>
        <w:ind w:right="72" w:firstLine="709"/>
        <w:jc w:val="both"/>
        <w:rPr>
          <w:sz w:val="24"/>
          <w:szCs w:val="24"/>
          <w:lang w:val="uk-UA"/>
        </w:rPr>
      </w:pPr>
      <w:r w:rsidRPr="00AD573E">
        <w:rPr>
          <w:rFonts w:eastAsia="Times New Roman"/>
          <w:sz w:val="24"/>
          <w:szCs w:val="24"/>
          <w:lang w:val="uk-UA"/>
        </w:rPr>
        <w:t>Надаючи оцінку фактам зазначеним у скарзі КДКА Полтавської області виходить з наступного:</w:t>
      </w:r>
      <w:r w:rsidRPr="00AD573E">
        <w:rPr>
          <w:sz w:val="24"/>
          <w:szCs w:val="24"/>
          <w:lang w:val="uk-UA"/>
        </w:rPr>
        <w:t xml:space="preserve"> </w:t>
      </w:r>
      <w:r w:rsidR="00824173" w:rsidRPr="00AD573E">
        <w:rPr>
          <w:sz w:val="24"/>
          <w:szCs w:val="24"/>
          <w:lang w:val="uk-UA"/>
        </w:rPr>
        <w:t xml:space="preserve">12.05.1995 року адвокат Каленчук Геннадій Гаррійович в КДКА Автономної </w:t>
      </w:r>
      <w:r w:rsidR="007772BC" w:rsidRPr="00AD573E">
        <w:rPr>
          <w:sz w:val="24"/>
          <w:szCs w:val="24"/>
          <w:lang w:val="uk-UA"/>
        </w:rPr>
        <w:t>Р</w:t>
      </w:r>
      <w:r w:rsidR="00824173" w:rsidRPr="00AD573E">
        <w:rPr>
          <w:sz w:val="24"/>
          <w:szCs w:val="24"/>
          <w:lang w:val="uk-UA"/>
        </w:rPr>
        <w:t>еспубліки Крим  отримав свідоцтво про право на заняття адвокатською діяльністю</w:t>
      </w:r>
      <w:r w:rsidR="005B622C" w:rsidRPr="00AD573E">
        <w:rPr>
          <w:sz w:val="24"/>
          <w:szCs w:val="24"/>
          <w:lang w:val="uk-UA"/>
        </w:rPr>
        <w:t xml:space="preserve"> № 427</w:t>
      </w:r>
      <w:r w:rsidR="00824173" w:rsidRPr="00AD573E">
        <w:rPr>
          <w:sz w:val="24"/>
          <w:szCs w:val="24"/>
          <w:lang w:val="uk-UA"/>
        </w:rPr>
        <w:t xml:space="preserve">. Через те, що був зареєстрований у м. Кременчуці Полтавської області став на облік до КДКА Полтавської області, адвокатською діяльністю почав займатися </w:t>
      </w:r>
      <w:r w:rsidR="004552CC" w:rsidRPr="00AD573E">
        <w:rPr>
          <w:sz w:val="24"/>
          <w:szCs w:val="24"/>
          <w:lang w:val="uk-UA"/>
        </w:rPr>
        <w:t>в</w:t>
      </w:r>
      <w:r w:rsidR="00824173" w:rsidRPr="00AD573E">
        <w:rPr>
          <w:sz w:val="24"/>
          <w:szCs w:val="24"/>
          <w:lang w:val="uk-UA"/>
        </w:rPr>
        <w:t xml:space="preserve"> люто</w:t>
      </w:r>
      <w:r w:rsidR="004552CC" w:rsidRPr="00AD573E">
        <w:rPr>
          <w:sz w:val="24"/>
          <w:szCs w:val="24"/>
          <w:lang w:val="uk-UA"/>
        </w:rPr>
        <w:t>му</w:t>
      </w:r>
      <w:r w:rsidR="00824173" w:rsidRPr="00AD573E">
        <w:rPr>
          <w:sz w:val="24"/>
          <w:szCs w:val="24"/>
          <w:lang w:val="uk-UA"/>
        </w:rPr>
        <w:t xml:space="preserve"> 2007 року. У 2008 році адвокат Каленчук Г.Г. переїхав до Криму</w:t>
      </w:r>
      <w:r w:rsidR="00AD573E">
        <w:rPr>
          <w:sz w:val="24"/>
          <w:szCs w:val="24"/>
          <w:lang w:val="uk-UA"/>
        </w:rPr>
        <w:t xml:space="preserve">, </w:t>
      </w:r>
      <w:r w:rsidR="00824173" w:rsidRPr="00AD573E">
        <w:rPr>
          <w:sz w:val="24"/>
          <w:szCs w:val="24"/>
          <w:lang w:val="uk-UA"/>
        </w:rPr>
        <w:t xml:space="preserve">де продовжував працювати адвокатом. У квітні 2015 році, після окупації Криму, адвокат Каленчук Г.Г. зупинив дію свідоцтва про право на заняття адвокатською діяльністю в Україні. У своєму поясненні адвокат Каленчук Г.Г. зазначив, що всі адвокати автоматично були переведені </w:t>
      </w:r>
      <w:r w:rsidR="007772BC" w:rsidRPr="00AD573E">
        <w:rPr>
          <w:sz w:val="24"/>
          <w:szCs w:val="24"/>
          <w:lang w:val="uk-UA"/>
        </w:rPr>
        <w:t>до</w:t>
      </w:r>
      <w:r w:rsidR="00824173" w:rsidRPr="00AD573E">
        <w:rPr>
          <w:sz w:val="24"/>
          <w:szCs w:val="24"/>
          <w:lang w:val="uk-UA"/>
        </w:rPr>
        <w:t xml:space="preserve"> адвокатур</w:t>
      </w:r>
      <w:r w:rsidR="007772BC" w:rsidRPr="00AD573E">
        <w:rPr>
          <w:sz w:val="24"/>
          <w:szCs w:val="24"/>
          <w:lang w:val="uk-UA"/>
        </w:rPr>
        <w:t>и</w:t>
      </w:r>
      <w:r w:rsidR="00824173" w:rsidRPr="00AD573E">
        <w:rPr>
          <w:sz w:val="24"/>
          <w:szCs w:val="24"/>
          <w:lang w:val="uk-UA"/>
        </w:rPr>
        <w:t xml:space="preserve"> Республіки Крим. Заперечує, що був засновником юридичної фірми </w:t>
      </w:r>
      <w:r w:rsidR="00AD573E">
        <w:rPr>
          <w:sz w:val="24"/>
          <w:szCs w:val="24"/>
          <w:lang w:val="uk-UA"/>
        </w:rPr>
        <w:t>«***</w:t>
      </w:r>
      <w:r w:rsidR="00824173" w:rsidRPr="00AD573E">
        <w:rPr>
          <w:sz w:val="24"/>
          <w:szCs w:val="24"/>
          <w:lang w:val="uk-UA"/>
        </w:rPr>
        <w:t xml:space="preserve">», а лише працював адвокатом. Підтверджує, що надавав правничу допомогу </w:t>
      </w:r>
      <w:r w:rsidR="00AD573E">
        <w:rPr>
          <w:sz w:val="24"/>
          <w:szCs w:val="24"/>
          <w:lang w:val="uk-UA"/>
        </w:rPr>
        <w:t>Особі_2.</w:t>
      </w:r>
      <w:r w:rsidR="00824173" w:rsidRPr="00AD573E">
        <w:rPr>
          <w:sz w:val="24"/>
          <w:szCs w:val="24"/>
          <w:lang w:val="uk-UA"/>
        </w:rPr>
        <w:t xml:space="preserve"> У вересні 2017 року був притягнутий до кримінальної відповідальності за </w:t>
      </w:r>
      <w:r w:rsidR="00AD573E" w:rsidRPr="00AD573E">
        <w:rPr>
          <w:sz w:val="24"/>
          <w:szCs w:val="24"/>
          <w:lang w:val="uk-UA"/>
        </w:rPr>
        <w:t>ч.</w:t>
      </w:r>
      <w:r w:rsidR="00AD573E">
        <w:rPr>
          <w:sz w:val="24"/>
          <w:szCs w:val="24"/>
          <w:lang w:val="uk-UA"/>
        </w:rPr>
        <w:t xml:space="preserve"> </w:t>
      </w:r>
      <w:r w:rsidR="00AD573E" w:rsidRPr="00AD573E">
        <w:rPr>
          <w:sz w:val="24"/>
          <w:szCs w:val="24"/>
          <w:lang w:val="uk-UA"/>
        </w:rPr>
        <w:t xml:space="preserve">3 </w:t>
      </w:r>
      <w:r w:rsidR="00824173" w:rsidRPr="00AD573E">
        <w:rPr>
          <w:sz w:val="24"/>
          <w:szCs w:val="24"/>
          <w:lang w:val="uk-UA"/>
        </w:rPr>
        <w:t>ст.</w:t>
      </w:r>
      <w:r w:rsidR="00AD573E">
        <w:rPr>
          <w:sz w:val="24"/>
          <w:szCs w:val="24"/>
          <w:lang w:val="uk-UA"/>
        </w:rPr>
        <w:t xml:space="preserve"> </w:t>
      </w:r>
      <w:r w:rsidR="00824173" w:rsidRPr="00AD573E">
        <w:rPr>
          <w:sz w:val="24"/>
          <w:szCs w:val="24"/>
          <w:lang w:val="uk-UA"/>
        </w:rPr>
        <w:t>291 КК РФ</w:t>
      </w:r>
      <w:r w:rsidR="00AD573E">
        <w:rPr>
          <w:sz w:val="24"/>
          <w:szCs w:val="24"/>
          <w:lang w:val="uk-UA"/>
        </w:rPr>
        <w:t xml:space="preserve"> </w:t>
      </w:r>
      <w:r w:rsidR="00824173" w:rsidRPr="00AD573E">
        <w:rPr>
          <w:sz w:val="24"/>
          <w:szCs w:val="24"/>
          <w:lang w:val="uk-UA"/>
        </w:rPr>
        <w:t>(дача хабара працівнику правоохоронного органу).</w:t>
      </w:r>
      <w:r w:rsidR="00AD573E">
        <w:rPr>
          <w:sz w:val="24"/>
          <w:szCs w:val="24"/>
          <w:lang w:val="uk-UA"/>
        </w:rPr>
        <w:t xml:space="preserve"> </w:t>
      </w:r>
      <w:r w:rsidR="00824173" w:rsidRPr="00AD573E">
        <w:rPr>
          <w:sz w:val="24"/>
          <w:szCs w:val="24"/>
          <w:lang w:val="uk-UA"/>
        </w:rPr>
        <w:t>За вироком Київського районного суду м. Сімферополя</w:t>
      </w:r>
      <w:r w:rsidR="00AD573E">
        <w:rPr>
          <w:sz w:val="24"/>
          <w:szCs w:val="24"/>
          <w:lang w:val="uk-UA"/>
        </w:rPr>
        <w:t xml:space="preserve"> </w:t>
      </w:r>
      <w:r w:rsidR="00824173" w:rsidRPr="00AD573E">
        <w:rPr>
          <w:sz w:val="24"/>
          <w:szCs w:val="24"/>
          <w:lang w:val="uk-UA"/>
        </w:rPr>
        <w:t xml:space="preserve">(суддя </w:t>
      </w:r>
      <w:r w:rsidR="00AD573E">
        <w:rPr>
          <w:sz w:val="24"/>
          <w:szCs w:val="24"/>
          <w:lang w:val="uk-UA"/>
        </w:rPr>
        <w:t>Особа_3</w:t>
      </w:r>
      <w:r w:rsidR="00824173" w:rsidRPr="00AD573E">
        <w:rPr>
          <w:sz w:val="24"/>
          <w:szCs w:val="24"/>
          <w:lang w:val="uk-UA"/>
        </w:rPr>
        <w:t xml:space="preserve"> внесений до санкційного списку України) був засуджений до штрафу у розмірі 400 000 рублів та був позбавлений права на заняття адвокатською діяльністю на 1 рік, після чого виїхав до України. 12.07.2018 року поновив свою адвокатську діяльність</w:t>
      </w:r>
      <w:r w:rsidR="004552CC" w:rsidRPr="00AD573E">
        <w:rPr>
          <w:sz w:val="24"/>
          <w:szCs w:val="24"/>
          <w:lang w:val="uk-UA"/>
        </w:rPr>
        <w:t xml:space="preserve"> в Україні.</w:t>
      </w:r>
    </w:p>
    <w:p w14:paraId="113005ED" w14:textId="616317F1" w:rsidR="00A7789F" w:rsidRPr="00AD573E" w:rsidRDefault="005B622C" w:rsidP="00A7789F">
      <w:pPr>
        <w:ind w:firstLine="567"/>
        <w:jc w:val="both"/>
        <w:rPr>
          <w:sz w:val="24"/>
          <w:szCs w:val="24"/>
          <w:lang w:val="uk-UA"/>
        </w:rPr>
      </w:pPr>
      <w:r w:rsidRPr="00AD573E">
        <w:rPr>
          <w:sz w:val="24"/>
          <w:szCs w:val="24"/>
          <w:lang w:val="uk-UA"/>
        </w:rPr>
        <w:t>З матеріалів особової справи адвоката Каленчука Г.Г. встановлено, що з</w:t>
      </w:r>
      <w:r w:rsidR="00A7789F" w:rsidRPr="00AD573E">
        <w:rPr>
          <w:sz w:val="24"/>
          <w:szCs w:val="24"/>
          <w:lang w:val="uk-UA"/>
        </w:rPr>
        <w:t xml:space="preserve"> 27.01.2015 року право на заняття адвокатською діяльністю адвоката Каленчука Г.Г</w:t>
      </w:r>
      <w:r w:rsidR="00824173" w:rsidRPr="00AD573E">
        <w:rPr>
          <w:sz w:val="24"/>
          <w:szCs w:val="24"/>
          <w:lang w:val="uk-UA"/>
        </w:rPr>
        <w:t xml:space="preserve"> в Україні</w:t>
      </w:r>
      <w:r w:rsidR="00A7789F" w:rsidRPr="00AD573E">
        <w:rPr>
          <w:sz w:val="24"/>
          <w:szCs w:val="24"/>
          <w:lang w:val="uk-UA"/>
        </w:rPr>
        <w:t xml:space="preserve">, за його заявою, зупинено на підставі </w:t>
      </w:r>
      <w:r w:rsidR="00AD573E">
        <w:rPr>
          <w:sz w:val="24"/>
          <w:szCs w:val="24"/>
          <w:lang w:val="uk-UA"/>
        </w:rPr>
        <w:t>п. 1 ч. 1 ст.</w:t>
      </w:r>
      <w:r w:rsidR="00A7789F" w:rsidRPr="00AD573E">
        <w:rPr>
          <w:sz w:val="24"/>
          <w:szCs w:val="24"/>
          <w:lang w:val="uk-UA"/>
        </w:rPr>
        <w:t xml:space="preserve"> 31 З</w:t>
      </w:r>
      <w:r w:rsidR="00AD573E">
        <w:rPr>
          <w:sz w:val="24"/>
          <w:szCs w:val="24"/>
          <w:lang w:val="uk-UA"/>
        </w:rPr>
        <w:t xml:space="preserve">акону </w:t>
      </w:r>
      <w:r w:rsidR="00A7789F" w:rsidRPr="00AD573E">
        <w:rPr>
          <w:sz w:val="24"/>
          <w:szCs w:val="24"/>
          <w:lang w:val="uk-UA"/>
        </w:rPr>
        <w:t>У</w:t>
      </w:r>
      <w:r w:rsidR="00AD573E">
        <w:rPr>
          <w:sz w:val="24"/>
          <w:szCs w:val="24"/>
          <w:lang w:val="uk-UA"/>
        </w:rPr>
        <w:t>країни</w:t>
      </w:r>
      <w:r w:rsidR="00A7789F" w:rsidRPr="00AD573E">
        <w:rPr>
          <w:sz w:val="24"/>
          <w:szCs w:val="24"/>
          <w:lang w:val="uk-UA"/>
        </w:rPr>
        <w:t xml:space="preserve">  </w:t>
      </w:r>
      <w:r w:rsidR="00AD573E">
        <w:rPr>
          <w:sz w:val="24"/>
          <w:szCs w:val="24"/>
          <w:lang w:val="uk-UA"/>
        </w:rPr>
        <w:t>«</w:t>
      </w:r>
      <w:r w:rsidR="00A7789F" w:rsidRPr="00AD573E">
        <w:rPr>
          <w:sz w:val="24"/>
          <w:szCs w:val="24"/>
          <w:lang w:val="uk-UA"/>
        </w:rPr>
        <w:t>Про адвокатуру та адвокатську діяльність»</w:t>
      </w:r>
      <w:r w:rsidR="007772BC" w:rsidRPr="00AD573E">
        <w:rPr>
          <w:sz w:val="24"/>
          <w:szCs w:val="24"/>
          <w:lang w:val="uk-UA"/>
        </w:rPr>
        <w:t>,</w:t>
      </w:r>
      <w:r w:rsidR="00A7789F" w:rsidRPr="00AD573E">
        <w:rPr>
          <w:sz w:val="24"/>
          <w:szCs w:val="24"/>
          <w:lang w:val="uk-UA"/>
        </w:rPr>
        <w:t xml:space="preserve"> а 25.10.2018 року  право на заняття адвокатською діяльністю адвоката Каленчука Г.Г. поновлено згідно </w:t>
      </w:r>
      <w:r w:rsidR="00AD573E">
        <w:rPr>
          <w:sz w:val="24"/>
          <w:szCs w:val="24"/>
          <w:lang w:val="uk-UA"/>
        </w:rPr>
        <w:t>з п. 1 ч. 4 ст.</w:t>
      </w:r>
      <w:r w:rsidR="00AD573E" w:rsidRPr="00AD573E">
        <w:rPr>
          <w:sz w:val="24"/>
          <w:szCs w:val="24"/>
          <w:lang w:val="uk-UA"/>
        </w:rPr>
        <w:t xml:space="preserve"> 31 З</w:t>
      </w:r>
      <w:r w:rsidR="00AD573E">
        <w:rPr>
          <w:sz w:val="24"/>
          <w:szCs w:val="24"/>
          <w:lang w:val="uk-UA"/>
        </w:rPr>
        <w:t xml:space="preserve">акону </w:t>
      </w:r>
      <w:r w:rsidR="00AD573E" w:rsidRPr="00AD573E">
        <w:rPr>
          <w:sz w:val="24"/>
          <w:szCs w:val="24"/>
          <w:lang w:val="uk-UA"/>
        </w:rPr>
        <w:t>У</w:t>
      </w:r>
      <w:r w:rsidR="00AD573E">
        <w:rPr>
          <w:sz w:val="24"/>
          <w:szCs w:val="24"/>
          <w:lang w:val="uk-UA"/>
        </w:rPr>
        <w:t>країни</w:t>
      </w:r>
      <w:r w:rsidR="00AD573E" w:rsidRPr="00AD573E">
        <w:rPr>
          <w:sz w:val="24"/>
          <w:szCs w:val="24"/>
          <w:lang w:val="uk-UA"/>
        </w:rPr>
        <w:t xml:space="preserve">  </w:t>
      </w:r>
      <w:r w:rsidR="00A7789F" w:rsidRPr="00AD573E">
        <w:rPr>
          <w:sz w:val="24"/>
          <w:szCs w:val="24"/>
          <w:lang w:val="uk-UA"/>
        </w:rPr>
        <w:t xml:space="preserve">«Про адвокатуру та адвокатську діяльність». </w:t>
      </w:r>
    </w:p>
    <w:p w14:paraId="4A53A148" w14:textId="61CD3666" w:rsidR="00831BA6" w:rsidRPr="00AD573E" w:rsidRDefault="00AD573E" w:rsidP="005B622C">
      <w:pPr>
        <w:shd w:val="clear" w:color="auto" w:fill="FFFFFF"/>
        <w:tabs>
          <w:tab w:val="left" w:pos="720"/>
        </w:tabs>
        <w:ind w:right="72"/>
        <w:jc w:val="both"/>
        <w:rPr>
          <w:sz w:val="24"/>
          <w:szCs w:val="24"/>
          <w:lang w:val="uk-UA"/>
        </w:rPr>
      </w:pPr>
      <w:r>
        <w:rPr>
          <w:sz w:val="24"/>
          <w:szCs w:val="24"/>
          <w:lang w:val="uk-UA"/>
        </w:rPr>
        <w:tab/>
      </w:r>
      <w:r w:rsidR="00A7789F" w:rsidRPr="00AD573E">
        <w:rPr>
          <w:sz w:val="24"/>
          <w:szCs w:val="24"/>
          <w:lang w:val="uk-UA"/>
        </w:rPr>
        <w:t xml:space="preserve">У своїй скарзі </w:t>
      </w:r>
      <w:r>
        <w:rPr>
          <w:sz w:val="24"/>
          <w:szCs w:val="24"/>
          <w:lang w:val="uk-UA"/>
        </w:rPr>
        <w:t>Особа_1</w:t>
      </w:r>
      <w:r w:rsidR="00A7789F" w:rsidRPr="00AD573E">
        <w:rPr>
          <w:sz w:val="24"/>
          <w:szCs w:val="24"/>
          <w:lang w:val="uk-UA"/>
        </w:rPr>
        <w:t xml:space="preserve"> зазначає</w:t>
      </w:r>
      <w:r w:rsidR="005B622C" w:rsidRPr="00AD573E">
        <w:rPr>
          <w:sz w:val="24"/>
          <w:szCs w:val="24"/>
          <w:lang w:val="uk-UA"/>
        </w:rPr>
        <w:t xml:space="preserve">, що у квітні 2015 року на території АР Крим  створено </w:t>
      </w:r>
      <w:bookmarkStart w:id="2" w:name="_Hlk153443756"/>
      <w:r w:rsidR="005B622C" w:rsidRPr="00AD573E">
        <w:rPr>
          <w:sz w:val="24"/>
          <w:szCs w:val="24"/>
          <w:lang w:val="uk-UA"/>
        </w:rPr>
        <w:t>Асоціацію «</w:t>
      </w:r>
      <w:r>
        <w:rPr>
          <w:sz w:val="24"/>
          <w:szCs w:val="24"/>
          <w:lang w:val="uk-UA"/>
        </w:rPr>
        <w:t>***</w:t>
      </w:r>
      <w:r w:rsidR="005B622C" w:rsidRPr="00AD573E">
        <w:rPr>
          <w:sz w:val="24"/>
          <w:szCs w:val="24"/>
          <w:lang w:val="uk-UA"/>
        </w:rPr>
        <w:t>»</w:t>
      </w:r>
      <w:bookmarkEnd w:id="2"/>
      <w:r w:rsidR="005B622C" w:rsidRPr="00AD573E">
        <w:rPr>
          <w:sz w:val="24"/>
          <w:szCs w:val="24"/>
          <w:lang w:val="uk-UA"/>
        </w:rPr>
        <w:t xml:space="preserve"> у відповідності до законодавства рф, одним із засновників якої</w:t>
      </w:r>
      <w:r w:rsidR="008A08A3">
        <w:rPr>
          <w:sz w:val="24"/>
          <w:szCs w:val="24"/>
          <w:lang w:val="uk-UA"/>
        </w:rPr>
        <w:t xml:space="preserve">, </w:t>
      </w:r>
      <w:r w:rsidR="005B622C" w:rsidRPr="00AD573E">
        <w:rPr>
          <w:sz w:val="24"/>
          <w:szCs w:val="24"/>
          <w:lang w:val="uk-UA"/>
        </w:rPr>
        <w:t>до грудня 2021 року</w:t>
      </w:r>
      <w:r w:rsidR="008A08A3">
        <w:rPr>
          <w:sz w:val="24"/>
          <w:szCs w:val="24"/>
          <w:lang w:val="uk-UA"/>
        </w:rPr>
        <w:t>,</w:t>
      </w:r>
      <w:r w:rsidR="005B622C" w:rsidRPr="00AD573E">
        <w:rPr>
          <w:sz w:val="24"/>
          <w:szCs w:val="24"/>
          <w:lang w:val="uk-UA"/>
        </w:rPr>
        <w:t xml:space="preserve"> був адвокат Каленчук Г.Г. Ці обставини підтверджуються наданими скаржником відомостями</w:t>
      </w:r>
      <w:r w:rsidR="00CA3236" w:rsidRPr="00AD573E">
        <w:rPr>
          <w:sz w:val="24"/>
          <w:szCs w:val="24"/>
          <w:lang w:val="uk-UA"/>
        </w:rPr>
        <w:t xml:space="preserve"> про реєстрацію  Асоціації «</w:t>
      </w:r>
      <w:r w:rsidR="008A08A3">
        <w:rPr>
          <w:sz w:val="24"/>
          <w:szCs w:val="24"/>
          <w:lang w:val="uk-UA"/>
        </w:rPr>
        <w:t>***</w:t>
      </w:r>
      <w:r w:rsidR="00CA3236" w:rsidRPr="00AD573E">
        <w:rPr>
          <w:sz w:val="24"/>
          <w:szCs w:val="24"/>
          <w:lang w:val="uk-UA"/>
        </w:rPr>
        <w:t>» в Пенсійному фонді рф та податковій інспекції рф</w:t>
      </w:r>
      <w:r w:rsidR="003341F9" w:rsidRPr="00AD573E">
        <w:rPr>
          <w:sz w:val="24"/>
          <w:szCs w:val="24"/>
          <w:lang w:val="uk-UA"/>
        </w:rPr>
        <w:t>.</w:t>
      </w:r>
      <w:r w:rsidR="00CA3236" w:rsidRPr="00AD573E">
        <w:rPr>
          <w:sz w:val="24"/>
          <w:szCs w:val="24"/>
          <w:lang w:val="uk-UA"/>
        </w:rPr>
        <w:t xml:space="preserve"> </w:t>
      </w:r>
      <w:r w:rsidR="003341F9" w:rsidRPr="00AD573E">
        <w:rPr>
          <w:sz w:val="24"/>
          <w:szCs w:val="24"/>
          <w:lang w:val="uk-UA"/>
        </w:rPr>
        <w:t>С</w:t>
      </w:r>
      <w:r w:rsidR="00CA3236" w:rsidRPr="00AD573E">
        <w:rPr>
          <w:sz w:val="24"/>
          <w:szCs w:val="24"/>
          <w:lang w:val="uk-UA"/>
        </w:rPr>
        <w:t>еред засновників</w:t>
      </w:r>
      <w:r w:rsidR="003341F9" w:rsidRPr="00AD573E">
        <w:rPr>
          <w:sz w:val="24"/>
          <w:szCs w:val="24"/>
          <w:lang w:val="uk-UA"/>
        </w:rPr>
        <w:t xml:space="preserve"> Асоціації «</w:t>
      </w:r>
      <w:r w:rsidR="008A08A3">
        <w:rPr>
          <w:sz w:val="24"/>
          <w:szCs w:val="24"/>
          <w:lang w:val="uk-UA"/>
        </w:rPr>
        <w:t>***</w:t>
      </w:r>
      <w:r w:rsidR="003341F9" w:rsidRPr="00AD573E">
        <w:rPr>
          <w:sz w:val="24"/>
          <w:szCs w:val="24"/>
          <w:lang w:val="uk-UA"/>
        </w:rPr>
        <w:t>» з 28.04.2015 року по 15.12.2021 року</w:t>
      </w:r>
      <w:r w:rsidR="00CA3236" w:rsidRPr="00AD573E">
        <w:rPr>
          <w:sz w:val="24"/>
          <w:szCs w:val="24"/>
          <w:lang w:val="uk-UA"/>
        </w:rPr>
        <w:t xml:space="preserve"> зазначено Каленчука Геннадія Гаррійовича</w:t>
      </w:r>
      <w:r w:rsidR="003341F9" w:rsidRPr="00AD573E">
        <w:rPr>
          <w:sz w:val="24"/>
          <w:szCs w:val="24"/>
          <w:lang w:val="uk-UA"/>
        </w:rPr>
        <w:t>. З копії представленої скаржником інформації з інформаційного порталу міністерства юстиції рф</w:t>
      </w:r>
      <w:r w:rsidR="00B417B5" w:rsidRPr="00AD573E">
        <w:rPr>
          <w:sz w:val="24"/>
          <w:szCs w:val="24"/>
          <w:lang w:val="uk-UA"/>
        </w:rPr>
        <w:t xml:space="preserve"> </w:t>
      </w:r>
      <w:r w:rsidR="008A08A3">
        <w:rPr>
          <w:sz w:val="24"/>
          <w:szCs w:val="24"/>
          <w:lang w:val="uk-UA"/>
        </w:rPr>
        <w:t>«</w:t>
      </w:r>
      <w:r w:rsidR="003341F9" w:rsidRPr="00AD573E">
        <w:rPr>
          <w:sz w:val="24"/>
          <w:szCs w:val="24"/>
          <w:lang w:val="uk-UA"/>
        </w:rPr>
        <w:t xml:space="preserve">Про адвокатську діяльність в російській федерації» </w:t>
      </w:r>
      <w:r w:rsidR="00B417B5" w:rsidRPr="00AD573E">
        <w:rPr>
          <w:sz w:val="24"/>
          <w:szCs w:val="24"/>
          <w:lang w:val="uk-UA"/>
        </w:rPr>
        <w:t>зазначено Каленчука Геннадія Гаррійовича за реєстраційним номером 90/986, об’єкт рф, Кримський федеральний округ, республіка Крим.</w:t>
      </w:r>
      <w:r w:rsidR="00A57B23" w:rsidRPr="00AD573E">
        <w:rPr>
          <w:sz w:val="24"/>
          <w:szCs w:val="24"/>
          <w:lang w:val="uk-UA"/>
        </w:rPr>
        <w:t xml:space="preserve"> Окрім цього</w:t>
      </w:r>
      <w:r w:rsidR="008A08A3">
        <w:rPr>
          <w:sz w:val="24"/>
          <w:szCs w:val="24"/>
          <w:lang w:val="uk-UA"/>
        </w:rPr>
        <w:t xml:space="preserve">, </w:t>
      </w:r>
      <w:r w:rsidR="00A57B23" w:rsidRPr="00AD573E">
        <w:rPr>
          <w:sz w:val="24"/>
          <w:szCs w:val="24"/>
          <w:lang w:val="uk-UA"/>
        </w:rPr>
        <w:t xml:space="preserve">представлена інформація про участь адвоката Каленчука Г.Г. 23.10.2017 року в слуханні </w:t>
      </w:r>
      <w:r w:rsidR="00A57B23" w:rsidRPr="00AD573E">
        <w:rPr>
          <w:sz w:val="24"/>
          <w:szCs w:val="24"/>
          <w:lang w:val="uk-UA"/>
        </w:rPr>
        <w:lastRenderedPageBreak/>
        <w:t xml:space="preserve">кримінальної справи  в якості захисника </w:t>
      </w:r>
      <w:r w:rsidR="008A08A3">
        <w:rPr>
          <w:sz w:val="24"/>
          <w:szCs w:val="24"/>
          <w:lang w:val="uk-UA"/>
        </w:rPr>
        <w:t>Особи_2</w:t>
      </w:r>
      <w:r w:rsidR="00A57B23" w:rsidRPr="00AD573E">
        <w:rPr>
          <w:sz w:val="24"/>
          <w:szCs w:val="24"/>
          <w:lang w:val="uk-UA"/>
        </w:rPr>
        <w:t xml:space="preserve"> та копія вироку  Київського районного суду м. Сімферополя від 21.09.2017 року за яким адвоката Каленчука Г.Г. визнано винуватим за ч.</w:t>
      </w:r>
      <w:r w:rsidR="008A08A3">
        <w:rPr>
          <w:sz w:val="24"/>
          <w:szCs w:val="24"/>
          <w:lang w:val="uk-UA"/>
        </w:rPr>
        <w:t xml:space="preserve"> </w:t>
      </w:r>
      <w:r w:rsidR="00A57B23" w:rsidRPr="00AD573E">
        <w:rPr>
          <w:sz w:val="24"/>
          <w:szCs w:val="24"/>
          <w:lang w:val="uk-UA"/>
        </w:rPr>
        <w:t>3 ст.</w:t>
      </w:r>
      <w:r w:rsidR="008A08A3">
        <w:rPr>
          <w:sz w:val="24"/>
          <w:szCs w:val="24"/>
          <w:lang w:val="uk-UA"/>
        </w:rPr>
        <w:t xml:space="preserve"> </w:t>
      </w:r>
      <w:r w:rsidR="00A57B23" w:rsidRPr="00AD573E">
        <w:rPr>
          <w:sz w:val="24"/>
          <w:szCs w:val="24"/>
          <w:lang w:val="uk-UA"/>
        </w:rPr>
        <w:t xml:space="preserve">291 КК рф. </w:t>
      </w:r>
    </w:p>
    <w:p w14:paraId="2B6DE03C" w14:textId="687D4BD5" w:rsidR="00831BA6" w:rsidRPr="00AD573E" w:rsidRDefault="008A08A3" w:rsidP="005B622C">
      <w:pPr>
        <w:shd w:val="clear" w:color="auto" w:fill="FFFFFF"/>
        <w:tabs>
          <w:tab w:val="left" w:pos="720"/>
        </w:tabs>
        <w:ind w:right="72"/>
        <w:jc w:val="both"/>
        <w:rPr>
          <w:sz w:val="24"/>
          <w:szCs w:val="24"/>
          <w:lang w:val="uk-UA"/>
        </w:rPr>
      </w:pPr>
      <w:r>
        <w:rPr>
          <w:sz w:val="24"/>
          <w:szCs w:val="24"/>
          <w:lang w:val="uk-UA"/>
        </w:rPr>
        <w:tab/>
      </w:r>
      <w:r w:rsidR="00831BA6" w:rsidRPr="00AD573E">
        <w:rPr>
          <w:sz w:val="24"/>
          <w:szCs w:val="24"/>
          <w:lang w:val="uk-UA"/>
        </w:rPr>
        <w:t>Згідно ст.</w:t>
      </w:r>
      <w:r>
        <w:rPr>
          <w:sz w:val="24"/>
          <w:szCs w:val="24"/>
          <w:lang w:val="uk-UA"/>
        </w:rPr>
        <w:t xml:space="preserve"> </w:t>
      </w:r>
      <w:r w:rsidR="00831BA6" w:rsidRPr="00AD573E">
        <w:rPr>
          <w:sz w:val="24"/>
          <w:szCs w:val="24"/>
          <w:lang w:val="uk-UA"/>
        </w:rPr>
        <w:t xml:space="preserve">2 Конституції України суверенітет України поширюється на всю її територію. </w:t>
      </w:r>
    </w:p>
    <w:p w14:paraId="7DE7DEA5" w14:textId="5ADD5F47" w:rsidR="005B622C" w:rsidRPr="00AD573E" w:rsidRDefault="008A08A3" w:rsidP="005B622C">
      <w:pPr>
        <w:shd w:val="clear" w:color="auto" w:fill="FFFFFF"/>
        <w:tabs>
          <w:tab w:val="left" w:pos="720"/>
        </w:tabs>
        <w:ind w:right="72"/>
        <w:jc w:val="both"/>
        <w:rPr>
          <w:sz w:val="24"/>
          <w:szCs w:val="24"/>
          <w:lang w:val="uk-UA"/>
        </w:rPr>
      </w:pPr>
      <w:r>
        <w:rPr>
          <w:sz w:val="24"/>
          <w:szCs w:val="24"/>
          <w:lang w:val="uk-UA"/>
        </w:rPr>
        <w:tab/>
      </w:r>
      <w:r w:rsidR="00A53C10" w:rsidRPr="00AD573E">
        <w:rPr>
          <w:sz w:val="24"/>
          <w:szCs w:val="24"/>
          <w:lang w:val="uk-UA"/>
        </w:rPr>
        <w:t xml:space="preserve">Відповідно до </w:t>
      </w:r>
      <w:r>
        <w:rPr>
          <w:sz w:val="24"/>
          <w:szCs w:val="24"/>
          <w:lang w:val="uk-UA"/>
        </w:rPr>
        <w:t>ст.</w:t>
      </w:r>
      <w:r w:rsidR="00A53C10" w:rsidRPr="00AD573E">
        <w:rPr>
          <w:sz w:val="24"/>
          <w:szCs w:val="24"/>
          <w:lang w:val="uk-UA"/>
        </w:rPr>
        <w:t xml:space="preserve"> 3 Закону України «Про адвокатуру та адвокатську діяльність» правовою основою діяльності адвокатури України є Конституція України, цей Закон, інші законодавчі акти.</w:t>
      </w:r>
    </w:p>
    <w:p w14:paraId="7B9C9130" w14:textId="5BB1004D" w:rsidR="00A53C10" w:rsidRPr="00AD573E" w:rsidRDefault="008A08A3" w:rsidP="005B622C">
      <w:pPr>
        <w:shd w:val="clear" w:color="auto" w:fill="FFFFFF"/>
        <w:tabs>
          <w:tab w:val="left" w:pos="720"/>
        </w:tabs>
        <w:ind w:right="72"/>
        <w:jc w:val="both"/>
        <w:rPr>
          <w:sz w:val="24"/>
          <w:szCs w:val="24"/>
          <w:lang w:val="uk-UA"/>
        </w:rPr>
      </w:pPr>
      <w:r>
        <w:rPr>
          <w:sz w:val="24"/>
          <w:szCs w:val="24"/>
          <w:lang w:val="uk-UA"/>
        </w:rPr>
        <w:tab/>
      </w:r>
      <w:r w:rsidR="00A53C10" w:rsidRPr="00AD573E">
        <w:rPr>
          <w:sz w:val="24"/>
          <w:szCs w:val="24"/>
          <w:lang w:val="uk-UA"/>
        </w:rPr>
        <w:t xml:space="preserve">За </w:t>
      </w:r>
      <w:r>
        <w:rPr>
          <w:sz w:val="24"/>
          <w:szCs w:val="24"/>
          <w:lang w:val="uk-UA"/>
        </w:rPr>
        <w:t xml:space="preserve">ч. ч. 1 </w:t>
      </w:r>
      <w:r w:rsidR="00A53C10" w:rsidRPr="00AD573E">
        <w:rPr>
          <w:sz w:val="24"/>
          <w:szCs w:val="24"/>
          <w:lang w:val="uk-UA"/>
        </w:rPr>
        <w:t>ст</w:t>
      </w:r>
      <w:r>
        <w:rPr>
          <w:sz w:val="24"/>
          <w:szCs w:val="24"/>
          <w:lang w:val="uk-UA"/>
        </w:rPr>
        <w:t>.</w:t>
      </w:r>
      <w:r w:rsidR="00A53C10" w:rsidRPr="00AD573E">
        <w:rPr>
          <w:sz w:val="24"/>
          <w:szCs w:val="24"/>
          <w:lang w:val="uk-UA"/>
        </w:rPr>
        <w:t xml:space="preserve">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 Адвокат здійснює адвокатську діяльність</w:t>
      </w:r>
      <w:r w:rsidR="008A634E" w:rsidRPr="00AD573E">
        <w:rPr>
          <w:sz w:val="24"/>
          <w:szCs w:val="24"/>
          <w:lang w:val="uk-UA"/>
        </w:rPr>
        <w:t xml:space="preserve"> на всій території України, за її межами, якщо інше не передбачено міжнародним договором, згода на обов’язковість якого надана Верховною Радою України, або законодавством іноземної держави.</w:t>
      </w:r>
    </w:p>
    <w:p w14:paraId="67A74D2B" w14:textId="3FA5C160" w:rsidR="0090038C" w:rsidRPr="00AD573E" w:rsidRDefault="008A08A3" w:rsidP="005B622C">
      <w:pPr>
        <w:shd w:val="clear" w:color="auto" w:fill="FFFFFF"/>
        <w:tabs>
          <w:tab w:val="left" w:pos="720"/>
        </w:tabs>
        <w:ind w:right="72"/>
        <w:jc w:val="both"/>
        <w:rPr>
          <w:sz w:val="24"/>
          <w:szCs w:val="24"/>
          <w:lang w:val="uk-UA"/>
        </w:rPr>
      </w:pPr>
      <w:r>
        <w:rPr>
          <w:sz w:val="24"/>
          <w:szCs w:val="24"/>
          <w:lang w:val="uk-UA"/>
        </w:rPr>
        <w:tab/>
      </w:r>
      <w:r w:rsidR="0090038C" w:rsidRPr="00AD573E">
        <w:rPr>
          <w:sz w:val="24"/>
          <w:szCs w:val="24"/>
          <w:lang w:val="uk-UA"/>
        </w:rPr>
        <w:t>Дотримання принципів верховенства права, законності, незалежності, як основоположних засад адвокатської діяльності так само охоплюється присягою адвоката України, зміст якої визначено ст.</w:t>
      </w:r>
      <w:r>
        <w:rPr>
          <w:sz w:val="24"/>
          <w:szCs w:val="24"/>
          <w:lang w:val="uk-UA"/>
        </w:rPr>
        <w:t xml:space="preserve"> </w:t>
      </w:r>
      <w:r w:rsidR="0090038C" w:rsidRPr="00AD573E">
        <w:rPr>
          <w:sz w:val="24"/>
          <w:szCs w:val="24"/>
          <w:lang w:val="uk-UA"/>
        </w:rPr>
        <w:t>11 Закону України «Про адвокатуру та адвокатську діяльність».</w:t>
      </w:r>
    </w:p>
    <w:p w14:paraId="5C2C4F77" w14:textId="1F55BF20" w:rsidR="0090038C" w:rsidRPr="00AD573E" w:rsidRDefault="008A08A3" w:rsidP="005B622C">
      <w:pPr>
        <w:shd w:val="clear" w:color="auto" w:fill="FFFFFF"/>
        <w:tabs>
          <w:tab w:val="left" w:pos="720"/>
        </w:tabs>
        <w:ind w:right="72"/>
        <w:jc w:val="both"/>
        <w:rPr>
          <w:sz w:val="24"/>
          <w:szCs w:val="24"/>
          <w:lang w:val="uk-UA"/>
        </w:rPr>
      </w:pPr>
      <w:r>
        <w:rPr>
          <w:sz w:val="24"/>
          <w:szCs w:val="24"/>
          <w:lang w:val="uk-UA"/>
        </w:rPr>
        <w:tab/>
      </w:r>
      <w:r w:rsidR="0090038C" w:rsidRPr="00AD573E">
        <w:rPr>
          <w:sz w:val="24"/>
          <w:szCs w:val="24"/>
          <w:lang w:val="uk-UA"/>
        </w:rPr>
        <w:t xml:space="preserve">27 квітня 2014 року набув чинності </w:t>
      </w:r>
      <w:bookmarkStart w:id="3" w:name="_Hlk153452129"/>
      <w:r w:rsidR="0090038C" w:rsidRPr="00AD573E">
        <w:rPr>
          <w:sz w:val="24"/>
          <w:szCs w:val="24"/>
          <w:lang w:val="uk-UA"/>
        </w:rPr>
        <w:t xml:space="preserve">Закон України № 1207-VII </w:t>
      </w:r>
      <w:bookmarkEnd w:id="3"/>
      <w:r w:rsidR="0090038C" w:rsidRPr="00AD573E">
        <w:rPr>
          <w:sz w:val="24"/>
          <w:szCs w:val="24"/>
          <w:lang w:val="uk-UA"/>
        </w:rPr>
        <w:t>від 15.04.2014 року</w:t>
      </w:r>
      <w:r>
        <w:rPr>
          <w:sz w:val="24"/>
          <w:szCs w:val="24"/>
          <w:lang w:val="uk-UA"/>
        </w:rPr>
        <w:t xml:space="preserve"> «</w:t>
      </w:r>
      <w:r w:rsidR="0090038C" w:rsidRPr="00AD573E">
        <w:rPr>
          <w:sz w:val="24"/>
          <w:szCs w:val="24"/>
          <w:lang w:val="uk-UA"/>
        </w:rPr>
        <w:t>Про забезпечення прав і свобод громадян та правовий режим на тимчасово окупованій території України», який датою початку тимчасової окупації Російською Федерацією окремих територій України визначає 19 лютого 2014 року. Автономна Республіка Крим та місто Севастополь є тимчасово окупованими Російською Федерацією з 20 лютого 2014 року.</w:t>
      </w:r>
    </w:p>
    <w:p w14:paraId="480FF820" w14:textId="30818F8E" w:rsidR="005B622C" w:rsidRPr="00AD573E" w:rsidRDefault="008A08A3" w:rsidP="00A53C10">
      <w:pPr>
        <w:shd w:val="clear" w:color="auto" w:fill="FFFFFF"/>
        <w:tabs>
          <w:tab w:val="left" w:pos="720"/>
        </w:tabs>
        <w:ind w:right="72"/>
        <w:jc w:val="both"/>
        <w:rPr>
          <w:sz w:val="24"/>
          <w:szCs w:val="24"/>
          <w:lang w:val="uk-UA"/>
        </w:rPr>
      </w:pPr>
      <w:r>
        <w:rPr>
          <w:sz w:val="24"/>
          <w:szCs w:val="24"/>
          <w:lang w:val="uk-UA"/>
        </w:rPr>
        <w:tab/>
      </w:r>
      <w:r w:rsidR="0090038C" w:rsidRPr="00AD573E">
        <w:rPr>
          <w:sz w:val="24"/>
          <w:szCs w:val="24"/>
          <w:lang w:val="uk-UA"/>
        </w:rPr>
        <w:t>Закон України № 1207-VII встановлює особливий правовий режим на її території, визначає особливості діяльності державних органів, органів місцевого самоврядування, підприємств, установ і  організацій в умовах цього режиму</w:t>
      </w:r>
      <w:r>
        <w:rPr>
          <w:sz w:val="24"/>
          <w:szCs w:val="24"/>
          <w:lang w:val="uk-UA"/>
        </w:rPr>
        <w:t xml:space="preserve"> </w:t>
      </w:r>
      <w:r w:rsidR="0090038C" w:rsidRPr="00AD573E">
        <w:rPr>
          <w:sz w:val="24"/>
          <w:szCs w:val="24"/>
          <w:lang w:val="uk-UA"/>
        </w:rPr>
        <w:t>(ст</w:t>
      </w:r>
      <w:r>
        <w:rPr>
          <w:sz w:val="24"/>
          <w:szCs w:val="24"/>
          <w:lang w:val="uk-UA"/>
        </w:rPr>
        <w:t xml:space="preserve">. ст. </w:t>
      </w:r>
      <w:r w:rsidR="0090038C" w:rsidRPr="00AD573E">
        <w:rPr>
          <w:sz w:val="24"/>
          <w:szCs w:val="24"/>
          <w:lang w:val="uk-UA"/>
        </w:rPr>
        <w:t>2,</w:t>
      </w:r>
      <w:r>
        <w:rPr>
          <w:sz w:val="24"/>
          <w:szCs w:val="24"/>
          <w:lang w:val="uk-UA"/>
        </w:rPr>
        <w:t xml:space="preserve"> </w:t>
      </w:r>
      <w:r w:rsidR="0090038C" w:rsidRPr="00AD573E">
        <w:rPr>
          <w:sz w:val="24"/>
          <w:szCs w:val="24"/>
          <w:lang w:val="uk-UA"/>
        </w:rPr>
        <w:t>3 Закону).</w:t>
      </w:r>
    </w:p>
    <w:p w14:paraId="46E69103" w14:textId="6BE5A0B5" w:rsidR="0090038C" w:rsidRPr="00AD573E" w:rsidRDefault="008A08A3" w:rsidP="00A53C10">
      <w:pPr>
        <w:shd w:val="clear" w:color="auto" w:fill="FFFFFF"/>
        <w:tabs>
          <w:tab w:val="left" w:pos="720"/>
        </w:tabs>
        <w:ind w:right="72"/>
        <w:jc w:val="both"/>
        <w:rPr>
          <w:sz w:val="24"/>
          <w:szCs w:val="24"/>
          <w:lang w:val="uk-UA"/>
        </w:rPr>
      </w:pPr>
      <w:r>
        <w:rPr>
          <w:sz w:val="24"/>
          <w:szCs w:val="24"/>
          <w:lang w:val="uk-UA"/>
        </w:rPr>
        <w:tab/>
      </w:r>
      <w:r w:rsidR="0090038C" w:rsidRPr="00AD573E">
        <w:rPr>
          <w:sz w:val="24"/>
          <w:szCs w:val="24"/>
          <w:lang w:val="uk-UA"/>
        </w:rPr>
        <w:t>Відповідно до ч</w:t>
      </w:r>
      <w:r>
        <w:rPr>
          <w:sz w:val="24"/>
          <w:szCs w:val="24"/>
          <w:lang w:val="uk-UA"/>
        </w:rPr>
        <w:t xml:space="preserve">. </w:t>
      </w:r>
      <w:r w:rsidR="0090038C" w:rsidRPr="00AD573E">
        <w:rPr>
          <w:sz w:val="24"/>
          <w:szCs w:val="24"/>
          <w:lang w:val="uk-UA"/>
        </w:rPr>
        <w:t>2 ст</w:t>
      </w:r>
      <w:r>
        <w:rPr>
          <w:sz w:val="24"/>
          <w:szCs w:val="24"/>
          <w:lang w:val="uk-UA"/>
        </w:rPr>
        <w:t>.</w:t>
      </w:r>
      <w:r w:rsidR="0090038C" w:rsidRPr="00AD573E">
        <w:rPr>
          <w:sz w:val="24"/>
          <w:szCs w:val="24"/>
          <w:lang w:val="uk-UA"/>
        </w:rPr>
        <w:t xml:space="preserve"> 9 Закону України № 1207-VII, будь-які органи, їх посадові та службові особи на тимчасово окупованій території та їх діяльність вважаються незаконними, якщо ці органи або особи створені, обрані чи призначені у порядку, не передбаченому законом.</w:t>
      </w:r>
    </w:p>
    <w:p w14:paraId="1252BE36" w14:textId="7D18F4E7" w:rsidR="004C6D86" w:rsidRPr="00AD573E" w:rsidRDefault="008A08A3" w:rsidP="00A53C10">
      <w:pPr>
        <w:shd w:val="clear" w:color="auto" w:fill="FFFFFF"/>
        <w:tabs>
          <w:tab w:val="left" w:pos="720"/>
        </w:tabs>
        <w:ind w:right="72"/>
        <w:jc w:val="both"/>
        <w:rPr>
          <w:sz w:val="24"/>
          <w:szCs w:val="24"/>
          <w:lang w:val="uk-UA"/>
        </w:rPr>
      </w:pPr>
      <w:r>
        <w:rPr>
          <w:sz w:val="24"/>
          <w:szCs w:val="24"/>
          <w:lang w:val="uk-UA"/>
        </w:rPr>
        <w:tab/>
      </w:r>
      <w:r w:rsidR="004C6D86" w:rsidRPr="00AD573E">
        <w:rPr>
          <w:sz w:val="24"/>
          <w:szCs w:val="24"/>
          <w:lang w:val="uk-UA"/>
        </w:rPr>
        <w:t>Відповідно до ст.</w:t>
      </w:r>
      <w:r>
        <w:rPr>
          <w:sz w:val="24"/>
          <w:szCs w:val="24"/>
          <w:lang w:val="uk-UA"/>
        </w:rPr>
        <w:t xml:space="preserve"> </w:t>
      </w:r>
      <w:r w:rsidR="004C6D86" w:rsidRPr="00AD573E">
        <w:rPr>
          <w:sz w:val="24"/>
          <w:szCs w:val="24"/>
          <w:lang w:val="uk-UA"/>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сприяти утвердженню та практичній реалізації принципів верховенства права та законності.</w:t>
      </w:r>
    </w:p>
    <w:p w14:paraId="4CF9B3D0" w14:textId="2E5FCBBF" w:rsidR="0090038C" w:rsidRPr="00AD573E" w:rsidRDefault="008A08A3" w:rsidP="00A53C10">
      <w:pPr>
        <w:shd w:val="clear" w:color="auto" w:fill="FFFFFF"/>
        <w:tabs>
          <w:tab w:val="left" w:pos="720"/>
        </w:tabs>
        <w:ind w:right="72"/>
        <w:jc w:val="both"/>
        <w:rPr>
          <w:sz w:val="24"/>
          <w:szCs w:val="24"/>
          <w:lang w:val="uk-UA"/>
        </w:rPr>
      </w:pPr>
      <w:r>
        <w:rPr>
          <w:sz w:val="24"/>
          <w:szCs w:val="24"/>
          <w:lang w:val="uk-UA"/>
        </w:rPr>
        <w:tab/>
      </w:r>
      <w:r w:rsidR="004C6D86" w:rsidRPr="00AD573E">
        <w:rPr>
          <w:sz w:val="24"/>
          <w:szCs w:val="24"/>
          <w:lang w:val="uk-UA"/>
        </w:rPr>
        <w:t>За ст.</w:t>
      </w:r>
      <w:r>
        <w:rPr>
          <w:sz w:val="24"/>
          <w:szCs w:val="24"/>
          <w:lang w:val="uk-UA"/>
        </w:rPr>
        <w:t xml:space="preserve"> </w:t>
      </w:r>
      <w:r w:rsidR="004C6D86" w:rsidRPr="00AD573E">
        <w:rPr>
          <w:sz w:val="24"/>
          <w:szCs w:val="24"/>
          <w:lang w:val="uk-UA"/>
        </w:rPr>
        <w:t>2 Правил адвокатської етики, дія цих правил поширюється на всі види адвокатської діяльності та в частині, визначеній Правилами -на іншу діяльність</w:t>
      </w:r>
      <w:r>
        <w:rPr>
          <w:sz w:val="24"/>
          <w:szCs w:val="24"/>
          <w:lang w:val="uk-UA"/>
        </w:rPr>
        <w:t xml:space="preserve"> </w:t>
      </w:r>
      <w:r w:rsidR="004C6D86" w:rsidRPr="00AD573E">
        <w:rPr>
          <w:sz w:val="24"/>
          <w:szCs w:val="24"/>
          <w:lang w:val="uk-UA"/>
        </w:rPr>
        <w:t xml:space="preserve">(дії) адвоката в тому числі соціально-публічну діяльність адвоката, яка може вступити в суперечність з професійними обов’язками адвоката або підірвати престиж </w:t>
      </w:r>
      <w:r w:rsidR="00D928DA" w:rsidRPr="00AD573E">
        <w:rPr>
          <w:sz w:val="24"/>
          <w:szCs w:val="24"/>
          <w:lang w:val="uk-UA"/>
        </w:rPr>
        <w:t>адвокатської</w:t>
      </w:r>
      <w:r w:rsidR="004C6D86" w:rsidRPr="00AD573E">
        <w:rPr>
          <w:sz w:val="24"/>
          <w:szCs w:val="24"/>
          <w:lang w:val="uk-UA"/>
        </w:rPr>
        <w:t xml:space="preserve"> професії.</w:t>
      </w:r>
    </w:p>
    <w:p w14:paraId="6BF7FCFB" w14:textId="2FDC73E3" w:rsidR="005D1D61" w:rsidRPr="00AD573E" w:rsidRDefault="008A08A3" w:rsidP="00A53C10">
      <w:pPr>
        <w:shd w:val="clear" w:color="auto" w:fill="FFFFFF"/>
        <w:tabs>
          <w:tab w:val="left" w:pos="720"/>
        </w:tabs>
        <w:ind w:right="72"/>
        <w:jc w:val="both"/>
        <w:rPr>
          <w:sz w:val="24"/>
          <w:szCs w:val="24"/>
          <w:lang w:val="uk-UA"/>
        </w:rPr>
      </w:pPr>
      <w:r>
        <w:rPr>
          <w:sz w:val="24"/>
          <w:szCs w:val="24"/>
          <w:lang w:val="uk-UA"/>
        </w:rPr>
        <w:tab/>
      </w:r>
      <w:r w:rsidR="005D1D61" w:rsidRPr="00AD573E">
        <w:rPr>
          <w:color w:val="333333"/>
          <w:sz w:val="24"/>
          <w:szCs w:val="24"/>
          <w:shd w:val="clear" w:color="auto" w:fill="FFFFFF"/>
          <w:lang w:val="uk-UA"/>
        </w:rPr>
        <w:t>За ст</w:t>
      </w:r>
      <w:r>
        <w:rPr>
          <w:color w:val="333333"/>
          <w:sz w:val="24"/>
          <w:szCs w:val="24"/>
          <w:shd w:val="clear" w:color="auto" w:fill="FFFFFF"/>
          <w:lang w:val="uk-UA"/>
        </w:rPr>
        <w:t>.</w:t>
      </w:r>
      <w:r w:rsidR="005D1D61" w:rsidRPr="00AD573E">
        <w:rPr>
          <w:color w:val="333333"/>
          <w:sz w:val="24"/>
          <w:szCs w:val="24"/>
          <w:shd w:val="clear" w:color="auto" w:fill="FFFFFF"/>
          <w:lang w:val="uk-UA"/>
        </w:rPr>
        <w:t xml:space="preserve"> 33 З</w:t>
      </w:r>
      <w:r>
        <w:rPr>
          <w:color w:val="333333"/>
          <w:sz w:val="24"/>
          <w:szCs w:val="24"/>
          <w:shd w:val="clear" w:color="auto" w:fill="FFFFFF"/>
          <w:lang w:val="uk-UA"/>
        </w:rPr>
        <w:t>акону України</w:t>
      </w:r>
      <w:r w:rsidR="005D1D61" w:rsidRPr="00AD573E">
        <w:rPr>
          <w:color w:val="333333"/>
          <w:sz w:val="24"/>
          <w:szCs w:val="24"/>
          <w:shd w:val="clear" w:color="auto" w:fill="FFFFFF"/>
          <w:lang w:val="uk-UA"/>
        </w:rPr>
        <w:t xml:space="preserve"> «Про адвокатуру та адвокатську діяльність» адвоката може бути притягнуто до дисциплінарної відповідальності у порядку дисциплінарного провадження з підстав, передбачених цим Законом.</w:t>
      </w:r>
      <w:r w:rsidR="005D1D61" w:rsidRPr="00AD573E">
        <w:rPr>
          <w:rFonts w:eastAsia="Times New Roman"/>
          <w:sz w:val="24"/>
          <w:szCs w:val="24"/>
          <w:lang w:val="uk-UA"/>
        </w:rPr>
        <w:t xml:space="preserve">  У відповідності до ч.</w:t>
      </w:r>
      <w:r>
        <w:rPr>
          <w:rFonts w:eastAsia="Times New Roman"/>
          <w:sz w:val="24"/>
          <w:szCs w:val="24"/>
          <w:lang w:val="uk-UA"/>
        </w:rPr>
        <w:t xml:space="preserve"> </w:t>
      </w:r>
      <w:r w:rsidR="005D1D61" w:rsidRPr="00AD573E">
        <w:rPr>
          <w:rFonts w:eastAsia="Times New Roman"/>
          <w:sz w:val="24"/>
          <w:szCs w:val="24"/>
          <w:lang w:val="uk-UA"/>
        </w:rPr>
        <w:t>1 ст.</w:t>
      </w:r>
      <w:r>
        <w:rPr>
          <w:rFonts w:eastAsia="Times New Roman"/>
          <w:sz w:val="24"/>
          <w:szCs w:val="24"/>
          <w:lang w:val="uk-UA"/>
        </w:rPr>
        <w:t xml:space="preserve"> </w:t>
      </w:r>
      <w:r w:rsidR="005D1D61" w:rsidRPr="00AD573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5D1D61" w:rsidRPr="00AD573E">
        <w:rPr>
          <w:rFonts w:eastAsia="Times New Roman"/>
          <w:sz w:val="24"/>
          <w:szCs w:val="24"/>
          <w:lang w:val="uk-UA"/>
        </w:rPr>
        <w:t>2 ст.</w:t>
      </w:r>
      <w:r>
        <w:rPr>
          <w:rFonts w:eastAsia="Times New Roman"/>
          <w:sz w:val="24"/>
          <w:szCs w:val="24"/>
          <w:lang w:val="uk-UA"/>
        </w:rPr>
        <w:t xml:space="preserve"> </w:t>
      </w:r>
      <w:r w:rsidR="005D1D61" w:rsidRPr="00AD573E">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CA2D479" w14:textId="737C3AC9" w:rsidR="0002157C" w:rsidRPr="00AD573E" w:rsidRDefault="008A08A3" w:rsidP="00A53C10">
      <w:pPr>
        <w:shd w:val="clear" w:color="auto" w:fill="FFFFFF"/>
        <w:tabs>
          <w:tab w:val="left" w:pos="720"/>
        </w:tabs>
        <w:ind w:right="72"/>
        <w:jc w:val="both"/>
        <w:rPr>
          <w:sz w:val="24"/>
          <w:szCs w:val="24"/>
          <w:lang w:val="uk-UA"/>
        </w:rPr>
      </w:pPr>
      <w:r>
        <w:rPr>
          <w:sz w:val="24"/>
          <w:szCs w:val="24"/>
          <w:lang w:val="uk-UA"/>
        </w:rPr>
        <w:lastRenderedPageBreak/>
        <w:tab/>
      </w:r>
      <w:r w:rsidR="005D1D61" w:rsidRPr="00AD573E">
        <w:rPr>
          <w:sz w:val="24"/>
          <w:szCs w:val="24"/>
          <w:lang w:val="uk-UA"/>
        </w:rPr>
        <w:t>КДКА Полтавської області дійшла до висновку</w:t>
      </w:r>
      <w:r w:rsidR="007772BC" w:rsidRPr="00AD573E">
        <w:rPr>
          <w:sz w:val="24"/>
          <w:szCs w:val="24"/>
          <w:lang w:val="uk-UA"/>
        </w:rPr>
        <w:t xml:space="preserve"> про доведеність у  створені та участі в якості співзасновника на тимчасово окупованій території Автономної Республіки Крим  Асоціації «</w:t>
      </w:r>
      <w:r>
        <w:rPr>
          <w:sz w:val="24"/>
          <w:szCs w:val="24"/>
          <w:lang w:val="uk-UA"/>
        </w:rPr>
        <w:t>***</w:t>
      </w:r>
      <w:r w:rsidR="007772BC" w:rsidRPr="00AD573E">
        <w:rPr>
          <w:sz w:val="24"/>
          <w:szCs w:val="24"/>
          <w:lang w:val="uk-UA"/>
        </w:rPr>
        <w:t>» адвоката Каленчука Н.Г.</w:t>
      </w:r>
      <w:r w:rsidR="00F014E5" w:rsidRPr="00AD573E">
        <w:rPr>
          <w:sz w:val="24"/>
          <w:szCs w:val="24"/>
          <w:lang w:val="uk-UA"/>
        </w:rPr>
        <w:t>, що свідчить</w:t>
      </w:r>
      <w:r w:rsidR="005D1D61" w:rsidRPr="00AD573E">
        <w:rPr>
          <w:sz w:val="24"/>
          <w:szCs w:val="24"/>
          <w:lang w:val="uk-UA"/>
        </w:rPr>
        <w:t xml:space="preserve"> про наявність</w:t>
      </w:r>
      <w:r w:rsidR="0002157C" w:rsidRPr="00AD573E">
        <w:rPr>
          <w:sz w:val="24"/>
          <w:szCs w:val="24"/>
          <w:lang w:val="uk-UA"/>
        </w:rPr>
        <w:t xml:space="preserve"> в діях адвоката Каленчука Геннадія Гаррійовича  склад</w:t>
      </w:r>
      <w:r w:rsidR="005D1D61" w:rsidRPr="00AD573E">
        <w:rPr>
          <w:sz w:val="24"/>
          <w:szCs w:val="24"/>
          <w:lang w:val="uk-UA"/>
        </w:rPr>
        <w:t>у</w:t>
      </w:r>
      <w:r w:rsidR="0002157C" w:rsidRPr="00AD573E">
        <w:rPr>
          <w:sz w:val="24"/>
          <w:szCs w:val="24"/>
          <w:lang w:val="uk-UA"/>
        </w:rPr>
        <w:t xml:space="preserve"> дисциплінарного проступку передбаченого </w:t>
      </w:r>
      <w:r>
        <w:rPr>
          <w:sz w:val="24"/>
          <w:szCs w:val="24"/>
          <w:lang w:val="uk-UA"/>
        </w:rPr>
        <w:t>п. п.  </w:t>
      </w:r>
      <w:r w:rsidR="0002157C" w:rsidRPr="00AD573E">
        <w:rPr>
          <w:sz w:val="24"/>
          <w:szCs w:val="24"/>
          <w:lang w:val="uk-UA"/>
        </w:rPr>
        <w:t>2,</w:t>
      </w:r>
      <w:r>
        <w:rPr>
          <w:sz w:val="24"/>
          <w:szCs w:val="24"/>
          <w:lang w:val="uk-UA"/>
        </w:rPr>
        <w:t xml:space="preserve"> </w:t>
      </w:r>
      <w:r w:rsidR="0002157C" w:rsidRPr="00AD573E">
        <w:rPr>
          <w:sz w:val="24"/>
          <w:szCs w:val="24"/>
          <w:lang w:val="uk-UA"/>
        </w:rPr>
        <w:t>3 ч.</w:t>
      </w:r>
      <w:r>
        <w:rPr>
          <w:sz w:val="24"/>
          <w:szCs w:val="24"/>
          <w:lang w:val="uk-UA"/>
        </w:rPr>
        <w:t xml:space="preserve"> </w:t>
      </w:r>
      <w:r w:rsidR="0002157C" w:rsidRPr="00AD573E">
        <w:rPr>
          <w:sz w:val="24"/>
          <w:szCs w:val="24"/>
          <w:lang w:val="uk-UA"/>
        </w:rPr>
        <w:t>2 ст.</w:t>
      </w:r>
      <w:r>
        <w:rPr>
          <w:sz w:val="24"/>
          <w:szCs w:val="24"/>
          <w:lang w:val="uk-UA"/>
        </w:rPr>
        <w:t xml:space="preserve"> </w:t>
      </w:r>
      <w:r w:rsidR="0002157C" w:rsidRPr="00AD573E">
        <w:rPr>
          <w:sz w:val="24"/>
          <w:szCs w:val="24"/>
          <w:lang w:val="uk-UA"/>
        </w:rPr>
        <w:t>34 Закону України «Про адвокатуру та адвокатську діяльність», а саме порушення присяг</w:t>
      </w:r>
      <w:r w:rsidR="00D928DA" w:rsidRPr="00AD573E">
        <w:rPr>
          <w:sz w:val="24"/>
          <w:szCs w:val="24"/>
          <w:lang w:val="uk-UA"/>
        </w:rPr>
        <w:t>и</w:t>
      </w:r>
      <w:r w:rsidR="0002157C" w:rsidRPr="00AD573E">
        <w:rPr>
          <w:sz w:val="24"/>
          <w:szCs w:val="24"/>
          <w:lang w:val="uk-UA"/>
        </w:rPr>
        <w:t xml:space="preserve"> адвоката України та </w:t>
      </w:r>
      <w:r w:rsidR="00D928DA" w:rsidRPr="00AD573E">
        <w:rPr>
          <w:sz w:val="24"/>
          <w:szCs w:val="24"/>
          <w:lang w:val="uk-UA"/>
        </w:rPr>
        <w:t>ст. 7 П</w:t>
      </w:r>
      <w:r w:rsidR="0002157C" w:rsidRPr="00AD573E">
        <w:rPr>
          <w:sz w:val="24"/>
          <w:szCs w:val="24"/>
          <w:lang w:val="uk-UA"/>
        </w:rPr>
        <w:t>равил адвокатської етики, дотримання як</w:t>
      </w:r>
      <w:r w:rsidR="005D1D61" w:rsidRPr="00AD573E">
        <w:rPr>
          <w:sz w:val="24"/>
          <w:szCs w:val="24"/>
          <w:lang w:val="uk-UA"/>
        </w:rPr>
        <w:t>ої</w:t>
      </w:r>
      <w:r w:rsidR="0002157C" w:rsidRPr="00AD573E">
        <w:rPr>
          <w:sz w:val="24"/>
          <w:szCs w:val="24"/>
          <w:lang w:val="uk-UA"/>
        </w:rPr>
        <w:t xml:space="preserve"> також охоплюється Присягою адвоката України.</w:t>
      </w:r>
    </w:p>
    <w:p w14:paraId="53560F2A" w14:textId="3B9BA52F" w:rsidR="0090038C" w:rsidRPr="00AD573E" w:rsidRDefault="008A08A3" w:rsidP="00A53C10">
      <w:pPr>
        <w:shd w:val="clear" w:color="auto" w:fill="FFFFFF"/>
        <w:tabs>
          <w:tab w:val="left" w:pos="720"/>
        </w:tabs>
        <w:ind w:right="72"/>
        <w:jc w:val="both"/>
        <w:rPr>
          <w:sz w:val="24"/>
          <w:szCs w:val="24"/>
          <w:lang w:val="uk-UA"/>
        </w:rPr>
      </w:pPr>
      <w:r>
        <w:rPr>
          <w:sz w:val="24"/>
          <w:szCs w:val="24"/>
          <w:lang w:val="uk-UA"/>
        </w:rPr>
        <w:tab/>
      </w:r>
      <w:r w:rsidR="0002157C" w:rsidRPr="00AD573E">
        <w:rPr>
          <w:sz w:val="24"/>
          <w:szCs w:val="24"/>
          <w:lang w:val="uk-UA"/>
        </w:rPr>
        <w:t>Отже</w:t>
      </w:r>
      <w:r>
        <w:rPr>
          <w:sz w:val="24"/>
          <w:szCs w:val="24"/>
          <w:lang w:val="uk-UA"/>
        </w:rPr>
        <w:t xml:space="preserve">, </w:t>
      </w:r>
      <w:r w:rsidR="0002157C" w:rsidRPr="00AD573E">
        <w:rPr>
          <w:sz w:val="24"/>
          <w:szCs w:val="24"/>
          <w:lang w:val="uk-UA"/>
        </w:rPr>
        <w:t xml:space="preserve">адвокат Каленчук Геннадій Гаррійович  порушив Присягу адвоката України та одночасно з цим вчинив грубе порушення Правил адвокатської етики, що підриває авторитет адвокатури  України. Небезпека від таких дій адвоката Каленчука Г.Г. полягає в тому, що в умовах незаконної окупації частини території України він приймав </w:t>
      </w:r>
      <w:r w:rsidR="007F0463" w:rsidRPr="00AD573E">
        <w:rPr>
          <w:sz w:val="24"/>
          <w:szCs w:val="24"/>
          <w:lang w:val="uk-UA"/>
        </w:rPr>
        <w:t>участь</w:t>
      </w:r>
      <w:r w:rsidR="0002157C" w:rsidRPr="00AD573E">
        <w:rPr>
          <w:sz w:val="24"/>
          <w:szCs w:val="24"/>
          <w:lang w:val="uk-UA"/>
        </w:rPr>
        <w:t xml:space="preserve"> в роботі та здійсненн</w:t>
      </w:r>
      <w:r w:rsidR="007F0463" w:rsidRPr="00AD573E">
        <w:rPr>
          <w:sz w:val="24"/>
          <w:szCs w:val="24"/>
          <w:lang w:val="uk-UA"/>
        </w:rPr>
        <w:t>і керівництва незаконно створеним адвокатським органом.</w:t>
      </w:r>
    </w:p>
    <w:p w14:paraId="0B224C2C" w14:textId="36CE5D9A" w:rsidR="00D928DA" w:rsidRPr="00AD573E" w:rsidRDefault="008A08A3" w:rsidP="00A53C10">
      <w:pPr>
        <w:shd w:val="clear" w:color="auto" w:fill="FFFFFF"/>
        <w:tabs>
          <w:tab w:val="left" w:pos="720"/>
        </w:tabs>
        <w:ind w:right="72"/>
        <w:jc w:val="both"/>
        <w:rPr>
          <w:sz w:val="24"/>
          <w:szCs w:val="24"/>
          <w:lang w:val="uk-UA"/>
        </w:rPr>
      </w:pPr>
      <w:r>
        <w:rPr>
          <w:sz w:val="24"/>
          <w:szCs w:val="24"/>
          <w:lang w:val="uk-UA"/>
        </w:rPr>
        <w:tab/>
      </w:r>
      <w:r w:rsidR="005D1D61" w:rsidRPr="00AD573E">
        <w:rPr>
          <w:sz w:val="24"/>
          <w:szCs w:val="24"/>
          <w:lang w:val="uk-UA"/>
        </w:rPr>
        <w:t>З огляду на це,</w:t>
      </w:r>
      <w:r w:rsidR="00D928DA" w:rsidRPr="00AD573E">
        <w:rPr>
          <w:sz w:val="24"/>
          <w:szCs w:val="24"/>
          <w:lang w:val="uk-UA"/>
        </w:rPr>
        <w:t xml:space="preserve"> </w:t>
      </w:r>
      <w:r w:rsidR="005D1D61" w:rsidRPr="00AD573E">
        <w:rPr>
          <w:sz w:val="24"/>
          <w:szCs w:val="24"/>
          <w:lang w:val="uk-UA"/>
        </w:rPr>
        <w:t>о</w:t>
      </w:r>
      <w:r w:rsidR="00D928DA" w:rsidRPr="00AD573E">
        <w:rPr>
          <w:sz w:val="24"/>
          <w:szCs w:val="24"/>
          <w:lang w:val="uk-UA"/>
        </w:rPr>
        <w:t>бираючи вид дисциплінарного стягнення КДКА Полтавської області враховує особу адвоката,  який раніше до дисциплінарної відповідальності не притягався, негативні наслідки  вчиненого ним грубого дисциплінарного проступку, який підриває авторитет адвокатури України.</w:t>
      </w:r>
    </w:p>
    <w:p w14:paraId="5389C5E9" w14:textId="25E9B477" w:rsidR="00A7789F" w:rsidRPr="00AD573E" w:rsidRDefault="00D928DA" w:rsidP="008A08A3">
      <w:pPr>
        <w:ind w:firstLine="708"/>
        <w:jc w:val="both"/>
        <w:rPr>
          <w:rFonts w:eastAsia="Times New Roman"/>
          <w:sz w:val="24"/>
          <w:szCs w:val="24"/>
          <w:lang w:val="uk-UA"/>
        </w:rPr>
      </w:pPr>
      <w:r w:rsidRPr="00AD573E">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r w:rsidR="005D1D61" w:rsidRPr="00AD573E">
        <w:rPr>
          <w:sz w:val="24"/>
          <w:szCs w:val="24"/>
          <w:lang w:val="uk-UA"/>
        </w:rPr>
        <w:t>Каленчука Геннадія Гаррійовича</w:t>
      </w:r>
      <w:r w:rsidRPr="00AD573E">
        <w:rPr>
          <w:sz w:val="24"/>
          <w:szCs w:val="24"/>
          <w:lang w:val="uk-UA"/>
        </w:rPr>
        <w:t xml:space="preserve"> дисциплінарного стягнення  у вигляді зупинення права на заняття адвокатською діяльністю.</w:t>
      </w:r>
    </w:p>
    <w:p w14:paraId="68B7F638" w14:textId="68E1F814" w:rsidR="00D928DA" w:rsidRPr="00AD573E" w:rsidRDefault="00D928DA" w:rsidP="008A08A3">
      <w:pPr>
        <w:ind w:firstLine="708"/>
        <w:jc w:val="both"/>
        <w:rPr>
          <w:rFonts w:eastAsia="Times New Roman"/>
          <w:sz w:val="24"/>
          <w:szCs w:val="24"/>
          <w:lang w:val="uk-UA"/>
        </w:rPr>
      </w:pPr>
      <w:r w:rsidRPr="00AD573E">
        <w:rPr>
          <w:rFonts w:eastAsia="Times New Roman"/>
          <w:color w:val="000000"/>
          <w:sz w:val="24"/>
          <w:szCs w:val="24"/>
          <w:lang w:val="uk-UA"/>
        </w:rPr>
        <w:t>На підставі викладеного, керуючись п. 3 ч.</w:t>
      </w:r>
      <w:r w:rsidR="008A08A3">
        <w:rPr>
          <w:rFonts w:eastAsia="Times New Roman"/>
          <w:color w:val="000000"/>
          <w:sz w:val="24"/>
          <w:szCs w:val="24"/>
          <w:lang w:val="uk-UA"/>
        </w:rPr>
        <w:t xml:space="preserve"> </w:t>
      </w:r>
      <w:r w:rsidRPr="00AD573E">
        <w:rPr>
          <w:rFonts w:eastAsia="Times New Roman"/>
          <w:color w:val="000000"/>
          <w:sz w:val="24"/>
          <w:szCs w:val="24"/>
          <w:lang w:val="uk-UA"/>
        </w:rPr>
        <w:t>1  ст.</w:t>
      </w:r>
      <w:r w:rsidR="008A08A3">
        <w:rPr>
          <w:rFonts w:eastAsia="Times New Roman"/>
          <w:color w:val="000000"/>
          <w:sz w:val="24"/>
          <w:szCs w:val="24"/>
          <w:lang w:val="uk-UA"/>
        </w:rPr>
        <w:t xml:space="preserve"> </w:t>
      </w:r>
      <w:r w:rsidRPr="00AD573E">
        <w:rPr>
          <w:rFonts w:eastAsia="Times New Roman"/>
          <w:color w:val="000000"/>
          <w:sz w:val="24"/>
          <w:szCs w:val="24"/>
          <w:lang w:val="uk-UA"/>
        </w:rPr>
        <w:t>31,</w:t>
      </w:r>
      <w:r w:rsidR="008A08A3">
        <w:rPr>
          <w:rFonts w:eastAsia="Times New Roman"/>
          <w:color w:val="000000"/>
          <w:sz w:val="24"/>
          <w:szCs w:val="24"/>
          <w:lang w:val="uk-UA"/>
        </w:rPr>
        <w:t xml:space="preserve"> </w:t>
      </w:r>
      <w:r w:rsidRPr="00AD573E">
        <w:rPr>
          <w:rFonts w:eastAsia="Times New Roman"/>
          <w:color w:val="000000"/>
          <w:sz w:val="24"/>
          <w:szCs w:val="24"/>
          <w:lang w:val="uk-UA"/>
        </w:rPr>
        <w:t>ст.</w:t>
      </w:r>
      <w:r w:rsidR="008A08A3">
        <w:rPr>
          <w:rFonts w:eastAsia="Times New Roman"/>
          <w:color w:val="000000"/>
          <w:sz w:val="24"/>
          <w:szCs w:val="24"/>
          <w:lang w:val="uk-UA"/>
        </w:rPr>
        <w:t xml:space="preserve"> </w:t>
      </w:r>
      <w:r w:rsidRPr="00AD573E">
        <w:rPr>
          <w:rFonts w:eastAsia="Times New Roman"/>
          <w:color w:val="000000"/>
          <w:sz w:val="24"/>
          <w:szCs w:val="24"/>
          <w:lang w:val="uk-UA"/>
        </w:rPr>
        <w:t>33,  п.</w:t>
      </w:r>
      <w:r w:rsidR="008A08A3">
        <w:rPr>
          <w:rFonts w:eastAsia="Times New Roman"/>
          <w:color w:val="000000"/>
          <w:sz w:val="24"/>
          <w:szCs w:val="24"/>
          <w:lang w:val="uk-UA"/>
        </w:rPr>
        <w:t xml:space="preserve"> </w:t>
      </w:r>
      <w:r w:rsidRPr="00AD573E">
        <w:rPr>
          <w:rFonts w:eastAsia="Times New Roman"/>
          <w:color w:val="000000"/>
          <w:sz w:val="24"/>
          <w:szCs w:val="24"/>
          <w:lang w:val="uk-UA"/>
        </w:rPr>
        <w:t>3 ч.</w:t>
      </w:r>
      <w:r w:rsidR="008A08A3">
        <w:rPr>
          <w:rFonts w:eastAsia="Times New Roman"/>
          <w:color w:val="000000"/>
          <w:sz w:val="24"/>
          <w:szCs w:val="24"/>
          <w:lang w:val="uk-UA"/>
        </w:rPr>
        <w:t xml:space="preserve"> </w:t>
      </w:r>
      <w:r w:rsidRPr="00AD573E">
        <w:rPr>
          <w:rFonts w:eastAsia="Times New Roman"/>
          <w:color w:val="000000"/>
          <w:sz w:val="24"/>
          <w:szCs w:val="24"/>
          <w:lang w:val="uk-UA"/>
        </w:rPr>
        <w:t>2 ст.</w:t>
      </w:r>
      <w:r w:rsidR="008A08A3">
        <w:rPr>
          <w:rFonts w:eastAsia="Times New Roman"/>
          <w:color w:val="000000"/>
          <w:sz w:val="24"/>
          <w:szCs w:val="24"/>
          <w:lang w:val="uk-UA"/>
        </w:rPr>
        <w:t xml:space="preserve"> </w:t>
      </w:r>
      <w:r w:rsidRPr="00AD573E">
        <w:rPr>
          <w:rFonts w:eastAsia="Times New Roman"/>
          <w:color w:val="000000"/>
          <w:sz w:val="24"/>
          <w:szCs w:val="24"/>
          <w:lang w:val="uk-UA"/>
        </w:rPr>
        <w:t>34, ст.</w:t>
      </w:r>
      <w:r w:rsidR="008A08A3">
        <w:rPr>
          <w:rFonts w:eastAsia="Times New Roman"/>
          <w:color w:val="000000"/>
          <w:sz w:val="24"/>
          <w:szCs w:val="24"/>
          <w:lang w:val="uk-UA"/>
        </w:rPr>
        <w:t xml:space="preserve"> </w:t>
      </w:r>
      <w:r w:rsidRPr="00AD573E">
        <w:rPr>
          <w:rFonts w:eastAsia="Times New Roman"/>
          <w:color w:val="000000"/>
          <w:sz w:val="24"/>
          <w:szCs w:val="24"/>
          <w:lang w:val="uk-UA"/>
        </w:rPr>
        <w:t>35, ст.</w:t>
      </w:r>
      <w:r w:rsidR="008A08A3">
        <w:rPr>
          <w:rFonts w:eastAsia="Times New Roman"/>
          <w:color w:val="000000"/>
          <w:sz w:val="24"/>
          <w:szCs w:val="24"/>
          <w:lang w:val="uk-UA"/>
        </w:rPr>
        <w:t> </w:t>
      </w:r>
      <w:r w:rsidRPr="00AD573E">
        <w:rPr>
          <w:rFonts w:eastAsia="Times New Roman"/>
          <w:color w:val="000000"/>
          <w:sz w:val="24"/>
          <w:szCs w:val="24"/>
          <w:lang w:val="uk-UA"/>
        </w:rPr>
        <w:t>41, п.</w:t>
      </w:r>
      <w:r w:rsidR="008A08A3">
        <w:rPr>
          <w:rFonts w:eastAsia="Times New Roman"/>
          <w:color w:val="000000"/>
          <w:sz w:val="24"/>
          <w:szCs w:val="24"/>
          <w:lang w:val="uk-UA"/>
        </w:rPr>
        <w:t xml:space="preserve"> </w:t>
      </w:r>
      <w:r w:rsidRPr="00AD573E">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8A08A3">
        <w:rPr>
          <w:rFonts w:eastAsia="Times New Roman"/>
          <w:color w:val="000000"/>
          <w:sz w:val="24"/>
          <w:szCs w:val="24"/>
          <w:lang w:val="uk-UA"/>
        </w:rPr>
        <w:t xml:space="preserve"> </w:t>
      </w:r>
      <w:r w:rsidRPr="00AD573E">
        <w:rPr>
          <w:rFonts w:eastAsia="Times New Roman"/>
          <w:color w:val="000000"/>
          <w:sz w:val="24"/>
          <w:szCs w:val="24"/>
          <w:lang w:val="uk-UA"/>
        </w:rPr>
        <w:t>-</w:t>
      </w:r>
    </w:p>
    <w:p w14:paraId="746DC1A5" w14:textId="77777777" w:rsidR="00D928DA" w:rsidRPr="00AD573E" w:rsidRDefault="00D928DA" w:rsidP="00D928DA">
      <w:pPr>
        <w:ind w:firstLine="426"/>
        <w:jc w:val="center"/>
        <w:rPr>
          <w:b/>
          <w:sz w:val="24"/>
          <w:szCs w:val="24"/>
          <w:lang w:val="uk-UA"/>
        </w:rPr>
      </w:pPr>
      <w:r w:rsidRPr="00AD573E">
        <w:rPr>
          <w:b/>
          <w:sz w:val="24"/>
          <w:szCs w:val="24"/>
          <w:lang w:val="uk-UA"/>
        </w:rPr>
        <w:t>В И Р І Ш И Л А :</w:t>
      </w:r>
    </w:p>
    <w:p w14:paraId="31AAC816" w14:textId="77777777" w:rsidR="00D928DA" w:rsidRPr="00AD573E" w:rsidRDefault="00D928DA" w:rsidP="00D928DA">
      <w:pPr>
        <w:ind w:firstLine="426"/>
        <w:jc w:val="center"/>
        <w:rPr>
          <w:sz w:val="24"/>
          <w:szCs w:val="24"/>
          <w:lang w:val="uk-UA"/>
        </w:rPr>
      </w:pPr>
    </w:p>
    <w:p w14:paraId="1E2565A5" w14:textId="67C7A89B" w:rsidR="00D928DA" w:rsidRPr="00AD573E" w:rsidRDefault="008A08A3" w:rsidP="008A08A3">
      <w:pPr>
        <w:ind w:firstLine="709"/>
        <w:jc w:val="both"/>
        <w:rPr>
          <w:color w:val="000000"/>
          <w:spacing w:val="7"/>
          <w:sz w:val="24"/>
          <w:szCs w:val="24"/>
          <w:lang w:val="uk-UA"/>
        </w:rPr>
      </w:pPr>
      <w:r>
        <w:rPr>
          <w:rFonts w:eastAsia="Times New Roman"/>
          <w:sz w:val="24"/>
          <w:szCs w:val="24"/>
          <w:lang w:val="uk-UA"/>
        </w:rPr>
        <w:t>1. </w:t>
      </w:r>
      <w:r w:rsidR="00D928DA" w:rsidRPr="00AD573E">
        <w:rPr>
          <w:rFonts w:eastAsia="Times New Roman"/>
          <w:sz w:val="24"/>
          <w:szCs w:val="24"/>
          <w:lang w:val="uk-UA"/>
        </w:rPr>
        <w:t>Притягти адвоката</w:t>
      </w:r>
      <w:r w:rsidR="005D1D61" w:rsidRPr="00AD573E">
        <w:rPr>
          <w:lang w:val="uk-UA"/>
        </w:rPr>
        <w:t xml:space="preserve">  </w:t>
      </w:r>
      <w:r w:rsidR="005D1D61" w:rsidRPr="00AD573E">
        <w:rPr>
          <w:sz w:val="24"/>
          <w:szCs w:val="24"/>
          <w:lang w:val="uk-UA"/>
        </w:rPr>
        <w:t xml:space="preserve">Каленчука Геннадія Гаррійовича (свідоцтво про право на заняття адвокатською діяльністю № 427, видане КДКА Автономної Республіки Крим  12.05.1995 року) </w:t>
      </w:r>
      <w:r w:rsidR="00D928DA" w:rsidRPr="00AD573E">
        <w:rPr>
          <w:sz w:val="24"/>
          <w:szCs w:val="24"/>
          <w:lang w:val="uk-UA"/>
        </w:rPr>
        <w:t xml:space="preserve">до дисциплінарної відповідальності за вчинення дисциплінарного проступку передбаченого </w:t>
      </w:r>
      <w:r>
        <w:rPr>
          <w:sz w:val="24"/>
          <w:szCs w:val="24"/>
          <w:lang w:val="uk-UA"/>
        </w:rPr>
        <w:t xml:space="preserve">п. </w:t>
      </w:r>
      <w:r w:rsidR="00D928DA" w:rsidRPr="00AD573E">
        <w:rPr>
          <w:sz w:val="24"/>
          <w:szCs w:val="24"/>
          <w:lang w:val="uk-UA"/>
        </w:rPr>
        <w:t>п.</w:t>
      </w:r>
      <w:r w:rsidR="005D1D61" w:rsidRPr="00AD573E">
        <w:rPr>
          <w:sz w:val="24"/>
          <w:szCs w:val="24"/>
          <w:lang w:val="uk-UA"/>
        </w:rPr>
        <w:t xml:space="preserve"> 2, </w:t>
      </w:r>
      <w:r w:rsidR="00D928DA" w:rsidRPr="00AD573E">
        <w:rPr>
          <w:sz w:val="24"/>
          <w:szCs w:val="24"/>
          <w:lang w:val="uk-UA"/>
        </w:rPr>
        <w:t>3 ч.</w:t>
      </w:r>
      <w:r>
        <w:rPr>
          <w:sz w:val="24"/>
          <w:szCs w:val="24"/>
          <w:lang w:val="uk-UA"/>
        </w:rPr>
        <w:t xml:space="preserve"> </w:t>
      </w:r>
      <w:r w:rsidR="00D928DA" w:rsidRPr="00AD573E">
        <w:rPr>
          <w:sz w:val="24"/>
          <w:szCs w:val="24"/>
          <w:lang w:val="uk-UA"/>
        </w:rPr>
        <w:t>2 ст. 34 Закону України «Про адвокатуру та адвокатську діяльність» та застосувати до н</w:t>
      </w:r>
      <w:r w:rsidR="005D1D61" w:rsidRPr="00AD573E">
        <w:rPr>
          <w:sz w:val="24"/>
          <w:szCs w:val="24"/>
          <w:lang w:val="uk-UA"/>
        </w:rPr>
        <w:t>ього</w:t>
      </w:r>
      <w:r w:rsidR="00D928DA" w:rsidRPr="00AD573E">
        <w:rPr>
          <w:sz w:val="24"/>
          <w:szCs w:val="24"/>
          <w:lang w:val="uk-UA"/>
        </w:rPr>
        <w:t xml:space="preserve"> дисциплінарне стягнення</w:t>
      </w:r>
      <w:r w:rsidR="002231B9">
        <w:rPr>
          <w:sz w:val="24"/>
          <w:szCs w:val="24"/>
          <w:lang w:val="uk-UA"/>
        </w:rPr>
        <w:t xml:space="preserve"> </w:t>
      </w:r>
      <w:r w:rsidR="00D928DA" w:rsidRPr="00AD573E">
        <w:rPr>
          <w:sz w:val="24"/>
          <w:szCs w:val="24"/>
          <w:lang w:val="uk-UA"/>
        </w:rPr>
        <w:t>у вигляді зупинення права на заняття адвокатською діяльністю  строком на</w:t>
      </w:r>
      <w:r>
        <w:rPr>
          <w:sz w:val="24"/>
          <w:szCs w:val="24"/>
          <w:lang w:val="uk-UA"/>
        </w:rPr>
        <w:t xml:space="preserve"> </w:t>
      </w:r>
      <w:r w:rsidR="005D1D61" w:rsidRPr="00AD573E">
        <w:rPr>
          <w:sz w:val="24"/>
          <w:szCs w:val="24"/>
          <w:lang w:val="uk-UA"/>
        </w:rPr>
        <w:t>1рік</w:t>
      </w:r>
      <w:r w:rsidR="00D928DA" w:rsidRPr="00AD573E">
        <w:rPr>
          <w:sz w:val="24"/>
          <w:szCs w:val="24"/>
          <w:lang w:val="uk-UA"/>
        </w:rPr>
        <w:t xml:space="preserve"> (</w:t>
      </w:r>
      <w:r w:rsidR="005D1D61" w:rsidRPr="00AD573E">
        <w:rPr>
          <w:sz w:val="24"/>
          <w:szCs w:val="24"/>
          <w:lang w:val="uk-UA"/>
        </w:rPr>
        <w:t>один рік</w:t>
      </w:r>
      <w:r w:rsidR="00D928DA" w:rsidRPr="00AD573E">
        <w:rPr>
          <w:sz w:val="24"/>
          <w:szCs w:val="24"/>
          <w:lang w:val="uk-UA"/>
        </w:rPr>
        <w:t>)  з 12.12.2023 року по  12.</w:t>
      </w:r>
      <w:r w:rsidR="005D1D61" w:rsidRPr="00AD573E">
        <w:rPr>
          <w:sz w:val="24"/>
          <w:szCs w:val="24"/>
          <w:lang w:val="uk-UA"/>
        </w:rPr>
        <w:t>1</w:t>
      </w:r>
      <w:r w:rsidR="00D928DA" w:rsidRPr="00AD573E">
        <w:rPr>
          <w:sz w:val="24"/>
          <w:szCs w:val="24"/>
          <w:lang w:val="uk-UA"/>
        </w:rPr>
        <w:t>2.2024 року.</w:t>
      </w:r>
    </w:p>
    <w:p w14:paraId="1BB93280" w14:textId="032893CF" w:rsidR="00D928DA" w:rsidRPr="00AD573E" w:rsidRDefault="008A08A3" w:rsidP="008A08A3">
      <w:pPr>
        <w:ind w:firstLine="709"/>
        <w:jc w:val="both"/>
        <w:rPr>
          <w:color w:val="000000"/>
          <w:spacing w:val="7"/>
          <w:sz w:val="24"/>
          <w:szCs w:val="24"/>
          <w:lang w:val="uk-UA"/>
        </w:rPr>
      </w:pPr>
      <w:r>
        <w:rPr>
          <w:sz w:val="24"/>
          <w:szCs w:val="24"/>
          <w:lang w:val="uk-UA"/>
        </w:rPr>
        <w:t>2. </w:t>
      </w:r>
      <w:r w:rsidR="00D928DA" w:rsidRPr="00AD573E">
        <w:rPr>
          <w:sz w:val="24"/>
          <w:szCs w:val="24"/>
          <w:lang w:val="uk-UA"/>
        </w:rPr>
        <w:t xml:space="preserve">Копію рішення надіслати адвокату </w:t>
      </w:r>
      <w:r w:rsidR="005D1D61" w:rsidRPr="00AD573E">
        <w:rPr>
          <w:sz w:val="24"/>
          <w:szCs w:val="24"/>
          <w:lang w:val="uk-UA"/>
        </w:rPr>
        <w:t>Каленчуку Г.Г.</w:t>
      </w:r>
      <w:r w:rsidR="00D928DA" w:rsidRPr="00AD573E">
        <w:rPr>
          <w:sz w:val="24"/>
          <w:szCs w:val="24"/>
          <w:lang w:val="uk-UA"/>
        </w:rPr>
        <w:t xml:space="preserve"> </w:t>
      </w:r>
      <w:r w:rsidR="00D928DA" w:rsidRPr="00AD573E">
        <w:rPr>
          <w:color w:val="000000"/>
          <w:spacing w:val="7"/>
          <w:sz w:val="24"/>
          <w:szCs w:val="24"/>
          <w:lang w:val="uk-UA"/>
        </w:rPr>
        <w:t>та ініціатору звернення на адресу, визначену у зверненні.</w:t>
      </w:r>
    </w:p>
    <w:p w14:paraId="2AD31DE3" w14:textId="77777777" w:rsidR="00D928DA" w:rsidRPr="00AD573E" w:rsidRDefault="00D928DA" w:rsidP="008A08A3">
      <w:pPr>
        <w:ind w:firstLine="709"/>
        <w:jc w:val="both"/>
        <w:rPr>
          <w:color w:val="000000"/>
          <w:spacing w:val="7"/>
          <w:sz w:val="24"/>
          <w:szCs w:val="24"/>
          <w:lang w:val="uk-UA"/>
        </w:rPr>
      </w:pPr>
    </w:p>
    <w:p w14:paraId="002E4896" w14:textId="77777777" w:rsidR="00D928DA" w:rsidRPr="00AD573E" w:rsidRDefault="00D928DA" w:rsidP="008A08A3">
      <w:pPr>
        <w:ind w:firstLine="709"/>
        <w:jc w:val="both"/>
        <w:rPr>
          <w:sz w:val="24"/>
          <w:szCs w:val="24"/>
          <w:lang w:val="uk-UA"/>
        </w:rPr>
      </w:pPr>
      <w:r w:rsidRPr="00AD573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CDBCB5E" w14:textId="77777777" w:rsidR="00D928DA" w:rsidRPr="00AD573E" w:rsidRDefault="00D928DA" w:rsidP="008A08A3">
      <w:pPr>
        <w:ind w:firstLine="709"/>
        <w:jc w:val="both"/>
        <w:rPr>
          <w:sz w:val="24"/>
          <w:szCs w:val="24"/>
          <w:lang w:val="uk-UA"/>
        </w:rPr>
      </w:pPr>
    </w:p>
    <w:p w14:paraId="3715A53F" w14:textId="77777777" w:rsidR="00D928DA" w:rsidRPr="00AD573E" w:rsidRDefault="00D928DA" w:rsidP="008A08A3">
      <w:pPr>
        <w:ind w:firstLine="709"/>
        <w:jc w:val="both"/>
        <w:rPr>
          <w:sz w:val="24"/>
          <w:szCs w:val="24"/>
          <w:lang w:val="uk-UA"/>
        </w:rPr>
      </w:pPr>
    </w:p>
    <w:p w14:paraId="54714265" w14:textId="72B2C99A" w:rsidR="00D928DA" w:rsidRPr="008A08A3" w:rsidRDefault="00D928DA" w:rsidP="008A08A3">
      <w:pPr>
        <w:ind w:firstLine="709"/>
        <w:rPr>
          <w:b/>
          <w:bCs/>
          <w:sz w:val="24"/>
          <w:szCs w:val="24"/>
          <w:lang w:val="uk-UA"/>
        </w:rPr>
      </w:pPr>
      <w:r w:rsidRPr="008A08A3">
        <w:rPr>
          <w:b/>
          <w:bCs/>
          <w:sz w:val="24"/>
          <w:szCs w:val="24"/>
          <w:lang w:val="uk-UA"/>
        </w:rPr>
        <w:t>В.о. Голови КДКА Полтавської області                                           Ігор ГОНЖАК</w:t>
      </w:r>
    </w:p>
    <w:p w14:paraId="180CF4BC" w14:textId="77777777" w:rsidR="00D928DA" w:rsidRPr="008A08A3" w:rsidRDefault="00D928DA" w:rsidP="008A08A3">
      <w:pPr>
        <w:ind w:firstLine="709"/>
        <w:rPr>
          <w:b/>
          <w:bCs/>
          <w:sz w:val="24"/>
          <w:szCs w:val="24"/>
          <w:lang w:val="uk-UA"/>
        </w:rPr>
      </w:pPr>
    </w:p>
    <w:p w14:paraId="4415942F" w14:textId="77777777" w:rsidR="00D928DA" w:rsidRPr="008A08A3" w:rsidRDefault="00D928DA" w:rsidP="008A08A3">
      <w:pPr>
        <w:ind w:firstLine="709"/>
        <w:rPr>
          <w:b/>
          <w:bCs/>
          <w:sz w:val="24"/>
          <w:szCs w:val="24"/>
          <w:lang w:val="uk-UA"/>
        </w:rPr>
      </w:pPr>
    </w:p>
    <w:p w14:paraId="0AE29848" w14:textId="2D431B42" w:rsidR="00D928DA" w:rsidRPr="008A08A3" w:rsidRDefault="00D928DA" w:rsidP="008A08A3">
      <w:pPr>
        <w:ind w:firstLine="709"/>
        <w:rPr>
          <w:b/>
          <w:bCs/>
          <w:sz w:val="24"/>
          <w:szCs w:val="24"/>
          <w:lang w:val="uk-UA"/>
        </w:rPr>
      </w:pPr>
      <w:r w:rsidRPr="008A08A3">
        <w:rPr>
          <w:b/>
          <w:bCs/>
          <w:sz w:val="24"/>
          <w:szCs w:val="24"/>
          <w:lang w:val="uk-UA"/>
        </w:rPr>
        <w:t>Голова дисциплінарної палати                                                         Ігор ГОНЖАК</w:t>
      </w:r>
    </w:p>
    <w:p w14:paraId="31F8C764" w14:textId="77777777" w:rsidR="00D928DA" w:rsidRPr="008A08A3" w:rsidRDefault="00D928DA" w:rsidP="008A08A3">
      <w:pPr>
        <w:ind w:firstLine="709"/>
        <w:rPr>
          <w:b/>
          <w:bCs/>
          <w:sz w:val="24"/>
          <w:szCs w:val="24"/>
          <w:lang w:val="uk-UA"/>
        </w:rPr>
      </w:pPr>
    </w:p>
    <w:p w14:paraId="30061AE0" w14:textId="77777777" w:rsidR="00D928DA" w:rsidRPr="008A08A3" w:rsidRDefault="00D928DA" w:rsidP="008A08A3">
      <w:pPr>
        <w:ind w:firstLine="709"/>
        <w:rPr>
          <w:b/>
          <w:bCs/>
          <w:sz w:val="24"/>
          <w:szCs w:val="24"/>
          <w:lang w:val="uk-UA"/>
        </w:rPr>
      </w:pPr>
    </w:p>
    <w:p w14:paraId="7659936E" w14:textId="62C40C67" w:rsidR="00D928DA" w:rsidRPr="008A08A3" w:rsidRDefault="00D928DA" w:rsidP="008A08A3">
      <w:pPr>
        <w:ind w:firstLine="709"/>
        <w:rPr>
          <w:b/>
          <w:bCs/>
          <w:lang w:val="uk-UA"/>
        </w:rPr>
      </w:pPr>
      <w:r w:rsidRPr="008A08A3">
        <w:rPr>
          <w:b/>
          <w:bCs/>
          <w:sz w:val="24"/>
          <w:szCs w:val="24"/>
          <w:lang w:val="uk-UA"/>
        </w:rPr>
        <w:t>Секретар  дисциплінарної палати                                   Володимир РОХМАНОВ</w:t>
      </w:r>
    </w:p>
    <w:sectPr w:rsidR="00D928DA" w:rsidRPr="008A08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9F"/>
    <w:rsid w:val="0002157C"/>
    <w:rsid w:val="00077B67"/>
    <w:rsid w:val="002231B9"/>
    <w:rsid w:val="003341F9"/>
    <w:rsid w:val="004552CC"/>
    <w:rsid w:val="004C6D86"/>
    <w:rsid w:val="005B622C"/>
    <w:rsid w:val="005D1D61"/>
    <w:rsid w:val="00676A37"/>
    <w:rsid w:val="007772BC"/>
    <w:rsid w:val="007C2632"/>
    <w:rsid w:val="007F0463"/>
    <w:rsid w:val="00824173"/>
    <w:rsid w:val="00831BA6"/>
    <w:rsid w:val="008A08A3"/>
    <w:rsid w:val="008A634E"/>
    <w:rsid w:val="0090038C"/>
    <w:rsid w:val="00922935"/>
    <w:rsid w:val="00970B4C"/>
    <w:rsid w:val="009D6AA5"/>
    <w:rsid w:val="009E2CB9"/>
    <w:rsid w:val="00A53C10"/>
    <w:rsid w:val="00A57B23"/>
    <w:rsid w:val="00A7789F"/>
    <w:rsid w:val="00AD573E"/>
    <w:rsid w:val="00B417B5"/>
    <w:rsid w:val="00CA3236"/>
    <w:rsid w:val="00D12E66"/>
    <w:rsid w:val="00D928DA"/>
    <w:rsid w:val="00F014E5"/>
    <w:rsid w:val="00F513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BC1B"/>
  <w15:chartTrackingRefBased/>
  <w15:docId w15:val="{9B495978-8BC4-48E8-8EFA-B6BD47C7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89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7789F"/>
    <w:rPr>
      <w:color w:val="0000FF"/>
      <w:u w:val="single"/>
    </w:rPr>
  </w:style>
  <w:style w:type="character" w:styleId="a4">
    <w:name w:val="Strong"/>
    <w:basedOn w:val="a0"/>
    <w:uiPriority w:val="22"/>
    <w:qFormat/>
    <w:rsid w:val="00A778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6</Pages>
  <Words>3198</Words>
  <Characters>18232</Characters>
  <Application>Microsoft Office Word</Application>
  <DocSecurity>0</DocSecurity>
  <Lines>151</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2023-12-15T06:33:00Z</cp:lastPrinted>
  <dcterms:created xsi:type="dcterms:W3CDTF">2023-12-14T08:04:00Z</dcterms:created>
  <dcterms:modified xsi:type="dcterms:W3CDTF">2025-04-17T11:46:00Z</dcterms:modified>
</cp:coreProperties>
</file>