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53991" w14:textId="77777777" w:rsidR="00993E1B" w:rsidRPr="005F7FA4" w:rsidRDefault="00993E1B" w:rsidP="005F7FA4">
      <w:pPr>
        <w:ind w:right="-5"/>
        <w:jc w:val="center"/>
        <w:rPr>
          <w:sz w:val="24"/>
          <w:szCs w:val="24"/>
          <w:lang w:val="uk-UA"/>
        </w:rPr>
      </w:pPr>
      <w:r w:rsidRPr="005F7FA4">
        <w:rPr>
          <w:noProof/>
          <w:sz w:val="24"/>
          <w:szCs w:val="24"/>
          <w:lang w:val="uk-UA"/>
        </w:rPr>
        <w:drawing>
          <wp:inline distT="0" distB="0" distL="0" distR="0" wp14:anchorId="5FACED65" wp14:editId="081C302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15E4CA9" w14:textId="77777777" w:rsidR="00993E1B" w:rsidRPr="005F7FA4" w:rsidRDefault="00993E1B" w:rsidP="005F7FA4">
      <w:pPr>
        <w:ind w:firstLine="180"/>
        <w:jc w:val="center"/>
        <w:rPr>
          <w:sz w:val="24"/>
          <w:szCs w:val="24"/>
          <w:lang w:val="uk-UA"/>
        </w:rPr>
      </w:pPr>
      <w:r w:rsidRPr="005F7FA4">
        <w:rPr>
          <w:sz w:val="24"/>
          <w:szCs w:val="24"/>
          <w:lang w:val="uk-UA"/>
        </w:rPr>
        <w:t>НАЦІОНАЛЬНА АСОЦІАЦІЯ АДВОКАТІВ УКРАЇНИ</w:t>
      </w:r>
    </w:p>
    <w:p w14:paraId="59AFD931" w14:textId="77777777" w:rsidR="00993E1B" w:rsidRPr="005F7FA4" w:rsidRDefault="00993E1B" w:rsidP="005F7FA4">
      <w:pPr>
        <w:ind w:firstLine="180"/>
        <w:jc w:val="center"/>
        <w:rPr>
          <w:b/>
          <w:sz w:val="24"/>
          <w:szCs w:val="24"/>
          <w:lang w:val="uk-UA"/>
        </w:rPr>
      </w:pPr>
      <w:r w:rsidRPr="005F7FA4">
        <w:rPr>
          <w:b/>
          <w:sz w:val="24"/>
          <w:szCs w:val="24"/>
          <w:lang w:val="uk-UA"/>
        </w:rPr>
        <w:t>КВАЛІФІКАЦІЙНО – ДИСЦИПЛІНАРНА КОМІСІЯ</w:t>
      </w:r>
    </w:p>
    <w:p w14:paraId="4A2C18EC" w14:textId="77777777" w:rsidR="00993E1B" w:rsidRPr="005F7FA4" w:rsidRDefault="00993E1B" w:rsidP="005F7FA4">
      <w:pPr>
        <w:ind w:firstLine="180"/>
        <w:jc w:val="center"/>
        <w:rPr>
          <w:b/>
          <w:sz w:val="24"/>
          <w:szCs w:val="24"/>
          <w:lang w:val="uk-UA"/>
        </w:rPr>
      </w:pPr>
      <w:r w:rsidRPr="005F7FA4">
        <w:rPr>
          <w:b/>
          <w:sz w:val="24"/>
          <w:szCs w:val="24"/>
          <w:lang w:val="uk-UA"/>
        </w:rPr>
        <w:t>АДВОКАТУРИ ПОЛТАВСЬКОЇ ОБЛАСТІ</w:t>
      </w:r>
    </w:p>
    <w:p w14:paraId="56C5C4F6" w14:textId="14C47568" w:rsidR="00993E1B" w:rsidRPr="005F7FA4" w:rsidRDefault="00993E1B" w:rsidP="005F7FA4">
      <w:pPr>
        <w:tabs>
          <w:tab w:val="left" w:pos="1110"/>
        </w:tabs>
        <w:ind w:firstLine="180"/>
        <w:jc w:val="center"/>
        <w:rPr>
          <w:b/>
          <w:sz w:val="24"/>
          <w:szCs w:val="24"/>
          <w:lang w:val="uk-UA"/>
        </w:rPr>
      </w:pPr>
      <w:r w:rsidRPr="005F7FA4">
        <w:rPr>
          <w:b/>
          <w:sz w:val="24"/>
          <w:szCs w:val="24"/>
          <w:lang w:val="uk-UA"/>
        </w:rPr>
        <w:t>_____________________________________________________________________________</w:t>
      </w:r>
    </w:p>
    <w:p w14:paraId="7C21EE46" w14:textId="62902B7A" w:rsidR="00993E1B" w:rsidRPr="005F7FA4" w:rsidRDefault="00993E1B" w:rsidP="005F7FA4">
      <w:pPr>
        <w:ind w:firstLine="708"/>
        <w:rPr>
          <w:sz w:val="24"/>
          <w:szCs w:val="24"/>
          <w:lang w:val="uk-UA"/>
        </w:rPr>
      </w:pPr>
      <w:r w:rsidRPr="005F7FA4">
        <w:rPr>
          <w:sz w:val="24"/>
          <w:szCs w:val="24"/>
          <w:lang w:val="uk-UA"/>
        </w:rPr>
        <w:t xml:space="preserve">23 липня  2025 року </w:t>
      </w:r>
      <w:r w:rsidRPr="005F7FA4">
        <w:rPr>
          <w:sz w:val="24"/>
          <w:szCs w:val="24"/>
          <w:lang w:val="uk-UA"/>
        </w:rPr>
        <w:tab/>
      </w:r>
      <w:r w:rsidRPr="005F7FA4">
        <w:rPr>
          <w:sz w:val="24"/>
          <w:szCs w:val="24"/>
          <w:lang w:val="uk-UA"/>
        </w:rPr>
        <w:tab/>
      </w:r>
      <w:r w:rsidRPr="005F7FA4">
        <w:rPr>
          <w:sz w:val="24"/>
          <w:szCs w:val="24"/>
          <w:lang w:val="uk-UA"/>
        </w:rPr>
        <w:tab/>
      </w:r>
      <w:r w:rsidRPr="005F7FA4">
        <w:rPr>
          <w:sz w:val="24"/>
          <w:szCs w:val="24"/>
          <w:lang w:val="uk-UA"/>
        </w:rPr>
        <w:tab/>
      </w:r>
      <w:r w:rsidRPr="005F7FA4">
        <w:rPr>
          <w:sz w:val="24"/>
          <w:szCs w:val="24"/>
          <w:lang w:val="uk-UA"/>
        </w:rPr>
        <w:tab/>
      </w:r>
      <w:r w:rsidRPr="005F7FA4">
        <w:rPr>
          <w:sz w:val="24"/>
          <w:szCs w:val="24"/>
          <w:lang w:val="uk-UA"/>
        </w:rPr>
        <w:tab/>
      </w:r>
      <w:r w:rsidR="005F7FA4" w:rsidRPr="005F7FA4">
        <w:rPr>
          <w:sz w:val="24"/>
          <w:szCs w:val="24"/>
          <w:lang w:val="uk-UA"/>
        </w:rPr>
        <w:tab/>
      </w:r>
      <w:r w:rsidR="005F7FA4" w:rsidRPr="005F7FA4">
        <w:rPr>
          <w:sz w:val="24"/>
          <w:szCs w:val="24"/>
          <w:lang w:val="uk-UA"/>
        </w:rPr>
        <w:tab/>
      </w:r>
      <w:r w:rsidRPr="005F7FA4">
        <w:rPr>
          <w:sz w:val="24"/>
          <w:szCs w:val="24"/>
          <w:lang w:val="uk-UA"/>
        </w:rPr>
        <w:t>місто Полтава</w:t>
      </w:r>
    </w:p>
    <w:p w14:paraId="3CBEFCA0" w14:textId="77777777" w:rsidR="00993E1B" w:rsidRPr="005F7FA4" w:rsidRDefault="00993E1B" w:rsidP="005F7FA4">
      <w:pPr>
        <w:jc w:val="center"/>
        <w:rPr>
          <w:b/>
          <w:bCs/>
          <w:sz w:val="24"/>
          <w:szCs w:val="24"/>
          <w:lang w:val="uk-UA"/>
        </w:rPr>
      </w:pPr>
      <w:r w:rsidRPr="005F7FA4">
        <w:rPr>
          <w:b/>
          <w:bCs/>
          <w:sz w:val="24"/>
          <w:szCs w:val="24"/>
          <w:lang w:val="uk-UA"/>
        </w:rPr>
        <w:t xml:space="preserve">Р І Ш Е Н </w:t>
      </w:r>
      <w:proofErr w:type="spellStart"/>
      <w:r w:rsidRPr="005F7FA4">
        <w:rPr>
          <w:b/>
          <w:bCs/>
          <w:sz w:val="24"/>
          <w:szCs w:val="24"/>
          <w:lang w:val="uk-UA"/>
        </w:rPr>
        <w:t>Н</w:t>
      </w:r>
      <w:proofErr w:type="spellEnd"/>
      <w:r w:rsidRPr="005F7FA4">
        <w:rPr>
          <w:b/>
          <w:bCs/>
          <w:sz w:val="24"/>
          <w:szCs w:val="24"/>
          <w:lang w:val="uk-UA"/>
        </w:rPr>
        <w:t xml:space="preserve"> Я</w:t>
      </w:r>
    </w:p>
    <w:p w14:paraId="05EE5015" w14:textId="1FB5C894" w:rsidR="00993E1B" w:rsidRPr="005F7FA4" w:rsidRDefault="00993E1B" w:rsidP="005F7FA4">
      <w:pPr>
        <w:jc w:val="center"/>
        <w:rPr>
          <w:b/>
          <w:bCs/>
          <w:sz w:val="24"/>
          <w:szCs w:val="24"/>
          <w:lang w:val="uk-UA"/>
        </w:rPr>
      </w:pPr>
      <w:r w:rsidRPr="005F7FA4">
        <w:rPr>
          <w:b/>
          <w:bCs/>
          <w:sz w:val="24"/>
          <w:szCs w:val="24"/>
          <w:lang w:val="uk-UA"/>
        </w:rPr>
        <w:t>про закриття  дисциплінарної справи</w:t>
      </w:r>
    </w:p>
    <w:p w14:paraId="2282F3D2" w14:textId="77777777" w:rsidR="00993E1B" w:rsidRPr="005F7FA4" w:rsidRDefault="00993E1B" w:rsidP="005F7FA4">
      <w:pPr>
        <w:jc w:val="center"/>
        <w:rPr>
          <w:b/>
          <w:bCs/>
          <w:sz w:val="10"/>
          <w:szCs w:val="10"/>
          <w:lang w:val="uk-UA"/>
        </w:rPr>
      </w:pPr>
    </w:p>
    <w:p w14:paraId="14D08FFD" w14:textId="03D3ACAD" w:rsidR="00993E1B" w:rsidRPr="005F7FA4" w:rsidRDefault="00993E1B" w:rsidP="005F7FA4">
      <w:pPr>
        <w:ind w:firstLine="709"/>
        <w:jc w:val="both"/>
        <w:rPr>
          <w:rFonts w:eastAsia="Times New Roman"/>
          <w:sz w:val="24"/>
          <w:szCs w:val="24"/>
          <w:lang w:val="uk-UA"/>
        </w:rPr>
      </w:pPr>
      <w:r w:rsidRPr="005F7FA4">
        <w:rPr>
          <w:sz w:val="24"/>
          <w:szCs w:val="24"/>
          <w:lang w:val="uk-UA"/>
        </w:rPr>
        <w:t>Кваліфікаційно-дисциплінарна комісія адвокатури Полтавської області у складі</w:t>
      </w:r>
      <w:r w:rsidRPr="005F7FA4">
        <w:rPr>
          <w:rFonts w:eastAsia="Times New Roman"/>
          <w:sz w:val="24"/>
          <w:szCs w:val="24"/>
          <w:lang w:val="uk-UA"/>
        </w:rPr>
        <w:t xml:space="preserve">  в.о. Голови комісії (голова дисциплінарної палати) – </w:t>
      </w:r>
      <w:proofErr w:type="spellStart"/>
      <w:r w:rsidRPr="005F7FA4">
        <w:rPr>
          <w:rFonts w:eastAsia="Times New Roman"/>
          <w:sz w:val="24"/>
          <w:szCs w:val="24"/>
          <w:lang w:val="uk-UA"/>
        </w:rPr>
        <w:t>Гонжака</w:t>
      </w:r>
      <w:proofErr w:type="spellEnd"/>
      <w:r w:rsidRPr="005F7FA4">
        <w:rPr>
          <w:rFonts w:eastAsia="Times New Roman"/>
          <w:sz w:val="24"/>
          <w:szCs w:val="24"/>
          <w:lang w:val="uk-UA"/>
        </w:rPr>
        <w:t xml:space="preserve"> І.В., дисциплінарної палати:  секретаря  – </w:t>
      </w:r>
      <w:proofErr w:type="spellStart"/>
      <w:r w:rsidRPr="005F7FA4">
        <w:rPr>
          <w:rFonts w:eastAsia="Times New Roman"/>
          <w:sz w:val="24"/>
          <w:szCs w:val="24"/>
          <w:lang w:val="uk-UA"/>
        </w:rPr>
        <w:t>Рохманова</w:t>
      </w:r>
      <w:proofErr w:type="spellEnd"/>
      <w:r w:rsidRPr="005F7FA4">
        <w:rPr>
          <w:rFonts w:eastAsia="Times New Roman"/>
          <w:sz w:val="24"/>
          <w:szCs w:val="24"/>
          <w:lang w:val="uk-UA"/>
        </w:rPr>
        <w:t xml:space="preserve"> В.І. членів палати:  </w:t>
      </w:r>
      <w:proofErr w:type="spellStart"/>
      <w:r w:rsidRPr="005F7FA4">
        <w:rPr>
          <w:rFonts w:eastAsia="Times New Roman"/>
          <w:sz w:val="24"/>
          <w:szCs w:val="24"/>
          <w:lang w:val="uk-UA"/>
        </w:rPr>
        <w:t>Карнарука</w:t>
      </w:r>
      <w:proofErr w:type="spellEnd"/>
      <w:r w:rsidRPr="005F7FA4">
        <w:rPr>
          <w:rFonts w:eastAsia="Times New Roman"/>
          <w:sz w:val="24"/>
          <w:szCs w:val="24"/>
          <w:lang w:val="uk-UA"/>
        </w:rPr>
        <w:t xml:space="preserve"> А.В., Клименка О.Ю., </w:t>
      </w:r>
      <w:proofErr w:type="spellStart"/>
      <w:r w:rsidRPr="005F7FA4">
        <w:rPr>
          <w:rFonts w:eastAsia="Times New Roman"/>
          <w:sz w:val="24"/>
          <w:szCs w:val="24"/>
          <w:lang w:val="uk-UA"/>
        </w:rPr>
        <w:t>Ялисоветського</w:t>
      </w:r>
      <w:proofErr w:type="spellEnd"/>
      <w:r w:rsidR="005F7FA4" w:rsidRPr="005F7FA4">
        <w:rPr>
          <w:rFonts w:eastAsia="Times New Roman"/>
          <w:sz w:val="24"/>
          <w:szCs w:val="24"/>
          <w:lang w:val="uk-UA"/>
        </w:rPr>
        <w:t> </w:t>
      </w:r>
      <w:r w:rsidRPr="005F7FA4">
        <w:rPr>
          <w:rFonts w:eastAsia="Times New Roman"/>
          <w:sz w:val="24"/>
          <w:szCs w:val="24"/>
          <w:lang w:val="uk-UA"/>
        </w:rPr>
        <w:t xml:space="preserve">А.А.- </w:t>
      </w:r>
    </w:p>
    <w:p w14:paraId="2030A871" w14:textId="7D0A4483" w:rsidR="00993E1B" w:rsidRPr="005F7FA4" w:rsidRDefault="00993E1B" w:rsidP="005F7FA4">
      <w:pPr>
        <w:ind w:firstLine="709"/>
        <w:jc w:val="both"/>
        <w:rPr>
          <w:rFonts w:eastAsia="Times New Roman"/>
          <w:sz w:val="24"/>
          <w:szCs w:val="24"/>
          <w:lang w:val="uk-UA"/>
        </w:rPr>
      </w:pPr>
      <w:r w:rsidRPr="005F7FA4">
        <w:rPr>
          <w:iCs/>
          <w:sz w:val="24"/>
          <w:szCs w:val="24"/>
          <w:lang w:val="uk-UA"/>
        </w:rPr>
        <w:t xml:space="preserve">розглянувши дисциплінарну справу порушену за ухвалою </w:t>
      </w:r>
      <w:proofErr w:type="spellStart"/>
      <w:r w:rsidRPr="005F7FA4">
        <w:rPr>
          <w:iCs/>
          <w:sz w:val="24"/>
          <w:szCs w:val="24"/>
          <w:lang w:val="uk-UA"/>
        </w:rPr>
        <w:t>Бабушкінського</w:t>
      </w:r>
      <w:proofErr w:type="spellEnd"/>
      <w:r w:rsidRPr="005F7FA4">
        <w:rPr>
          <w:iCs/>
          <w:sz w:val="24"/>
          <w:szCs w:val="24"/>
          <w:lang w:val="uk-UA"/>
        </w:rPr>
        <w:t xml:space="preserve"> районного суду м. Дніпропетровська від 02.12.2024 року</w:t>
      </w:r>
      <w:r w:rsidR="007869FD">
        <w:rPr>
          <w:iCs/>
          <w:sz w:val="24"/>
          <w:szCs w:val="24"/>
          <w:lang w:val="uk-UA"/>
        </w:rPr>
        <w:t xml:space="preserve"> </w:t>
      </w:r>
      <w:r w:rsidRPr="005F7FA4">
        <w:rPr>
          <w:iCs/>
          <w:sz w:val="24"/>
          <w:szCs w:val="24"/>
          <w:lang w:val="uk-UA"/>
        </w:rPr>
        <w:t xml:space="preserve">(суддя </w:t>
      </w:r>
      <w:r w:rsidR="007869FD">
        <w:rPr>
          <w:iCs/>
          <w:sz w:val="24"/>
          <w:szCs w:val="24"/>
          <w:lang w:val="uk-UA"/>
        </w:rPr>
        <w:t>Особа_1</w:t>
      </w:r>
      <w:r w:rsidRPr="005F7FA4">
        <w:rPr>
          <w:iCs/>
          <w:sz w:val="24"/>
          <w:szCs w:val="24"/>
          <w:lang w:val="uk-UA"/>
        </w:rPr>
        <w:t xml:space="preserve">) відносно адвоката </w:t>
      </w:r>
      <w:r w:rsidRPr="005F7FA4">
        <w:rPr>
          <w:sz w:val="24"/>
          <w:szCs w:val="24"/>
          <w:lang w:val="uk-UA"/>
        </w:rPr>
        <w:t xml:space="preserve"> </w:t>
      </w:r>
      <w:proofErr w:type="spellStart"/>
      <w:r w:rsidRPr="005F7FA4">
        <w:rPr>
          <w:sz w:val="24"/>
          <w:szCs w:val="24"/>
          <w:lang w:val="uk-UA"/>
        </w:rPr>
        <w:t>Кульбача</w:t>
      </w:r>
      <w:proofErr w:type="spellEnd"/>
      <w:r w:rsidRPr="005F7FA4">
        <w:rPr>
          <w:sz w:val="24"/>
          <w:szCs w:val="24"/>
          <w:lang w:val="uk-UA"/>
        </w:rPr>
        <w:t xml:space="preserve"> Сергія Олександровича  (свідоцтво про право на заняття адвокатською діяльністю № 2365  видане Дніпропетровською обласною КДКА  17.10.2011 року)</w:t>
      </w:r>
      <w:r w:rsidRPr="005F7FA4">
        <w:rPr>
          <w:iCs/>
          <w:sz w:val="24"/>
          <w:szCs w:val="24"/>
          <w:lang w:val="uk-UA"/>
        </w:rPr>
        <w:t xml:space="preserve"> та адвоката Кушніра Валерія Володимировича </w:t>
      </w:r>
      <w:r w:rsidRPr="005F7FA4">
        <w:rPr>
          <w:sz w:val="24"/>
          <w:szCs w:val="24"/>
          <w:lang w:val="uk-UA"/>
        </w:rPr>
        <w:t xml:space="preserve">(свідоцтво про право на заняття адвокатською діяльністю№ 2722 видане Дніпропетровською обласною КДКА  29.01.2012 року) </w:t>
      </w:r>
      <w:bookmarkStart w:id="0" w:name="_Hlk122427678"/>
      <w:r w:rsidRPr="005F7FA4">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7869FD">
        <w:rPr>
          <w:rFonts w:eastAsia="Times New Roman"/>
          <w:sz w:val="24"/>
          <w:szCs w:val="24"/>
          <w:lang w:val="uk-UA"/>
        </w:rPr>
        <w:t xml:space="preserve"> </w:t>
      </w:r>
      <w:r w:rsidRPr="005F7FA4">
        <w:rPr>
          <w:rFonts w:eastAsia="Times New Roman"/>
          <w:sz w:val="24"/>
          <w:szCs w:val="24"/>
          <w:lang w:val="uk-UA"/>
        </w:rPr>
        <w:t>-</w:t>
      </w:r>
    </w:p>
    <w:p w14:paraId="05BAAE21" w14:textId="77777777" w:rsidR="00993E1B" w:rsidRPr="005F7FA4" w:rsidRDefault="00993E1B" w:rsidP="005F7FA4">
      <w:pPr>
        <w:ind w:firstLine="709"/>
        <w:jc w:val="both"/>
        <w:rPr>
          <w:sz w:val="10"/>
          <w:szCs w:val="10"/>
          <w:lang w:val="uk-UA"/>
        </w:rPr>
      </w:pPr>
    </w:p>
    <w:p w14:paraId="65B6C881" w14:textId="77777777" w:rsidR="00993E1B" w:rsidRPr="005F7FA4" w:rsidRDefault="00993E1B" w:rsidP="005F7FA4">
      <w:pPr>
        <w:ind w:firstLine="709"/>
        <w:jc w:val="center"/>
        <w:rPr>
          <w:b/>
          <w:bCs/>
          <w:sz w:val="24"/>
          <w:szCs w:val="24"/>
          <w:lang w:val="uk-UA"/>
        </w:rPr>
      </w:pPr>
      <w:r w:rsidRPr="005F7FA4">
        <w:rPr>
          <w:b/>
          <w:bCs/>
          <w:sz w:val="24"/>
          <w:szCs w:val="24"/>
          <w:lang w:val="uk-UA"/>
        </w:rPr>
        <w:t>В С Т А Н О В И Л А  :</w:t>
      </w:r>
    </w:p>
    <w:p w14:paraId="3036F69F" w14:textId="77777777" w:rsidR="00993E1B" w:rsidRPr="005F7FA4" w:rsidRDefault="00993E1B" w:rsidP="005F7FA4">
      <w:pPr>
        <w:ind w:firstLine="709"/>
        <w:jc w:val="center"/>
        <w:rPr>
          <w:b/>
          <w:bCs/>
          <w:sz w:val="10"/>
          <w:szCs w:val="10"/>
          <w:lang w:val="uk-UA"/>
        </w:rPr>
      </w:pPr>
    </w:p>
    <w:p w14:paraId="47A011F8" w14:textId="6B16DBCB" w:rsidR="00993E1B" w:rsidRPr="005F7FA4" w:rsidRDefault="00993E1B" w:rsidP="005F7FA4">
      <w:pPr>
        <w:ind w:firstLine="709"/>
        <w:jc w:val="both"/>
        <w:rPr>
          <w:iCs/>
          <w:sz w:val="24"/>
          <w:szCs w:val="24"/>
          <w:lang w:val="uk-UA"/>
        </w:rPr>
      </w:pPr>
      <w:r w:rsidRPr="005F7FA4">
        <w:rPr>
          <w:sz w:val="24"/>
          <w:szCs w:val="24"/>
          <w:lang w:val="uk-UA"/>
        </w:rPr>
        <w:t xml:space="preserve">06 березня 2025 року до КДКА Полтавської області надійшла, скерована </w:t>
      </w:r>
      <w:proofErr w:type="spellStart"/>
      <w:r w:rsidRPr="005F7FA4">
        <w:rPr>
          <w:sz w:val="24"/>
          <w:szCs w:val="24"/>
          <w:lang w:val="uk-UA"/>
        </w:rPr>
        <w:t>т.в.о</w:t>
      </w:r>
      <w:proofErr w:type="spellEnd"/>
      <w:r w:rsidRPr="005F7FA4">
        <w:rPr>
          <w:sz w:val="24"/>
          <w:szCs w:val="24"/>
          <w:lang w:val="uk-UA"/>
        </w:rPr>
        <w:t>. Голови Вищої кваліфікаційно-дисциплінарної комісії адвокатури Місяцем А.П., на підставі  пунктів 2.3.17 та 2.3.</w:t>
      </w:r>
      <w:r w:rsidR="007869FD">
        <w:rPr>
          <w:sz w:val="24"/>
          <w:szCs w:val="24"/>
          <w:lang w:val="uk-UA"/>
        </w:rPr>
        <w:t>1</w:t>
      </w:r>
      <w:r w:rsidRPr="005F7FA4">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 ухвала</w:t>
      </w:r>
      <w:r w:rsidRPr="005F7FA4">
        <w:rPr>
          <w:iCs/>
          <w:sz w:val="24"/>
          <w:szCs w:val="24"/>
          <w:lang w:val="uk-UA"/>
        </w:rPr>
        <w:t xml:space="preserve"> </w:t>
      </w:r>
      <w:proofErr w:type="spellStart"/>
      <w:r w:rsidRPr="005F7FA4">
        <w:rPr>
          <w:iCs/>
          <w:sz w:val="24"/>
          <w:szCs w:val="24"/>
          <w:lang w:val="uk-UA"/>
        </w:rPr>
        <w:t>Бабушкінського</w:t>
      </w:r>
      <w:proofErr w:type="spellEnd"/>
      <w:r w:rsidRPr="005F7FA4">
        <w:rPr>
          <w:iCs/>
          <w:sz w:val="24"/>
          <w:szCs w:val="24"/>
          <w:lang w:val="uk-UA"/>
        </w:rPr>
        <w:t xml:space="preserve"> районного суду м. Дніпропетровська від 02.12.2024 року</w:t>
      </w:r>
      <w:r w:rsidR="00C36BB6" w:rsidRPr="005F7FA4">
        <w:rPr>
          <w:iCs/>
          <w:sz w:val="24"/>
          <w:szCs w:val="24"/>
          <w:lang w:val="uk-UA"/>
        </w:rPr>
        <w:t xml:space="preserve"> </w:t>
      </w:r>
      <w:r w:rsidRPr="005F7FA4">
        <w:rPr>
          <w:iCs/>
          <w:sz w:val="24"/>
          <w:szCs w:val="24"/>
          <w:lang w:val="uk-UA"/>
        </w:rPr>
        <w:t>(суддя</w:t>
      </w:r>
      <w:r w:rsidR="007869FD">
        <w:rPr>
          <w:iCs/>
          <w:sz w:val="24"/>
          <w:szCs w:val="24"/>
          <w:lang w:val="uk-UA"/>
        </w:rPr>
        <w:t xml:space="preserve"> Особа_1</w:t>
      </w:r>
      <w:r w:rsidRPr="005F7FA4">
        <w:rPr>
          <w:iCs/>
          <w:sz w:val="24"/>
          <w:szCs w:val="24"/>
          <w:lang w:val="uk-UA"/>
        </w:rPr>
        <w:t xml:space="preserve">) відносно адвоката </w:t>
      </w:r>
      <w:r w:rsidRPr="005F7FA4">
        <w:rPr>
          <w:sz w:val="24"/>
          <w:szCs w:val="24"/>
          <w:lang w:val="uk-UA"/>
        </w:rPr>
        <w:t xml:space="preserve"> </w:t>
      </w:r>
      <w:proofErr w:type="spellStart"/>
      <w:r w:rsidRPr="005F7FA4">
        <w:rPr>
          <w:sz w:val="24"/>
          <w:szCs w:val="24"/>
          <w:lang w:val="uk-UA"/>
        </w:rPr>
        <w:t>Кульбача</w:t>
      </w:r>
      <w:proofErr w:type="spellEnd"/>
      <w:r w:rsidRPr="005F7FA4">
        <w:rPr>
          <w:sz w:val="24"/>
          <w:szCs w:val="24"/>
          <w:lang w:val="uk-UA"/>
        </w:rPr>
        <w:t xml:space="preserve"> Сергія Олександровича</w:t>
      </w:r>
      <w:r w:rsidR="007869FD">
        <w:rPr>
          <w:sz w:val="24"/>
          <w:szCs w:val="24"/>
          <w:lang w:val="uk-UA"/>
        </w:rPr>
        <w:t xml:space="preserve"> </w:t>
      </w:r>
      <w:r w:rsidRPr="005F7FA4">
        <w:rPr>
          <w:sz w:val="24"/>
          <w:szCs w:val="24"/>
          <w:lang w:val="uk-UA"/>
        </w:rPr>
        <w:t xml:space="preserve">та </w:t>
      </w:r>
      <w:r w:rsidRPr="005F7FA4">
        <w:rPr>
          <w:iCs/>
          <w:sz w:val="24"/>
          <w:szCs w:val="24"/>
          <w:lang w:val="uk-UA"/>
        </w:rPr>
        <w:t>адвоката Кушніра Валерія Володимировича</w:t>
      </w:r>
      <w:r w:rsidR="0099299C" w:rsidRPr="005F7FA4">
        <w:rPr>
          <w:iCs/>
          <w:sz w:val="24"/>
          <w:szCs w:val="24"/>
          <w:lang w:val="uk-UA"/>
        </w:rPr>
        <w:t>,</w:t>
      </w:r>
      <w:r w:rsidRPr="005F7FA4">
        <w:rPr>
          <w:iCs/>
          <w:sz w:val="24"/>
          <w:szCs w:val="24"/>
          <w:lang w:val="uk-UA"/>
        </w:rPr>
        <w:t xml:space="preserve"> яку 07 березня 2025 року скеровано до дисциплінарної палати КДКА Полтавської області та розпочато перевірку, яку закінчено 07 квітня 2025 року.</w:t>
      </w:r>
    </w:p>
    <w:p w14:paraId="74497C3A" w14:textId="0DF354DC" w:rsidR="00993E1B" w:rsidRPr="005F7FA4" w:rsidRDefault="00993E1B" w:rsidP="005F7FA4">
      <w:pPr>
        <w:ind w:firstLine="709"/>
        <w:jc w:val="both"/>
        <w:rPr>
          <w:iCs/>
          <w:sz w:val="24"/>
          <w:szCs w:val="24"/>
          <w:lang w:val="uk-UA"/>
        </w:rPr>
      </w:pPr>
      <w:r w:rsidRPr="005F7FA4">
        <w:rPr>
          <w:iCs/>
          <w:sz w:val="24"/>
          <w:szCs w:val="24"/>
          <w:lang w:val="uk-UA"/>
        </w:rPr>
        <w:t>15 травня 2025 року КДКА Полтавської області у складі дисциплінарної палати прийнято рішення про порушення дисциплінарної справи відносно адвоката</w:t>
      </w:r>
      <w:r w:rsidRPr="005F7FA4">
        <w:rPr>
          <w:sz w:val="24"/>
          <w:szCs w:val="24"/>
          <w:lang w:val="uk-UA"/>
        </w:rPr>
        <w:t xml:space="preserve"> </w:t>
      </w:r>
      <w:proofErr w:type="spellStart"/>
      <w:r w:rsidRPr="005F7FA4">
        <w:rPr>
          <w:sz w:val="24"/>
          <w:szCs w:val="24"/>
          <w:lang w:val="uk-UA"/>
        </w:rPr>
        <w:t>Кульбача</w:t>
      </w:r>
      <w:proofErr w:type="spellEnd"/>
      <w:r w:rsidRPr="005F7FA4">
        <w:rPr>
          <w:sz w:val="24"/>
          <w:szCs w:val="24"/>
          <w:lang w:val="uk-UA"/>
        </w:rPr>
        <w:t xml:space="preserve"> Сергія Олександровича та адвоката </w:t>
      </w:r>
      <w:r w:rsidRPr="005F7FA4">
        <w:rPr>
          <w:iCs/>
          <w:sz w:val="24"/>
          <w:szCs w:val="24"/>
          <w:lang w:val="uk-UA"/>
        </w:rPr>
        <w:t>Кушніра Валерія Володимировича.</w:t>
      </w:r>
    </w:p>
    <w:p w14:paraId="4A6481D1" w14:textId="7290C817" w:rsidR="00993E1B" w:rsidRPr="005F7FA4" w:rsidRDefault="00993E1B" w:rsidP="005F7FA4">
      <w:pPr>
        <w:ind w:firstLine="709"/>
        <w:jc w:val="both"/>
        <w:rPr>
          <w:iCs/>
          <w:sz w:val="24"/>
          <w:szCs w:val="24"/>
          <w:lang w:val="uk-UA"/>
        </w:rPr>
      </w:pPr>
      <w:r w:rsidRPr="005F7FA4">
        <w:rPr>
          <w:iCs/>
          <w:sz w:val="24"/>
          <w:szCs w:val="24"/>
          <w:lang w:val="uk-UA"/>
        </w:rPr>
        <w:t>30 травня 2025 року учасники дисциплінарного провадження будучи належним чином повідомленими про дату, час та місце розгляду дисциплінарної справи на засідання не з’явилися. Розгляд дисциплінарної справи відкладено на 13 червня 2025 року.</w:t>
      </w:r>
    </w:p>
    <w:p w14:paraId="05F7DBDD" w14:textId="2D7534DE" w:rsidR="00993E1B" w:rsidRPr="005F7FA4" w:rsidRDefault="00993E1B" w:rsidP="005F7FA4">
      <w:pPr>
        <w:ind w:firstLine="709"/>
        <w:jc w:val="both"/>
        <w:rPr>
          <w:iCs/>
          <w:sz w:val="24"/>
          <w:szCs w:val="24"/>
          <w:lang w:val="uk-UA"/>
        </w:rPr>
      </w:pPr>
      <w:r w:rsidRPr="005F7FA4">
        <w:rPr>
          <w:iCs/>
          <w:sz w:val="24"/>
          <w:szCs w:val="24"/>
          <w:lang w:val="uk-UA"/>
        </w:rPr>
        <w:t>11 червня 2025 року до КДКА Полтавської області надійшла заява адвоката Кушніра</w:t>
      </w:r>
      <w:r w:rsidR="005F7FA4">
        <w:rPr>
          <w:iCs/>
          <w:sz w:val="24"/>
          <w:szCs w:val="24"/>
          <w:lang w:val="en-US"/>
        </w:rPr>
        <w:t> </w:t>
      </w:r>
      <w:r w:rsidRPr="005F7FA4">
        <w:rPr>
          <w:iCs/>
          <w:sz w:val="24"/>
          <w:szCs w:val="24"/>
          <w:lang w:val="uk-UA"/>
        </w:rPr>
        <w:t xml:space="preserve">В.В. про відкладення розгляду дисциплінарної справи, призначеної на 13 червня 2025 року у зв’язку з проходженням ВЛК. Розгляд дисциплінарної справи </w:t>
      </w:r>
      <w:proofErr w:type="spellStart"/>
      <w:r w:rsidRPr="005F7FA4">
        <w:rPr>
          <w:iCs/>
          <w:sz w:val="24"/>
          <w:szCs w:val="24"/>
          <w:lang w:val="uk-UA"/>
        </w:rPr>
        <w:t>зупинено</w:t>
      </w:r>
      <w:proofErr w:type="spellEnd"/>
      <w:r w:rsidR="007869FD">
        <w:rPr>
          <w:iCs/>
          <w:sz w:val="24"/>
          <w:szCs w:val="24"/>
          <w:lang w:val="uk-UA"/>
        </w:rPr>
        <w:t xml:space="preserve"> </w:t>
      </w:r>
      <w:r w:rsidRPr="005F7FA4">
        <w:rPr>
          <w:iCs/>
          <w:sz w:val="24"/>
          <w:szCs w:val="24"/>
          <w:lang w:val="uk-UA"/>
        </w:rPr>
        <w:t>до 03 липня 2025 року.</w:t>
      </w:r>
    </w:p>
    <w:p w14:paraId="7DD57E01" w14:textId="70541202" w:rsidR="00993E1B" w:rsidRPr="005F7FA4" w:rsidRDefault="00993E1B" w:rsidP="005F7FA4">
      <w:pPr>
        <w:ind w:firstLine="709"/>
        <w:jc w:val="both"/>
        <w:rPr>
          <w:sz w:val="24"/>
          <w:szCs w:val="24"/>
          <w:lang w:val="uk-UA"/>
        </w:rPr>
      </w:pPr>
      <w:r w:rsidRPr="005F7FA4">
        <w:rPr>
          <w:iCs/>
          <w:sz w:val="24"/>
          <w:szCs w:val="24"/>
          <w:lang w:val="uk-UA"/>
        </w:rPr>
        <w:t xml:space="preserve">03 липня 2025 року </w:t>
      </w:r>
      <w:r w:rsidR="00645DCC" w:rsidRPr="005F7FA4">
        <w:rPr>
          <w:sz w:val="24"/>
          <w:szCs w:val="24"/>
          <w:lang w:val="uk-UA"/>
        </w:rPr>
        <w:t xml:space="preserve"> через</w:t>
      </w:r>
      <w:r w:rsidRPr="005F7FA4">
        <w:rPr>
          <w:sz w:val="24"/>
          <w:szCs w:val="24"/>
          <w:lang w:val="uk-UA"/>
        </w:rPr>
        <w:t xml:space="preserve"> неможливіс</w:t>
      </w:r>
      <w:r w:rsidR="00645DCC" w:rsidRPr="005F7FA4">
        <w:rPr>
          <w:sz w:val="24"/>
          <w:szCs w:val="24"/>
          <w:lang w:val="uk-UA"/>
        </w:rPr>
        <w:t>ть</w:t>
      </w:r>
      <w:r w:rsidRPr="005F7FA4">
        <w:rPr>
          <w:sz w:val="24"/>
          <w:szCs w:val="24"/>
          <w:lang w:val="uk-UA"/>
        </w:rPr>
        <w:t xml:space="preserve"> проведення засідання дисциплінарної палати у зв’язку з тимчасовою відсутністю кворуму в дисциплінарній палаті КДКА Полтавської області викликаною хворобою 2 членів дисциплінарної палати розгляд дисциплінарної справи не відбувся.</w:t>
      </w:r>
    </w:p>
    <w:p w14:paraId="63B2EC1F" w14:textId="569074A9" w:rsidR="00993E1B" w:rsidRPr="005F7FA4" w:rsidRDefault="00993E1B" w:rsidP="005F7FA4">
      <w:pPr>
        <w:ind w:firstLine="709"/>
        <w:jc w:val="both"/>
        <w:rPr>
          <w:iCs/>
          <w:sz w:val="24"/>
          <w:szCs w:val="24"/>
          <w:lang w:val="uk-UA"/>
        </w:rPr>
      </w:pPr>
      <w:r w:rsidRPr="005F7FA4">
        <w:rPr>
          <w:sz w:val="24"/>
          <w:szCs w:val="24"/>
          <w:lang w:val="uk-UA"/>
        </w:rPr>
        <w:t>21 липня 2025 року</w:t>
      </w:r>
      <w:r w:rsidR="00645DCC" w:rsidRPr="005F7FA4">
        <w:rPr>
          <w:sz w:val="24"/>
          <w:szCs w:val="24"/>
          <w:lang w:val="uk-UA"/>
        </w:rPr>
        <w:t xml:space="preserve"> розгляд дисциплінарної справи поновлено.</w:t>
      </w:r>
      <w:r w:rsidRPr="005F7FA4">
        <w:rPr>
          <w:sz w:val="24"/>
          <w:szCs w:val="24"/>
          <w:lang w:val="uk-UA"/>
        </w:rPr>
        <w:t xml:space="preserve"> </w:t>
      </w:r>
      <w:r w:rsidR="00645DCC" w:rsidRPr="005F7FA4">
        <w:rPr>
          <w:sz w:val="24"/>
          <w:szCs w:val="24"/>
          <w:lang w:val="uk-UA"/>
        </w:rPr>
        <w:t>А</w:t>
      </w:r>
      <w:r w:rsidRPr="005F7FA4">
        <w:rPr>
          <w:sz w:val="24"/>
          <w:szCs w:val="24"/>
          <w:lang w:val="uk-UA"/>
        </w:rPr>
        <w:t>двокат Кульбач С.О., адвокат Кушнір В.В. будучи належним чином повідомленими про дату, час, місце розгляду дисциплінарної справи на засідання не прибули. Про причин своєї неявки не повідомили. КДКА Полтавської області прийня</w:t>
      </w:r>
      <w:r w:rsidR="00645DCC" w:rsidRPr="005F7FA4">
        <w:rPr>
          <w:sz w:val="24"/>
          <w:szCs w:val="24"/>
          <w:lang w:val="uk-UA"/>
        </w:rPr>
        <w:t>ла</w:t>
      </w:r>
      <w:r w:rsidRPr="005F7FA4">
        <w:rPr>
          <w:sz w:val="24"/>
          <w:szCs w:val="24"/>
          <w:lang w:val="uk-UA"/>
        </w:rPr>
        <w:t xml:space="preserve"> рішення про розгляд дисциплінарної справи за відсутності учасників справи на підставі наявних матеріалів.</w:t>
      </w:r>
    </w:p>
    <w:p w14:paraId="62DE399F" w14:textId="06DE53C8" w:rsidR="00993E1B" w:rsidRPr="005F7FA4" w:rsidRDefault="005F7FA4" w:rsidP="005F7FA4">
      <w:pPr>
        <w:widowControl/>
        <w:tabs>
          <w:tab w:val="left" w:pos="720"/>
        </w:tabs>
        <w:autoSpaceDE/>
        <w:autoSpaceDN/>
        <w:adjustRightInd/>
        <w:ind w:right="72" w:firstLine="709"/>
        <w:jc w:val="both"/>
        <w:rPr>
          <w:rFonts w:eastAsia="Times New Roman"/>
          <w:iCs/>
          <w:sz w:val="24"/>
          <w:szCs w:val="24"/>
          <w:lang w:val="uk-UA"/>
        </w:rPr>
      </w:pPr>
      <w:r>
        <w:rPr>
          <w:rFonts w:eastAsia="Times New Roman"/>
          <w:color w:val="000000"/>
          <w:sz w:val="24"/>
          <w:szCs w:val="24"/>
          <w:lang w:val="uk-UA"/>
        </w:rPr>
        <w:tab/>
      </w:r>
      <w:r w:rsidR="00993E1B" w:rsidRPr="005F7FA4">
        <w:rPr>
          <w:rFonts w:eastAsia="Times New Roman"/>
          <w:color w:val="000000"/>
          <w:sz w:val="24"/>
          <w:szCs w:val="24"/>
          <w:lang w:val="uk-UA"/>
        </w:rPr>
        <w:t xml:space="preserve">В ухвалі суду зазначено, що у провадженні </w:t>
      </w:r>
      <w:proofErr w:type="spellStart"/>
      <w:r w:rsidR="00993E1B" w:rsidRPr="005F7FA4">
        <w:rPr>
          <w:rFonts w:eastAsia="Times New Roman"/>
          <w:color w:val="000000"/>
          <w:sz w:val="24"/>
          <w:szCs w:val="24"/>
          <w:lang w:val="uk-UA"/>
        </w:rPr>
        <w:t>Бабушкінського</w:t>
      </w:r>
      <w:proofErr w:type="spellEnd"/>
      <w:r w:rsidR="00993E1B" w:rsidRPr="005F7FA4">
        <w:rPr>
          <w:rFonts w:eastAsia="Times New Roman"/>
          <w:color w:val="000000"/>
          <w:sz w:val="24"/>
          <w:szCs w:val="24"/>
          <w:lang w:val="uk-UA"/>
        </w:rPr>
        <w:t xml:space="preserve"> районного суду </w:t>
      </w:r>
      <w:r w:rsidR="00645DCC" w:rsidRPr="005F7FA4">
        <w:rPr>
          <w:rFonts w:eastAsia="Times New Roman"/>
          <w:color w:val="000000"/>
          <w:sz w:val="24"/>
          <w:szCs w:val="24"/>
          <w:lang w:val="uk-UA"/>
        </w:rPr>
        <w:t>міста Дніпропетровська</w:t>
      </w:r>
      <w:r w:rsidR="00993E1B" w:rsidRPr="005F7FA4">
        <w:rPr>
          <w:rFonts w:eastAsia="Times New Roman"/>
          <w:color w:val="000000"/>
          <w:sz w:val="24"/>
          <w:szCs w:val="24"/>
          <w:lang w:val="uk-UA"/>
        </w:rPr>
        <w:t xml:space="preserve"> з 20 січня 2015 року перебуває кримінальне провадження щодо </w:t>
      </w:r>
      <w:r w:rsidR="007869FD">
        <w:rPr>
          <w:rFonts w:eastAsia="Times New Roman"/>
          <w:color w:val="000000"/>
          <w:sz w:val="24"/>
          <w:szCs w:val="24"/>
          <w:lang w:val="uk-UA"/>
        </w:rPr>
        <w:t>Особи_2</w:t>
      </w:r>
      <w:r w:rsidR="00993E1B" w:rsidRPr="005F7FA4">
        <w:rPr>
          <w:rFonts w:eastAsia="Times New Roman"/>
          <w:color w:val="000000"/>
          <w:sz w:val="24"/>
          <w:szCs w:val="24"/>
          <w:lang w:val="uk-UA"/>
        </w:rPr>
        <w:t xml:space="preserve"> та </w:t>
      </w:r>
      <w:r w:rsidR="007869FD">
        <w:rPr>
          <w:rFonts w:eastAsia="Times New Roman"/>
          <w:color w:val="000000"/>
          <w:sz w:val="24"/>
          <w:szCs w:val="24"/>
          <w:lang w:val="uk-UA"/>
        </w:rPr>
        <w:t>Особи_3</w:t>
      </w:r>
      <w:r w:rsidR="00993E1B" w:rsidRPr="005F7FA4">
        <w:rPr>
          <w:rFonts w:eastAsia="Times New Roman"/>
          <w:color w:val="000000"/>
          <w:sz w:val="24"/>
          <w:szCs w:val="24"/>
          <w:lang w:val="uk-UA"/>
        </w:rPr>
        <w:t>, які обвинувачуються у скоєнні кримінальних правопорушень, передбачених ч.</w:t>
      </w:r>
      <w:r w:rsidR="007869FD">
        <w:rPr>
          <w:rFonts w:eastAsia="Times New Roman"/>
          <w:color w:val="000000"/>
          <w:sz w:val="24"/>
          <w:szCs w:val="24"/>
          <w:lang w:val="uk-UA"/>
        </w:rPr>
        <w:t xml:space="preserve"> </w:t>
      </w:r>
      <w:r w:rsidR="00993E1B" w:rsidRPr="005F7FA4">
        <w:rPr>
          <w:rFonts w:eastAsia="Times New Roman"/>
          <w:color w:val="000000"/>
          <w:sz w:val="24"/>
          <w:szCs w:val="24"/>
          <w:lang w:val="uk-UA"/>
        </w:rPr>
        <w:t xml:space="preserve">2 </w:t>
      </w:r>
      <w:r w:rsidR="00993E1B" w:rsidRPr="005F7FA4">
        <w:rPr>
          <w:rFonts w:eastAsia="Times New Roman"/>
          <w:color w:val="000000"/>
          <w:sz w:val="24"/>
          <w:szCs w:val="24"/>
          <w:lang w:val="uk-UA"/>
        </w:rPr>
        <w:lastRenderedPageBreak/>
        <w:t>ст.</w:t>
      </w:r>
      <w:r w:rsidR="007869FD">
        <w:rPr>
          <w:rFonts w:eastAsia="Times New Roman"/>
          <w:color w:val="000000"/>
          <w:sz w:val="24"/>
          <w:szCs w:val="24"/>
          <w:lang w:val="uk-UA"/>
        </w:rPr>
        <w:t> </w:t>
      </w:r>
      <w:r w:rsidR="00993E1B" w:rsidRPr="005F7FA4">
        <w:rPr>
          <w:rFonts w:eastAsia="Times New Roman"/>
          <w:color w:val="000000"/>
          <w:sz w:val="24"/>
          <w:szCs w:val="24"/>
          <w:lang w:val="uk-UA"/>
        </w:rPr>
        <w:t>199 та ч.</w:t>
      </w:r>
      <w:r w:rsidR="007869FD">
        <w:rPr>
          <w:rFonts w:eastAsia="Times New Roman"/>
          <w:color w:val="000000"/>
          <w:sz w:val="24"/>
          <w:szCs w:val="24"/>
          <w:lang w:val="uk-UA"/>
        </w:rPr>
        <w:t xml:space="preserve"> </w:t>
      </w:r>
      <w:r w:rsidR="00993E1B" w:rsidRPr="005F7FA4">
        <w:rPr>
          <w:rFonts w:eastAsia="Times New Roman"/>
          <w:color w:val="000000"/>
          <w:sz w:val="24"/>
          <w:szCs w:val="24"/>
          <w:lang w:val="uk-UA"/>
        </w:rPr>
        <w:t>3 ст.</w:t>
      </w:r>
      <w:r w:rsidR="007869FD">
        <w:rPr>
          <w:rFonts w:eastAsia="Times New Roman"/>
          <w:color w:val="000000"/>
          <w:sz w:val="24"/>
          <w:szCs w:val="24"/>
          <w:lang w:val="uk-UA"/>
        </w:rPr>
        <w:t xml:space="preserve"> </w:t>
      </w:r>
      <w:r w:rsidR="00993E1B" w:rsidRPr="005F7FA4">
        <w:rPr>
          <w:rFonts w:eastAsia="Times New Roman"/>
          <w:color w:val="000000"/>
          <w:sz w:val="24"/>
          <w:szCs w:val="24"/>
          <w:lang w:val="uk-UA"/>
        </w:rPr>
        <w:t xml:space="preserve">204 КК України. Захист </w:t>
      </w:r>
      <w:r w:rsidR="007869FD">
        <w:rPr>
          <w:rFonts w:eastAsia="Times New Roman"/>
          <w:color w:val="000000"/>
          <w:sz w:val="24"/>
          <w:szCs w:val="24"/>
          <w:lang w:val="uk-UA"/>
        </w:rPr>
        <w:t xml:space="preserve">Особи_2 </w:t>
      </w:r>
      <w:r w:rsidR="00993E1B" w:rsidRPr="005F7FA4">
        <w:rPr>
          <w:rFonts w:eastAsia="Times New Roman"/>
          <w:color w:val="000000"/>
          <w:sz w:val="24"/>
          <w:szCs w:val="24"/>
          <w:lang w:val="uk-UA"/>
        </w:rPr>
        <w:t xml:space="preserve">з 16.12.2021 року, здійснюють адвокат </w:t>
      </w:r>
      <w:r w:rsidR="00993E1B" w:rsidRPr="005F7FA4">
        <w:rPr>
          <w:rFonts w:eastAsia="Times New Roman"/>
          <w:sz w:val="24"/>
          <w:szCs w:val="24"/>
          <w:lang w:val="uk-UA"/>
        </w:rPr>
        <w:t xml:space="preserve">Кульбач С.О. та адвокат </w:t>
      </w:r>
      <w:r w:rsidR="00993E1B" w:rsidRPr="005F7FA4">
        <w:rPr>
          <w:rFonts w:eastAsia="Times New Roman"/>
          <w:iCs/>
          <w:sz w:val="24"/>
          <w:szCs w:val="24"/>
          <w:lang w:val="uk-UA"/>
        </w:rPr>
        <w:t>Кушнір В.В.</w:t>
      </w:r>
    </w:p>
    <w:p w14:paraId="02558380" w14:textId="683831B0" w:rsidR="00993E1B" w:rsidRPr="005F7FA4" w:rsidRDefault="005F7FA4" w:rsidP="005F7FA4">
      <w:pPr>
        <w:widowControl/>
        <w:tabs>
          <w:tab w:val="left" w:pos="720"/>
        </w:tabs>
        <w:autoSpaceDE/>
        <w:autoSpaceDN/>
        <w:adjustRightInd/>
        <w:ind w:right="72" w:firstLine="709"/>
        <w:jc w:val="both"/>
        <w:rPr>
          <w:rFonts w:eastAsia="Times New Roman"/>
          <w:iCs/>
          <w:sz w:val="24"/>
          <w:szCs w:val="24"/>
          <w:lang w:val="uk-UA"/>
        </w:rPr>
      </w:pPr>
      <w:r>
        <w:rPr>
          <w:rFonts w:eastAsia="Times New Roman"/>
          <w:iCs/>
          <w:sz w:val="24"/>
          <w:szCs w:val="24"/>
          <w:lang w:val="uk-UA"/>
        </w:rPr>
        <w:tab/>
      </w:r>
      <w:r w:rsidR="00993E1B" w:rsidRPr="005F7FA4">
        <w:rPr>
          <w:rFonts w:eastAsia="Times New Roman"/>
          <w:iCs/>
          <w:sz w:val="24"/>
          <w:szCs w:val="24"/>
          <w:lang w:val="uk-UA"/>
        </w:rPr>
        <w:t>У судові засідання призначені на 16.12.2021 року, 09.02.2022</w:t>
      </w:r>
      <w:r w:rsidRPr="007869FD">
        <w:rPr>
          <w:rFonts w:eastAsia="Times New Roman"/>
          <w:iCs/>
          <w:sz w:val="24"/>
          <w:szCs w:val="24"/>
        </w:rPr>
        <w:t xml:space="preserve"> </w:t>
      </w:r>
      <w:r w:rsidR="007869FD" w:rsidRPr="005F7FA4">
        <w:rPr>
          <w:rFonts w:eastAsia="Times New Roman"/>
          <w:iCs/>
          <w:sz w:val="24"/>
          <w:szCs w:val="24"/>
          <w:lang w:val="uk-UA"/>
        </w:rPr>
        <w:t>року</w:t>
      </w:r>
      <w:r w:rsidR="00993E1B" w:rsidRPr="005F7FA4">
        <w:rPr>
          <w:rFonts w:eastAsia="Times New Roman"/>
          <w:iCs/>
          <w:sz w:val="24"/>
          <w:szCs w:val="24"/>
          <w:lang w:val="uk-UA"/>
        </w:rPr>
        <w:t>, 21.03.2022</w:t>
      </w:r>
      <w:r w:rsidRPr="007869FD">
        <w:rPr>
          <w:rFonts w:eastAsia="Times New Roman"/>
          <w:iCs/>
          <w:sz w:val="24"/>
          <w:szCs w:val="24"/>
        </w:rPr>
        <w:t xml:space="preserve"> </w:t>
      </w:r>
      <w:r w:rsidR="007869FD" w:rsidRPr="005F7FA4">
        <w:rPr>
          <w:rFonts w:eastAsia="Times New Roman"/>
          <w:iCs/>
          <w:sz w:val="24"/>
          <w:szCs w:val="24"/>
          <w:lang w:val="uk-UA"/>
        </w:rPr>
        <w:t>року</w:t>
      </w:r>
      <w:r w:rsidR="00993E1B" w:rsidRPr="005F7FA4">
        <w:rPr>
          <w:rFonts w:eastAsia="Times New Roman"/>
          <w:iCs/>
          <w:sz w:val="24"/>
          <w:szCs w:val="24"/>
          <w:lang w:val="uk-UA"/>
        </w:rPr>
        <w:t>,</w:t>
      </w:r>
      <w:r w:rsidRPr="007869FD">
        <w:rPr>
          <w:rFonts w:eastAsia="Times New Roman"/>
          <w:iCs/>
          <w:sz w:val="24"/>
          <w:szCs w:val="24"/>
        </w:rPr>
        <w:t xml:space="preserve"> </w:t>
      </w:r>
      <w:r w:rsidR="00993E1B" w:rsidRPr="005F7FA4">
        <w:rPr>
          <w:rFonts w:eastAsia="Times New Roman"/>
          <w:iCs/>
          <w:sz w:val="24"/>
          <w:szCs w:val="24"/>
          <w:lang w:val="uk-UA"/>
        </w:rPr>
        <w:t>16.05.2022</w:t>
      </w:r>
      <w:r w:rsidRPr="007869FD">
        <w:rPr>
          <w:rFonts w:eastAsia="Times New Roman"/>
          <w:iCs/>
          <w:sz w:val="24"/>
          <w:szCs w:val="24"/>
        </w:rPr>
        <w:t xml:space="preserve"> </w:t>
      </w:r>
      <w:r w:rsidR="007869FD" w:rsidRPr="005F7FA4">
        <w:rPr>
          <w:rFonts w:eastAsia="Times New Roman"/>
          <w:iCs/>
          <w:sz w:val="24"/>
          <w:szCs w:val="24"/>
          <w:lang w:val="uk-UA"/>
        </w:rPr>
        <w:t>року</w:t>
      </w:r>
      <w:r w:rsidR="00993E1B" w:rsidRPr="005F7FA4">
        <w:rPr>
          <w:rFonts w:eastAsia="Times New Roman"/>
          <w:iCs/>
          <w:sz w:val="24"/>
          <w:szCs w:val="24"/>
          <w:lang w:val="uk-UA"/>
        </w:rPr>
        <w:t>,</w:t>
      </w:r>
      <w:r w:rsidRPr="007869FD">
        <w:rPr>
          <w:rFonts w:eastAsia="Times New Roman"/>
          <w:iCs/>
          <w:sz w:val="24"/>
          <w:szCs w:val="24"/>
        </w:rPr>
        <w:t xml:space="preserve"> </w:t>
      </w:r>
      <w:r w:rsidR="00993E1B" w:rsidRPr="005F7FA4">
        <w:rPr>
          <w:rFonts w:eastAsia="Times New Roman"/>
          <w:iCs/>
          <w:sz w:val="24"/>
          <w:szCs w:val="24"/>
          <w:lang w:val="uk-UA"/>
        </w:rPr>
        <w:t xml:space="preserve">16.06.2022 </w:t>
      </w:r>
      <w:r w:rsidR="007869FD" w:rsidRPr="005F7FA4">
        <w:rPr>
          <w:rFonts w:eastAsia="Times New Roman"/>
          <w:iCs/>
          <w:sz w:val="24"/>
          <w:szCs w:val="24"/>
          <w:lang w:val="uk-UA"/>
        </w:rPr>
        <w:t>року</w:t>
      </w:r>
      <w:r w:rsidR="00993E1B" w:rsidRPr="005F7FA4">
        <w:rPr>
          <w:rFonts w:eastAsia="Times New Roman"/>
          <w:iCs/>
          <w:sz w:val="24"/>
          <w:szCs w:val="24"/>
          <w:lang w:val="uk-UA"/>
        </w:rPr>
        <w:t>, 15.08.2022</w:t>
      </w:r>
      <w:r w:rsidRPr="007869FD">
        <w:rPr>
          <w:rFonts w:eastAsia="Times New Roman"/>
          <w:iCs/>
          <w:sz w:val="24"/>
          <w:szCs w:val="24"/>
        </w:rPr>
        <w:t xml:space="preserve"> </w:t>
      </w:r>
      <w:r w:rsidR="007869FD" w:rsidRPr="005F7FA4">
        <w:rPr>
          <w:rFonts w:eastAsia="Times New Roman"/>
          <w:iCs/>
          <w:sz w:val="24"/>
          <w:szCs w:val="24"/>
          <w:lang w:val="uk-UA"/>
        </w:rPr>
        <w:t>року</w:t>
      </w:r>
      <w:r w:rsidR="00993E1B" w:rsidRPr="005F7FA4">
        <w:rPr>
          <w:rFonts w:eastAsia="Times New Roman"/>
          <w:iCs/>
          <w:sz w:val="24"/>
          <w:szCs w:val="24"/>
          <w:lang w:val="uk-UA"/>
        </w:rPr>
        <w:t>, 27.09.2022</w:t>
      </w:r>
      <w:r w:rsidRPr="007869FD">
        <w:rPr>
          <w:rFonts w:eastAsia="Times New Roman"/>
          <w:iCs/>
          <w:sz w:val="24"/>
          <w:szCs w:val="24"/>
        </w:rPr>
        <w:t xml:space="preserve"> </w:t>
      </w:r>
      <w:r w:rsidR="007869FD" w:rsidRPr="005F7FA4">
        <w:rPr>
          <w:rFonts w:eastAsia="Times New Roman"/>
          <w:iCs/>
          <w:sz w:val="24"/>
          <w:szCs w:val="24"/>
          <w:lang w:val="uk-UA"/>
        </w:rPr>
        <w:t>року</w:t>
      </w:r>
      <w:r w:rsidR="00993E1B" w:rsidRPr="005F7FA4">
        <w:rPr>
          <w:rFonts w:eastAsia="Times New Roman"/>
          <w:iCs/>
          <w:sz w:val="24"/>
          <w:szCs w:val="24"/>
          <w:lang w:val="uk-UA"/>
        </w:rPr>
        <w:t>, 24.11.2022</w:t>
      </w:r>
      <w:r w:rsidRPr="007869FD">
        <w:rPr>
          <w:rFonts w:eastAsia="Times New Roman"/>
          <w:iCs/>
          <w:sz w:val="24"/>
          <w:szCs w:val="24"/>
        </w:rPr>
        <w:t xml:space="preserve"> </w:t>
      </w:r>
      <w:r w:rsidR="007869FD" w:rsidRPr="005F7FA4">
        <w:rPr>
          <w:rFonts w:eastAsia="Times New Roman"/>
          <w:iCs/>
          <w:sz w:val="24"/>
          <w:szCs w:val="24"/>
          <w:lang w:val="uk-UA"/>
        </w:rPr>
        <w:t>року</w:t>
      </w:r>
      <w:r w:rsidR="00993E1B" w:rsidRPr="005F7FA4">
        <w:rPr>
          <w:rFonts w:eastAsia="Times New Roman"/>
          <w:iCs/>
          <w:sz w:val="24"/>
          <w:szCs w:val="24"/>
          <w:lang w:val="uk-UA"/>
        </w:rPr>
        <w:t>,</w:t>
      </w:r>
      <w:r w:rsidRPr="007869FD">
        <w:rPr>
          <w:rFonts w:eastAsia="Times New Roman"/>
          <w:iCs/>
          <w:sz w:val="24"/>
          <w:szCs w:val="24"/>
        </w:rPr>
        <w:t xml:space="preserve"> </w:t>
      </w:r>
      <w:r w:rsidR="00993E1B" w:rsidRPr="005F7FA4">
        <w:rPr>
          <w:rFonts w:eastAsia="Times New Roman"/>
          <w:iCs/>
          <w:sz w:val="24"/>
          <w:szCs w:val="24"/>
          <w:lang w:val="uk-UA"/>
        </w:rPr>
        <w:t xml:space="preserve">29.12.2029 </w:t>
      </w:r>
      <w:r w:rsidR="007869FD" w:rsidRPr="005F7FA4">
        <w:rPr>
          <w:rFonts w:eastAsia="Times New Roman"/>
          <w:iCs/>
          <w:sz w:val="24"/>
          <w:szCs w:val="24"/>
          <w:lang w:val="uk-UA"/>
        </w:rPr>
        <w:t>року</w:t>
      </w:r>
      <w:r w:rsidR="00993E1B" w:rsidRPr="005F7FA4">
        <w:rPr>
          <w:rFonts w:eastAsia="Times New Roman"/>
          <w:iCs/>
          <w:sz w:val="24"/>
          <w:szCs w:val="24"/>
          <w:lang w:val="uk-UA"/>
        </w:rPr>
        <w:t xml:space="preserve">, 23.02.2023 </w:t>
      </w:r>
      <w:r w:rsidR="00BD6292">
        <w:rPr>
          <w:rFonts w:eastAsia="Times New Roman"/>
          <w:iCs/>
          <w:sz w:val="24"/>
          <w:szCs w:val="24"/>
          <w:lang w:val="uk-UA"/>
        </w:rPr>
        <w:t>року</w:t>
      </w:r>
      <w:r w:rsidR="00993E1B" w:rsidRPr="005F7FA4">
        <w:rPr>
          <w:rFonts w:eastAsia="Times New Roman"/>
          <w:iCs/>
          <w:sz w:val="24"/>
          <w:szCs w:val="24"/>
          <w:lang w:val="uk-UA"/>
        </w:rPr>
        <w:t xml:space="preserve">, 24.07.2023 </w:t>
      </w:r>
      <w:r w:rsidR="00BD6292">
        <w:rPr>
          <w:rFonts w:eastAsia="Times New Roman"/>
          <w:iCs/>
          <w:sz w:val="24"/>
          <w:szCs w:val="24"/>
          <w:lang w:val="uk-UA"/>
        </w:rPr>
        <w:t>року</w:t>
      </w:r>
      <w:r w:rsidR="00993E1B" w:rsidRPr="005F7FA4">
        <w:rPr>
          <w:rFonts w:eastAsia="Times New Roman"/>
          <w:iCs/>
          <w:sz w:val="24"/>
          <w:szCs w:val="24"/>
          <w:lang w:val="uk-UA"/>
        </w:rPr>
        <w:t xml:space="preserve">, 27.12.2023 </w:t>
      </w:r>
      <w:r w:rsidR="00BD6292">
        <w:rPr>
          <w:rFonts w:eastAsia="Times New Roman"/>
          <w:iCs/>
          <w:sz w:val="24"/>
          <w:szCs w:val="24"/>
          <w:lang w:val="uk-UA"/>
        </w:rPr>
        <w:t>року</w:t>
      </w:r>
      <w:r w:rsidR="00993E1B" w:rsidRPr="005F7FA4">
        <w:rPr>
          <w:rFonts w:eastAsia="Times New Roman"/>
          <w:iCs/>
          <w:sz w:val="24"/>
          <w:szCs w:val="24"/>
          <w:lang w:val="uk-UA"/>
        </w:rPr>
        <w:t xml:space="preserve">, 19.02.2024 </w:t>
      </w:r>
      <w:r w:rsidR="00BD6292">
        <w:rPr>
          <w:rFonts w:eastAsia="Times New Roman"/>
          <w:iCs/>
          <w:sz w:val="24"/>
          <w:szCs w:val="24"/>
          <w:lang w:val="uk-UA"/>
        </w:rPr>
        <w:t>року</w:t>
      </w:r>
      <w:r w:rsidR="00993E1B" w:rsidRPr="005F7FA4">
        <w:rPr>
          <w:rFonts w:eastAsia="Times New Roman"/>
          <w:iCs/>
          <w:sz w:val="24"/>
          <w:szCs w:val="24"/>
          <w:lang w:val="uk-UA"/>
        </w:rPr>
        <w:t>, 30.04.2024</w:t>
      </w:r>
      <w:r w:rsidR="00BD6292">
        <w:rPr>
          <w:rFonts w:eastAsia="Times New Roman"/>
          <w:iCs/>
          <w:sz w:val="24"/>
          <w:szCs w:val="24"/>
          <w:lang w:val="uk-UA"/>
        </w:rPr>
        <w:t xml:space="preserve"> </w:t>
      </w:r>
      <w:r w:rsidR="00BD6292">
        <w:rPr>
          <w:rFonts w:eastAsia="Times New Roman"/>
          <w:iCs/>
          <w:sz w:val="24"/>
          <w:szCs w:val="24"/>
          <w:lang w:val="uk-UA"/>
        </w:rPr>
        <w:t>року</w:t>
      </w:r>
      <w:r w:rsidR="00993E1B" w:rsidRPr="005F7FA4">
        <w:rPr>
          <w:rFonts w:eastAsia="Times New Roman"/>
          <w:iCs/>
          <w:sz w:val="24"/>
          <w:szCs w:val="24"/>
          <w:lang w:val="uk-UA"/>
        </w:rPr>
        <w:t>, 24.06.2024</w:t>
      </w:r>
      <w:r w:rsidR="00BD6292">
        <w:rPr>
          <w:rFonts w:eastAsia="Times New Roman"/>
          <w:iCs/>
          <w:sz w:val="24"/>
          <w:szCs w:val="24"/>
          <w:lang w:val="uk-UA"/>
        </w:rPr>
        <w:t xml:space="preserve"> </w:t>
      </w:r>
      <w:r w:rsidR="00BD6292">
        <w:rPr>
          <w:rFonts w:eastAsia="Times New Roman"/>
          <w:iCs/>
          <w:sz w:val="24"/>
          <w:szCs w:val="24"/>
          <w:lang w:val="uk-UA"/>
        </w:rPr>
        <w:t>року</w:t>
      </w:r>
      <w:r w:rsidR="00993E1B" w:rsidRPr="005F7FA4">
        <w:rPr>
          <w:rFonts w:eastAsia="Times New Roman"/>
          <w:iCs/>
          <w:sz w:val="24"/>
          <w:szCs w:val="24"/>
          <w:lang w:val="uk-UA"/>
        </w:rPr>
        <w:t>, 24.07.2024</w:t>
      </w:r>
      <w:r w:rsidR="00BD6292">
        <w:rPr>
          <w:rFonts w:eastAsia="Times New Roman"/>
          <w:iCs/>
          <w:sz w:val="24"/>
          <w:szCs w:val="24"/>
          <w:lang w:val="uk-UA"/>
        </w:rPr>
        <w:t xml:space="preserve"> </w:t>
      </w:r>
      <w:r w:rsidR="00BD6292">
        <w:rPr>
          <w:rFonts w:eastAsia="Times New Roman"/>
          <w:iCs/>
          <w:sz w:val="24"/>
          <w:szCs w:val="24"/>
          <w:lang w:val="uk-UA"/>
        </w:rPr>
        <w:t>року</w:t>
      </w:r>
      <w:r w:rsidR="00993E1B" w:rsidRPr="005F7FA4">
        <w:rPr>
          <w:rFonts w:eastAsia="Times New Roman"/>
          <w:iCs/>
          <w:sz w:val="24"/>
          <w:szCs w:val="24"/>
          <w:lang w:val="uk-UA"/>
        </w:rPr>
        <w:t xml:space="preserve">, 04.10.2024 </w:t>
      </w:r>
      <w:r w:rsidR="00BD6292">
        <w:rPr>
          <w:rFonts w:eastAsia="Times New Roman"/>
          <w:iCs/>
          <w:sz w:val="24"/>
          <w:szCs w:val="24"/>
          <w:lang w:val="uk-UA"/>
        </w:rPr>
        <w:t>року</w:t>
      </w:r>
      <w:r w:rsidR="00993E1B" w:rsidRPr="005F7FA4">
        <w:rPr>
          <w:rFonts w:eastAsia="Times New Roman"/>
          <w:iCs/>
          <w:sz w:val="24"/>
          <w:szCs w:val="24"/>
          <w:lang w:val="uk-UA"/>
        </w:rPr>
        <w:t xml:space="preserve">, 02.12.2024 </w:t>
      </w:r>
      <w:r w:rsidR="00BD6292">
        <w:rPr>
          <w:rFonts w:eastAsia="Times New Roman"/>
          <w:iCs/>
          <w:sz w:val="24"/>
          <w:szCs w:val="24"/>
          <w:lang w:val="uk-UA"/>
        </w:rPr>
        <w:t>року</w:t>
      </w:r>
      <w:r w:rsidR="00993E1B" w:rsidRPr="005F7FA4">
        <w:rPr>
          <w:rFonts w:eastAsia="Times New Roman"/>
          <w:iCs/>
          <w:sz w:val="24"/>
          <w:szCs w:val="24"/>
          <w:lang w:val="uk-UA"/>
        </w:rPr>
        <w:t xml:space="preserve">, 30.04.2024 </w:t>
      </w:r>
      <w:r w:rsidR="00BD6292">
        <w:rPr>
          <w:rFonts w:eastAsia="Times New Roman"/>
          <w:iCs/>
          <w:sz w:val="24"/>
          <w:szCs w:val="24"/>
          <w:lang w:val="uk-UA"/>
        </w:rPr>
        <w:t>року</w:t>
      </w:r>
      <w:r w:rsidR="00993E1B" w:rsidRPr="005F7FA4">
        <w:rPr>
          <w:rFonts w:eastAsia="Times New Roman"/>
          <w:iCs/>
          <w:sz w:val="24"/>
          <w:szCs w:val="24"/>
          <w:lang w:val="uk-UA"/>
        </w:rPr>
        <w:t xml:space="preserve">, 24.06.2024 </w:t>
      </w:r>
      <w:r w:rsidR="00BD6292">
        <w:rPr>
          <w:rFonts w:eastAsia="Times New Roman"/>
          <w:iCs/>
          <w:sz w:val="24"/>
          <w:szCs w:val="24"/>
          <w:lang w:val="uk-UA"/>
        </w:rPr>
        <w:t>року</w:t>
      </w:r>
      <w:r w:rsidR="00993E1B" w:rsidRPr="005F7FA4">
        <w:rPr>
          <w:rFonts w:eastAsia="Times New Roman"/>
          <w:iCs/>
          <w:sz w:val="24"/>
          <w:szCs w:val="24"/>
          <w:lang w:val="uk-UA"/>
        </w:rPr>
        <w:t xml:space="preserve">, 24.07.2024 </w:t>
      </w:r>
      <w:r w:rsidR="00BD6292">
        <w:rPr>
          <w:rFonts w:eastAsia="Times New Roman"/>
          <w:iCs/>
          <w:sz w:val="24"/>
          <w:szCs w:val="24"/>
          <w:lang w:val="uk-UA"/>
        </w:rPr>
        <w:t>року</w:t>
      </w:r>
      <w:r w:rsidR="00993E1B" w:rsidRPr="005F7FA4">
        <w:rPr>
          <w:rFonts w:eastAsia="Times New Roman"/>
          <w:iCs/>
          <w:sz w:val="24"/>
          <w:szCs w:val="24"/>
          <w:lang w:val="uk-UA"/>
        </w:rPr>
        <w:t xml:space="preserve">, 04.10.2024 </w:t>
      </w:r>
      <w:r w:rsidR="00BD6292">
        <w:rPr>
          <w:rFonts w:eastAsia="Times New Roman"/>
          <w:iCs/>
          <w:sz w:val="24"/>
          <w:szCs w:val="24"/>
          <w:lang w:val="uk-UA"/>
        </w:rPr>
        <w:t>року</w:t>
      </w:r>
      <w:r w:rsidR="00993E1B" w:rsidRPr="005F7FA4">
        <w:rPr>
          <w:rFonts w:eastAsia="Times New Roman"/>
          <w:iCs/>
          <w:sz w:val="24"/>
          <w:szCs w:val="24"/>
          <w:lang w:val="uk-UA"/>
        </w:rPr>
        <w:t>, 02.12.2024</w:t>
      </w:r>
      <w:r>
        <w:rPr>
          <w:rFonts w:eastAsia="Times New Roman"/>
          <w:iCs/>
          <w:sz w:val="24"/>
          <w:szCs w:val="24"/>
          <w:lang w:val="en-US"/>
        </w:rPr>
        <w:t> </w:t>
      </w:r>
      <w:r w:rsidR="00BD6292">
        <w:rPr>
          <w:rFonts w:eastAsia="Times New Roman"/>
          <w:iCs/>
          <w:sz w:val="24"/>
          <w:szCs w:val="24"/>
          <w:lang w:val="uk-UA"/>
        </w:rPr>
        <w:t>року</w:t>
      </w:r>
      <w:r w:rsidR="00993E1B" w:rsidRPr="005F7FA4">
        <w:rPr>
          <w:rFonts w:eastAsia="Times New Roman"/>
          <w:iCs/>
          <w:sz w:val="24"/>
          <w:szCs w:val="24"/>
          <w:lang w:val="uk-UA"/>
        </w:rPr>
        <w:t xml:space="preserve"> адвокат Кульбач С.О., будучи належним чином повідомленим про дату та час судового засідання, шляхом направлення SMS- повідомлення, які отримав, у судові засідання не з’явився, про причини неявки не повідомив.</w:t>
      </w:r>
    </w:p>
    <w:p w14:paraId="25A266D8" w14:textId="5137B430" w:rsidR="00993E1B" w:rsidRPr="005F7FA4" w:rsidRDefault="00993E1B" w:rsidP="005F7FA4">
      <w:pPr>
        <w:widowControl/>
        <w:tabs>
          <w:tab w:val="left" w:pos="720"/>
        </w:tabs>
        <w:autoSpaceDE/>
        <w:autoSpaceDN/>
        <w:adjustRightInd/>
        <w:ind w:right="72" w:firstLine="709"/>
        <w:jc w:val="both"/>
        <w:rPr>
          <w:rFonts w:eastAsia="Times New Roman"/>
          <w:iCs/>
          <w:sz w:val="24"/>
          <w:szCs w:val="24"/>
          <w:lang w:val="uk-UA"/>
        </w:rPr>
      </w:pPr>
      <w:r w:rsidRPr="005F7FA4">
        <w:rPr>
          <w:rFonts w:eastAsia="Times New Roman"/>
          <w:iCs/>
          <w:sz w:val="24"/>
          <w:szCs w:val="24"/>
          <w:lang w:val="uk-UA"/>
        </w:rPr>
        <w:t>У судові засідання 28.04.2023 року, 21.06.2023</w:t>
      </w:r>
      <w:r w:rsidR="00BD6292">
        <w:rPr>
          <w:rFonts w:eastAsia="Times New Roman"/>
          <w:iCs/>
          <w:sz w:val="24"/>
          <w:szCs w:val="24"/>
          <w:lang w:val="uk-UA"/>
        </w:rPr>
        <w:t xml:space="preserve"> </w:t>
      </w:r>
      <w:r w:rsidR="00BD6292">
        <w:rPr>
          <w:rFonts w:eastAsia="Times New Roman"/>
          <w:iCs/>
          <w:sz w:val="24"/>
          <w:szCs w:val="24"/>
          <w:lang w:val="uk-UA"/>
        </w:rPr>
        <w:t>року</w:t>
      </w:r>
      <w:r w:rsidRPr="005F7FA4">
        <w:rPr>
          <w:rFonts w:eastAsia="Times New Roman"/>
          <w:iCs/>
          <w:sz w:val="24"/>
          <w:szCs w:val="24"/>
          <w:lang w:val="uk-UA"/>
        </w:rPr>
        <w:t xml:space="preserve">, 09.10.2023 </w:t>
      </w:r>
      <w:r w:rsidR="00BD6292">
        <w:rPr>
          <w:rFonts w:eastAsia="Times New Roman"/>
          <w:iCs/>
          <w:sz w:val="24"/>
          <w:szCs w:val="24"/>
          <w:lang w:val="uk-UA"/>
        </w:rPr>
        <w:t>року</w:t>
      </w:r>
      <w:r w:rsidRPr="005F7FA4">
        <w:rPr>
          <w:rFonts w:eastAsia="Times New Roman"/>
          <w:iCs/>
          <w:sz w:val="24"/>
          <w:szCs w:val="24"/>
          <w:lang w:val="uk-UA"/>
        </w:rPr>
        <w:t xml:space="preserve">, 01.03.2024 </w:t>
      </w:r>
      <w:r w:rsidR="00BD6292">
        <w:rPr>
          <w:rFonts w:eastAsia="Times New Roman"/>
          <w:iCs/>
          <w:sz w:val="24"/>
          <w:szCs w:val="24"/>
          <w:lang w:val="uk-UA"/>
        </w:rPr>
        <w:t>року</w:t>
      </w:r>
      <w:r w:rsidRPr="005F7FA4">
        <w:rPr>
          <w:rFonts w:eastAsia="Times New Roman"/>
          <w:iCs/>
          <w:sz w:val="24"/>
          <w:szCs w:val="24"/>
          <w:lang w:val="uk-UA"/>
        </w:rPr>
        <w:t>, адвокат Кульбач С.О. не з’явився, надавши клопотання про відкладення судових засідань. Документів на підтвердження наявності поважної причини для неприбуття у судове засідання не надав.</w:t>
      </w:r>
    </w:p>
    <w:p w14:paraId="62503FCA" w14:textId="6C67FE9D" w:rsidR="00993E1B" w:rsidRPr="005F7FA4" w:rsidRDefault="00993E1B" w:rsidP="005F7FA4">
      <w:pPr>
        <w:widowControl/>
        <w:tabs>
          <w:tab w:val="left" w:pos="720"/>
        </w:tabs>
        <w:autoSpaceDE/>
        <w:autoSpaceDN/>
        <w:adjustRightInd/>
        <w:ind w:right="72" w:firstLine="709"/>
        <w:jc w:val="both"/>
        <w:rPr>
          <w:rFonts w:eastAsia="Times New Roman"/>
          <w:iCs/>
          <w:sz w:val="24"/>
          <w:szCs w:val="24"/>
          <w:lang w:val="uk-UA"/>
        </w:rPr>
      </w:pPr>
      <w:r w:rsidRPr="005F7FA4">
        <w:rPr>
          <w:rFonts w:eastAsia="Times New Roman"/>
          <w:iCs/>
          <w:sz w:val="24"/>
          <w:szCs w:val="24"/>
          <w:lang w:val="uk-UA"/>
        </w:rPr>
        <w:t>У судовій засідання призначені на  09.02.2022 року, 21.03.2022</w:t>
      </w:r>
      <w:r w:rsidR="00BD6292">
        <w:rPr>
          <w:rFonts w:eastAsia="Times New Roman"/>
          <w:iCs/>
          <w:sz w:val="24"/>
          <w:szCs w:val="24"/>
          <w:lang w:val="uk-UA"/>
        </w:rPr>
        <w:t xml:space="preserve"> </w:t>
      </w:r>
      <w:r w:rsidR="00BD6292">
        <w:rPr>
          <w:rFonts w:eastAsia="Times New Roman"/>
          <w:iCs/>
          <w:sz w:val="24"/>
          <w:szCs w:val="24"/>
          <w:lang w:val="uk-UA"/>
        </w:rPr>
        <w:t>року</w:t>
      </w:r>
      <w:r w:rsidRPr="005F7FA4">
        <w:rPr>
          <w:rFonts w:eastAsia="Times New Roman"/>
          <w:iCs/>
          <w:sz w:val="24"/>
          <w:szCs w:val="24"/>
          <w:lang w:val="uk-UA"/>
        </w:rPr>
        <w:t xml:space="preserve">, 16.05.2022 </w:t>
      </w:r>
      <w:r w:rsidR="00BD6292">
        <w:rPr>
          <w:rFonts w:eastAsia="Times New Roman"/>
          <w:iCs/>
          <w:sz w:val="24"/>
          <w:szCs w:val="24"/>
          <w:lang w:val="uk-UA"/>
        </w:rPr>
        <w:t>року</w:t>
      </w:r>
      <w:r w:rsidRPr="005F7FA4">
        <w:rPr>
          <w:rFonts w:eastAsia="Times New Roman"/>
          <w:iCs/>
          <w:sz w:val="24"/>
          <w:szCs w:val="24"/>
          <w:lang w:val="uk-UA"/>
        </w:rPr>
        <w:t>, 16.06.2022</w:t>
      </w:r>
      <w:r w:rsidR="00BD6292">
        <w:rPr>
          <w:rFonts w:eastAsia="Times New Roman"/>
          <w:iCs/>
          <w:sz w:val="24"/>
          <w:szCs w:val="24"/>
          <w:lang w:val="uk-UA"/>
        </w:rPr>
        <w:t xml:space="preserve"> </w:t>
      </w:r>
      <w:r w:rsidR="00BD6292">
        <w:rPr>
          <w:rFonts w:eastAsia="Times New Roman"/>
          <w:iCs/>
          <w:sz w:val="24"/>
          <w:szCs w:val="24"/>
          <w:lang w:val="uk-UA"/>
        </w:rPr>
        <w:t>року</w:t>
      </w:r>
      <w:r w:rsidRPr="005F7FA4">
        <w:rPr>
          <w:rFonts w:eastAsia="Times New Roman"/>
          <w:iCs/>
          <w:sz w:val="24"/>
          <w:szCs w:val="24"/>
          <w:lang w:val="uk-UA"/>
        </w:rPr>
        <w:t>, 15.08.2022</w:t>
      </w:r>
      <w:r w:rsidR="00BD6292">
        <w:rPr>
          <w:rFonts w:eastAsia="Times New Roman"/>
          <w:iCs/>
          <w:sz w:val="24"/>
          <w:szCs w:val="24"/>
          <w:lang w:val="uk-UA"/>
        </w:rPr>
        <w:t xml:space="preserve"> </w:t>
      </w:r>
      <w:r w:rsidR="00BD6292">
        <w:rPr>
          <w:rFonts w:eastAsia="Times New Roman"/>
          <w:iCs/>
          <w:sz w:val="24"/>
          <w:szCs w:val="24"/>
          <w:lang w:val="uk-UA"/>
        </w:rPr>
        <w:t>року</w:t>
      </w:r>
      <w:r w:rsidRPr="005F7FA4">
        <w:rPr>
          <w:rFonts w:eastAsia="Times New Roman"/>
          <w:iCs/>
          <w:sz w:val="24"/>
          <w:szCs w:val="24"/>
          <w:lang w:val="uk-UA"/>
        </w:rPr>
        <w:t xml:space="preserve">, 24.11.2022 </w:t>
      </w:r>
      <w:r w:rsidR="00BD6292">
        <w:rPr>
          <w:rFonts w:eastAsia="Times New Roman"/>
          <w:iCs/>
          <w:sz w:val="24"/>
          <w:szCs w:val="24"/>
          <w:lang w:val="uk-UA"/>
        </w:rPr>
        <w:t>року</w:t>
      </w:r>
      <w:r w:rsidRPr="005F7FA4">
        <w:rPr>
          <w:rFonts w:eastAsia="Times New Roman"/>
          <w:iCs/>
          <w:sz w:val="24"/>
          <w:szCs w:val="24"/>
          <w:lang w:val="uk-UA"/>
        </w:rPr>
        <w:t>, 23.02.2023</w:t>
      </w:r>
      <w:r w:rsidR="00BD6292">
        <w:rPr>
          <w:rFonts w:eastAsia="Times New Roman"/>
          <w:iCs/>
          <w:sz w:val="24"/>
          <w:szCs w:val="24"/>
          <w:lang w:val="uk-UA"/>
        </w:rPr>
        <w:t xml:space="preserve"> </w:t>
      </w:r>
      <w:r w:rsidR="00BD6292">
        <w:rPr>
          <w:rFonts w:eastAsia="Times New Roman"/>
          <w:iCs/>
          <w:sz w:val="24"/>
          <w:szCs w:val="24"/>
          <w:lang w:val="uk-UA"/>
        </w:rPr>
        <w:t>року</w:t>
      </w:r>
      <w:r w:rsidRPr="005F7FA4">
        <w:rPr>
          <w:rFonts w:eastAsia="Times New Roman"/>
          <w:iCs/>
          <w:sz w:val="24"/>
          <w:szCs w:val="24"/>
          <w:lang w:val="uk-UA"/>
        </w:rPr>
        <w:t xml:space="preserve">, 28.04.2023 </w:t>
      </w:r>
      <w:r w:rsidR="00BD6292">
        <w:rPr>
          <w:rFonts w:eastAsia="Times New Roman"/>
          <w:iCs/>
          <w:sz w:val="24"/>
          <w:szCs w:val="24"/>
          <w:lang w:val="uk-UA"/>
        </w:rPr>
        <w:t>року</w:t>
      </w:r>
      <w:r w:rsidRPr="005F7FA4">
        <w:rPr>
          <w:rFonts w:eastAsia="Times New Roman"/>
          <w:iCs/>
          <w:sz w:val="24"/>
          <w:szCs w:val="24"/>
          <w:lang w:val="uk-UA"/>
        </w:rPr>
        <w:t xml:space="preserve">, 24.07.2023 </w:t>
      </w:r>
      <w:r w:rsidR="00BD6292">
        <w:rPr>
          <w:rFonts w:eastAsia="Times New Roman"/>
          <w:iCs/>
          <w:sz w:val="24"/>
          <w:szCs w:val="24"/>
          <w:lang w:val="uk-UA"/>
        </w:rPr>
        <w:t>року</w:t>
      </w:r>
      <w:r w:rsidRPr="005F7FA4">
        <w:rPr>
          <w:rFonts w:eastAsia="Times New Roman"/>
          <w:iCs/>
          <w:sz w:val="24"/>
          <w:szCs w:val="24"/>
          <w:lang w:val="uk-UA"/>
        </w:rPr>
        <w:t xml:space="preserve">, 01.03.2024 </w:t>
      </w:r>
      <w:r w:rsidR="00BD6292">
        <w:rPr>
          <w:rFonts w:eastAsia="Times New Roman"/>
          <w:iCs/>
          <w:sz w:val="24"/>
          <w:szCs w:val="24"/>
          <w:lang w:val="uk-UA"/>
        </w:rPr>
        <w:t>року</w:t>
      </w:r>
      <w:r w:rsidRPr="005F7FA4">
        <w:rPr>
          <w:rFonts w:eastAsia="Times New Roman"/>
          <w:iCs/>
          <w:sz w:val="24"/>
          <w:szCs w:val="24"/>
          <w:lang w:val="uk-UA"/>
        </w:rPr>
        <w:t xml:space="preserve">, 24.06.2024 </w:t>
      </w:r>
      <w:r w:rsidR="00BD6292">
        <w:rPr>
          <w:rFonts w:eastAsia="Times New Roman"/>
          <w:iCs/>
          <w:sz w:val="24"/>
          <w:szCs w:val="24"/>
          <w:lang w:val="uk-UA"/>
        </w:rPr>
        <w:t>року</w:t>
      </w:r>
      <w:r w:rsidRPr="005F7FA4">
        <w:rPr>
          <w:rFonts w:eastAsia="Times New Roman"/>
          <w:iCs/>
          <w:sz w:val="24"/>
          <w:szCs w:val="24"/>
          <w:lang w:val="uk-UA"/>
        </w:rPr>
        <w:t>, 24.07.2024</w:t>
      </w:r>
      <w:r w:rsidR="00BD6292">
        <w:rPr>
          <w:rFonts w:eastAsia="Times New Roman"/>
          <w:iCs/>
          <w:sz w:val="24"/>
          <w:szCs w:val="24"/>
          <w:lang w:val="uk-UA"/>
        </w:rPr>
        <w:t xml:space="preserve"> </w:t>
      </w:r>
      <w:r w:rsidR="00BD6292">
        <w:rPr>
          <w:rFonts w:eastAsia="Times New Roman"/>
          <w:iCs/>
          <w:sz w:val="24"/>
          <w:szCs w:val="24"/>
          <w:lang w:val="uk-UA"/>
        </w:rPr>
        <w:t>року</w:t>
      </w:r>
      <w:r w:rsidRPr="005F7FA4">
        <w:rPr>
          <w:rFonts w:eastAsia="Times New Roman"/>
          <w:iCs/>
          <w:sz w:val="24"/>
          <w:szCs w:val="24"/>
          <w:lang w:val="uk-UA"/>
        </w:rPr>
        <w:t xml:space="preserve">, 04.10.2024 </w:t>
      </w:r>
      <w:r w:rsidR="00BD6292">
        <w:rPr>
          <w:rFonts w:eastAsia="Times New Roman"/>
          <w:iCs/>
          <w:sz w:val="24"/>
          <w:szCs w:val="24"/>
          <w:lang w:val="uk-UA"/>
        </w:rPr>
        <w:t>року</w:t>
      </w:r>
      <w:r w:rsidRPr="005F7FA4">
        <w:rPr>
          <w:rFonts w:eastAsia="Times New Roman"/>
          <w:iCs/>
          <w:sz w:val="24"/>
          <w:szCs w:val="24"/>
          <w:lang w:val="uk-UA"/>
        </w:rPr>
        <w:t>,</w:t>
      </w:r>
      <w:r w:rsidR="00BD6292">
        <w:rPr>
          <w:rFonts w:eastAsia="Times New Roman"/>
          <w:iCs/>
          <w:sz w:val="24"/>
          <w:szCs w:val="24"/>
          <w:lang w:val="uk-UA"/>
        </w:rPr>
        <w:t xml:space="preserve"> </w:t>
      </w:r>
      <w:r w:rsidRPr="005F7FA4">
        <w:rPr>
          <w:rFonts w:eastAsia="Times New Roman"/>
          <w:iCs/>
          <w:sz w:val="24"/>
          <w:szCs w:val="24"/>
          <w:lang w:val="uk-UA"/>
        </w:rPr>
        <w:t xml:space="preserve">01.12.2024 </w:t>
      </w:r>
      <w:r w:rsidR="00BD6292">
        <w:rPr>
          <w:rFonts w:eastAsia="Times New Roman"/>
          <w:iCs/>
          <w:sz w:val="24"/>
          <w:szCs w:val="24"/>
          <w:lang w:val="uk-UA"/>
        </w:rPr>
        <w:t>року</w:t>
      </w:r>
      <w:r w:rsidRPr="005F7FA4">
        <w:rPr>
          <w:rFonts w:eastAsia="Times New Roman"/>
          <w:iCs/>
          <w:sz w:val="24"/>
          <w:szCs w:val="24"/>
          <w:lang w:val="uk-UA"/>
        </w:rPr>
        <w:t>, адвокат Кушнір В.В., будучи належним чином повідомленим про дату та час судового засідання, шляхом направлення SMS- повідомлення, які отримав, у судові засідання не з’явився, про причини неявки не повідомив.</w:t>
      </w:r>
    </w:p>
    <w:p w14:paraId="3BAC18A0" w14:textId="6BB0160C" w:rsidR="00993E1B" w:rsidRPr="005F7FA4" w:rsidRDefault="00993E1B" w:rsidP="005F7FA4">
      <w:pPr>
        <w:widowControl/>
        <w:tabs>
          <w:tab w:val="left" w:pos="720"/>
        </w:tabs>
        <w:autoSpaceDE/>
        <w:autoSpaceDN/>
        <w:adjustRightInd/>
        <w:ind w:right="72" w:firstLine="709"/>
        <w:jc w:val="both"/>
        <w:rPr>
          <w:rFonts w:eastAsia="Times New Roman"/>
          <w:iCs/>
          <w:sz w:val="24"/>
          <w:szCs w:val="24"/>
          <w:lang w:val="uk-UA"/>
        </w:rPr>
      </w:pPr>
      <w:r w:rsidRPr="005F7FA4">
        <w:rPr>
          <w:rFonts w:eastAsia="Times New Roman"/>
          <w:iCs/>
          <w:sz w:val="24"/>
          <w:szCs w:val="24"/>
          <w:lang w:val="uk-UA"/>
        </w:rPr>
        <w:t>У судові засідання 27.09.2022</w:t>
      </w:r>
      <w:r w:rsidR="00BD6292">
        <w:rPr>
          <w:rFonts w:eastAsia="Times New Roman"/>
          <w:iCs/>
          <w:sz w:val="24"/>
          <w:szCs w:val="24"/>
          <w:lang w:val="uk-UA"/>
        </w:rPr>
        <w:t xml:space="preserve"> </w:t>
      </w:r>
      <w:r w:rsidR="00BD6292">
        <w:rPr>
          <w:rFonts w:eastAsia="Times New Roman"/>
          <w:iCs/>
          <w:sz w:val="24"/>
          <w:szCs w:val="24"/>
          <w:lang w:val="uk-UA"/>
        </w:rPr>
        <w:t>року</w:t>
      </w:r>
      <w:r w:rsidRPr="005F7FA4">
        <w:rPr>
          <w:rFonts w:eastAsia="Times New Roman"/>
          <w:iCs/>
          <w:sz w:val="24"/>
          <w:szCs w:val="24"/>
          <w:lang w:val="uk-UA"/>
        </w:rPr>
        <w:t>, 29.12.2022</w:t>
      </w:r>
      <w:r w:rsidR="00BD6292">
        <w:rPr>
          <w:rFonts w:eastAsia="Times New Roman"/>
          <w:iCs/>
          <w:sz w:val="24"/>
          <w:szCs w:val="24"/>
          <w:lang w:val="uk-UA"/>
        </w:rPr>
        <w:t xml:space="preserve"> </w:t>
      </w:r>
      <w:r w:rsidR="00BD6292">
        <w:rPr>
          <w:rFonts w:eastAsia="Times New Roman"/>
          <w:iCs/>
          <w:sz w:val="24"/>
          <w:szCs w:val="24"/>
          <w:lang w:val="uk-UA"/>
        </w:rPr>
        <w:t>року</w:t>
      </w:r>
      <w:r w:rsidRPr="005F7FA4">
        <w:rPr>
          <w:rFonts w:eastAsia="Times New Roman"/>
          <w:iCs/>
          <w:sz w:val="24"/>
          <w:szCs w:val="24"/>
          <w:lang w:val="uk-UA"/>
        </w:rPr>
        <w:t>, 21.06.2023</w:t>
      </w:r>
      <w:r w:rsidR="00BD6292">
        <w:rPr>
          <w:rFonts w:eastAsia="Times New Roman"/>
          <w:iCs/>
          <w:sz w:val="24"/>
          <w:szCs w:val="24"/>
          <w:lang w:val="uk-UA"/>
        </w:rPr>
        <w:t xml:space="preserve"> </w:t>
      </w:r>
      <w:r w:rsidR="00BD6292">
        <w:rPr>
          <w:rFonts w:eastAsia="Times New Roman"/>
          <w:iCs/>
          <w:sz w:val="24"/>
          <w:szCs w:val="24"/>
          <w:lang w:val="uk-UA"/>
        </w:rPr>
        <w:t>року</w:t>
      </w:r>
      <w:r w:rsidRPr="005F7FA4">
        <w:rPr>
          <w:rFonts w:eastAsia="Times New Roman"/>
          <w:iCs/>
          <w:sz w:val="24"/>
          <w:szCs w:val="24"/>
          <w:lang w:val="uk-UA"/>
        </w:rPr>
        <w:t xml:space="preserve">, 09.10.2023 </w:t>
      </w:r>
      <w:r w:rsidR="00BD6292">
        <w:rPr>
          <w:rFonts w:eastAsia="Times New Roman"/>
          <w:iCs/>
          <w:sz w:val="24"/>
          <w:szCs w:val="24"/>
          <w:lang w:val="uk-UA"/>
        </w:rPr>
        <w:t>року</w:t>
      </w:r>
      <w:r w:rsidRPr="005F7FA4">
        <w:rPr>
          <w:rFonts w:eastAsia="Times New Roman"/>
          <w:iCs/>
          <w:sz w:val="24"/>
          <w:szCs w:val="24"/>
          <w:lang w:val="uk-UA"/>
        </w:rPr>
        <w:t>, адвокат Кушнір</w:t>
      </w:r>
      <w:r w:rsidR="005F7FA4">
        <w:rPr>
          <w:rFonts w:eastAsia="Times New Roman"/>
          <w:iCs/>
          <w:sz w:val="24"/>
          <w:szCs w:val="24"/>
          <w:lang w:val="en-US"/>
        </w:rPr>
        <w:t> </w:t>
      </w:r>
      <w:r w:rsidRPr="005F7FA4">
        <w:rPr>
          <w:rFonts w:eastAsia="Times New Roman"/>
          <w:iCs/>
          <w:sz w:val="24"/>
          <w:szCs w:val="24"/>
          <w:lang w:val="uk-UA"/>
        </w:rPr>
        <w:t>В.В. з’явився, надавши клопотання про відкладення судових засідань. Документів на підтвердження наявності поважної причини для неприбуття у судове засідання не надав.</w:t>
      </w:r>
    </w:p>
    <w:p w14:paraId="54398FB6" w14:textId="387466B6" w:rsidR="00993E1B" w:rsidRPr="005F7FA4" w:rsidRDefault="00993E1B" w:rsidP="005F7FA4">
      <w:pPr>
        <w:widowControl/>
        <w:tabs>
          <w:tab w:val="left" w:pos="720"/>
        </w:tabs>
        <w:autoSpaceDE/>
        <w:autoSpaceDN/>
        <w:adjustRightInd/>
        <w:ind w:right="72" w:firstLine="709"/>
        <w:jc w:val="both"/>
        <w:rPr>
          <w:rFonts w:eastAsia="Times New Roman"/>
          <w:color w:val="000000"/>
          <w:sz w:val="24"/>
          <w:szCs w:val="24"/>
          <w:lang w:val="uk-UA"/>
        </w:rPr>
      </w:pPr>
      <w:r w:rsidRPr="005F7FA4">
        <w:rPr>
          <w:rFonts w:eastAsia="Times New Roman"/>
          <w:color w:val="000000"/>
          <w:sz w:val="24"/>
          <w:szCs w:val="24"/>
          <w:lang w:val="uk-UA"/>
        </w:rPr>
        <w:t xml:space="preserve">По цьому кримінальному провадженні наявне рішення Європейського суду з прав людини, в якому констатується порушення </w:t>
      </w:r>
      <w:r w:rsidR="00BD6292">
        <w:rPr>
          <w:rFonts w:eastAsia="Times New Roman"/>
          <w:color w:val="000000"/>
          <w:sz w:val="24"/>
          <w:szCs w:val="24"/>
          <w:lang w:val="uk-UA"/>
        </w:rPr>
        <w:t>п.</w:t>
      </w:r>
      <w:r w:rsidRPr="005F7FA4">
        <w:rPr>
          <w:rFonts w:eastAsia="Times New Roman"/>
          <w:color w:val="000000"/>
          <w:sz w:val="24"/>
          <w:szCs w:val="24"/>
          <w:lang w:val="uk-UA"/>
        </w:rPr>
        <w:t xml:space="preserve"> 1 ст</w:t>
      </w:r>
      <w:r w:rsidR="00BD6292">
        <w:rPr>
          <w:rFonts w:eastAsia="Times New Roman"/>
          <w:color w:val="000000"/>
          <w:sz w:val="24"/>
          <w:szCs w:val="24"/>
          <w:lang w:val="uk-UA"/>
        </w:rPr>
        <w:t>.</w:t>
      </w:r>
      <w:r w:rsidRPr="005F7FA4">
        <w:rPr>
          <w:rFonts w:eastAsia="Times New Roman"/>
          <w:color w:val="000000"/>
          <w:sz w:val="24"/>
          <w:szCs w:val="24"/>
          <w:lang w:val="uk-UA"/>
        </w:rPr>
        <w:t xml:space="preserve"> 6 Конвенції «Про захист прав людини і основоположних свобод» у зв’язку з надмірною тривалістю кримінального провадження а також ст.</w:t>
      </w:r>
      <w:r w:rsidR="00BD6292">
        <w:rPr>
          <w:rFonts w:eastAsia="Times New Roman"/>
          <w:color w:val="000000"/>
          <w:sz w:val="24"/>
          <w:szCs w:val="24"/>
          <w:lang w:val="uk-UA"/>
        </w:rPr>
        <w:t xml:space="preserve"> </w:t>
      </w:r>
      <w:r w:rsidRPr="005F7FA4">
        <w:rPr>
          <w:rFonts w:eastAsia="Times New Roman"/>
          <w:color w:val="000000"/>
          <w:sz w:val="24"/>
          <w:szCs w:val="24"/>
          <w:lang w:val="uk-UA"/>
        </w:rPr>
        <w:t>13 Конвенції з огляду на відсутність ефективного засобу юридичного захисту.</w:t>
      </w:r>
    </w:p>
    <w:p w14:paraId="3F4B0DF0" w14:textId="6F847C51" w:rsidR="00993E1B" w:rsidRPr="005F7FA4" w:rsidRDefault="00993E1B" w:rsidP="005F7FA4">
      <w:pPr>
        <w:widowControl/>
        <w:tabs>
          <w:tab w:val="left" w:pos="720"/>
        </w:tabs>
        <w:autoSpaceDE/>
        <w:autoSpaceDN/>
        <w:adjustRightInd/>
        <w:ind w:right="72" w:firstLine="709"/>
        <w:jc w:val="both"/>
        <w:rPr>
          <w:rFonts w:eastAsia="Times New Roman"/>
          <w:color w:val="000000"/>
          <w:sz w:val="24"/>
          <w:szCs w:val="24"/>
          <w:lang w:val="uk-UA"/>
        </w:rPr>
      </w:pPr>
      <w:r w:rsidRPr="005F7FA4">
        <w:rPr>
          <w:rFonts w:eastAsia="Times New Roman"/>
          <w:color w:val="000000"/>
          <w:sz w:val="24"/>
          <w:szCs w:val="24"/>
          <w:lang w:val="uk-UA"/>
        </w:rPr>
        <w:t>В діях адвоката</w:t>
      </w:r>
      <w:r w:rsidR="00BD6292">
        <w:rPr>
          <w:rFonts w:eastAsia="Times New Roman"/>
          <w:color w:val="000000"/>
          <w:sz w:val="24"/>
          <w:szCs w:val="24"/>
          <w:lang w:val="uk-UA"/>
        </w:rPr>
        <w:t xml:space="preserve"> </w:t>
      </w:r>
      <w:proofErr w:type="spellStart"/>
      <w:r w:rsidRPr="005F7FA4">
        <w:rPr>
          <w:rFonts w:eastAsia="Times New Roman"/>
          <w:color w:val="000000"/>
          <w:sz w:val="24"/>
          <w:szCs w:val="24"/>
          <w:lang w:val="uk-UA"/>
        </w:rPr>
        <w:t>Кульбача</w:t>
      </w:r>
      <w:proofErr w:type="spellEnd"/>
      <w:r w:rsidRPr="005F7FA4">
        <w:rPr>
          <w:rFonts w:eastAsia="Times New Roman"/>
          <w:color w:val="000000"/>
          <w:sz w:val="24"/>
          <w:szCs w:val="24"/>
          <w:lang w:val="uk-UA"/>
        </w:rPr>
        <w:t xml:space="preserve"> С.О. та адвоката Кушніра В.В. вбачається зловживання своїми процесуальними правами з метою затягування розгляду кримінального провадження.</w:t>
      </w:r>
    </w:p>
    <w:p w14:paraId="3D627B57" w14:textId="119C9EB8" w:rsidR="00993E1B" w:rsidRPr="005F7FA4" w:rsidRDefault="00993E1B" w:rsidP="005F7FA4">
      <w:pPr>
        <w:widowControl/>
        <w:tabs>
          <w:tab w:val="left" w:pos="720"/>
        </w:tabs>
        <w:autoSpaceDE/>
        <w:autoSpaceDN/>
        <w:adjustRightInd/>
        <w:ind w:right="72" w:firstLine="709"/>
        <w:jc w:val="both"/>
        <w:rPr>
          <w:rFonts w:eastAsia="Times New Roman"/>
          <w:color w:val="000000"/>
          <w:sz w:val="24"/>
          <w:szCs w:val="24"/>
          <w:lang w:val="uk-UA"/>
        </w:rPr>
      </w:pPr>
      <w:r w:rsidRPr="005F7FA4">
        <w:rPr>
          <w:rFonts w:eastAsia="Times New Roman"/>
          <w:color w:val="000000"/>
          <w:sz w:val="24"/>
          <w:szCs w:val="24"/>
          <w:lang w:val="uk-UA"/>
        </w:rPr>
        <w:t xml:space="preserve">Суд порушує питання про притягнення адвоката </w:t>
      </w:r>
      <w:proofErr w:type="spellStart"/>
      <w:r w:rsidRPr="005F7FA4">
        <w:rPr>
          <w:rFonts w:eastAsia="Times New Roman"/>
          <w:color w:val="000000"/>
          <w:sz w:val="24"/>
          <w:szCs w:val="24"/>
          <w:lang w:val="uk-UA"/>
        </w:rPr>
        <w:t>Кульбача</w:t>
      </w:r>
      <w:proofErr w:type="spellEnd"/>
      <w:r w:rsidRPr="005F7FA4">
        <w:rPr>
          <w:rFonts w:eastAsia="Times New Roman"/>
          <w:color w:val="000000"/>
          <w:sz w:val="24"/>
          <w:szCs w:val="24"/>
          <w:lang w:val="uk-UA"/>
        </w:rPr>
        <w:t xml:space="preserve"> С.О. та адвоката Кушніра</w:t>
      </w:r>
      <w:r w:rsidR="00BD6292">
        <w:rPr>
          <w:rFonts w:eastAsia="Times New Roman"/>
          <w:color w:val="000000"/>
          <w:sz w:val="24"/>
          <w:szCs w:val="24"/>
          <w:lang w:val="uk-UA"/>
        </w:rPr>
        <w:t> </w:t>
      </w:r>
      <w:r w:rsidRPr="005F7FA4">
        <w:rPr>
          <w:rFonts w:eastAsia="Times New Roman"/>
          <w:color w:val="000000"/>
          <w:sz w:val="24"/>
          <w:szCs w:val="24"/>
          <w:lang w:val="uk-UA"/>
        </w:rPr>
        <w:t>В.В. до дисциплінарної відповідальності.</w:t>
      </w:r>
    </w:p>
    <w:p w14:paraId="3B8EB8CE" w14:textId="3ACF2FF8" w:rsidR="009A23E1" w:rsidRPr="005F7FA4" w:rsidRDefault="00993E1B" w:rsidP="005F7FA4">
      <w:pPr>
        <w:widowControl/>
        <w:tabs>
          <w:tab w:val="left" w:pos="720"/>
        </w:tabs>
        <w:autoSpaceDE/>
        <w:autoSpaceDN/>
        <w:adjustRightInd/>
        <w:ind w:right="72" w:firstLine="709"/>
        <w:jc w:val="both"/>
        <w:rPr>
          <w:rFonts w:eastAsia="Times New Roman"/>
          <w:color w:val="000000"/>
          <w:sz w:val="24"/>
          <w:szCs w:val="24"/>
          <w:lang w:val="uk-UA"/>
        </w:rPr>
      </w:pPr>
      <w:r w:rsidRPr="005F7FA4">
        <w:rPr>
          <w:rFonts w:eastAsia="Times New Roman"/>
          <w:color w:val="000000"/>
          <w:sz w:val="24"/>
          <w:szCs w:val="24"/>
          <w:lang w:val="uk-UA"/>
        </w:rPr>
        <w:t>Адвокат Кульбач С.О.</w:t>
      </w:r>
      <w:r w:rsidR="009A23E1" w:rsidRPr="005F7FA4">
        <w:rPr>
          <w:rFonts w:eastAsia="Times New Roman"/>
          <w:color w:val="000000"/>
          <w:sz w:val="24"/>
          <w:szCs w:val="24"/>
          <w:lang w:val="uk-UA"/>
        </w:rPr>
        <w:t xml:space="preserve"> у своєму поясненні зазначив, що у зазначеному в ухвалі суду кримінальному провадженні він надавав правничу допомогу </w:t>
      </w:r>
      <w:r w:rsidR="00BD6292">
        <w:rPr>
          <w:rFonts w:eastAsia="Times New Roman"/>
          <w:color w:val="000000"/>
          <w:sz w:val="24"/>
          <w:szCs w:val="24"/>
          <w:lang w:val="uk-UA"/>
        </w:rPr>
        <w:t>Особі_2</w:t>
      </w:r>
      <w:r w:rsidR="009A23E1" w:rsidRPr="005F7FA4">
        <w:rPr>
          <w:rFonts w:eastAsia="Times New Roman"/>
          <w:color w:val="000000"/>
          <w:sz w:val="24"/>
          <w:szCs w:val="24"/>
          <w:lang w:val="uk-UA"/>
        </w:rPr>
        <w:t>.</w:t>
      </w:r>
      <w:r w:rsidR="0035275E" w:rsidRPr="005F7FA4">
        <w:rPr>
          <w:rFonts w:eastAsia="Times New Roman"/>
          <w:color w:val="000000"/>
          <w:sz w:val="24"/>
          <w:szCs w:val="24"/>
          <w:lang w:val="uk-UA"/>
        </w:rPr>
        <w:t xml:space="preserve"> Конфліктна ситуація у справі виникла через те, що </w:t>
      </w:r>
      <w:r w:rsidR="00BD6292">
        <w:rPr>
          <w:rFonts w:eastAsia="Times New Roman"/>
          <w:color w:val="000000"/>
          <w:sz w:val="24"/>
          <w:szCs w:val="24"/>
          <w:lang w:val="uk-UA"/>
        </w:rPr>
        <w:t>Особа_2</w:t>
      </w:r>
      <w:r w:rsidR="0035275E" w:rsidRPr="005F7FA4">
        <w:rPr>
          <w:rFonts w:eastAsia="Times New Roman"/>
          <w:color w:val="000000"/>
          <w:sz w:val="24"/>
          <w:szCs w:val="24"/>
          <w:lang w:val="uk-UA"/>
        </w:rPr>
        <w:t xml:space="preserve"> дуже часто не приймав участі у судових засіданнях. Підзахисний зайняв правову позицію у справі, яка не співпадала з його позицією. В результаті, через неузгодження правової позиції </w:t>
      </w:r>
      <w:r w:rsidR="00645DCC" w:rsidRPr="005F7FA4">
        <w:rPr>
          <w:rFonts w:eastAsia="Times New Roman"/>
          <w:color w:val="000000"/>
          <w:sz w:val="24"/>
          <w:szCs w:val="24"/>
          <w:lang w:val="uk-UA"/>
        </w:rPr>
        <w:t>договір</w:t>
      </w:r>
      <w:r w:rsidR="0035275E" w:rsidRPr="005F7FA4">
        <w:rPr>
          <w:rFonts w:eastAsia="Times New Roman"/>
          <w:color w:val="000000"/>
          <w:sz w:val="24"/>
          <w:szCs w:val="24"/>
          <w:lang w:val="uk-UA"/>
        </w:rPr>
        <w:t xml:space="preserve"> про надання правничої допомоги розірвано за взаємною згодою</w:t>
      </w:r>
      <w:r w:rsidR="00645DCC" w:rsidRPr="005F7FA4">
        <w:rPr>
          <w:rFonts w:eastAsia="Times New Roman"/>
          <w:color w:val="000000"/>
          <w:sz w:val="24"/>
          <w:szCs w:val="24"/>
          <w:lang w:val="uk-UA"/>
        </w:rPr>
        <w:t>,</w:t>
      </w:r>
      <w:r w:rsidR="0035275E" w:rsidRPr="005F7FA4">
        <w:rPr>
          <w:rFonts w:eastAsia="Times New Roman"/>
          <w:color w:val="000000"/>
          <w:sz w:val="24"/>
          <w:szCs w:val="24"/>
          <w:lang w:val="uk-UA"/>
        </w:rPr>
        <w:t xml:space="preserve"> про що він повідомив суд. Наголошує, що він не пропустив жодного судового засідання про яке був повідомлений належним чином. Проте суд формально ставився до питання повідомлення учасників справи про дати розгляду справи.</w:t>
      </w:r>
    </w:p>
    <w:p w14:paraId="786A04CC" w14:textId="2630FA06" w:rsidR="00993E1B" w:rsidRPr="005F7FA4" w:rsidRDefault="0035275E" w:rsidP="005F7FA4">
      <w:pPr>
        <w:widowControl/>
        <w:tabs>
          <w:tab w:val="left" w:pos="720"/>
        </w:tabs>
        <w:autoSpaceDE/>
        <w:autoSpaceDN/>
        <w:adjustRightInd/>
        <w:ind w:right="72" w:firstLine="709"/>
        <w:jc w:val="both"/>
        <w:rPr>
          <w:rFonts w:eastAsia="Times New Roman"/>
          <w:color w:val="000000"/>
          <w:sz w:val="24"/>
          <w:szCs w:val="24"/>
          <w:lang w:val="uk-UA"/>
        </w:rPr>
      </w:pPr>
      <w:r w:rsidRPr="005F7FA4">
        <w:rPr>
          <w:rFonts w:eastAsia="Times New Roman"/>
          <w:color w:val="000000"/>
          <w:sz w:val="24"/>
          <w:szCs w:val="24"/>
          <w:lang w:val="uk-UA"/>
        </w:rPr>
        <w:t>Вважає, що в його діях відсутні порушення Закону України «Про адвокатуру та адвокатську діяльність».</w:t>
      </w:r>
    </w:p>
    <w:p w14:paraId="1646FDFF" w14:textId="0E98FA71" w:rsidR="00993E1B" w:rsidRPr="005F7FA4" w:rsidRDefault="0035275E" w:rsidP="005F7FA4">
      <w:pPr>
        <w:widowControl/>
        <w:tabs>
          <w:tab w:val="left" w:pos="720"/>
        </w:tabs>
        <w:autoSpaceDE/>
        <w:autoSpaceDN/>
        <w:adjustRightInd/>
        <w:ind w:right="72" w:firstLine="709"/>
        <w:jc w:val="both"/>
        <w:rPr>
          <w:rFonts w:eastAsia="Times New Roman"/>
          <w:color w:val="000000"/>
          <w:sz w:val="24"/>
          <w:szCs w:val="24"/>
          <w:lang w:val="uk-UA"/>
        </w:rPr>
      </w:pPr>
      <w:r w:rsidRPr="005F7FA4">
        <w:rPr>
          <w:rFonts w:eastAsia="Times New Roman"/>
          <w:sz w:val="24"/>
          <w:szCs w:val="24"/>
          <w:lang w:val="uk-UA"/>
        </w:rPr>
        <w:t>А</w:t>
      </w:r>
      <w:r w:rsidR="00993E1B" w:rsidRPr="005F7FA4">
        <w:rPr>
          <w:rFonts w:eastAsia="Times New Roman"/>
          <w:sz w:val="24"/>
          <w:szCs w:val="24"/>
          <w:lang w:val="uk-UA"/>
        </w:rPr>
        <w:t>двокат</w:t>
      </w:r>
      <w:r w:rsidRPr="005F7FA4">
        <w:rPr>
          <w:rFonts w:eastAsia="Times New Roman"/>
          <w:sz w:val="24"/>
          <w:szCs w:val="24"/>
          <w:lang w:val="uk-UA"/>
        </w:rPr>
        <w:t xml:space="preserve"> Кушнір Валерій Володимирович</w:t>
      </w:r>
      <w:r w:rsidR="00993E1B" w:rsidRPr="005F7FA4">
        <w:rPr>
          <w:rFonts w:eastAsia="Times New Roman"/>
          <w:sz w:val="24"/>
          <w:szCs w:val="24"/>
          <w:lang w:val="uk-UA"/>
        </w:rPr>
        <w:t xml:space="preserve"> </w:t>
      </w:r>
      <w:r w:rsidR="00BD6292">
        <w:rPr>
          <w:rFonts w:eastAsia="Times New Roman"/>
          <w:sz w:val="24"/>
          <w:szCs w:val="24"/>
          <w:lang w:val="uk-UA"/>
        </w:rPr>
        <w:t>***************************</w:t>
      </w:r>
      <w:r w:rsidR="008F603B" w:rsidRPr="005F7FA4">
        <w:rPr>
          <w:rFonts w:eastAsia="Times New Roman"/>
          <w:sz w:val="24"/>
          <w:szCs w:val="24"/>
          <w:lang w:val="uk-UA"/>
        </w:rPr>
        <w:t>.</w:t>
      </w:r>
    </w:p>
    <w:p w14:paraId="3C8AEB17" w14:textId="0C2E3431" w:rsidR="00993E1B" w:rsidRPr="005F7FA4" w:rsidRDefault="00993E1B" w:rsidP="005F7FA4">
      <w:pPr>
        <w:ind w:firstLine="709"/>
        <w:jc w:val="both"/>
        <w:rPr>
          <w:rFonts w:eastAsia="Times New Roman"/>
          <w:sz w:val="24"/>
          <w:szCs w:val="24"/>
          <w:lang w:val="uk-UA"/>
        </w:rPr>
      </w:pPr>
      <w:r w:rsidRPr="005F7FA4">
        <w:rPr>
          <w:rFonts w:eastAsia="Times New Roman"/>
          <w:color w:val="000000"/>
          <w:sz w:val="24"/>
          <w:szCs w:val="24"/>
          <w:lang w:val="uk-UA"/>
        </w:rPr>
        <w:t xml:space="preserve">Згідно зі </w:t>
      </w:r>
      <w:r w:rsidR="00BD6292">
        <w:rPr>
          <w:rFonts w:eastAsia="Times New Roman"/>
          <w:color w:val="000000"/>
          <w:sz w:val="24"/>
          <w:szCs w:val="24"/>
          <w:lang w:val="uk-UA"/>
        </w:rPr>
        <w:t>ст.</w:t>
      </w:r>
      <w:r w:rsidRPr="005F7FA4">
        <w:rPr>
          <w:rFonts w:eastAsia="Times New Roman"/>
          <w:color w:val="000000"/>
          <w:sz w:val="24"/>
          <w:szCs w:val="24"/>
          <w:lang w:val="uk-UA"/>
        </w:rPr>
        <w:t xml:space="preserve"> 3</w:t>
      </w:r>
      <w:r w:rsidR="00BD6292">
        <w:rPr>
          <w:rFonts w:eastAsia="Times New Roman"/>
          <w:color w:val="000000"/>
          <w:sz w:val="24"/>
          <w:szCs w:val="24"/>
          <w:lang w:val="uk-UA"/>
        </w:rPr>
        <w:t>,</w:t>
      </w:r>
      <w:r w:rsidRPr="005F7FA4">
        <w:rPr>
          <w:rFonts w:eastAsia="Times New Roman"/>
          <w:color w:val="000000"/>
          <w:sz w:val="24"/>
          <w:szCs w:val="24"/>
          <w:lang w:val="uk-UA"/>
        </w:rPr>
        <w:t xml:space="preserve"> ч</w:t>
      </w:r>
      <w:r w:rsidR="00BD6292">
        <w:rPr>
          <w:rFonts w:eastAsia="Times New Roman"/>
          <w:color w:val="000000"/>
          <w:sz w:val="24"/>
          <w:szCs w:val="24"/>
          <w:lang w:val="uk-UA"/>
        </w:rPr>
        <w:t>. 1 ст. 4</w:t>
      </w:r>
      <w:r w:rsidRPr="005F7FA4">
        <w:rPr>
          <w:rFonts w:eastAsia="Times New Roman"/>
          <w:color w:val="000000"/>
          <w:sz w:val="24"/>
          <w:szCs w:val="24"/>
          <w:lang w:val="uk-UA"/>
        </w:rPr>
        <w:t>,</w:t>
      </w:r>
      <w:r w:rsidR="00BD6292">
        <w:rPr>
          <w:rFonts w:eastAsia="Times New Roman"/>
          <w:color w:val="000000"/>
          <w:sz w:val="24"/>
          <w:szCs w:val="24"/>
          <w:lang w:val="uk-UA"/>
        </w:rPr>
        <w:t xml:space="preserve"> </w:t>
      </w:r>
      <w:r w:rsidRPr="005F7FA4">
        <w:rPr>
          <w:rFonts w:eastAsia="Times New Roman"/>
          <w:color w:val="000000"/>
          <w:sz w:val="24"/>
          <w:szCs w:val="24"/>
          <w:lang w:val="uk-UA"/>
        </w:rPr>
        <w:t>п</w:t>
      </w:r>
      <w:r w:rsidR="00BD6292">
        <w:rPr>
          <w:rFonts w:eastAsia="Times New Roman"/>
          <w:color w:val="000000"/>
          <w:sz w:val="24"/>
          <w:szCs w:val="24"/>
          <w:lang w:val="uk-UA"/>
        </w:rPr>
        <w:t>.</w:t>
      </w:r>
      <w:r w:rsidRPr="005F7FA4">
        <w:rPr>
          <w:rFonts w:eastAsia="Times New Roman"/>
          <w:color w:val="000000"/>
          <w:sz w:val="24"/>
          <w:szCs w:val="24"/>
          <w:lang w:val="uk-UA"/>
        </w:rPr>
        <w:t xml:space="preserve"> 2,</w:t>
      </w:r>
      <w:r w:rsidR="00BD6292">
        <w:rPr>
          <w:rFonts w:eastAsia="Times New Roman"/>
          <w:color w:val="000000"/>
          <w:sz w:val="24"/>
          <w:szCs w:val="24"/>
          <w:lang w:val="uk-UA"/>
        </w:rPr>
        <w:t xml:space="preserve"> ч. </w:t>
      </w:r>
      <w:r w:rsidRPr="005F7FA4">
        <w:rPr>
          <w:rFonts w:eastAsia="Times New Roman"/>
          <w:color w:val="000000"/>
          <w:sz w:val="24"/>
          <w:szCs w:val="24"/>
          <w:lang w:val="uk-UA"/>
        </w:rPr>
        <w:t xml:space="preserve">1 </w:t>
      </w:r>
      <w:r w:rsidR="00BD6292">
        <w:rPr>
          <w:rFonts w:eastAsia="Times New Roman"/>
          <w:color w:val="000000"/>
          <w:sz w:val="24"/>
          <w:szCs w:val="24"/>
          <w:lang w:val="uk-UA"/>
        </w:rPr>
        <w:t>ст.</w:t>
      </w:r>
      <w:r w:rsidRPr="005F7FA4">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869A7D3" w14:textId="45558163" w:rsidR="00993E1B" w:rsidRPr="005F7FA4" w:rsidRDefault="00993E1B" w:rsidP="005F7FA4">
      <w:pPr>
        <w:ind w:firstLine="709"/>
        <w:jc w:val="both"/>
        <w:rPr>
          <w:rFonts w:eastAsia="Times New Roman"/>
          <w:color w:val="000000"/>
          <w:sz w:val="24"/>
          <w:szCs w:val="24"/>
          <w:lang w:val="uk-UA"/>
        </w:rPr>
      </w:pPr>
      <w:r w:rsidRPr="005F7FA4">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r w:rsidR="005F7FA4" w:rsidRPr="007869FD">
        <w:rPr>
          <w:rFonts w:eastAsia="Times New Roman"/>
          <w:noProof/>
          <w:color w:val="000000"/>
          <w:sz w:val="24"/>
          <w:szCs w:val="24"/>
          <w:lang w:val="uk-UA"/>
        </w:rPr>
        <w:t xml:space="preserve"> </w:t>
      </w:r>
    </w:p>
    <w:p w14:paraId="485814A8" w14:textId="5F11C646"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lastRenderedPageBreak/>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61D440C" w14:textId="707BF924"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BC88A73" w14:textId="4B6CC3FE"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До професійних обов’язків адвоката  за п.</w:t>
      </w:r>
      <w:r w:rsidR="00BD6292">
        <w:rPr>
          <w:rFonts w:eastAsia="Times New Roman"/>
          <w:sz w:val="24"/>
          <w:szCs w:val="24"/>
          <w:lang w:val="uk-UA"/>
        </w:rPr>
        <w:t xml:space="preserve"> </w:t>
      </w:r>
      <w:r w:rsidRPr="005F7FA4">
        <w:rPr>
          <w:rFonts w:eastAsia="Times New Roman"/>
          <w:sz w:val="24"/>
          <w:szCs w:val="24"/>
          <w:lang w:val="uk-UA"/>
        </w:rPr>
        <w:t>1 ч.</w:t>
      </w:r>
      <w:r w:rsidR="00BD6292">
        <w:rPr>
          <w:rFonts w:eastAsia="Times New Roman"/>
          <w:sz w:val="24"/>
          <w:szCs w:val="24"/>
          <w:lang w:val="uk-UA"/>
        </w:rPr>
        <w:t xml:space="preserve"> </w:t>
      </w:r>
      <w:r w:rsidRPr="005F7FA4">
        <w:rPr>
          <w:rFonts w:eastAsia="Times New Roman"/>
          <w:sz w:val="24"/>
          <w:szCs w:val="24"/>
          <w:lang w:val="uk-UA"/>
        </w:rPr>
        <w:t>1</w:t>
      </w:r>
      <w:r w:rsidR="00BD6292">
        <w:rPr>
          <w:rFonts w:eastAsia="Times New Roman"/>
          <w:sz w:val="24"/>
          <w:szCs w:val="24"/>
          <w:lang w:val="uk-UA"/>
        </w:rPr>
        <w:t xml:space="preserve"> </w:t>
      </w:r>
      <w:r w:rsidRPr="005F7FA4">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BD6292">
        <w:rPr>
          <w:rFonts w:eastAsia="Times New Roman"/>
          <w:sz w:val="24"/>
          <w:szCs w:val="24"/>
          <w:lang w:val="uk-UA"/>
        </w:rPr>
        <w:t xml:space="preserve"> </w:t>
      </w:r>
      <w:r w:rsidRPr="005F7FA4">
        <w:rPr>
          <w:rFonts w:eastAsia="Times New Roman"/>
          <w:sz w:val="24"/>
          <w:szCs w:val="24"/>
          <w:lang w:val="uk-UA"/>
        </w:rPr>
        <w:t>2 цієї статті надавати звіт про виконання договору про надання правової допомоги, а за п.</w:t>
      </w:r>
      <w:r w:rsidR="00BD6292">
        <w:rPr>
          <w:rFonts w:eastAsia="Times New Roman"/>
          <w:sz w:val="24"/>
          <w:szCs w:val="24"/>
          <w:lang w:val="uk-UA"/>
        </w:rPr>
        <w:t xml:space="preserve"> </w:t>
      </w:r>
      <w:r w:rsidRPr="005F7FA4">
        <w:rPr>
          <w:rFonts w:eastAsia="Times New Roman"/>
          <w:sz w:val="24"/>
          <w:szCs w:val="24"/>
          <w:lang w:val="uk-UA"/>
        </w:rPr>
        <w:t>3 невідкладно повідомляти клієнта про виникнення конфлікту інтересів.</w:t>
      </w:r>
    </w:p>
    <w:p w14:paraId="377454FD" w14:textId="0CE7845E"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За п.</w:t>
      </w:r>
      <w:r w:rsidR="00BD6292">
        <w:rPr>
          <w:rFonts w:eastAsia="Times New Roman"/>
          <w:sz w:val="24"/>
          <w:szCs w:val="24"/>
          <w:lang w:val="uk-UA"/>
        </w:rPr>
        <w:t xml:space="preserve"> </w:t>
      </w:r>
      <w:r w:rsidRPr="005F7FA4">
        <w:rPr>
          <w:rFonts w:eastAsia="Times New Roman"/>
          <w:sz w:val="24"/>
          <w:szCs w:val="24"/>
          <w:lang w:val="uk-UA"/>
        </w:rPr>
        <w:t>1 ч.</w:t>
      </w:r>
      <w:r w:rsidR="00BD6292">
        <w:rPr>
          <w:rFonts w:eastAsia="Times New Roman"/>
          <w:sz w:val="24"/>
          <w:szCs w:val="24"/>
          <w:lang w:val="uk-UA"/>
        </w:rPr>
        <w:t xml:space="preserve"> </w:t>
      </w:r>
      <w:r w:rsidRPr="005F7FA4">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4ED4761" w14:textId="5F6A3DFB"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За приписами п.</w:t>
      </w:r>
      <w:r w:rsidR="00BD6292">
        <w:rPr>
          <w:rFonts w:eastAsia="Times New Roman"/>
          <w:sz w:val="24"/>
          <w:szCs w:val="24"/>
          <w:lang w:val="uk-UA"/>
        </w:rPr>
        <w:t xml:space="preserve"> </w:t>
      </w:r>
      <w:r w:rsidRPr="005F7FA4">
        <w:rPr>
          <w:rFonts w:eastAsia="Times New Roman"/>
          <w:sz w:val="24"/>
          <w:szCs w:val="24"/>
          <w:lang w:val="uk-UA"/>
        </w:rPr>
        <w:t>1</w:t>
      </w:r>
      <w:r w:rsidR="00BD6292">
        <w:rPr>
          <w:rFonts w:eastAsia="Times New Roman"/>
          <w:sz w:val="24"/>
          <w:szCs w:val="24"/>
          <w:lang w:val="uk-UA"/>
        </w:rPr>
        <w:t xml:space="preserve"> </w:t>
      </w:r>
      <w:r w:rsidRPr="005F7FA4">
        <w:rPr>
          <w:rFonts w:eastAsia="Times New Roman"/>
          <w:sz w:val="24"/>
          <w:szCs w:val="24"/>
          <w:lang w:val="uk-UA"/>
        </w:rPr>
        <w:t>ч.</w:t>
      </w:r>
      <w:r w:rsidR="00BD6292">
        <w:rPr>
          <w:rFonts w:eastAsia="Times New Roman"/>
          <w:sz w:val="24"/>
          <w:szCs w:val="24"/>
          <w:lang w:val="uk-UA"/>
        </w:rPr>
        <w:t xml:space="preserve"> </w:t>
      </w:r>
      <w:r w:rsidRPr="005F7FA4">
        <w:rPr>
          <w:rFonts w:eastAsia="Times New Roman"/>
          <w:sz w:val="24"/>
          <w:szCs w:val="24"/>
          <w:lang w:val="uk-UA"/>
        </w:rPr>
        <w:t>1 ст.</w:t>
      </w:r>
      <w:r w:rsidR="00BD6292">
        <w:rPr>
          <w:rFonts w:eastAsia="Times New Roman"/>
          <w:sz w:val="24"/>
          <w:szCs w:val="24"/>
          <w:lang w:val="uk-UA"/>
        </w:rPr>
        <w:t xml:space="preserve"> </w:t>
      </w:r>
      <w:r w:rsidRPr="005F7FA4">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D6292">
        <w:rPr>
          <w:rFonts w:eastAsia="Times New Roman"/>
          <w:sz w:val="24"/>
          <w:szCs w:val="24"/>
          <w:lang w:val="uk-UA"/>
        </w:rPr>
        <w:t xml:space="preserve"> </w:t>
      </w:r>
      <w:r w:rsidRPr="005F7FA4">
        <w:rPr>
          <w:rFonts w:eastAsia="Times New Roman"/>
          <w:sz w:val="24"/>
          <w:szCs w:val="24"/>
          <w:lang w:val="uk-UA"/>
        </w:rPr>
        <w:t>11 заборонено втручання у правову позицію адвоката.</w:t>
      </w:r>
    </w:p>
    <w:p w14:paraId="1DD80312" w14:textId="5B3441AA"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Згідно  ч.</w:t>
      </w:r>
      <w:r w:rsidR="00BD6292">
        <w:rPr>
          <w:rFonts w:eastAsia="Times New Roman"/>
          <w:sz w:val="24"/>
          <w:szCs w:val="24"/>
          <w:lang w:val="uk-UA"/>
        </w:rPr>
        <w:t xml:space="preserve"> </w:t>
      </w:r>
      <w:r w:rsidRPr="005F7FA4">
        <w:rPr>
          <w:rFonts w:eastAsia="Times New Roman"/>
          <w:sz w:val="24"/>
          <w:szCs w:val="24"/>
          <w:lang w:val="uk-UA"/>
        </w:rPr>
        <w:t>1 ст.</w:t>
      </w:r>
      <w:r w:rsidR="00BD6292">
        <w:rPr>
          <w:rFonts w:eastAsia="Times New Roman"/>
          <w:sz w:val="24"/>
          <w:szCs w:val="24"/>
          <w:lang w:val="uk-UA"/>
        </w:rPr>
        <w:t xml:space="preserve"> </w:t>
      </w:r>
      <w:r w:rsidRPr="005F7FA4">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2FA912D" w14:textId="574650AD"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У відповідності до ч.</w:t>
      </w:r>
      <w:r w:rsidR="00BD6292">
        <w:rPr>
          <w:rFonts w:eastAsia="Times New Roman"/>
          <w:sz w:val="24"/>
          <w:szCs w:val="24"/>
          <w:lang w:val="uk-UA"/>
        </w:rPr>
        <w:t xml:space="preserve"> </w:t>
      </w:r>
      <w:r w:rsidRPr="005F7FA4">
        <w:rPr>
          <w:rFonts w:eastAsia="Times New Roman"/>
          <w:sz w:val="24"/>
          <w:szCs w:val="24"/>
          <w:lang w:val="uk-UA"/>
        </w:rPr>
        <w:t>4 ст.</w:t>
      </w:r>
      <w:r w:rsidR="00BD6292">
        <w:rPr>
          <w:rFonts w:eastAsia="Times New Roman"/>
          <w:sz w:val="24"/>
          <w:szCs w:val="24"/>
          <w:lang w:val="uk-UA"/>
        </w:rPr>
        <w:t xml:space="preserve"> </w:t>
      </w:r>
      <w:r w:rsidRPr="005F7FA4">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1A01156" w14:textId="0D93BA1F"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 xml:space="preserve">За </w:t>
      </w:r>
      <w:r w:rsidR="00BD6292">
        <w:rPr>
          <w:rFonts w:eastAsia="Times New Roman"/>
          <w:sz w:val="24"/>
          <w:szCs w:val="24"/>
          <w:lang w:val="uk-UA"/>
        </w:rPr>
        <w:t>ч. 1 ст.</w:t>
      </w:r>
      <w:r w:rsidRPr="005F7FA4">
        <w:rPr>
          <w:rFonts w:eastAsia="Times New Roman"/>
          <w:sz w:val="24"/>
          <w:szCs w:val="24"/>
          <w:lang w:val="uk-UA"/>
        </w:rPr>
        <w:t xml:space="preserve"> 28 З</w:t>
      </w:r>
      <w:r w:rsidR="00BD6292">
        <w:rPr>
          <w:rFonts w:eastAsia="Times New Roman"/>
          <w:sz w:val="24"/>
          <w:szCs w:val="24"/>
          <w:lang w:val="uk-UA"/>
        </w:rPr>
        <w:t xml:space="preserve">акону </w:t>
      </w:r>
      <w:r w:rsidRPr="005F7FA4">
        <w:rPr>
          <w:rFonts w:eastAsia="Times New Roman"/>
          <w:sz w:val="24"/>
          <w:szCs w:val="24"/>
          <w:lang w:val="uk-UA"/>
        </w:rPr>
        <w:t>У</w:t>
      </w:r>
      <w:r w:rsidR="00BD6292">
        <w:rPr>
          <w:rFonts w:eastAsia="Times New Roman"/>
          <w:sz w:val="24"/>
          <w:szCs w:val="24"/>
          <w:lang w:val="uk-UA"/>
        </w:rPr>
        <w:t>країни «</w:t>
      </w:r>
      <w:r w:rsidRPr="005F7FA4">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D6292">
        <w:rPr>
          <w:rFonts w:eastAsia="Times New Roman"/>
          <w:sz w:val="24"/>
          <w:szCs w:val="24"/>
          <w:lang w:val="uk-UA"/>
        </w:rPr>
        <w:t xml:space="preserve"> </w:t>
      </w:r>
      <w:r w:rsidRPr="005F7FA4">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4C5ED9B" w14:textId="77777777"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8392A3A" w14:textId="77777777"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415C185" w14:textId="77777777"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842956F" w14:textId="1F7821A5"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За ст. 11 Правил адвокат зобов’язаний надавати професійну правничу</w:t>
      </w:r>
      <w:r w:rsidR="005F7FA4" w:rsidRPr="007869FD">
        <w:rPr>
          <w:rFonts w:eastAsia="Times New Roman"/>
          <w:sz w:val="24"/>
          <w:szCs w:val="24"/>
        </w:rPr>
        <w:t xml:space="preserve"> </w:t>
      </w:r>
      <w:r w:rsidRPr="005F7FA4">
        <w:rPr>
          <w:rFonts w:eastAsia="Times New Roman"/>
          <w:sz w:val="24"/>
          <w:szCs w:val="24"/>
          <w:lang w:val="uk-UA"/>
        </w:rPr>
        <w:t>(правову)</w:t>
      </w:r>
      <w:r w:rsidR="005F7FA4" w:rsidRPr="007869FD">
        <w:rPr>
          <w:rFonts w:eastAsia="Times New Roman"/>
          <w:sz w:val="24"/>
          <w:szCs w:val="24"/>
        </w:rPr>
        <w:t xml:space="preserve"> </w:t>
      </w:r>
      <w:r w:rsidRPr="005F7FA4">
        <w:rPr>
          <w:rFonts w:eastAsia="Times New Roman"/>
          <w:sz w:val="24"/>
          <w:szCs w:val="24"/>
          <w:lang w:val="uk-UA"/>
        </w:rPr>
        <w:t xml:space="preserve">допомогу  клієнту, здійснювати його захист та представництво </w:t>
      </w:r>
      <w:proofErr w:type="spellStart"/>
      <w:r w:rsidRPr="005F7FA4">
        <w:rPr>
          <w:rFonts w:eastAsia="Times New Roman"/>
          <w:sz w:val="24"/>
          <w:szCs w:val="24"/>
          <w:lang w:val="uk-UA"/>
        </w:rPr>
        <w:t>компетентно</w:t>
      </w:r>
      <w:proofErr w:type="spellEnd"/>
      <w:r w:rsidRPr="005F7FA4">
        <w:rPr>
          <w:rFonts w:eastAsia="Times New Roman"/>
          <w:sz w:val="24"/>
          <w:szCs w:val="24"/>
          <w:lang w:val="uk-UA"/>
        </w:rPr>
        <w:t xml:space="preserve"> та добросовісно.</w:t>
      </w:r>
    </w:p>
    <w:p w14:paraId="5D6BA554" w14:textId="77777777"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5F7FA4">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05B277D6" w14:textId="77777777"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AAC0AEF" w14:textId="7757FCF1"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За ст.</w:t>
      </w:r>
      <w:r w:rsidR="00BD6292">
        <w:rPr>
          <w:rFonts w:eastAsia="Times New Roman"/>
          <w:sz w:val="24"/>
          <w:szCs w:val="24"/>
          <w:lang w:val="uk-UA"/>
        </w:rPr>
        <w:t xml:space="preserve"> </w:t>
      </w:r>
      <w:r w:rsidRPr="005F7FA4">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52C4386" w14:textId="058FA6E9"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За приписами ст.</w:t>
      </w:r>
      <w:r w:rsidR="00BD6292">
        <w:rPr>
          <w:rFonts w:eastAsia="Times New Roman"/>
          <w:sz w:val="24"/>
          <w:szCs w:val="24"/>
          <w:lang w:val="uk-UA"/>
        </w:rPr>
        <w:t xml:space="preserve"> </w:t>
      </w:r>
      <w:r w:rsidRPr="005F7FA4">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F7FA4">
        <w:rPr>
          <w:rFonts w:eastAsia="Times New Roman"/>
          <w:sz w:val="24"/>
          <w:szCs w:val="24"/>
          <w:lang w:val="uk-UA"/>
        </w:rPr>
        <w:t>оперативно</w:t>
      </w:r>
      <w:proofErr w:type="spellEnd"/>
      <w:r w:rsidRPr="005F7FA4">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w:t>
      </w:r>
      <w:r w:rsidRPr="005F7FA4">
        <w:rPr>
          <w:rFonts w:eastAsia="Times New Roman"/>
          <w:sz w:val="24"/>
          <w:szCs w:val="24"/>
          <w:lang w:val="uk-UA"/>
        </w:rPr>
        <w:lastRenderedPageBreak/>
        <w:t>професійних обов’язків.</w:t>
      </w:r>
    </w:p>
    <w:p w14:paraId="2E273735" w14:textId="5EAF7009"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У відповідності до ст.</w:t>
      </w:r>
      <w:r w:rsidR="005F7FA4" w:rsidRPr="007869FD">
        <w:rPr>
          <w:rFonts w:eastAsia="Times New Roman"/>
          <w:sz w:val="24"/>
          <w:szCs w:val="24"/>
        </w:rPr>
        <w:t xml:space="preserve"> </w:t>
      </w:r>
      <w:r w:rsidRPr="005F7FA4">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17DC9B1" w14:textId="0B69F2D9"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За ст.</w:t>
      </w:r>
      <w:r w:rsidR="005F7FA4" w:rsidRPr="007869FD">
        <w:rPr>
          <w:rFonts w:eastAsia="Times New Roman"/>
          <w:sz w:val="24"/>
          <w:szCs w:val="24"/>
        </w:rPr>
        <w:t xml:space="preserve"> </w:t>
      </w:r>
      <w:r w:rsidRPr="005F7FA4">
        <w:rPr>
          <w:rFonts w:eastAsia="Times New Roman"/>
          <w:sz w:val="24"/>
          <w:szCs w:val="24"/>
          <w:lang w:val="uk-UA"/>
        </w:rPr>
        <w:t>44 ПАЕ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41AF522F" w14:textId="4A953E15"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За ч.</w:t>
      </w:r>
      <w:r w:rsidR="005F7FA4" w:rsidRPr="007869FD">
        <w:rPr>
          <w:rFonts w:eastAsia="Times New Roman"/>
          <w:sz w:val="24"/>
          <w:szCs w:val="24"/>
        </w:rPr>
        <w:t xml:space="preserve"> </w:t>
      </w:r>
      <w:r w:rsidR="005F7FA4">
        <w:rPr>
          <w:rFonts w:eastAsia="Times New Roman"/>
          <w:sz w:val="24"/>
          <w:szCs w:val="24"/>
          <w:lang w:val="uk-UA"/>
        </w:rPr>
        <w:t xml:space="preserve">ч. 3, </w:t>
      </w:r>
      <w:r w:rsidRPr="005F7FA4">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DF0A877" w14:textId="227D2659"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За приписами ст</w:t>
      </w:r>
      <w:r w:rsidR="005F7FA4">
        <w:rPr>
          <w:rFonts w:eastAsia="Times New Roman"/>
          <w:sz w:val="24"/>
          <w:szCs w:val="24"/>
          <w:lang w:val="uk-UA"/>
        </w:rPr>
        <w:t xml:space="preserve">. </w:t>
      </w:r>
      <w:r w:rsidRPr="005F7FA4">
        <w:rPr>
          <w:rFonts w:eastAsia="Times New Roman"/>
          <w:sz w:val="24"/>
          <w:szCs w:val="24"/>
          <w:lang w:val="uk-UA"/>
        </w:rPr>
        <w:t>33 З</w:t>
      </w:r>
      <w:r w:rsidR="005F7FA4">
        <w:rPr>
          <w:rFonts w:eastAsia="Times New Roman"/>
          <w:sz w:val="24"/>
          <w:szCs w:val="24"/>
          <w:lang w:val="uk-UA"/>
        </w:rPr>
        <w:t xml:space="preserve">акону </w:t>
      </w:r>
      <w:r w:rsidRPr="005F7FA4">
        <w:rPr>
          <w:rFonts w:eastAsia="Times New Roman"/>
          <w:sz w:val="24"/>
          <w:szCs w:val="24"/>
          <w:lang w:val="uk-UA"/>
        </w:rPr>
        <w:t>У</w:t>
      </w:r>
      <w:r w:rsidR="005F7FA4">
        <w:rPr>
          <w:rFonts w:eastAsia="Times New Roman"/>
          <w:sz w:val="24"/>
          <w:szCs w:val="24"/>
          <w:lang w:val="uk-UA"/>
        </w:rPr>
        <w:t>країни</w:t>
      </w:r>
      <w:r w:rsidRPr="005F7FA4">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47BE3CE" w14:textId="1CCF429B" w:rsidR="00993E1B" w:rsidRPr="005F7FA4" w:rsidRDefault="00993E1B" w:rsidP="005F7FA4">
      <w:pPr>
        <w:ind w:firstLine="709"/>
        <w:jc w:val="both"/>
        <w:rPr>
          <w:rFonts w:eastAsia="Times New Roman"/>
          <w:sz w:val="24"/>
          <w:szCs w:val="24"/>
          <w:lang w:val="uk-UA"/>
        </w:rPr>
      </w:pPr>
      <w:r w:rsidRPr="005F7FA4">
        <w:rPr>
          <w:rFonts w:eastAsia="Times New Roman"/>
          <w:sz w:val="24"/>
          <w:szCs w:val="24"/>
          <w:lang w:val="uk-UA"/>
        </w:rPr>
        <w:t>У відповідності до ч.</w:t>
      </w:r>
      <w:r w:rsidR="005F7FA4">
        <w:rPr>
          <w:rFonts w:eastAsia="Times New Roman"/>
          <w:sz w:val="24"/>
          <w:szCs w:val="24"/>
          <w:lang w:val="uk-UA"/>
        </w:rPr>
        <w:t xml:space="preserve"> </w:t>
      </w:r>
      <w:r w:rsidRPr="005F7FA4">
        <w:rPr>
          <w:rFonts w:eastAsia="Times New Roman"/>
          <w:sz w:val="24"/>
          <w:szCs w:val="24"/>
          <w:lang w:val="uk-UA"/>
        </w:rPr>
        <w:t>1 ст.</w:t>
      </w:r>
      <w:r w:rsidR="005F7FA4">
        <w:rPr>
          <w:rFonts w:eastAsia="Times New Roman"/>
          <w:sz w:val="24"/>
          <w:szCs w:val="24"/>
          <w:lang w:val="uk-UA"/>
        </w:rPr>
        <w:t xml:space="preserve"> </w:t>
      </w:r>
      <w:r w:rsidRPr="005F7FA4">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1725C45" w14:textId="7C8F1788" w:rsidR="00A86FB3" w:rsidRPr="005F7FA4" w:rsidRDefault="00993E1B" w:rsidP="005F7FA4">
      <w:pPr>
        <w:ind w:firstLine="709"/>
        <w:jc w:val="both"/>
        <w:rPr>
          <w:sz w:val="24"/>
          <w:szCs w:val="24"/>
          <w:lang w:val="uk-UA"/>
        </w:rPr>
      </w:pPr>
      <w:r w:rsidRPr="005F7FA4">
        <w:rPr>
          <w:rFonts w:eastAsia="Times New Roman"/>
          <w:color w:val="000000"/>
          <w:sz w:val="24"/>
          <w:szCs w:val="24"/>
          <w:lang w:val="uk-UA"/>
        </w:rPr>
        <w:t xml:space="preserve">Надаючи оцінку діям адвоката </w:t>
      </w:r>
      <w:proofErr w:type="spellStart"/>
      <w:r w:rsidRPr="005F7FA4">
        <w:rPr>
          <w:rFonts w:eastAsia="Times New Roman"/>
          <w:color w:val="000000"/>
          <w:sz w:val="24"/>
          <w:szCs w:val="24"/>
          <w:lang w:val="uk-UA"/>
        </w:rPr>
        <w:t>Кульбача</w:t>
      </w:r>
      <w:proofErr w:type="spellEnd"/>
      <w:r w:rsidRPr="005F7FA4">
        <w:rPr>
          <w:rFonts w:eastAsia="Times New Roman"/>
          <w:color w:val="000000"/>
          <w:sz w:val="24"/>
          <w:szCs w:val="24"/>
          <w:lang w:val="uk-UA"/>
        </w:rPr>
        <w:t xml:space="preserve"> Сергія Олександровича та Кушніра Валерія Володимировича Полтавської області у складі дисциплінарної палати</w:t>
      </w:r>
      <w:r w:rsidRPr="005F7FA4">
        <w:rPr>
          <w:sz w:val="24"/>
          <w:szCs w:val="24"/>
          <w:lang w:val="uk-UA"/>
        </w:rPr>
        <w:t xml:space="preserve"> дійшла до наступних висновків :</w:t>
      </w:r>
      <w:r w:rsidR="00A86FB3" w:rsidRPr="005F7FA4">
        <w:rPr>
          <w:sz w:val="24"/>
          <w:szCs w:val="24"/>
          <w:lang w:val="uk-UA"/>
        </w:rPr>
        <w:t xml:space="preserve"> П</w:t>
      </w:r>
      <w:r w:rsidR="00A86FB3" w:rsidRPr="005F7FA4">
        <w:rPr>
          <w:rFonts w:eastAsia="Times New Roman"/>
          <w:sz w:val="24"/>
          <w:szCs w:val="24"/>
          <w:lang w:val="uk-UA"/>
        </w:rPr>
        <w:t>роцедура здійснення дисциплінарного провадження стосовно адвоката визначена ст.</w:t>
      </w:r>
      <w:r w:rsidR="005F7FA4">
        <w:rPr>
          <w:rFonts w:eastAsia="Times New Roman"/>
          <w:sz w:val="24"/>
          <w:szCs w:val="24"/>
          <w:lang w:val="uk-UA"/>
        </w:rPr>
        <w:t xml:space="preserve"> </w:t>
      </w:r>
      <w:r w:rsidR="00A86FB3" w:rsidRPr="005F7FA4">
        <w:rPr>
          <w:rFonts w:eastAsia="Times New Roman"/>
          <w:sz w:val="24"/>
          <w:szCs w:val="24"/>
          <w:lang w:val="uk-UA"/>
        </w:rPr>
        <w:t>ст.</w:t>
      </w:r>
      <w:r w:rsidR="005F7FA4">
        <w:rPr>
          <w:rFonts w:eastAsia="Times New Roman"/>
          <w:sz w:val="24"/>
          <w:szCs w:val="24"/>
          <w:lang w:val="uk-UA"/>
        </w:rPr>
        <w:t xml:space="preserve"> </w:t>
      </w:r>
      <w:r w:rsidR="00A86FB3" w:rsidRPr="005F7FA4">
        <w:rPr>
          <w:rFonts w:eastAsia="Times New Roman"/>
          <w:sz w:val="24"/>
          <w:szCs w:val="24"/>
          <w:lang w:val="uk-UA"/>
        </w:rPr>
        <w:t>33,</w:t>
      </w:r>
      <w:r w:rsidR="005F7FA4">
        <w:rPr>
          <w:rFonts w:eastAsia="Times New Roman"/>
          <w:sz w:val="24"/>
          <w:szCs w:val="24"/>
          <w:lang w:val="uk-UA"/>
        </w:rPr>
        <w:t xml:space="preserve"> </w:t>
      </w:r>
      <w:r w:rsidR="00A86FB3" w:rsidRPr="005F7FA4">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71CD5FA4" w14:textId="1886ABE7" w:rsidR="00D84343" w:rsidRPr="005F7FA4" w:rsidRDefault="00A86FB3" w:rsidP="005F7FA4">
      <w:pPr>
        <w:ind w:firstLine="709"/>
        <w:jc w:val="both"/>
        <w:rPr>
          <w:rFonts w:eastAsia="Times New Roman"/>
          <w:sz w:val="24"/>
          <w:szCs w:val="24"/>
          <w:shd w:val="clear" w:color="auto" w:fill="FFFFFF"/>
          <w:lang w:val="uk-UA"/>
        </w:rPr>
      </w:pPr>
      <w:r w:rsidRPr="005F7FA4">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6A8FA25F" w14:textId="3456DF4C" w:rsidR="0076315E" w:rsidRPr="005F7FA4" w:rsidRDefault="00AB4781" w:rsidP="005F7FA4">
      <w:pPr>
        <w:ind w:firstLine="709"/>
        <w:jc w:val="both"/>
        <w:rPr>
          <w:rFonts w:eastAsia="Times New Roman"/>
          <w:sz w:val="24"/>
          <w:szCs w:val="24"/>
          <w:lang w:val="uk-UA" w:eastAsia="uk-UA"/>
        </w:rPr>
      </w:pPr>
      <w:r w:rsidRPr="005F7FA4">
        <w:rPr>
          <w:rFonts w:eastAsia="Times New Roman"/>
          <w:sz w:val="24"/>
          <w:szCs w:val="24"/>
          <w:lang w:val="uk-UA"/>
        </w:rPr>
        <w:t>26.08.2022 року Рішенням Вищої кваліфікаційно-дисциплінарної комісії адвокатури №VIII затверджено Узагальнення дисциплінарної практики кваліфікаційно-дисциплінарних комісій адвокатури щодо неявки адвокатів у судові засідання</w:t>
      </w:r>
      <w:r w:rsidR="00A86FB3" w:rsidRPr="005F7FA4">
        <w:rPr>
          <w:rFonts w:eastAsia="Times New Roman"/>
          <w:sz w:val="24"/>
          <w:szCs w:val="24"/>
          <w:lang w:val="uk-UA"/>
        </w:rPr>
        <w:t xml:space="preserve"> </w:t>
      </w:r>
      <w:r w:rsidRPr="005F7FA4">
        <w:rPr>
          <w:rFonts w:eastAsia="Times New Roman"/>
          <w:sz w:val="24"/>
          <w:szCs w:val="24"/>
          <w:lang w:val="uk-UA"/>
        </w:rPr>
        <w:t>(надалі Узагальнення).</w:t>
      </w:r>
      <w:r w:rsidR="0076315E" w:rsidRPr="005F7FA4">
        <w:rPr>
          <w:color w:val="606060"/>
          <w:lang w:val="uk-UA"/>
        </w:rPr>
        <w:br/>
      </w:r>
      <w:r w:rsidRPr="005F7FA4">
        <w:rPr>
          <w:rFonts w:eastAsia="Times New Roman"/>
          <w:sz w:val="24"/>
          <w:szCs w:val="24"/>
          <w:lang w:val="uk-UA" w:eastAsia="uk-UA"/>
        </w:rPr>
        <w:t xml:space="preserve">   </w:t>
      </w:r>
      <w:r w:rsidR="005F7FA4">
        <w:rPr>
          <w:rFonts w:eastAsia="Times New Roman"/>
          <w:sz w:val="24"/>
          <w:szCs w:val="24"/>
          <w:lang w:val="uk-UA" w:eastAsia="uk-UA"/>
        </w:rPr>
        <w:tab/>
      </w:r>
      <w:r w:rsidRPr="005F7FA4">
        <w:rPr>
          <w:rFonts w:eastAsia="Times New Roman"/>
          <w:sz w:val="24"/>
          <w:szCs w:val="24"/>
          <w:lang w:val="uk-UA" w:eastAsia="uk-UA"/>
        </w:rPr>
        <w:t>Пунктом 2 Узагальнення визначено:</w:t>
      </w:r>
      <w:r w:rsidR="005F7FA4">
        <w:rPr>
          <w:rFonts w:eastAsia="Times New Roman"/>
          <w:sz w:val="24"/>
          <w:szCs w:val="24"/>
          <w:lang w:val="uk-UA" w:eastAsia="uk-UA"/>
        </w:rPr>
        <w:t xml:space="preserve"> «</w:t>
      </w:r>
      <w:r w:rsidR="0076315E" w:rsidRPr="005F7FA4">
        <w:rPr>
          <w:rFonts w:eastAsia="Times New Roman"/>
          <w:sz w:val="24"/>
          <w:szCs w:val="24"/>
          <w:lang w:val="uk-UA" w:eastAsia="uk-UA"/>
        </w:rPr>
        <w:t>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w:t>
      </w:r>
      <w:r w:rsidRPr="005F7FA4">
        <w:rPr>
          <w:rFonts w:eastAsia="Times New Roman"/>
          <w:sz w:val="24"/>
          <w:szCs w:val="24"/>
          <w:lang w:val="uk-UA" w:eastAsia="uk-UA"/>
        </w:rPr>
        <w:t xml:space="preserve"> </w:t>
      </w:r>
      <w:r w:rsidR="0076315E" w:rsidRPr="005F7FA4">
        <w:rPr>
          <w:rFonts w:eastAsia="Times New Roman"/>
          <w:sz w:val="24"/>
          <w:szCs w:val="24"/>
          <w:lang w:val="uk-UA" w:eastAsia="uk-UA"/>
        </w:rPr>
        <w:t>Обставини, встановлені судом та викладені в ухвалі, не мають наперед встановленої сили та повинні розглядатися й оцінюватися дисциплінарними органами на загальних підставах відповідно до положень Закону України «Про адвокатуру та адвокатську діяльність».</w:t>
      </w:r>
      <w:r w:rsidRPr="005F7FA4">
        <w:rPr>
          <w:rFonts w:eastAsia="Times New Roman"/>
          <w:color w:val="606060"/>
          <w:sz w:val="24"/>
          <w:szCs w:val="24"/>
          <w:lang w:val="uk-UA" w:eastAsia="uk-UA"/>
        </w:rPr>
        <w:t xml:space="preserve"> </w:t>
      </w:r>
      <w:r w:rsidRPr="005F7FA4">
        <w:rPr>
          <w:rFonts w:eastAsia="Times New Roman"/>
          <w:sz w:val="24"/>
          <w:szCs w:val="24"/>
          <w:lang w:val="uk-UA" w:eastAsia="uk-UA"/>
        </w:rPr>
        <w:t>Пунктом 5 Узагальнення визначено:</w:t>
      </w:r>
      <w:r w:rsidR="005F7FA4">
        <w:rPr>
          <w:rFonts w:eastAsia="Times New Roman"/>
          <w:sz w:val="24"/>
          <w:szCs w:val="24"/>
          <w:lang w:val="uk-UA" w:eastAsia="uk-UA"/>
        </w:rPr>
        <w:t xml:space="preserve"> «</w:t>
      </w:r>
      <w:r w:rsidR="0076315E" w:rsidRPr="005F7FA4">
        <w:rPr>
          <w:rFonts w:eastAsia="Times New Roman"/>
          <w:sz w:val="24"/>
          <w:szCs w:val="24"/>
          <w:lang w:val="uk-UA" w:eastAsia="uk-UA"/>
        </w:rPr>
        <w:t xml:space="preserve">Оцінюючи неявку адвоката у судове засідання, слід зважати на наявність доказів належного повідомлення адвоката про </w:t>
      </w:r>
      <w:r w:rsidR="0076315E" w:rsidRPr="005F7FA4">
        <w:rPr>
          <w:rFonts w:eastAsia="Times New Roman"/>
          <w:sz w:val="24"/>
          <w:szCs w:val="24"/>
          <w:lang w:val="uk-UA" w:eastAsia="uk-UA"/>
        </w:rPr>
        <w:lastRenderedPageBreak/>
        <w:t>дату і час цього засідання.</w:t>
      </w:r>
    </w:p>
    <w:p w14:paraId="334DBA26" w14:textId="3DB6F2FE" w:rsidR="00A86FB3" w:rsidRPr="005F7FA4" w:rsidRDefault="00BD6292" w:rsidP="005F7FA4">
      <w:pPr>
        <w:ind w:firstLine="709"/>
        <w:jc w:val="both"/>
        <w:rPr>
          <w:rFonts w:eastAsia="Times New Roman"/>
          <w:sz w:val="24"/>
          <w:szCs w:val="24"/>
          <w:lang w:val="uk-UA"/>
        </w:rPr>
      </w:pPr>
      <w:r>
        <w:rPr>
          <w:color w:val="000000"/>
          <w:sz w:val="24"/>
          <w:szCs w:val="24"/>
          <w:lang w:val="uk-UA"/>
        </w:rPr>
        <w:t xml:space="preserve">Відповідно до ч. 1 </w:t>
      </w:r>
      <w:r w:rsidR="00A86FB3" w:rsidRPr="005F7FA4">
        <w:rPr>
          <w:color w:val="000000"/>
          <w:sz w:val="24"/>
          <w:szCs w:val="24"/>
          <w:lang w:val="uk-UA"/>
        </w:rPr>
        <w:t>ст.</w:t>
      </w:r>
      <w:r w:rsidR="005F7FA4">
        <w:rPr>
          <w:color w:val="000000"/>
          <w:sz w:val="24"/>
          <w:szCs w:val="24"/>
          <w:lang w:val="uk-UA"/>
        </w:rPr>
        <w:t xml:space="preserve"> </w:t>
      </w:r>
      <w:r w:rsidR="00A86FB3" w:rsidRPr="005F7FA4">
        <w:rPr>
          <w:color w:val="000000"/>
          <w:sz w:val="24"/>
          <w:szCs w:val="24"/>
          <w:lang w:val="uk-UA"/>
        </w:rPr>
        <w:t>135 КПК України встановлено, що 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47EB103B" w14:textId="448D0B75" w:rsidR="00A86FB3" w:rsidRPr="005F7FA4" w:rsidRDefault="00A86FB3" w:rsidP="005F7FA4">
      <w:pPr>
        <w:pStyle w:val="ac"/>
        <w:spacing w:before="0" w:beforeAutospacing="0" w:after="0" w:afterAutospacing="0"/>
        <w:ind w:firstLine="709"/>
        <w:jc w:val="both"/>
        <w:rPr>
          <w:color w:val="000000"/>
        </w:rPr>
      </w:pPr>
      <w:r w:rsidRPr="005F7FA4">
        <w:rPr>
          <w:color w:val="000000"/>
        </w:rPr>
        <w:t>У разі якщо особа подала письмову заяву про здійснення виклику в конкретному кримінальному провадженні з використанням Єдиної судової інформаційно-комунікаційної системи та/або її окремої підсистеми (модуля), то за наявності технічної можливості така особа викликається шляхом надсилання їй текстових повідомлень у порядку, визначеному Положенням про Єдину судову інформаційно-комунікаційну систему та/або положеннями, що визначають порядок функціонування окремих підсистем (модулів) Єдиної судової інформаційно-комунікаційної системи.</w:t>
      </w:r>
    </w:p>
    <w:p w14:paraId="5CB1FD42" w14:textId="3AD5CAF7" w:rsidR="00A86FB3" w:rsidRPr="005F7FA4" w:rsidRDefault="00A86FB3" w:rsidP="005F7FA4">
      <w:pPr>
        <w:pStyle w:val="ac"/>
        <w:spacing w:before="0" w:beforeAutospacing="0" w:after="0" w:afterAutospacing="0"/>
        <w:ind w:firstLine="709"/>
        <w:jc w:val="both"/>
        <w:rPr>
          <w:rStyle w:val="lawsitalic"/>
          <w:rFonts w:eastAsiaTheme="majorEastAsia"/>
        </w:rPr>
      </w:pPr>
      <w:r w:rsidRPr="005F7FA4">
        <w:rPr>
          <w:rStyle w:val="lawsitalic"/>
          <w:rFonts w:eastAsiaTheme="majorEastAsia"/>
          <w:color w:val="000000"/>
        </w:rPr>
        <w:t>{Частину першу статті 135 доповнено абзацом другим згідно із Законом </w:t>
      </w:r>
      <w:hyperlink r:id="rId6" w:history="1">
        <w:r w:rsidRPr="005F7FA4">
          <w:rPr>
            <w:rStyle w:val="ae"/>
            <w:rFonts w:eastAsiaTheme="majorEastAsia"/>
            <w:color w:val="auto"/>
            <w:u w:val="none"/>
          </w:rPr>
          <w:t>№ 3604-IX від 23.02.2024</w:t>
        </w:r>
      </w:hyperlink>
      <w:r w:rsidRPr="005F7FA4">
        <w:rPr>
          <w:rStyle w:val="lawsitalic"/>
          <w:rFonts w:eastAsiaTheme="majorEastAsia"/>
        </w:rPr>
        <w:t> }</w:t>
      </w:r>
    </w:p>
    <w:p w14:paraId="24312D04" w14:textId="3B704FF6" w:rsidR="00843EDE" w:rsidRPr="005F7FA4" w:rsidRDefault="00843EDE" w:rsidP="005F7FA4">
      <w:pPr>
        <w:ind w:firstLine="709"/>
        <w:jc w:val="both"/>
        <w:textAlignment w:val="baseline"/>
        <w:rPr>
          <w:rFonts w:eastAsia="Times New Roman"/>
          <w:sz w:val="24"/>
          <w:szCs w:val="24"/>
          <w:shd w:val="clear" w:color="auto" w:fill="FFFFFF"/>
          <w:lang w:val="uk-UA" w:eastAsia="uk-UA"/>
        </w:rPr>
      </w:pPr>
      <w:r w:rsidRPr="005F7FA4">
        <w:rPr>
          <w:rFonts w:eastAsia="Times New Roman"/>
          <w:sz w:val="24"/>
          <w:szCs w:val="24"/>
          <w:lang w:val="uk-UA" w:eastAsia="uk-UA"/>
        </w:rPr>
        <w:t>Згідно пункту 5 Порядку надсилання судових повісток, повідомлень і викликів учасникам судового процесу в електронній форм затвердженого Наказом Державної судової адміністрації України 23.01.2023 року № 28</w:t>
      </w:r>
      <w:r w:rsidRPr="005F7FA4">
        <w:rPr>
          <w:rFonts w:eastAsia="Times New Roman"/>
          <w:sz w:val="24"/>
          <w:szCs w:val="24"/>
          <w:bdr w:val="none" w:sz="0" w:space="0" w:color="auto" w:frame="1"/>
          <w:lang w:val="uk-UA" w:eastAsia="uk-UA"/>
        </w:rPr>
        <w:t xml:space="preserve"> встановлено, що </w:t>
      </w:r>
      <w:r w:rsidRPr="005F7FA4">
        <w:rPr>
          <w:rFonts w:eastAsia="Times New Roman"/>
          <w:sz w:val="24"/>
          <w:szCs w:val="24"/>
          <w:shd w:val="clear" w:color="auto" w:fill="FFFFFF"/>
          <w:lang w:val="uk-UA" w:eastAsia="uk-UA"/>
        </w:rPr>
        <w:t xml:space="preserve"> судовий виклик у месенджері  надсилається учаснику судового процесу за наявності відповідної заяви та технічної можливості. Матеріали перевірки такої заяви адвоката </w:t>
      </w:r>
      <w:proofErr w:type="spellStart"/>
      <w:r w:rsidRPr="005F7FA4">
        <w:rPr>
          <w:rFonts w:eastAsia="Times New Roman"/>
          <w:sz w:val="24"/>
          <w:szCs w:val="24"/>
          <w:shd w:val="clear" w:color="auto" w:fill="FFFFFF"/>
          <w:lang w:val="uk-UA" w:eastAsia="uk-UA"/>
        </w:rPr>
        <w:t>Кульбача</w:t>
      </w:r>
      <w:proofErr w:type="spellEnd"/>
      <w:r w:rsidRPr="005F7FA4">
        <w:rPr>
          <w:rFonts w:eastAsia="Times New Roman"/>
          <w:sz w:val="24"/>
          <w:szCs w:val="24"/>
          <w:shd w:val="clear" w:color="auto" w:fill="FFFFFF"/>
          <w:lang w:val="uk-UA" w:eastAsia="uk-UA"/>
        </w:rPr>
        <w:t xml:space="preserve"> С.О. та адвоката Кушніра</w:t>
      </w:r>
      <w:r w:rsidR="005F7FA4">
        <w:rPr>
          <w:rFonts w:eastAsia="Times New Roman"/>
          <w:sz w:val="24"/>
          <w:szCs w:val="24"/>
          <w:shd w:val="clear" w:color="auto" w:fill="FFFFFF"/>
          <w:lang w:val="uk-UA" w:eastAsia="uk-UA"/>
        </w:rPr>
        <w:t> </w:t>
      </w:r>
      <w:r w:rsidRPr="005F7FA4">
        <w:rPr>
          <w:rFonts w:eastAsia="Times New Roman"/>
          <w:sz w:val="24"/>
          <w:szCs w:val="24"/>
          <w:shd w:val="clear" w:color="auto" w:fill="FFFFFF"/>
          <w:lang w:val="uk-UA" w:eastAsia="uk-UA"/>
        </w:rPr>
        <w:t>В.В. не містять.</w:t>
      </w:r>
    </w:p>
    <w:p w14:paraId="28760B47" w14:textId="67D15DB8" w:rsidR="0076315E" w:rsidRPr="005F7FA4" w:rsidRDefault="00843EDE" w:rsidP="005F7FA4">
      <w:pPr>
        <w:ind w:firstLine="709"/>
        <w:jc w:val="both"/>
        <w:rPr>
          <w:rFonts w:eastAsia="Times New Roman"/>
          <w:sz w:val="24"/>
          <w:szCs w:val="24"/>
          <w:lang w:val="uk-UA"/>
        </w:rPr>
      </w:pPr>
      <w:r w:rsidRPr="005F7FA4">
        <w:rPr>
          <w:rFonts w:eastAsia="Times New Roman"/>
          <w:sz w:val="24"/>
          <w:szCs w:val="24"/>
          <w:lang w:val="uk-UA"/>
        </w:rPr>
        <w:t>В м</w:t>
      </w:r>
      <w:r w:rsidR="00AB4781" w:rsidRPr="005F7FA4">
        <w:rPr>
          <w:rFonts w:eastAsia="Times New Roman"/>
          <w:sz w:val="24"/>
          <w:szCs w:val="24"/>
          <w:lang w:val="uk-UA"/>
        </w:rPr>
        <w:t>атеріал</w:t>
      </w:r>
      <w:r w:rsidRPr="005F7FA4">
        <w:rPr>
          <w:rFonts w:eastAsia="Times New Roman"/>
          <w:sz w:val="24"/>
          <w:szCs w:val="24"/>
          <w:lang w:val="uk-UA"/>
        </w:rPr>
        <w:t>ах</w:t>
      </w:r>
      <w:r w:rsidR="00AB4781" w:rsidRPr="005F7FA4">
        <w:rPr>
          <w:rFonts w:eastAsia="Times New Roman"/>
          <w:sz w:val="24"/>
          <w:szCs w:val="24"/>
          <w:lang w:val="uk-UA"/>
        </w:rPr>
        <w:t xml:space="preserve"> дисциплінарного </w:t>
      </w:r>
      <w:r w:rsidR="00A86FB3" w:rsidRPr="005F7FA4">
        <w:rPr>
          <w:rFonts w:eastAsia="Times New Roman"/>
          <w:sz w:val="24"/>
          <w:szCs w:val="24"/>
          <w:lang w:val="uk-UA"/>
        </w:rPr>
        <w:t>справи</w:t>
      </w:r>
      <w:r w:rsidR="00AB4781" w:rsidRPr="005F7FA4">
        <w:rPr>
          <w:rFonts w:eastAsia="Times New Roman"/>
          <w:sz w:val="24"/>
          <w:szCs w:val="24"/>
          <w:lang w:val="uk-UA"/>
        </w:rPr>
        <w:t xml:space="preserve"> </w:t>
      </w:r>
      <w:r w:rsidRPr="005F7FA4">
        <w:rPr>
          <w:rFonts w:eastAsia="Times New Roman"/>
          <w:sz w:val="24"/>
          <w:szCs w:val="24"/>
          <w:lang w:val="uk-UA"/>
        </w:rPr>
        <w:t>відсутні</w:t>
      </w:r>
      <w:r w:rsidR="00A86FB3" w:rsidRPr="005F7FA4">
        <w:rPr>
          <w:rFonts w:eastAsia="Times New Roman"/>
          <w:sz w:val="24"/>
          <w:szCs w:val="24"/>
          <w:lang w:val="uk-UA"/>
        </w:rPr>
        <w:t xml:space="preserve"> доказ</w:t>
      </w:r>
      <w:r w:rsidRPr="005F7FA4">
        <w:rPr>
          <w:rFonts w:eastAsia="Times New Roman"/>
          <w:sz w:val="24"/>
          <w:szCs w:val="24"/>
          <w:lang w:val="uk-UA"/>
        </w:rPr>
        <w:t>и</w:t>
      </w:r>
      <w:r w:rsidR="00A86FB3" w:rsidRPr="005F7FA4">
        <w:rPr>
          <w:rFonts w:eastAsia="Times New Roman"/>
          <w:sz w:val="24"/>
          <w:szCs w:val="24"/>
          <w:lang w:val="uk-UA"/>
        </w:rPr>
        <w:t xml:space="preserve"> на</w:t>
      </w:r>
      <w:r w:rsidR="00AB4781" w:rsidRPr="005F7FA4">
        <w:rPr>
          <w:rFonts w:eastAsia="Times New Roman"/>
          <w:sz w:val="24"/>
          <w:szCs w:val="24"/>
          <w:lang w:val="uk-UA"/>
        </w:rPr>
        <w:t xml:space="preserve">  </w:t>
      </w:r>
      <w:r w:rsidR="0076315E" w:rsidRPr="005F7FA4">
        <w:rPr>
          <w:rFonts w:eastAsia="Times New Roman"/>
          <w:sz w:val="24"/>
          <w:szCs w:val="24"/>
          <w:lang w:val="uk-UA"/>
        </w:rPr>
        <w:t xml:space="preserve">підтвердження повідомлення </w:t>
      </w:r>
      <w:r w:rsidRPr="005F7FA4">
        <w:rPr>
          <w:rFonts w:eastAsia="Times New Roman"/>
          <w:sz w:val="24"/>
          <w:szCs w:val="24"/>
          <w:lang w:val="uk-UA"/>
        </w:rPr>
        <w:t xml:space="preserve">судом </w:t>
      </w:r>
      <w:r w:rsidR="0076315E" w:rsidRPr="005F7FA4">
        <w:rPr>
          <w:rFonts w:eastAsia="Times New Roman"/>
          <w:sz w:val="24"/>
          <w:szCs w:val="24"/>
          <w:lang w:val="uk-UA"/>
        </w:rPr>
        <w:t xml:space="preserve">адвоката Кушніра В.В. та адвоката </w:t>
      </w:r>
      <w:proofErr w:type="spellStart"/>
      <w:r w:rsidR="0076315E" w:rsidRPr="005F7FA4">
        <w:rPr>
          <w:rFonts w:eastAsia="Times New Roman"/>
          <w:sz w:val="24"/>
          <w:szCs w:val="24"/>
          <w:lang w:val="uk-UA"/>
        </w:rPr>
        <w:t>Кульбача</w:t>
      </w:r>
      <w:proofErr w:type="spellEnd"/>
      <w:r w:rsidR="0076315E" w:rsidRPr="005F7FA4">
        <w:rPr>
          <w:rFonts w:eastAsia="Times New Roman"/>
          <w:sz w:val="24"/>
          <w:szCs w:val="24"/>
          <w:lang w:val="uk-UA"/>
        </w:rPr>
        <w:t xml:space="preserve"> С.О. про дату, час та місце проведення судового засідання </w:t>
      </w:r>
      <w:r w:rsidR="00A86FB3" w:rsidRPr="005F7FA4">
        <w:rPr>
          <w:rFonts w:eastAsia="Times New Roman"/>
          <w:sz w:val="24"/>
          <w:szCs w:val="24"/>
          <w:lang w:val="uk-UA"/>
        </w:rPr>
        <w:t xml:space="preserve">в </w:t>
      </w:r>
      <w:proofErr w:type="spellStart"/>
      <w:r w:rsidR="00A86FB3" w:rsidRPr="005F7FA4">
        <w:rPr>
          <w:iCs/>
          <w:sz w:val="24"/>
          <w:szCs w:val="24"/>
          <w:lang w:val="uk-UA"/>
        </w:rPr>
        <w:t>Бабушкінському</w:t>
      </w:r>
      <w:proofErr w:type="spellEnd"/>
      <w:r w:rsidR="00A86FB3" w:rsidRPr="005F7FA4">
        <w:rPr>
          <w:iCs/>
          <w:sz w:val="24"/>
          <w:szCs w:val="24"/>
          <w:lang w:val="uk-UA"/>
        </w:rPr>
        <w:t xml:space="preserve"> районному суді м. Дніпропетровська у справі </w:t>
      </w:r>
      <w:r w:rsidRPr="005F7FA4">
        <w:rPr>
          <w:iCs/>
          <w:sz w:val="24"/>
          <w:szCs w:val="24"/>
          <w:lang w:val="uk-UA"/>
        </w:rPr>
        <w:t>за обвинуваченням</w:t>
      </w:r>
      <w:r w:rsidR="00BD6292">
        <w:rPr>
          <w:iCs/>
          <w:sz w:val="24"/>
          <w:szCs w:val="24"/>
          <w:lang w:val="uk-UA"/>
        </w:rPr>
        <w:t xml:space="preserve"> Особи_2</w:t>
      </w:r>
      <w:r w:rsidR="0076315E" w:rsidRPr="005F7FA4">
        <w:rPr>
          <w:rFonts w:eastAsia="Times New Roman"/>
          <w:sz w:val="24"/>
          <w:szCs w:val="24"/>
          <w:lang w:val="uk-UA"/>
        </w:rPr>
        <w:t>, що у відповідності  ч.</w:t>
      </w:r>
      <w:r w:rsidR="005F7FA4">
        <w:rPr>
          <w:rFonts w:eastAsia="Times New Roman"/>
          <w:sz w:val="24"/>
          <w:szCs w:val="24"/>
          <w:lang w:val="uk-UA"/>
        </w:rPr>
        <w:t xml:space="preserve"> ч. </w:t>
      </w:r>
      <w:r w:rsidR="0076315E" w:rsidRPr="005F7FA4">
        <w:rPr>
          <w:rFonts w:eastAsia="Times New Roman"/>
          <w:sz w:val="24"/>
          <w:szCs w:val="24"/>
          <w:lang w:val="uk-UA"/>
        </w:rPr>
        <w:t>3,</w:t>
      </w:r>
      <w:r w:rsidR="005F7FA4">
        <w:rPr>
          <w:rFonts w:eastAsia="Times New Roman"/>
          <w:sz w:val="24"/>
          <w:szCs w:val="24"/>
          <w:lang w:val="uk-UA"/>
        </w:rPr>
        <w:t xml:space="preserve"> </w:t>
      </w:r>
      <w:r w:rsidR="0076315E" w:rsidRPr="005F7FA4">
        <w:rPr>
          <w:rFonts w:eastAsia="Times New Roman"/>
          <w:sz w:val="24"/>
          <w:szCs w:val="24"/>
          <w:lang w:val="uk-UA"/>
        </w:rPr>
        <w:t>4 ст.</w:t>
      </w:r>
      <w:r w:rsidR="005F7FA4">
        <w:rPr>
          <w:rFonts w:eastAsia="Times New Roman"/>
          <w:sz w:val="24"/>
          <w:szCs w:val="24"/>
          <w:lang w:val="uk-UA"/>
        </w:rPr>
        <w:t xml:space="preserve"> </w:t>
      </w:r>
      <w:r w:rsidR="0076315E" w:rsidRPr="005F7FA4">
        <w:rPr>
          <w:rFonts w:eastAsia="Times New Roman"/>
          <w:sz w:val="24"/>
          <w:szCs w:val="24"/>
          <w:lang w:val="uk-UA"/>
        </w:rPr>
        <w:t xml:space="preserve">70 Правил адвокатської етики, тлумачиться  на користь адвоката </w:t>
      </w:r>
      <w:proofErr w:type="spellStart"/>
      <w:r w:rsidR="0076315E" w:rsidRPr="005F7FA4">
        <w:rPr>
          <w:rFonts w:eastAsia="Times New Roman"/>
          <w:sz w:val="24"/>
          <w:szCs w:val="24"/>
          <w:lang w:val="uk-UA"/>
        </w:rPr>
        <w:t>Кульбача</w:t>
      </w:r>
      <w:proofErr w:type="spellEnd"/>
      <w:r w:rsidR="0076315E" w:rsidRPr="005F7FA4">
        <w:rPr>
          <w:rFonts w:eastAsia="Times New Roman"/>
          <w:sz w:val="24"/>
          <w:szCs w:val="24"/>
          <w:lang w:val="uk-UA"/>
        </w:rPr>
        <w:t xml:space="preserve"> С.О. та адвоката Кушніра В.В. </w:t>
      </w:r>
    </w:p>
    <w:p w14:paraId="3059016D" w14:textId="53502357" w:rsidR="00993E1B" w:rsidRPr="005F7FA4" w:rsidRDefault="00A86FB3" w:rsidP="005F7FA4">
      <w:pPr>
        <w:ind w:firstLine="709"/>
        <w:jc w:val="both"/>
        <w:rPr>
          <w:rFonts w:eastAsia="Times New Roman"/>
          <w:sz w:val="24"/>
          <w:szCs w:val="24"/>
          <w:lang w:val="uk-UA"/>
        </w:rPr>
      </w:pPr>
      <w:r w:rsidRPr="005F7FA4">
        <w:rPr>
          <w:rFonts w:eastAsia="Times New Roman"/>
          <w:sz w:val="24"/>
          <w:szCs w:val="24"/>
          <w:lang w:val="uk-UA"/>
        </w:rPr>
        <w:t xml:space="preserve">З огляду на зазначені фактичні обставини справи КДКА Полтавської області у складі </w:t>
      </w:r>
      <w:r w:rsidR="0076315E" w:rsidRPr="005F7FA4">
        <w:rPr>
          <w:rFonts w:eastAsia="Times New Roman"/>
          <w:sz w:val="24"/>
          <w:szCs w:val="24"/>
          <w:lang w:val="uk-UA"/>
        </w:rPr>
        <w:t xml:space="preserve"> дисциплінарн</w:t>
      </w:r>
      <w:r w:rsidRPr="005F7FA4">
        <w:rPr>
          <w:rFonts w:eastAsia="Times New Roman"/>
          <w:sz w:val="24"/>
          <w:szCs w:val="24"/>
          <w:lang w:val="uk-UA"/>
        </w:rPr>
        <w:t>о</w:t>
      </w:r>
      <w:r w:rsidR="0076315E" w:rsidRPr="005F7FA4">
        <w:rPr>
          <w:rFonts w:eastAsia="Times New Roman"/>
          <w:sz w:val="24"/>
          <w:szCs w:val="24"/>
          <w:lang w:val="uk-UA"/>
        </w:rPr>
        <w:t xml:space="preserve">ї </w:t>
      </w:r>
      <w:r w:rsidRPr="005F7FA4">
        <w:rPr>
          <w:rFonts w:eastAsia="Times New Roman"/>
          <w:sz w:val="24"/>
          <w:szCs w:val="24"/>
          <w:lang w:val="uk-UA"/>
        </w:rPr>
        <w:t>палати</w:t>
      </w:r>
      <w:r w:rsidR="0076315E" w:rsidRPr="005F7FA4">
        <w:rPr>
          <w:rFonts w:eastAsia="Times New Roman"/>
          <w:sz w:val="24"/>
          <w:szCs w:val="24"/>
          <w:lang w:val="uk-UA"/>
        </w:rPr>
        <w:t xml:space="preserve"> прийшла до висновку про відсутність в діях адвоката </w:t>
      </w:r>
      <w:proofErr w:type="spellStart"/>
      <w:r w:rsidR="0076315E" w:rsidRPr="005F7FA4">
        <w:rPr>
          <w:rFonts w:eastAsia="Times New Roman"/>
          <w:sz w:val="24"/>
          <w:szCs w:val="24"/>
          <w:lang w:val="uk-UA"/>
        </w:rPr>
        <w:t>Кульбача</w:t>
      </w:r>
      <w:proofErr w:type="spellEnd"/>
      <w:r w:rsidR="0076315E" w:rsidRPr="005F7FA4">
        <w:rPr>
          <w:rFonts w:eastAsia="Times New Roman"/>
          <w:sz w:val="24"/>
          <w:szCs w:val="24"/>
          <w:lang w:val="uk-UA"/>
        </w:rPr>
        <w:t xml:space="preserve"> Сергія Олександровича та адвоката Кушніра Валерія Володимировича </w:t>
      </w:r>
      <w:r w:rsidRPr="005F7FA4">
        <w:rPr>
          <w:rFonts w:eastAsia="Times New Roman"/>
          <w:sz w:val="24"/>
          <w:szCs w:val="24"/>
          <w:lang w:val="uk-UA"/>
        </w:rPr>
        <w:t>складу</w:t>
      </w:r>
      <w:r w:rsidR="0076315E" w:rsidRPr="005F7FA4">
        <w:rPr>
          <w:rFonts w:eastAsia="Times New Roman"/>
          <w:sz w:val="24"/>
          <w:szCs w:val="24"/>
          <w:lang w:val="uk-UA"/>
        </w:rPr>
        <w:t xml:space="preserve"> дисциплінарного проступку передбаченого ч.</w:t>
      </w:r>
      <w:r w:rsidR="005F7FA4">
        <w:rPr>
          <w:rFonts w:eastAsia="Times New Roman"/>
          <w:sz w:val="24"/>
          <w:szCs w:val="24"/>
          <w:lang w:val="uk-UA"/>
        </w:rPr>
        <w:t xml:space="preserve"> </w:t>
      </w:r>
      <w:r w:rsidR="0076315E" w:rsidRPr="005F7FA4">
        <w:rPr>
          <w:rFonts w:eastAsia="Times New Roman"/>
          <w:sz w:val="24"/>
          <w:szCs w:val="24"/>
          <w:lang w:val="uk-UA"/>
        </w:rPr>
        <w:t>2 ст.</w:t>
      </w:r>
      <w:r w:rsidR="005F7FA4">
        <w:rPr>
          <w:rFonts w:eastAsia="Times New Roman"/>
          <w:sz w:val="24"/>
          <w:szCs w:val="24"/>
          <w:lang w:val="uk-UA"/>
        </w:rPr>
        <w:t xml:space="preserve"> </w:t>
      </w:r>
      <w:r w:rsidR="0076315E" w:rsidRPr="005F7FA4">
        <w:rPr>
          <w:rFonts w:eastAsia="Times New Roman"/>
          <w:sz w:val="24"/>
          <w:szCs w:val="24"/>
          <w:lang w:val="uk-UA"/>
        </w:rPr>
        <w:t xml:space="preserve">34 Закону України «Про адвокатуру та адвокатську діяльність», через недоведеність вчинення ними навмисних дій спрямованих на невиправдане затягування розгляду справи. </w:t>
      </w:r>
    </w:p>
    <w:p w14:paraId="61988398" w14:textId="4468A010" w:rsidR="00993E1B" w:rsidRPr="005F7FA4" w:rsidRDefault="00993E1B" w:rsidP="005F7FA4">
      <w:pPr>
        <w:ind w:firstLine="709"/>
        <w:jc w:val="both"/>
        <w:rPr>
          <w:sz w:val="24"/>
          <w:szCs w:val="24"/>
          <w:lang w:val="uk-UA"/>
        </w:rPr>
      </w:pPr>
      <w:r w:rsidRPr="005F7FA4">
        <w:rPr>
          <w:sz w:val="24"/>
          <w:szCs w:val="24"/>
          <w:lang w:val="uk-UA"/>
        </w:rPr>
        <w:t xml:space="preserve">На підставі викладеного, керуючись ст. ст. 33, 34, </w:t>
      </w:r>
      <w:r w:rsidR="00A86FB3" w:rsidRPr="005F7FA4">
        <w:rPr>
          <w:sz w:val="24"/>
          <w:szCs w:val="24"/>
          <w:lang w:val="uk-UA"/>
        </w:rPr>
        <w:t>41</w:t>
      </w:r>
      <w:r w:rsidRPr="005F7FA4">
        <w:rPr>
          <w:sz w:val="24"/>
          <w:szCs w:val="24"/>
          <w:lang w:val="uk-UA"/>
        </w:rPr>
        <w:t>, ч. 5 ст. 50 Закону України „Про адвокатуру та адвокатську діяльність”-</w:t>
      </w:r>
    </w:p>
    <w:p w14:paraId="32FD459F" w14:textId="77777777" w:rsidR="00993E1B" w:rsidRPr="005F7FA4" w:rsidRDefault="00993E1B" w:rsidP="005F7FA4">
      <w:pPr>
        <w:ind w:firstLine="709"/>
        <w:jc w:val="both"/>
        <w:rPr>
          <w:sz w:val="2"/>
          <w:szCs w:val="2"/>
          <w:lang w:val="uk-UA"/>
        </w:rPr>
      </w:pPr>
    </w:p>
    <w:p w14:paraId="670281DC" w14:textId="66054D82" w:rsidR="00993E1B" w:rsidRDefault="00993E1B" w:rsidP="005F7FA4">
      <w:pPr>
        <w:ind w:firstLine="709"/>
        <w:jc w:val="center"/>
        <w:rPr>
          <w:b/>
          <w:sz w:val="24"/>
          <w:szCs w:val="24"/>
          <w:lang w:val="uk-UA"/>
        </w:rPr>
      </w:pPr>
      <w:r w:rsidRPr="005F7FA4">
        <w:rPr>
          <w:b/>
          <w:sz w:val="24"/>
          <w:szCs w:val="24"/>
          <w:lang w:val="uk-UA"/>
        </w:rPr>
        <w:t>В И Р І Ш И Л А :</w:t>
      </w:r>
    </w:p>
    <w:p w14:paraId="747B631E" w14:textId="77777777" w:rsidR="00BD6292" w:rsidRPr="005F7FA4" w:rsidRDefault="00BD6292" w:rsidP="005F7FA4">
      <w:pPr>
        <w:ind w:firstLine="709"/>
        <w:jc w:val="center"/>
        <w:rPr>
          <w:b/>
          <w:sz w:val="24"/>
          <w:szCs w:val="24"/>
          <w:lang w:val="uk-UA"/>
        </w:rPr>
      </w:pPr>
    </w:p>
    <w:p w14:paraId="2850306E" w14:textId="0E3CA076" w:rsidR="00A86FB3" w:rsidRPr="005F7FA4" w:rsidRDefault="00993E1B" w:rsidP="005F7FA4">
      <w:pPr>
        <w:widowControl/>
        <w:numPr>
          <w:ilvl w:val="0"/>
          <w:numId w:val="1"/>
        </w:numPr>
        <w:autoSpaceDE/>
        <w:autoSpaceDN/>
        <w:adjustRightInd/>
        <w:spacing w:after="200"/>
        <w:ind w:left="0" w:firstLine="709"/>
        <w:jc w:val="both"/>
        <w:rPr>
          <w:sz w:val="24"/>
          <w:szCs w:val="24"/>
          <w:lang w:val="uk-UA"/>
        </w:rPr>
      </w:pPr>
      <w:r w:rsidRPr="005F7FA4">
        <w:rPr>
          <w:rFonts w:eastAsia="Times New Roman"/>
          <w:sz w:val="24"/>
          <w:szCs w:val="24"/>
          <w:lang w:val="uk-UA"/>
        </w:rPr>
        <w:t xml:space="preserve"> </w:t>
      </w:r>
      <w:r w:rsidR="00A86FB3" w:rsidRPr="005F7FA4">
        <w:rPr>
          <w:rFonts w:eastAsia="Times New Roman"/>
          <w:sz w:val="24"/>
          <w:szCs w:val="24"/>
          <w:lang w:val="uk-UA"/>
        </w:rPr>
        <w:t>Д</w:t>
      </w:r>
      <w:r w:rsidRPr="005F7FA4">
        <w:rPr>
          <w:rFonts w:eastAsia="Times New Roman"/>
          <w:sz w:val="24"/>
          <w:szCs w:val="24"/>
          <w:lang w:val="uk-UA"/>
        </w:rPr>
        <w:t xml:space="preserve">исциплінарну справу стосовно </w:t>
      </w:r>
      <w:r w:rsidRPr="005F7FA4">
        <w:rPr>
          <w:iCs/>
          <w:sz w:val="24"/>
          <w:szCs w:val="24"/>
          <w:lang w:val="uk-UA"/>
        </w:rPr>
        <w:t xml:space="preserve">адвоката </w:t>
      </w:r>
      <w:r w:rsidRPr="005F7FA4">
        <w:rPr>
          <w:sz w:val="24"/>
          <w:szCs w:val="24"/>
          <w:lang w:val="uk-UA"/>
        </w:rPr>
        <w:t xml:space="preserve"> </w:t>
      </w:r>
      <w:proofErr w:type="spellStart"/>
      <w:r w:rsidRPr="005F7FA4">
        <w:rPr>
          <w:sz w:val="24"/>
          <w:szCs w:val="24"/>
          <w:lang w:val="uk-UA"/>
        </w:rPr>
        <w:t>Кульбача</w:t>
      </w:r>
      <w:proofErr w:type="spellEnd"/>
      <w:r w:rsidRPr="005F7FA4">
        <w:rPr>
          <w:sz w:val="24"/>
          <w:szCs w:val="24"/>
          <w:lang w:val="uk-UA"/>
        </w:rPr>
        <w:t xml:space="preserve"> Сергія Олександровича  (свідоцтво про право на заняття адвокатською діяльністю № 2365  видане Дніпропетровською обласною КДКА  17.10.2011 року)</w:t>
      </w:r>
      <w:r w:rsidRPr="005F7FA4">
        <w:rPr>
          <w:iCs/>
          <w:sz w:val="24"/>
          <w:szCs w:val="24"/>
          <w:lang w:val="uk-UA"/>
        </w:rPr>
        <w:t xml:space="preserve"> </w:t>
      </w:r>
      <w:r w:rsidR="00A86FB3" w:rsidRPr="005F7FA4">
        <w:rPr>
          <w:iCs/>
          <w:sz w:val="24"/>
          <w:szCs w:val="24"/>
          <w:lang w:val="uk-UA"/>
        </w:rPr>
        <w:t>– закрити.</w:t>
      </w:r>
    </w:p>
    <w:p w14:paraId="663CC098" w14:textId="450D7486" w:rsidR="00993E1B" w:rsidRPr="005F7FA4" w:rsidRDefault="00A86FB3" w:rsidP="005F7FA4">
      <w:pPr>
        <w:widowControl/>
        <w:numPr>
          <w:ilvl w:val="0"/>
          <w:numId w:val="1"/>
        </w:numPr>
        <w:autoSpaceDE/>
        <w:autoSpaceDN/>
        <w:adjustRightInd/>
        <w:spacing w:after="200"/>
        <w:ind w:left="0" w:firstLine="709"/>
        <w:jc w:val="both"/>
        <w:rPr>
          <w:sz w:val="24"/>
          <w:szCs w:val="24"/>
          <w:lang w:val="uk-UA"/>
        </w:rPr>
      </w:pPr>
      <w:r w:rsidRPr="005F7FA4">
        <w:rPr>
          <w:rFonts w:eastAsia="Times New Roman"/>
          <w:sz w:val="24"/>
          <w:szCs w:val="24"/>
          <w:lang w:val="uk-UA"/>
        </w:rPr>
        <w:t xml:space="preserve">Дисциплінарну справу стосовно </w:t>
      </w:r>
      <w:r w:rsidRPr="005F7FA4">
        <w:rPr>
          <w:iCs/>
          <w:sz w:val="24"/>
          <w:szCs w:val="24"/>
          <w:lang w:val="uk-UA"/>
        </w:rPr>
        <w:t xml:space="preserve">адвоката </w:t>
      </w:r>
      <w:r w:rsidRPr="005F7FA4">
        <w:rPr>
          <w:sz w:val="24"/>
          <w:szCs w:val="24"/>
          <w:lang w:val="uk-UA"/>
        </w:rPr>
        <w:t xml:space="preserve"> </w:t>
      </w:r>
      <w:r w:rsidR="00993E1B" w:rsidRPr="005F7FA4">
        <w:rPr>
          <w:iCs/>
          <w:sz w:val="24"/>
          <w:szCs w:val="24"/>
          <w:lang w:val="uk-UA"/>
        </w:rPr>
        <w:t xml:space="preserve"> </w:t>
      </w:r>
      <w:proofErr w:type="spellStart"/>
      <w:r w:rsidR="00993E1B" w:rsidRPr="005F7FA4">
        <w:rPr>
          <w:iCs/>
          <w:sz w:val="24"/>
          <w:szCs w:val="24"/>
          <w:lang w:val="uk-UA"/>
        </w:rPr>
        <w:t>адвоката</w:t>
      </w:r>
      <w:proofErr w:type="spellEnd"/>
      <w:r w:rsidR="00993E1B" w:rsidRPr="005F7FA4">
        <w:rPr>
          <w:iCs/>
          <w:sz w:val="24"/>
          <w:szCs w:val="24"/>
          <w:lang w:val="uk-UA"/>
        </w:rPr>
        <w:t xml:space="preserve"> Кушніра Валерія Володимировича </w:t>
      </w:r>
      <w:r w:rsidR="00993E1B" w:rsidRPr="005F7FA4">
        <w:rPr>
          <w:sz w:val="24"/>
          <w:szCs w:val="24"/>
          <w:lang w:val="uk-UA"/>
        </w:rPr>
        <w:t>(свідоцтво про право на заняття адвокатською діяльністю№ 2722 видане Дніпропетровською обласною КДКА  29.01.2012 року)</w:t>
      </w:r>
      <w:r w:rsidRPr="005F7FA4">
        <w:rPr>
          <w:sz w:val="24"/>
          <w:szCs w:val="24"/>
          <w:lang w:val="uk-UA"/>
        </w:rPr>
        <w:t>- закрити.</w:t>
      </w:r>
    </w:p>
    <w:p w14:paraId="20732CF6" w14:textId="77777777" w:rsidR="00993E1B" w:rsidRPr="005F7FA4" w:rsidRDefault="00993E1B" w:rsidP="005F7FA4">
      <w:pPr>
        <w:widowControl/>
        <w:numPr>
          <w:ilvl w:val="0"/>
          <w:numId w:val="1"/>
        </w:numPr>
        <w:autoSpaceDE/>
        <w:autoSpaceDN/>
        <w:adjustRightInd/>
        <w:spacing w:after="200"/>
        <w:ind w:left="0" w:firstLine="709"/>
        <w:jc w:val="both"/>
        <w:rPr>
          <w:color w:val="000000"/>
          <w:spacing w:val="7"/>
          <w:sz w:val="24"/>
          <w:szCs w:val="24"/>
          <w:lang w:val="uk-UA"/>
        </w:rPr>
      </w:pPr>
      <w:r w:rsidRPr="005F7FA4">
        <w:rPr>
          <w:sz w:val="24"/>
          <w:szCs w:val="24"/>
          <w:lang w:val="uk-UA"/>
        </w:rPr>
        <w:t xml:space="preserve">Копію рішення надіслати адвокату Кульбачу С.О. та адвокату Кушніру В.В. </w:t>
      </w:r>
      <w:r w:rsidRPr="005F7FA4">
        <w:rPr>
          <w:color w:val="000000"/>
          <w:spacing w:val="7"/>
          <w:sz w:val="24"/>
          <w:szCs w:val="24"/>
          <w:lang w:val="uk-UA"/>
        </w:rPr>
        <w:t>та ініціатору звернення на адресу, визначену у зверненні.</w:t>
      </w:r>
    </w:p>
    <w:p w14:paraId="2D97AAB8" w14:textId="03C13AD5" w:rsidR="00993E1B" w:rsidRPr="005F7FA4" w:rsidRDefault="00993E1B" w:rsidP="005F7FA4">
      <w:pPr>
        <w:ind w:firstLine="709"/>
        <w:jc w:val="both"/>
        <w:rPr>
          <w:sz w:val="24"/>
          <w:szCs w:val="24"/>
          <w:lang w:val="uk-UA"/>
        </w:rPr>
      </w:pPr>
      <w:r w:rsidRPr="005F7FA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E7D2757" w14:textId="1FC93C4E" w:rsidR="00993E1B" w:rsidRPr="005F7FA4" w:rsidRDefault="00993E1B" w:rsidP="005F7FA4">
      <w:pPr>
        <w:ind w:firstLine="709"/>
        <w:rPr>
          <w:sz w:val="24"/>
          <w:szCs w:val="24"/>
          <w:lang w:val="uk-UA"/>
        </w:rPr>
      </w:pPr>
    </w:p>
    <w:p w14:paraId="125B0DEC" w14:textId="093D3AB2" w:rsidR="00993E1B" w:rsidRPr="005F7FA4" w:rsidRDefault="00993E1B" w:rsidP="005F7FA4">
      <w:pPr>
        <w:ind w:firstLine="709"/>
        <w:rPr>
          <w:rFonts w:eastAsiaTheme="minorHAnsi"/>
          <w:b/>
          <w:bCs/>
          <w:sz w:val="24"/>
          <w:szCs w:val="24"/>
          <w:lang w:val="uk-UA" w:eastAsia="en-US"/>
        </w:rPr>
      </w:pPr>
      <w:r w:rsidRPr="005F7FA4">
        <w:rPr>
          <w:rFonts w:eastAsiaTheme="minorHAnsi"/>
          <w:b/>
          <w:bCs/>
          <w:sz w:val="24"/>
          <w:szCs w:val="24"/>
          <w:lang w:val="uk-UA" w:eastAsia="en-US"/>
        </w:rPr>
        <w:t xml:space="preserve">В.о. голови КДКА Полтавської області                                           Ігор </w:t>
      </w:r>
      <w:proofErr w:type="spellStart"/>
      <w:r w:rsidRPr="005F7FA4">
        <w:rPr>
          <w:rFonts w:eastAsiaTheme="minorHAnsi"/>
          <w:b/>
          <w:bCs/>
          <w:sz w:val="24"/>
          <w:szCs w:val="24"/>
          <w:lang w:val="uk-UA" w:eastAsia="en-US"/>
        </w:rPr>
        <w:t>Гонжак</w:t>
      </w:r>
      <w:proofErr w:type="spellEnd"/>
    </w:p>
    <w:p w14:paraId="4A31DDFE" w14:textId="40C7E0F0" w:rsidR="00993E1B" w:rsidRPr="005F7FA4" w:rsidRDefault="00993E1B" w:rsidP="005F7FA4">
      <w:pPr>
        <w:ind w:firstLine="709"/>
        <w:rPr>
          <w:rFonts w:eastAsiaTheme="minorHAnsi"/>
          <w:b/>
          <w:bCs/>
          <w:sz w:val="24"/>
          <w:szCs w:val="24"/>
          <w:lang w:val="uk-UA" w:eastAsia="en-US"/>
        </w:rPr>
      </w:pPr>
      <w:r w:rsidRPr="005F7FA4">
        <w:rPr>
          <w:rFonts w:eastAsiaTheme="minorHAnsi"/>
          <w:b/>
          <w:bCs/>
          <w:sz w:val="24"/>
          <w:szCs w:val="24"/>
          <w:lang w:val="uk-UA" w:eastAsia="en-US"/>
        </w:rPr>
        <w:t>(</w:t>
      </w:r>
      <w:r w:rsidR="005F7FA4">
        <w:rPr>
          <w:rFonts w:eastAsiaTheme="minorHAnsi"/>
          <w:b/>
          <w:bCs/>
          <w:sz w:val="24"/>
          <w:szCs w:val="24"/>
          <w:lang w:val="uk-UA" w:eastAsia="en-US"/>
        </w:rPr>
        <w:t>Г</w:t>
      </w:r>
      <w:r w:rsidRPr="005F7FA4">
        <w:rPr>
          <w:rFonts w:eastAsiaTheme="minorHAnsi"/>
          <w:b/>
          <w:bCs/>
          <w:sz w:val="24"/>
          <w:szCs w:val="24"/>
          <w:lang w:val="uk-UA" w:eastAsia="en-US"/>
        </w:rPr>
        <w:t>олова дисциплінарної палати)</w:t>
      </w:r>
      <w:r w:rsidR="005F7FA4" w:rsidRPr="005F7FA4">
        <w:rPr>
          <w:rFonts w:eastAsia="Times New Roman"/>
          <w:noProof/>
          <w:color w:val="000000"/>
          <w:sz w:val="24"/>
          <w:szCs w:val="24"/>
        </w:rPr>
        <w:t xml:space="preserve"> </w:t>
      </w:r>
    </w:p>
    <w:p w14:paraId="037BCC67" w14:textId="77777777" w:rsidR="00CB0591" w:rsidRPr="005F7FA4" w:rsidRDefault="00CB0591" w:rsidP="005F7FA4">
      <w:pPr>
        <w:ind w:firstLine="709"/>
        <w:rPr>
          <w:rFonts w:eastAsiaTheme="minorHAnsi"/>
          <w:b/>
          <w:bCs/>
          <w:sz w:val="24"/>
          <w:szCs w:val="24"/>
          <w:lang w:val="uk-UA" w:eastAsia="en-US"/>
        </w:rPr>
      </w:pPr>
    </w:p>
    <w:p w14:paraId="02F71826" w14:textId="7BD51758" w:rsidR="00993E1B" w:rsidRPr="005F7FA4" w:rsidRDefault="00993E1B" w:rsidP="005F7FA4">
      <w:pPr>
        <w:ind w:firstLine="709"/>
        <w:rPr>
          <w:rFonts w:eastAsiaTheme="minorHAnsi"/>
          <w:b/>
          <w:bCs/>
          <w:sz w:val="24"/>
          <w:szCs w:val="24"/>
          <w:lang w:val="uk-UA" w:eastAsia="en-US"/>
        </w:rPr>
      </w:pPr>
      <w:r w:rsidRPr="005F7FA4">
        <w:rPr>
          <w:rFonts w:eastAsiaTheme="minorHAnsi"/>
          <w:b/>
          <w:bCs/>
          <w:sz w:val="24"/>
          <w:szCs w:val="24"/>
          <w:lang w:val="uk-UA" w:eastAsia="en-US"/>
        </w:rPr>
        <w:t xml:space="preserve">Секретар  дисциплінарної палати                                            Володимир </w:t>
      </w:r>
      <w:proofErr w:type="spellStart"/>
      <w:r w:rsidRPr="005F7FA4">
        <w:rPr>
          <w:rFonts w:eastAsiaTheme="minorHAnsi"/>
          <w:b/>
          <w:bCs/>
          <w:sz w:val="24"/>
          <w:szCs w:val="24"/>
          <w:lang w:val="uk-UA" w:eastAsia="en-US"/>
        </w:rPr>
        <w:t>Рохманов</w:t>
      </w:r>
      <w:proofErr w:type="spellEnd"/>
    </w:p>
    <w:p w14:paraId="5C661A0F" w14:textId="26FAC2A7" w:rsidR="00993E1B" w:rsidRPr="005F7FA4" w:rsidRDefault="00993E1B" w:rsidP="005F7FA4">
      <w:pPr>
        <w:rPr>
          <w:b/>
          <w:bCs/>
          <w:lang w:val="uk-UA"/>
        </w:rPr>
      </w:pPr>
    </w:p>
    <w:p w14:paraId="53E6FE0C" w14:textId="77777777" w:rsidR="00993E1B" w:rsidRPr="005F7FA4" w:rsidRDefault="00993E1B" w:rsidP="005F7FA4">
      <w:pPr>
        <w:rPr>
          <w:lang w:val="uk-UA"/>
        </w:rPr>
      </w:pPr>
    </w:p>
    <w:p w14:paraId="4FDAD2D5" w14:textId="15219399" w:rsidR="001C3BFB" w:rsidRPr="005F7FA4" w:rsidRDefault="001C3BFB" w:rsidP="005F7FA4">
      <w:pPr>
        <w:rPr>
          <w:lang w:val="uk-UA"/>
        </w:rPr>
      </w:pPr>
    </w:p>
    <w:sectPr w:rsidR="001C3BFB" w:rsidRPr="005F7F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584931"/>
    <w:multiLevelType w:val="multilevel"/>
    <w:tmpl w:val="384061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101781"/>
    <w:multiLevelType w:val="multilevel"/>
    <w:tmpl w:val="AFC6F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E1B"/>
    <w:rsid w:val="001C3BFB"/>
    <w:rsid w:val="0035275E"/>
    <w:rsid w:val="005B2386"/>
    <w:rsid w:val="005F7FA4"/>
    <w:rsid w:val="00645DCC"/>
    <w:rsid w:val="0076315E"/>
    <w:rsid w:val="007869FD"/>
    <w:rsid w:val="00791ABE"/>
    <w:rsid w:val="00843EDE"/>
    <w:rsid w:val="008F603B"/>
    <w:rsid w:val="0099299C"/>
    <w:rsid w:val="00993E1B"/>
    <w:rsid w:val="009A23E1"/>
    <w:rsid w:val="00A340CE"/>
    <w:rsid w:val="00A86FB3"/>
    <w:rsid w:val="00AB4781"/>
    <w:rsid w:val="00BD6292"/>
    <w:rsid w:val="00C36BB6"/>
    <w:rsid w:val="00C576AB"/>
    <w:rsid w:val="00CB0591"/>
    <w:rsid w:val="00D843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2415"/>
  <w15:chartTrackingRefBased/>
  <w15:docId w15:val="{7C2EB1D6-F2D3-43F5-BD6D-982943F9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3E1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993E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93E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93E1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93E1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93E1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93E1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93E1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3E1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3E1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3E1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93E1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93E1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93E1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93E1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93E1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93E1B"/>
    <w:rPr>
      <w:rFonts w:eastAsiaTheme="majorEastAsia" w:cstheme="majorBidi"/>
      <w:color w:val="595959" w:themeColor="text1" w:themeTint="A6"/>
    </w:rPr>
  </w:style>
  <w:style w:type="character" w:customStyle="1" w:styleId="80">
    <w:name w:val="Заголовок 8 Знак"/>
    <w:basedOn w:val="a0"/>
    <w:link w:val="8"/>
    <w:uiPriority w:val="9"/>
    <w:semiHidden/>
    <w:rsid w:val="00993E1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3E1B"/>
    <w:rPr>
      <w:rFonts w:eastAsiaTheme="majorEastAsia" w:cstheme="majorBidi"/>
      <w:color w:val="272727" w:themeColor="text1" w:themeTint="D8"/>
    </w:rPr>
  </w:style>
  <w:style w:type="paragraph" w:styleId="a3">
    <w:name w:val="Title"/>
    <w:basedOn w:val="a"/>
    <w:next w:val="a"/>
    <w:link w:val="a4"/>
    <w:uiPriority w:val="10"/>
    <w:qFormat/>
    <w:rsid w:val="00993E1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93E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3E1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93E1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93E1B"/>
    <w:pPr>
      <w:spacing w:before="160"/>
      <w:jc w:val="center"/>
    </w:pPr>
    <w:rPr>
      <w:i/>
      <w:iCs/>
      <w:color w:val="404040" w:themeColor="text1" w:themeTint="BF"/>
    </w:rPr>
  </w:style>
  <w:style w:type="character" w:customStyle="1" w:styleId="22">
    <w:name w:val="Цитата 2 Знак"/>
    <w:basedOn w:val="a0"/>
    <w:link w:val="21"/>
    <w:uiPriority w:val="29"/>
    <w:rsid w:val="00993E1B"/>
    <w:rPr>
      <w:i/>
      <w:iCs/>
      <w:color w:val="404040" w:themeColor="text1" w:themeTint="BF"/>
    </w:rPr>
  </w:style>
  <w:style w:type="paragraph" w:styleId="a7">
    <w:name w:val="List Paragraph"/>
    <w:basedOn w:val="a"/>
    <w:uiPriority w:val="34"/>
    <w:qFormat/>
    <w:rsid w:val="00993E1B"/>
    <w:pPr>
      <w:ind w:left="720"/>
      <w:contextualSpacing/>
    </w:pPr>
  </w:style>
  <w:style w:type="character" w:styleId="a8">
    <w:name w:val="Intense Emphasis"/>
    <w:basedOn w:val="a0"/>
    <w:uiPriority w:val="21"/>
    <w:qFormat/>
    <w:rsid w:val="00993E1B"/>
    <w:rPr>
      <w:i/>
      <w:iCs/>
      <w:color w:val="2F5496" w:themeColor="accent1" w:themeShade="BF"/>
    </w:rPr>
  </w:style>
  <w:style w:type="paragraph" w:styleId="a9">
    <w:name w:val="Intense Quote"/>
    <w:basedOn w:val="a"/>
    <w:next w:val="a"/>
    <w:link w:val="aa"/>
    <w:uiPriority w:val="30"/>
    <w:qFormat/>
    <w:rsid w:val="00993E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93E1B"/>
    <w:rPr>
      <w:i/>
      <w:iCs/>
      <w:color w:val="2F5496" w:themeColor="accent1" w:themeShade="BF"/>
    </w:rPr>
  </w:style>
  <w:style w:type="character" w:styleId="ab">
    <w:name w:val="Intense Reference"/>
    <w:basedOn w:val="a0"/>
    <w:uiPriority w:val="32"/>
    <w:qFormat/>
    <w:rsid w:val="00993E1B"/>
    <w:rPr>
      <w:b/>
      <w:bCs/>
      <w:smallCaps/>
      <w:color w:val="2F5496" w:themeColor="accent1" w:themeShade="BF"/>
      <w:spacing w:val="5"/>
    </w:rPr>
  </w:style>
  <w:style w:type="paragraph" w:styleId="ac">
    <w:name w:val="Normal (Web)"/>
    <w:basedOn w:val="a"/>
    <w:uiPriority w:val="99"/>
    <w:unhideWhenUsed/>
    <w:rsid w:val="0076315E"/>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Strong"/>
    <w:basedOn w:val="a0"/>
    <w:uiPriority w:val="22"/>
    <w:qFormat/>
    <w:rsid w:val="0076315E"/>
    <w:rPr>
      <w:b/>
      <w:bCs/>
    </w:rPr>
  </w:style>
  <w:style w:type="character" w:customStyle="1" w:styleId="lawsitalic">
    <w:name w:val="laws_italic"/>
    <w:basedOn w:val="a0"/>
    <w:rsid w:val="00D84343"/>
  </w:style>
  <w:style w:type="character" w:styleId="ae">
    <w:name w:val="Hyperlink"/>
    <w:basedOn w:val="a0"/>
    <w:uiPriority w:val="99"/>
    <w:semiHidden/>
    <w:unhideWhenUsed/>
    <w:rsid w:val="00D843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62300">
      <w:bodyDiv w:val="1"/>
      <w:marLeft w:val="0"/>
      <w:marRight w:val="0"/>
      <w:marTop w:val="0"/>
      <w:marBottom w:val="0"/>
      <w:divBdr>
        <w:top w:val="none" w:sz="0" w:space="0" w:color="auto"/>
        <w:left w:val="none" w:sz="0" w:space="0" w:color="auto"/>
        <w:bottom w:val="none" w:sz="0" w:space="0" w:color="auto"/>
        <w:right w:val="none" w:sz="0" w:space="0" w:color="auto"/>
      </w:divBdr>
    </w:div>
    <w:div w:id="909274286">
      <w:bodyDiv w:val="1"/>
      <w:marLeft w:val="0"/>
      <w:marRight w:val="0"/>
      <w:marTop w:val="0"/>
      <w:marBottom w:val="0"/>
      <w:divBdr>
        <w:top w:val="none" w:sz="0" w:space="0" w:color="auto"/>
        <w:left w:val="none" w:sz="0" w:space="0" w:color="auto"/>
        <w:bottom w:val="none" w:sz="0" w:space="0" w:color="auto"/>
        <w:right w:val="none" w:sz="0" w:space="0" w:color="auto"/>
      </w:divBdr>
    </w:div>
    <w:div w:id="1385130993">
      <w:bodyDiv w:val="1"/>
      <w:marLeft w:val="0"/>
      <w:marRight w:val="0"/>
      <w:marTop w:val="0"/>
      <w:marBottom w:val="0"/>
      <w:divBdr>
        <w:top w:val="none" w:sz="0" w:space="0" w:color="auto"/>
        <w:left w:val="none" w:sz="0" w:space="0" w:color="auto"/>
        <w:bottom w:val="none" w:sz="0" w:space="0" w:color="auto"/>
        <w:right w:val="none" w:sz="0" w:space="0" w:color="auto"/>
      </w:divBdr>
    </w:div>
    <w:div w:id="146624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tocol.ua/go/3604-2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5</Pages>
  <Words>2898</Words>
  <Characters>16525</Characters>
  <Application>Microsoft Office Word</Application>
  <DocSecurity>0</DocSecurity>
  <Lines>137</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cp:lastPrinted>2025-07-22T12:39:00Z</cp:lastPrinted>
  <dcterms:created xsi:type="dcterms:W3CDTF">2025-07-22T07:52:00Z</dcterms:created>
  <dcterms:modified xsi:type="dcterms:W3CDTF">2025-08-01T08:29:00Z</dcterms:modified>
</cp:coreProperties>
</file>