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3DEB7" w14:textId="77777777" w:rsidR="001B699D" w:rsidRPr="006C3279" w:rsidRDefault="001B699D" w:rsidP="001B699D">
      <w:pPr>
        <w:widowControl w:val="0"/>
        <w:autoSpaceDE w:val="0"/>
        <w:autoSpaceDN w:val="0"/>
        <w:adjustRightInd w:val="0"/>
        <w:spacing w:after="0" w:line="240" w:lineRule="auto"/>
        <w:ind w:right="-5"/>
        <w:jc w:val="center"/>
        <w:rPr>
          <w:rFonts w:ascii="Times New Roman" w:eastAsia="Calibri" w:hAnsi="Times New Roman" w:cs="Times New Roman"/>
          <w:sz w:val="20"/>
          <w:szCs w:val="20"/>
          <w:lang w:eastAsia="ru-RU"/>
        </w:rPr>
      </w:pPr>
      <w:r>
        <w:rPr>
          <w:rFonts w:ascii="Times New Roman" w:eastAsia="Calibri" w:hAnsi="Times New Roman" w:cs="Times New Roman"/>
          <w:noProof/>
          <w:sz w:val="20"/>
          <w:szCs w:val="20"/>
          <w:lang w:eastAsia="ru-RU"/>
        </w:rPr>
        <w:drawing>
          <wp:inline distT="0" distB="0" distL="0" distR="0" wp14:anchorId="187943D1" wp14:editId="7F2B5654">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07C3D219" w14:textId="77777777" w:rsidR="001B699D" w:rsidRPr="006C3279" w:rsidRDefault="001B699D" w:rsidP="001B699D">
      <w:pPr>
        <w:widowControl w:val="0"/>
        <w:autoSpaceDE w:val="0"/>
        <w:autoSpaceDN w:val="0"/>
        <w:adjustRightInd w:val="0"/>
        <w:spacing w:after="0" w:line="240" w:lineRule="auto"/>
        <w:ind w:left="-180" w:firstLine="180"/>
        <w:jc w:val="center"/>
        <w:rPr>
          <w:rFonts w:ascii="Times New Roman" w:eastAsia="Calibri" w:hAnsi="Times New Roman" w:cs="Times New Roman"/>
          <w:lang w:eastAsia="ru-RU"/>
        </w:rPr>
      </w:pPr>
      <w:r w:rsidRPr="006C3279">
        <w:rPr>
          <w:rFonts w:ascii="Times New Roman" w:eastAsia="Calibri" w:hAnsi="Times New Roman" w:cs="Times New Roman"/>
          <w:lang w:eastAsia="ru-RU"/>
        </w:rPr>
        <w:t>НАЦІОНАЛЬНА АСОЦІАЦІЯ АДВОКАТІВ УКРАЇНИ</w:t>
      </w:r>
    </w:p>
    <w:p w14:paraId="7E5FC4B9" w14:textId="77777777" w:rsidR="001B699D" w:rsidRPr="006C3279" w:rsidRDefault="001B699D" w:rsidP="001B699D">
      <w:pPr>
        <w:widowControl w:val="0"/>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КВАЛІФІКАЦІЙНО – ДИСЦИПЛІНАРНА КОМІСІЯ</w:t>
      </w:r>
    </w:p>
    <w:p w14:paraId="3B0ADD86" w14:textId="77777777" w:rsidR="001B699D" w:rsidRPr="006C3279" w:rsidRDefault="001B699D" w:rsidP="00BE4624">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eastAsia="ru-RU"/>
        </w:rPr>
      </w:pPr>
      <w:r w:rsidRPr="006C3279">
        <w:rPr>
          <w:rFonts w:ascii="Times New Roman" w:eastAsia="Calibri" w:hAnsi="Times New Roman" w:cs="Times New Roman"/>
          <w:b/>
          <w:bCs/>
          <w:lang w:eastAsia="ru-RU"/>
        </w:rPr>
        <w:t>АДВОКАТУРИ ПОЛТАВСЬКОЇ ОБЛАСТІ</w:t>
      </w:r>
    </w:p>
    <w:p w14:paraId="1EB9A85E" w14:textId="77777777" w:rsidR="001B699D" w:rsidRPr="00BE4624" w:rsidRDefault="001B699D" w:rsidP="001B699D">
      <w:pPr>
        <w:widowControl w:val="0"/>
        <w:autoSpaceDE w:val="0"/>
        <w:autoSpaceDN w:val="0"/>
        <w:adjustRightInd w:val="0"/>
        <w:spacing w:after="0" w:line="240" w:lineRule="auto"/>
        <w:rPr>
          <w:rFonts w:ascii="Times New Roman" w:eastAsia="Calibri" w:hAnsi="Times New Roman" w:cs="Times New Roman"/>
          <w:sz w:val="14"/>
          <w:szCs w:val="14"/>
          <w:lang w:eastAsia="ru-RU"/>
        </w:rPr>
      </w:pPr>
    </w:p>
    <w:p w14:paraId="537CE58E" w14:textId="77777777" w:rsidR="001B699D" w:rsidRPr="00F3342F" w:rsidRDefault="001B699D" w:rsidP="001B699D">
      <w:pPr>
        <w:widowControl w:val="0"/>
        <w:autoSpaceDE w:val="0"/>
        <w:autoSpaceDN w:val="0"/>
        <w:adjustRightInd w:val="0"/>
        <w:spacing w:after="0" w:line="240" w:lineRule="auto"/>
        <w:ind w:firstLine="708"/>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 xml:space="preserve">13 січня 2022 </w:t>
      </w:r>
      <w:r w:rsidRPr="00F3342F">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 xml:space="preserve">року </w:t>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r>
      <w:r w:rsidRPr="00F3342F">
        <w:rPr>
          <w:rFonts w:ascii="Times New Roman" w:eastAsia="Calibri" w:hAnsi="Times New Roman" w:cs="Times New Roman"/>
          <w:sz w:val="24"/>
          <w:szCs w:val="24"/>
          <w:lang w:val="uk-UA" w:eastAsia="ru-RU"/>
        </w:rPr>
        <w:tab/>
        <w:t>місто</w:t>
      </w:r>
      <w:r w:rsidRPr="00F3342F">
        <w:rPr>
          <w:rFonts w:ascii="Times New Roman" w:eastAsia="Calibri" w:hAnsi="Times New Roman" w:cs="Times New Roman"/>
          <w:sz w:val="24"/>
          <w:szCs w:val="24"/>
          <w:lang w:eastAsia="ru-RU"/>
        </w:rPr>
        <w:t xml:space="preserve"> Полтава</w:t>
      </w:r>
    </w:p>
    <w:p w14:paraId="797F5665" w14:textId="77777777" w:rsidR="001B699D" w:rsidRPr="00F3342F" w:rsidRDefault="001B699D" w:rsidP="001B699D">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2F8DA9BD" w14:textId="77777777" w:rsidR="001B699D" w:rsidRPr="00F3342F" w:rsidRDefault="001B699D" w:rsidP="001B699D">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F3342F">
        <w:rPr>
          <w:rFonts w:ascii="Times New Roman" w:eastAsia="Calibri" w:hAnsi="Times New Roman" w:cs="Times New Roman"/>
          <w:b/>
          <w:bCs/>
          <w:sz w:val="24"/>
          <w:szCs w:val="24"/>
          <w:lang w:eastAsia="ru-RU"/>
        </w:rPr>
        <w:t xml:space="preserve">Р І Ш Е Н </w:t>
      </w:r>
      <w:proofErr w:type="spellStart"/>
      <w:r w:rsidRPr="00F3342F">
        <w:rPr>
          <w:rFonts w:ascii="Times New Roman" w:eastAsia="Calibri" w:hAnsi="Times New Roman" w:cs="Times New Roman"/>
          <w:b/>
          <w:bCs/>
          <w:sz w:val="24"/>
          <w:szCs w:val="24"/>
          <w:lang w:eastAsia="ru-RU"/>
        </w:rPr>
        <w:t>Н</w:t>
      </w:r>
      <w:proofErr w:type="spellEnd"/>
      <w:r w:rsidRPr="00F3342F">
        <w:rPr>
          <w:rFonts w:ascii="Times New Roman" w:eastAsia="Calibri" w:hAnsi="Times New Roman" w:cs="Times New Roman"/>
          <w:b/>
          <w:bCs/>
          <w:sz w:val="24"/>
          <w:szCs w:val="24"/>
          <w:lang w:eastAsia="ru-RU"/>
        </w:rPr>
        <w:t xml:space="preserve"> Я</w:t>
      </w:r>
    </w:p>
    <w:p w14:paraId="68B57A58" w14:textId="476720F0" w:rsidR="001B699D" w:rsidRPr="006532E3" w:rsidRDefault="001B699D" w:rsidP="001B699D">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6532E3">
        <w:rPr>
          <w:rFonts w:ascii="Times New Roman" w:eastAsia="Calibri" w:hAnsi="Times New Roman" w:cs="Times New Roman"/>
          <w:b/>
          <w:bCs/>
          <w:sz w:val="24"/>
          <w:szCs w:val="24"/>
          <w:lang w:val="uk-UA" w:eastAsia="ru-RU"/>
        </w:rPr>
        <w:t xml:space="preserve">про </w:t>
      </w:r>
      <w:r w:rsidR="003F7C84">
        <w:rPr>
          <w:rFonts w:ascii="Times New Roman" w:eastAsia="Calibri" w:hAnsi="Times New Roman" w:cs="Times New Roman"/>
          <w:b/>
          <w:bCs/>
          <w:sz w:val="24"/>
          <w:szCs w:val="24"/>
          <w:lang w:val="uk-UA" w:eastAsia="ru-RU"/>
        </w:rPr>
        <w:t>відмову в</w:t>
      </w:r>
      <w:r w:rsidRPr="00F3342F">
        <w:rPr>
          <w:rFonts w:ascii="Times New Roman" w:eastAsia="Calibri" w:hAnsi="Times New Roman" w:cs="Times New Roman"/>
          <w:b/>
          <w:bCs/>
          <w:sz w:val="24"/>
          <w:szCs w:val="24"/>
          <w:lang w:val="uk-UA" w:eastAsia="ru-RU"/>
        </w:rPr>
        <w:t xml:space="preserve"> </w:t>
      </w:r>
      <w:r w:rsidRPr="006532E3">
        <w:rPr>
          <w:rFonts w:ascii="Times New Roman" w:eastAsia="Calibri" w:hAnsi="Times New Roman" w:cs="Times New Roman"/>
          <w:b/>
          <w:bCs/>
          <w:sz w:val="24"/>
          <w:szCs w:val="24"/>
          <w:lang w:val="uk-UA" w:eastAsia="ru-RU"/>
        </w:rPr>
        <w:t>порушенн</w:t>
      </w:r>
      <w:r w:rsidR="003F7C84">
        <w:rPr>
          <w:rFonts w:ascii="Times New Roman" w:eastAsia="Calibri" w:hAnsi="Times New Roman" w:cs="Times New Roman"/>
          <w:b/>
          <w:bCs/>
          <w:sz w:val="24"/>
          <w:szCs w:val="24"/>
          <w:lang w:val="uk-UA" w:eastAsia="ru-RU"/>
        </w:rPr>
        <w:t>і</w:t>
      </w:r>
      <w:r w:rsidRPr="00F3342F">
        <w:rPr>
          <w:rFonts w:ascii="Times New Roman" w:eastAsia="Calibri" w:hAnsi="Times New Roman" w:cs="Times New Roman"/>
          <w:b/>
          <w:bCs/>
          <w:sz w:val="24"/>
          <w:szCs w:val="24"/>
          <w:lang w:val="uk-UA" w:eastAsia="ru-RU"/>
        </w:rPr>
        <w:t xml:space="preserve">  </w:t>
      </w:r>
      <w:r w:rsidRPr="006532E3">
        <w:rPr>
          <w:rFonts w:ascii="Times New Roman" w:eastAsia="Calibri" w:hAnsi="Times New Roman" w:cs="Times New Roman"/>
          <w:b/>
          <w:bCs/>
          <w:sz w:val="24"/>
          <w:szCs w:val="24"/>
          <w:lang w:val="uk-UA" w:eastAsia="ru-RU"/>
        </w:rPr>
        <w:t>дисциплінарної</w:t>
      </w:r>
      <w:r w:rsidRPr="00F3342F">
        <w:rPr>
          <w:rFonts w:ascii="Times New Roman" w:eastAsia="Calibri" w:hAnsi="Times New Roman" w:cs="Times New Roman"/>
          <w:b/>
          <w:bCs/>
          <w:sz w:val="24"/>
          <w:szCs w:val="24"/>
          <w:lang w:val="uk-UA" w:eastAsia="ru-RU"/>
        </w:rPr>
        <w:t xml:space="preserve"> </w:t>
      </w:r>
      <w:r w:rsidRPr="006532E3">
        <w:rPr>
          <w:rFonts w:ascii="Times New Roman" w:eastAsia="Calibri" w:hAnsi="Times New Roman" w:cs="Times New Roman"/>
          <w:b/>
          <w:bCs/>
          <w:sz w:val="24"/>
          <w:szCs w:val="24"/>
          <w:lang w:val="uk-UA" w:eastAsia="ru-RU"/>
        </w:rPr>
        <w:t>справи</w:t>
      </w:r>
    </w:p>
    <w:p w14:paraId="15237523" w14:textId="77777777" w:rsidR="001B699D" w:rsidRPr="00BE4624" w:rsidRDefault="001B699D" w:rsidP="001B699D">
      <w:pPr>
        <w:widowControl w:val="0"/>
        <w:autoSpaceDE w:val="0"/>
        <w:autoSpaceDN w:val="0"/>
        <w:adjustRightInd w:val="0"/>
        <w:spacing w:after="0" w:line="240" w:lineRule="auto"/>
        <w:jc w:val="both"/>
        <w:rPr>
          <w:rFonts w:ascii="Times New Roman" w:eastAsia="Calibri" w:hAnsi="Times New Roman" w:cs="Times New Roman"/>
          <w:sz w:val="14"/>
          <w:szCs w:val="14"/>
          <w:lang w:val="uk-UA" w:eastAsia="ru-RU"/>
        </w:rPr>
      </w:pPr>
    </w:p>
    <w:p w14:paraId="0C517A2A" w14:textId="408A7561" w:rsidR="001B699D" w:rsidRPr="00F3342F" w:rsidRDefault="001B699D" w:rsidP="00BE4624">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Дисциплінарна палата К</w:t>
      </w:r>
      <w:r w:rsidRPr="00F3342F">
        <w:rPr>
          <w:rFonts w:ascii="Times New Roman" w:eastAsia="Calibri" w:hAnsi="Times New Roman" w:cs="Times New Roman"/>
          <w:sz w:val="24"/>
          <w:szCs w:val="24"/>
          <w:lang w:val="uk-UA" w:eastAsia="ru-RU"/>
        </w:rPr>
        <w:t xml:space="preserve">валіфікаційно-дисциплінарної комісії адвокатури Полтавської області у складі </w:t>
      </w:r>
      <w:r>
        <w:rPr>
          <w:rFonts w:ascii="Times New Roman" w:eastAsia="Calibri" w:hAnsi="Times New Roman" w:cs="Times New Roman"/>
          <w:sz w:val="24"/>
          <w:szCs w:val="24"/>
          <w:lang w:val="uk-UA" w:eastAsia="ru-RU"/>
        </w:rPr>
        <w:t xml:space="preserve">в.о. </w:t>
      </w:r>
      <w:r w:rsidRPr="00F3342F">
        <w:rPr>
          <w:rFonts w:ascii="Times New Roman" w:eastAsia="Calibri" w:hAnsi="Times New Roman" w:cs="Times New Roman"/>
          <w:sz w:val="24"/>
          <w:szCs w:val="24"/>
          <w:lang w:val="uk-UA" w:eastAsia="ru-RU"/>
        </w:rPr>
        <w:t xml:space="preserve">голови комісії – </w:t>
      </w:r>
      <w:proofErr w:type="spellStart"/>
      <w:r>
        <w:rPr>
          <w:rFonts w:ascii="Times New Roman" w:eastAsia="Calibri" w:hAnsi="Times New Roman" w:cs="Times New Roman"/>
          <w:sz w:val="24"/>
          <w:szCs w:val="24"/>
          <w:lang w:val="uk-UA" w:eastAsia="ru-RU"/>
        </w:rPr>
        <w:t>Гонжака</w:t>
      </w:r>
      <w:proofErr w:type="spellEnd"/>
      <w:r>
        <w:rPr>
          <w:rFonts w:ascii="Times New Roman" w:eastAsia="Calibri" w:hAnsi="Times New Roman" w:cs="Times New Roman"/>
          <w:sz w:val="24"/>
          <w:szCs w:val="24"/>
          <w:lang w:val="uk-UA" w:eastAsia="ru-RU"/>
        </w:rPr>
        <w:t xml:space="preserve"> І.В</w:t>
      </w:r>
      <w:r w:rsidRPr="00F3342F">
        <w:rPr>
          <w:rFonts w:ascii="Times New Roman" w:eastAsia="Calibri" w:hAnsi="Times New Roman" w:cs="Times New Roman"/>
          <w:sz w:val="24"/>
          <w:szCs w:val="24"/>
          <w:lang w:val="uk-UA" w:eastAsia="ru-RU"/>
        </w:rPr>
        <w:t>., дисциплінарної пала</w:t>
      </w:r>
      <w:r>
        <w:rPr>
          <w:rFonts w:ascii="Times New Roman" w:eastAsia="Calibri" w:hAnsi="Times New Roman" w:cs="Times New Roman"/>
          <w:sz w:val="24"/>
          <w:szCs w:val="24"/>
          <w:lang w:val="uk-UA" w:eastAsia="ru-RU"/>
        </w:rPr>
        <w:t xml:space="preserve">ти:  </w:t>
      </w:r>
      <w:r w:rsidRPr="00F3342F">
        <w:rPr>
          <w:rFonts w:ascii="Times New Roman" w:eastAsia="Calibri" w:hAnsi="Times New Roman" w:cs="Times New Roman"/>
          <w:sz w:val="24"/>
          <w:szCs w:val="24"/>
          <w:lang w:val="uk-UA" w:eastAsia="ru-RU"/>
        </w:rPr>
        <w:t xml:space="preserve">секретаря – </w:t>
      </w:r>
      <w:r>
        <w:rPr>
          <w:rFonts w:ascii="Times New Roman" w:eastAsia="Calibri" w:hAnsi="Times New Roman" w:cs="Times New Roman"/>
          <w:sz w:val="24"/>
          <w:szCs w:val="24"/>
          <w:lang w:val="uk-UA" w:eastAsia="ru-RU"/>
        </w:rPr>
        <w:t>Антипенко А.І.</w:t>
      </w:r>
      <w:r w:rsidRPr="00F3342F">
        <w:rPr>
          <w:rFonts w:ascii="Times New Roman" w:eastAsia="Calibri" w:hAnsi="Times New Roman" w:cs="Times New Roman"/>
          <w:sz w:val="24"/>
          <w:szCs w:val="24"/>
          <w:lang w:val="uk-UA" w:eastAsia="ru-RU"/>
        </w:rPr>
        <w:t xml:space="preserve">, членів палати: </w:t>
      </w:r>
      <w:proofErr w:type="spellStart"/>
      <w:r>
        <w:rPr>
          <w:rFonts w:ascii="Times New Roman" w:eastAsia="Calibri" w:hAnsi="Times New Roman" w:cs="Times New Roman"/>
          <w:sz w:val="24"/>
          <w:szCs w:val="24"/>
          <w:lang w:val="uk-UA" w:eastAsia="ru-RU"/>
        </w:rPr>
        <w:t>Буглак</w:t>
      </w:r>
      <w:proofErr w:type="spellEnd"/>
      <w:r>
        <w:rPr>
          <w:rFonts w:ascii="Times New Roman" w:eastAsia="Calibri" w:hAnsi="Times New Roman" w:cs="Times New Roman"/>
          <w:sz w:val="24"/>
          <w:szCs w:val="24"/>
          <w:lang w:val="uk-UA" w:eastAsia="ru-RU"/>
        </w:rPr>
        <w:t xml:space="preserve"> В.В., Клименка О.Ю., </w:t>
      </w:r>
      <w:proofErr w:type="spellStart"/>
      <w:r>
        <w:rPr>
          <w:rFonts w:ascii="Times New Roman" w:eastAsia="Calibri" w:hAnsi="Times New Roman" w:cs="Times New Roman"/>
          <w:sz w:val="24"/>
          <w:szCs w:val="24"/>
          <w:lang w:val="uk-UA" w:eastAsia="ru-RU"/>
        </w:rPr>
        <w:t>Карнарука</w:t>
      </w:r>
      <w:proofErr w:type="spellEnd"/>
      <w:r>
        <w:rPr>
          <w:rFonts w:ascii="Times New Roman" w:eastAsia="Calibri" w:hAnsi="Times New Roman" w:cs="Times New Roman"/>
          <w:sz w:val="24"/>
          <w:szCs w:val="24"/>
          <w:lang w:val="uk-UA" w:eastAsia="ru-RU"/>
        </w:rPr>
        <w:t xml:space="preserve"> А.В., </w:t>
      </w:r>
      <w:proofErr w:type="spellStart"/>
      <w:r>
        <w:rPr>
          <w:rFonts w:ascii="Times New Roman" w:eastAsia="Calibri" w:hAnsi="Times New Roman" w:cs="Times New Roman"/>
          <w:sz w:val="24"/>
          <w:szCs w:val="24"/>
          <w:lang w:val="uk-UA" w:eastAsia="ru-RU"/>
        </w:rPr>
        <w:t>Рохманова</w:t>
      </w:r>
      <w:proofErr w:type="spellEnd"/>
      <w:r>
        <w:rPr>
          <w:rFonts w:ascii="Times New Roman" w:eastAsia="Calibri" w:hAnsi="Times New Roman" w:cs="Times New Roman"/>
          <w:sz w:val="24"/>
          <w:szCs w:val="24"/>
          <w:lang w:val="uk-UA" w:eastAsia="ru-RU"/>
        </w:rPr>
        <w:t xml:space="preserve"> В.І., </w:t>
      </w:r>
      <w:proofErr w:type="spellStart"/>
      <w:r>
        <w:rPr>
          <w:rFonts w:ascii="Times New Roman" w:eastAsia="Calibri" w:hAnsi="Times New Roman" w:cs="Times New Roman"/>
          <w:sz w:val="24"/>
          <w:szCs w:val="24"/>
          <w:lang w:val="uk-UA" w:eastAsia="ru-RU"/>
        </w:rPr>
        <w:t>Ялисоветського</w:t>
      </w:r>
      <w:proofErr w:type="spellEnd"/>
      <w:r>
        <w:rPr>
          <w:rFonts w:ascii="Times New Roman" w:eastAsia="Calibri" w:hAnsi="Times New Roman" w:cs="Times New Roman"/>
          <w:sz w:val="24"/>
          <w:szCs w:val="24"/>
          <w:lang w:val="uk-UA" w:eastAsia="ru-RU"/>
        </w:rPr>
        <w:t xml:space="preserve"> А.А.</w:t>
      </w:r>
      <w:r w:rsidRPr="00F3342F">
        <w:rPr>
          <w:rFonts w:ascii="Times New Roman" w:eastAsia="Calibri" w:hAnsi="Times New Roman" w:cs="Times New Roman"/>
          <w:sz w:val="24"/>
          <w:szCs w:val="24"/>
          <w:lang w:val="uk-UA" w:eastAsia="ru-RU"/>
        </w:rPr>
        <w:t xml:space="preserve"> - </w:t>
      </w:r>
    </w:p>
    <w:p w14:paraId="2CC84472" w14:textId="1CCCA587" w:rsidR="001B699D" w:rsidRPr="00F3342F" w:rsidRDefault="001B699D" w:rsidP="00BE4624">
      <w:pPr>
        <w:widowControl w:val="0"/>
        <w:autoSpaceDE w:val="0"/>
        <w:autoSpaceDN w:val="0"/>
        <w:adjustRightInd w:val="0"/>
        <w:spacing w:after="0" w:line="240" w:lineRule="auto"/>
        <w:ind w:firstLine="720"/>
        <w:jc w:val="both"/>
        <w:rPr>
          <w:rFonts w:ascii="Arial Narrow" w:eastAsia="Calibri" w:hAnsi="Arial Narrow" w:cs="Arial Narrow"/>
          <w:sz w:val="24"/>
          <w:szCs w:val="24"/>
          <w:lang w:val="uk-UA" w:eastAsia="ru-RU"/>
        </w:rPr>
      </w:pPr>
      <w:r w:rsidRPr="00F3342F">
        <w:rPr>
          <w:rFonts w:ascii="Times New Roman" w:eastAsia="Calibri" w:hAnsi="Times New Roman" w:cs="Times New Roman"/>
          <w:sz w:val="24"/>
          <w:szCs w:val="24"/>
          <w:lang w:val="uk-UA" w:eastAsia="ru-RU"/>
        </w:rPr>
        <w:t xml:space="preserve">розглянувши матеріали перевірки </w:t>
      </w:r>
      <w:bookmarkStart w:id="0" w:name="_Hlk92812277"/>
      <w:r w:rsidRPr="00F3342F">
        <w:rPr>
          <w:rFonts w:ascii="Times New Roman" w:eastAsia="Calibri" w:hAnsi="Times New Roman" w:cs="Times New Roman"/>
          <w:sz w:val="24"/>
          <w:szCs w:val="24"/>
          <w:lang w:val="uk-UA" w:eastAsia="ru-RU"/>
        </w:rPr>
        <w:t xml:space="preserve">за </w:t>
      </w:r>
      <w:bookmarkStart w:id="1" w:name="_Hlk92812096"/>
      <w:r>
        <w:rPr>
          <w:rFonts w:ascii="Times New Roman" w:eastAsia="Calibri" w:hAnsi="Times New Roman" w:cs="Times New Roman"/>
          <w:sz w:val="24"/>
          <w:szCs w:val="24"/>
          <w:lang w:val="uk-UA" w:eastAsia="ru-RU"/>
        </w:rPr>
        <w:t xml:space="preserve">скаргою </w:t>
      </w:r>
      <w:r w:rsidR="00BE4624">
        <w:rPr>
          <w:rFonts w:ascii="Times New Roman" w:eastAsia="Calibri" w:hAnsi="Times New Roman" w:cs="Times New Roman"/>
          <w:sz w:val="24"/>
          <w:szCs w:val="24"/>
          <w:lang w:val="uk-UA" w:eastAsia="ru-RU"/>
        </w:rPr>
        <w:t>Особи_1</w:t>
      </w:r>
      <w:r>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val="uk-UA" w:eastAsia="ru-RU"/>
        </w:rPr>
        <w:t>про притягнення до дисциплінарної відповідальності адв</w:t>
      </w:r>
      <w:r>
        <w:rPr>
          <w:rFonts w:ascii="Times New Roman" w:eastAsia="Calibri" w:hAnsi="Times New Roman" w:cs="Times New Roman"/>
          <w:sz w:val="24"/>
          <w:szCs w:val="24"/>
          <w:lang w:val="uk-UA" w:eastAsia="ru-RU"/>
        </w:rPr>
        <w:t xml:space="preserve">оката </w:t>
      </w:r>
      <w:bookmarkStart w:id="2" w:name="_Hlk92811978"/>
      <w:proofErr w:type="spellStart"/>
      <w:r>
        <w:rPr>
          <w:rFonts w:ascii="Times New Roman" w:eastAsia="Calibri" w:hAnsi="Times New Roman" w:cs="Times New Roman"/>
          <w:sz w:val="24"/>
          <w:szCs w:val="24"/>
          <w:lang w:val="uk-UA" w:eastAsia="ru-RU"/>
        </w:rPr>
        <w:t>Дверницького</w:t>
      </w:r>
      <w:proofErr w:type="spellEnd"/>
      <w:r>
        <w:rPr>
          <w:rFonts w:ascii="Times New Roman" w:eastAsia="Calibri" w:hAnsi="Times New Roman" w:cs="Times New Roman"/>
          <w:sz w:val="24"/>
          <w:szCs w:val="24"/>
          <w:lang w:val="uk-UA" w:eastAsia="ru-RU"/>
        </w:rPr>
        <w:t xml:space="preserve"> Віктора Георгійовича </w:t>
      </w:r>
      <w:r w:rsidRPr="001F0269">
        <w:rPr>
          <w:lang w:val="uk-UA"/>
        </w:rPr>
        <w:t xml:space="preserve"> </w:t>
      </w:r>
      <w:r w:rsidRPr="00F3342F">
        <w:rPr>
          <w:rFonts w:ascii="Times New Roman" w:eastAsia="Calibri" w:hAnsi="Times New Roman" w:cs="Times New Roman"/>
          <w:sz w:val="24"/>
          <w:szCs w:val="24"/>
          <w:lang w:val="uk-UA" w:eastAsia="ru-RU"/>
        </w:rPr>
        <w:t xml:space="preserve">(свідоцтво про право на заняття адвокатською діяльністю </w:t>
      </w:r>
      <w:r>
        <w:rPr>
          <w:rFonts w:ascii="Times New Roman" w:eastAsia="Calibri" w:hAnsi="Times New Roman" w:cs="Times New Roman"/>
          <w:sz w:val="24"/>
          <w:szCs w:val="24"/>
          <w:lang w:val="uk-UA" w:eastAsia="ru-RU"/>
        </w:rPr>
        <w:t xml:space="preserve">№ 2481, видане Радою адвокатів   Полтавської області 10.01.2019 </w:t>
      </w:r>
      <w:r w:rsidRPr="00F3342F">
        <w:rPr>
          <w:rFonts w:ascii="Times New Roman" w:eastAsia="Calibri" w:hAnsi="Times New Roman" w:cs="Times New Roman"/>
          <w:sz w:val="24"/>
          <w:szCs w:val="24"/>
          <w:lang w:val="uk-UA" w:eastAsia="ru-RU"/>
        </w:rPr>
        <w:t xml:space="preserve">року) </w:t>
      </w:r>
      <w:bookmarkEnd w:id="2"/>
      <w:r w:rsidRPr="00F3342F">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bookmarkEnd w:id="0"/>
      <w:bookmarkEnd w:id="1"/>
      <w:r w:rsidRPr="00F3342F">
        <w:rPr>
          <w:rFonts w:ascii="Times New Roman" w:eastAsia="Calibri" w:hAnsi="Times New Roman" w:cs="Times New Roman"/>
          <w:sz w:val="24"/>
          <w:szCs w:val="24"/>
          <w:lang w:val="uk-UA" w:eastAsia="ru-RU"/>
        </w:rPr>
        <w:t>, -</w:t>
      </w:r>
    </w:p>
    <w:p w14:paraId="19F6A32E" w14:textId="77777777" w:rsidR="001B699D" w:rsidRPr="00BE4624" w:rsidRDefault="001B699D" w:rsidP="001B699D">
      <w:pPr>
        <w:widowControl w:val="0"/>
        <w:autoSpaceDE w:val="0"/>
        <w:autoSpaceDN w:val="0"/>
        <w:adjustRightInd w:val="0"/>
        <w:spacing w:after="0" w:line="240" w:lineRule="auto"/>
        <w:jc w:val="both"/>
        <w:rPr>
          <w:rFonts w:ascii="Times New Roman" w:eastAsia="Calibri" w:hAnsi="Times New Roman" w:cs="Times New Roman"/>
          <w:sz w:val="10"/>
          <w:szCs w:val="10"/>
          <w:lang w:val="uk-UA" w:eastAsia="ru-RU"/>
        </w:rPr>
      </w:pPr>
    </w:p>
    <w:p w14:paraId="25DEE66B" w14:textId="77777777" w:rsidR="001B699D" w:rsidRPr="00F3350C" w:rsidRDefault="001B699D" w:rsidP="001B699D">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F3350C">
        <w:rPr>
          <w:rFonts w:ascii="Times New Roman" w:eastAsia="Calibri" w:hAnsi="Times New Roman" w:cs="Times New Roman"/>
          <w:b/>
          <w:bCs/>
          <w:sz w:val="24"/>
          <w:szCs w:val="24"/>
          <w:lang w:val="uk-UA" w:eastAsia="ru-RU"/>
        </w:rPr>
        <w:t>В С Т А Н О В И Л А  :</w:t>
      </w:r>
    </w:p>
    <w:p w14:paraId="733A4E04" w14:textId="77777777" w:rsidR="001B699D" w:rsidRPr="00BE4624" w:rsidRDefault="001B699D" w:rsidP="001B699D">
      <w:pPr>
        <w:widowControl w:val="0"/>
        <w:autoSpaceDE w:val="0"/>
        <w:autoSpaceDN w:val="0"/>
        <w:adjustRightInd w:val="0"/>
        <w:spacing w:after="0" w:line="240" w:lineRule="auto"/>
        <w:jc w:val="center"/>
        <w:rPr>
          <w:rFonts w:ascii="Times New Roman" w:eastAsia="Calibri" w:hAnsi="Times New Roman" w:cs="Times New Roman"/>
          <w:sz w:val="10"/>
          <w:szCs w:val="10"/>
          <w:lang w:val="uk-UA" w:eastAsia="ru-RU"/>
        </w:rPr>
      </w:pPr>
    </w:p>
    <w:p w14:paraId="1ECFE3AB" w14:textId="0844602C" w:rsidR="001B699D" w:rsidRDefault="001B699D" w:rsidP="001B699D">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ab/>
        <w:t>14 грудня 2021 року до К</w:t>
      </w:r>
      <w:r w:rsidRPr="00F3342F">
        <w:rPr>
          <w:rFonts w:ascii="Times New Roman" w:eastAsia="Calibri" w:hAnsi="Times New Roman" w:cs="Times New Roman"/>
          <w:sz w:val="24"/>
          <w:szCs w:val="24"/>
          <w:lang w:val="uk-UA" w:eastAsia="ru-RU"/>
        </w:rPr>
        <w:t>валіфікаційно-дисциплінарної комісії адвокатури Полтавської област</w:t>
      </w:r>
      <w:r>
        <w:rPr>
          <w:rFonts w:ascii="Times New Roman" w:eastAsia="Calibri" w:hAnsi="Times New Roman" w:cs="Times New Roman"/>
          <w:sz w:val="24"/>
          <w:szCs w:val="24"/>
          <w:lang w:val="uk-UA" w:eastAsia="ru-RU"/>
        </w:rPr>
        <w:t xml:space="preserve">і надійшла </w:t>
      </w:r>
      <w:r w:rsidRPr="00F3342F">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скарга </w:t>
      </w:r>
      <w:r w:rsidR="00BE4624">
        <w:rPr>
          <w:rFonts w:ascii="Times New Roman" w:eastAsia="Calibri" w:hAnsi="Times New Roman" w:cs="Times New Roman"/>
          <w:sz w:val="24"/>
          <w:szCs w:val="24"/>
          <w:lang w:val="uk-UA" w:eastAsia="ru-RU"/>
        </w:rPr>
        <w:t>Особи_1</w:t>
      </w:r>
      <w:r>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val="uk-UA" w:eastAsia="ru-RU"/>
        </w:rPr>
        <w:t>про притягнення до дисциплінарної відпові</w:t>
      </w:r>
      <w:r>
        <w:rPr>
          <w:rFonts w:ascii="Times New Roman" w:eastAsia="Calibri" w:hAnsi="Times New Roman" w:cs="Times New Roman"/>
          <w:sz w:val="24"/>
          <w:szCs w:val="24"/>
          <w:lang w:val="uk-UA" w:eastAsia="ru-RU"/>
        </w:rPr>
        <w:t>дальності адвоката</w:t>
      </w:r>
      <w:r w:rsidRPr="001B699D">
        <w:rPr>
          <w:rFonts w:ascii="Times New Roman" w:eastAsia="Calibri" w:hAnsi="Times New Roman" w:cs="Times New Roman"/>
          <w:sz w:val="24"/>
          <w:szCs w:val="24"/>
          <w:lang w:val="uk-UA" w:eastAsia="ru-RU"/>
        </w:rPr>
        <w:t xml:space="preserve"> </w:t>
      </w:r>
      <w:proofErr w:type="spellStart"/>
      <w:r>
        <w:rPr>
          <w:rFonts w:ascii="Times New Roman" w:eastAsia="Calibri" w:hAnsi="Times New Roman" w:cs="Times New Roman"/>
          <w:sz w:val="24"/>
          <w:szCs w:val="24"/>
          <w:lang w:val="uk-UA" w:eastAsia="ru-RU"/>
        </w:rPr>
        <w:t>Дверницького</w:t>
      </w:r>
      <w:proofErr w:type="spellEnd"/>
      <w:r>
        <w:rPr>
          <w:rFonts w:ascii="Times New Roman" w:eastAsia="Calibri" w:hAnsi="Times New Roman" w:cs="Times New Roman"/>
          <w:sz w:val="24"/>
          <w:szCs w:val="24"/>
          <w:lang w:val="uk-UA" w:eastAsia="ru-RU"/>
        </w:rPr>
        <w:t xml:space="preserve"> Віктора Георгійовича </w:t>
      </w:r>
      <w:r w:rsidRPr="00F3342F">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p>
    <w:p w14:paraId="285DE679" w14:textId="6BBFD866" w:rsidR="00B72529" w:rsidRDefault="0052049F" w:rsidP="00B72529">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У скарзі </w:t>
      </w:r>
      <w:r w:rsidR="00BE4624">
        <w:rPr>
          <w:rFonts w:ascii="Times New Roman" w:eastAsia="Calibri" w:hAnsi="Times New Roman" w:cs="Times New Roman"/>
          <w:sz w:val="24"/>
          <w:szCs w:val="24"/>
          <w:lang w:val="uk-UA" w:eastAsia="ru-RU"/>
        </w:rPr>
        <w:t>Особа_1</w:t>
      </w:r>
      <w:r>
        <w:rPr>
          <w:rFonts w:ascii="Times New Roman" w:eastAsia="Calibri" w:hAnsi="Times New Roman" w:cs="Times New Roman"/>
          <w:sz w:val="24"/>
          <w:szCs w:val="24"/>
          <w:lang w:val="uk-UA" w:eastAsia="ru-RU"/>
        </w:rPr>
        <w:t xml:space="preserve"> зазначила, що </w:t>
      </w:r>
      <w:r w:rsidR="00BE4624">
        <w:rPr>
          <w:rFonts w:ascii="Times New Roman" w:eastAsia="Calibri" w:hAnsi="Times New Roman" w:cs="Times New Roman"/>
          <w:sz w:val="24"/>
          <w:szCs w:val="24"/>
          <w:lang w:val="uk-UA" w:eastAsia="ru-RU"/>
        </w:rPr>
        <w:t>у</w:t>
      </w:r>
      <w:r w:rsidR="00D67B90">
        <w:rPr>
          <w:rFonts w:ascii="Times New Roman" w:eastAsia="Calibri" w:hAnsi="Times New Roman" w:cs="Times New Roman"/>
          <w:sz w:val="24"/>
          <w:szCs w:val="24"/>
          <w:lang w:val="uk-UA" w:eastAsia="ru-RU"/>
        </w:rPr>
        <w:t xml:space="preserve"> вересні 2019 року звернулась до Адвокатського об’єднання</w:t>
      </w:r>
      <w:r w:rsidR="00BE4624">
        <w:rPr>
          <w:rFonts w:ascii="Times New Roman" w:eastAsia="Calibri" w:hAnsi="Times New Roman" w:cs="Times New Roman"/>
          <w:sz w:val="24"/>
          <w:szCs w:val="24"/>
          <w:lang w:val="uk-UA" w:eastAsia="ru-RU"/>
        </w:rPr>
        <w:t xml:space="preserve"> «***</w:t>
      </w:r>
      <w:r w:rsidR="00D67B90">
        <w:rPr>
          <w:rFonts w:ascii="Times New Roman" w:eastAsia="Calibri" w:hAnsi="Times New Roman" w:cs="Times New Roman"/>
          <w:sz w:val="24"/>
          <w:szCs w:val="24"/>
          <w:lang w:val="uk-UA" w:eastAsia="ru-RU"/>
        </w:rPr>
        <w:t xml:space="preserve">» за правовою допомогою у справі про стягнення боргу. 24 грудня 2019 року уклала договір про надання правничої допомоги з керуючим партнером </w:t>
      </w:r>
      <w:r w:rsidR="00BE4624">
        <w:rPr>
          <w:rFonts w:ascii="Times New Roman" w:eastAsia="Calibri" w:hAnsi="Times New Roman" w:cs="Times New Roman"/>
          <w:sz w:val="24"/>
          <w:szCs w:val="24"/>
          <w:lang w:val="uk-UA" w:eastAsia="ru-RU"/>
        </w:rPr>
        <w:t xml:space="preserve">адвокатського об’єднання </w:t>
      </w:r>
      <w:r w:rsidR="00D67B90">
        <w:rPr>
          <w:rFonts w:ascii="Times New Roman" w:eastAsia="Calibri" w:hAnsi="Times New Roman" w:cs="Times New Roman"/>
          <w:sz w:val="24"/>
          <w:szCs w:val="24"/>
          <w:lang w:val="uk-UA" w:eastAsia="ru-RU"/>
        </w:rPr>
        <w:t xml:space="preserve">адвокатом Двірницьким В.Г., предметом якого є проведення переговорів, направлення претензій, звернення до суду та супровід позовної заяви у судах всіх інстанцій, з метою повернення Клієнту боргу </w:t>
      </w:r>
      <w:r w:rsidR="00BE4624">
        <w:rPr>
          <w:rFonts w:ascii="Times New Roman" w:eastAsia="Calibri" w:hAnsi="Times New Roman" w:cs="Times New Roman"/>
          <w:sz w:val="24"/>
          <w:szCs w:val="24"/>
          <w:lang w:val="uk-UA" w:eastAsia="ru-RU"/>
        </w:rPr>
        <w:t>Особи_2</w:t>
      </w:r>
      <w:r w:rsidR="00D67B90">
        <w:rPr>
          <w:rFonts w:ascii="Times New Roman" w:eastAsia="Calibri" w:hAnsi="Times New Roman" w:cs="Times New Roman"/>
          <w:sz w:val="24"/>
          <w:szCs w:val="24"/>
          <w:lang w:val="uk-UA" w:eastAsia="ru-RU"/>
        </w:rPr>
        <w:t xml:space="preserve"> відповідно до розписки від 21</w:t>
      </w:r>
      <w:r w:rsidR="00BE4624">
        <w:rPr>
          <w:rFonts w:ascii="Times New Roman" w:eastAsia="Calibri" w:hAnsi="Times New Roman" w:cs="Times New Roman"/>
          <w:sz w:val="24"/>
          <w:szCs w:val="24"/>
          <w:lang w:val="uk-UA" w:eastAsia="ru-RU"/>
        </w:rPr>
        <w:t xml:space="preserve"> травня 2</w:t>
      </w:r>
      <w:r w:rsidR="00D67B90">
        <w:rPr>
          <w:rFonts w:ascii="Times New Roman" w:eastAsia="Calibri" w:hAnsi="Times New Roman" w:cs="Times New Roman"/>
          <w:sz w:val="24"/>
          <w:szCs w:val="24"/>
          <w:lang w:val="uk-UA" w:eastAsia="ru-RU"/>
        </w:rPr>
        <w:t>018 року.</w:t>
      </w:r>
      <w:r w:rsidR="009F4BD0">
        <w:rPr>
          <w:rFonts w:ascii="Times New Roman" w:eastAsia="Calibri" w:hAnsi="Times New Roman" w:cs="Times New Roman"/>
          <w:sz w:val="24"/>
          <w:szCs w:val="24"/>
          <w:lang w:val="uk-UA" w:eastAsia="ru-RU"/>
        </w:rPr>
        <w:t xml:space="preserve"> 14</w:t>
      </w:r>
      <w:r w:rsidR="00BE4624">
        <w:rPr>
          <w:rFonts w:ascii="Times New Roman" w:eastAsia="Calibri" w:hAnsi="Times New Roman" w:cs="Times New Roman"/>
          <w:sz w:val="24"/>
          <w:szCs w:val="24"/>
          <w:lang w:val="uk-UA" w:eastAsia="ru-RU"/>
        </w:rPr>
        <w:t xml:space="preserve"> лютого </w:t>
      </w:r>
      <w:r w:rsidR="009F4BD0">
        <w:rPr>
          <w:rFonts w:ascii="Times New Roman" w:eastAsia="Calibri" w:hAnsi="Times New Roman" w:cs="Times New Roman"/>
          <w:sz w:val="24"/>
          <w:szCs w:val="24"/>
          <w:lang w:val="uk-UA" w:eastAsia="ru-RU"/>
        </w:rPr>
        <w:t xml:space="preserve">2020 року адвокат звернувся з позовом до Київського районного суду м. Харкова, який судом залишено без руху, оскільки відповідач  не був зареєстрований за </w:t>
      </w:r>
      <w:proofErr w:type="spellStart"/>
      <w:r w:rsidR="009F4BD0">
        <w:rPr>
          <w:rFonts w:ascii="Times New Roman" w:eastAsia="Calibri" w:hAnsi="Times New Roman" w:cs="Times New Roman"/>
          <w:sz w:val="24"/>
          <w:szCs w:val="24"/>
          <w:lang w:val="uk-UA" w:eastAsia="ru-RU"/>
        </w:rPr>
        <w:t>адресою</w:t>
      </w:r>
      <w:proofErr w:type="spellEnd"/>
      <w:r w:rsidR="009F4BD0">
        <w:rPr>
          <w:rFonts w:ascii="Times New Roman" w:eastAsia="Calibri" w:hAnsi="Times New Roman" w:cs="Times New Roman"/>
          <w:sz w:val="24"/>
          <w:szCs w:val="24"/>
          <w:lang w:val="uk-UA" w:eastAsia="ru-RU"/>
        </w:rPr>
        <w:t xml:space="preserve">, зазначеною у позові. Через те, що адвокат не усунув недоліки у позовній заяві, </w:t>
      </w:r>
      <w:r w:rsidR="00BE4624">
        <w:rPr>
          <w:rFonts w:ascii="Times New Roman" w:eastAsia="Calibri" w:hAnsi="Times New Roman" w:cs="Times New Roman"/>
          <w:sz w:val="24"/>
          <w:szCs w:val="24"/>
          <w:lang w:val="uk-UA" w:eastAsia="ru-RU"/>
        </w:rPr>
        <w:t>у</w:t>
      </w:r>
      <w:r w:rsidR="009F4BD0">
        <w:rPr>
          <w:rFonts w:ascii="Times New Roman" w:eastAsia="Calibri" w:hAnsi="Times New Roman" w:cs="Times New Roman"/>
          <w:sz w:val="24"/>
          <w:szCs w:val="24"/>
          <w:lang w:val="uk-UA" w:eastAsia="ru-RU"/>
        </w:rPr>
        <w:t xml:space="preserve"> березні 2020 року позов залишено без розгляду. Згодом адвокат </w:t>
      </w:r>
      <w:proofErr w:type="spellStart"/>
      <w:r w:rsidR="009F4BD0">
        <w:rPr>
          <w:rFonts w:ascii="Times New Roman" w:eastAsia="Calibri" w:hAnsi="Times New Roman" w:cs="Times New Roman"/>
          <w:sz w:val="24"/>
          <w:szCs w:val="24"/>
          <w:lang w:val="uk-UA" w:eastAsia="ru-RU"/>
        </w:rPr>
        <w:t>Дверницький</w:t>
      </w:r>
      <w:proofErr w:type="spellEnd"/>
      <w:r w:rsidR="009F4BD0">
        <w:rPr>
          <w:rFonts w:ascii="Times New Roman" w:eastAsia="Calibri" w:hAnsi="Times New Roman" w:cs="Times New Roman"/>
          <w:sz w:val="24"/>
          <w:szCs w:val="24"/>
          <w:lang w:val="uk-UA" w:eastAsia="ru-RU"/>
        </w:rPr>
        <w:t xml:space="preserve"> В.Г. забажав представляти її інтереси без її участі</w:t>
      </w:r>
      <w:r w:rsidR="000B4C26">
        <w:rPr>
          <w:rFonts w:ascii="Times New Roman" w:eastAsia="Calibri" w:hAnsi="Times New Roman" w:cs="Times New Roman"/>
          <w:sz w:val="24"/>
          <w:szCs w:val="24"/>
          <w:lang w:val="uk-UA" w:eastAsia="ru-RU"/>
        </w:rPr>
        <w:t>. 04 серпня 2020 року Київським районним судом м. Харкова ухвалено заочне рішення суду про часткове задоволення позову, а саме заборгованість за позикою в сумі 171476, 2 грн та 3% річних у сумі 6</w:t>
      </w:r>
      <w:r w:rsidR="00BE4624">
        <w:rPr>
          <w:rFonts w:ascii="Times New Roman" w:eastAsia="Calibri" w:hAnsi="Times New Roman" w:cs="Times New Roman"/>
          <w:sz w:val="24"/>
          <w:szCs w:val="24"/>
          <w:lang w:val="uk-UA" w:eastAsia="ru-RU"/>
        </w:rPr>
        <w:t xml:space="preserve"> </w:t>
      </w:r>
      <w:r w:rsidR="000B4C26">
        <w:rPr>
          <w:rFonts w:ascii="Times New Roman" w:eastAsia="Calibri" w:hAnsi="Times New Roman" w:cs="Times New Roman"/>
          <w:sz w:val="24"/>
          <w:szCs w:val="24"/>
          <w:lang w:val="uk-UA" w:eastAsia="ru-RU"/>
        </w:rPr>
        <w:t>544,56 грн. Через 2 місяці примусила адвоката отримати виконавчий лист, який не ознайомив</w:t>
      </w:r>
      <w:r w:rsidR="00BE4624">
        <w:rPr>
          <w:rFonts w:ascii="Times New Roman" w:eastAsia="Calibri" w:hAnsi="Times New Roman" w:cs="Times New Roman"/>
          <w:sz w:val="24"/>
          <w:szCs w:val="24"/>
          <w:lang w:val="uk-UA" w:eastAsia="ru-RU"/>
        </w:rPr>
        <w:t>ся</w:t>
      </w:r>
      <w:r w:rsidR="000B4C26">
        <w:rPr>
          <w:rFonts w:ascii="Times New Roman" w:eastAsia="Calibri" w:hAnsi="Times New Roman" w:cs="Times New Roman"/>
          <w:sz w:val="24"/>
          <w:szCs w:val="24"/>
          <w:lang w:val="uk-UA" w:eastAsia="ru-RU"/>
        </w:rPr>
        <w:t xml:space="preserve"> з його змістом. </w:t>
      </w:r>
      <w:r w:rsidR="00BE4624">
        <w:rPr>
          <w:rFonts w:ascii="Times New Roman" w:eastAsia="Calibri" w:hAnsi="Times New Roman" w:cs="Times New Roman"/>
          <w:sz w:val="24"/>
          <w:szCs w:val="24"/>
          <w:lang w:val="uk-UA" w:eastAsia="ru-RU"/>
        </w:rPr>
        <w:t>У</w:t>
      </w:r>
      <w:r w:rsidR="000B4C26">
        <w:rPr>
          <w:rFonts w:ascii="Times New Roman" w:eastAsia="Calibri" w:hAnsi="Times New Roman" w:cs="Times New Roman"/>
          <w:sz w:val="24"/>
          <w:szCs w:val="24"/>
          <w:lang w:val="uk-UA" w:eastAsia="ru-RU"/>
        </w:rPr>
        <w:t xml:space="preserve"> жовтні 2020 року відділ виконавчої служби Київського району повернув виконавчий лист через те, що у виконавчому листі не вірно зазначено рік народження боржника. Через 3 місяці повторно повернуто виконавчий лист  без виконання через те, що замість дати народження боржника зазначено</w:t>
      </w:r>
      <w:r w:rsidR="00BE4624">
        <w:rPr>
          <w:rFonts w:ascii="Times New Roman" w:eastAsia="Calibri" w:hAnsi="Times New Roman" w:cs="Times New Roman"/>
          <w:sz w:val="24"/>
          <w:szCs w:val="24"/>
          <w:lang w:val="uk-UA" w:eastAsia="ru-RU"/>
        </w:rPr>
        <w:t xml:space="preserve"> </w:t>
      </w:r>
      <w:r w:rsidR="000B4C26">
        <w:rPr>
          <w:rFonts w:ascii="Times New Roman" w:eastAsia="Calibri" w:hAnsi="Times New Roman" w:cs="Times New Roman"/>
          <w:sz w:val="24"/>
          <w:szCs w:val="24"/>
          <w:lang w:val="uk-UA" w:eastAsia="ru-RU"/>
        </w:rPr>
        <w:t xml:space="preserve">дату  її народження. Лише в квітні 2021 року вже без участі адвоката отримала постанову про відкриття виконавчого провадження. Адвокат </w:t>
      </w:r>
      <w:proofErr w:type="spellStart"/>
      <w:r w:rsidR="000B4C26">
        <w:rPr>
          <w:rFonts w:ascii="Times New Roman" w:eastAsia="Calibri" w:hAnsi="Times New Roman" w:cs="Times New Roman"/>
          <w:sz w:val="24"/>
          <w:szCs w:val="24"/>
          <w:lang w:val="uk-UA" w:eastAsia="ru-RU"/>
        </w:rPr>
        <w:t>Дверницький</w:t>
      </w:r>
      <w:proofErr w:type="spellEnd"/>
      <w:r w:rsidR="000B4C26">
        <w:rPr>
          <w:rFonts w:ascii="Times New Roman" w:eastAsia="Calibri" w:hAnsi="Times New Roman" w:cs="Times New Roman"/>
          <w:sz w:val="24"/>
          <w:szCs w:val="24"/>
          <w:lang w:val="uk-UA" w:eastAsia="ru-RU"/>
        </w:rPr>
        <w:t xml:space="preserve"> В.Г. ухиляється від спілкування</w:t>
      </w:r>
      <w:r w:rsidR="00B72529">
        <w:rPr>
          <w:rFonts w:ascii="Times New Roman" w:eastAsia="Calibri" w:hAnsi="Times New Roman" w:cs="Times New Roman"/>
          <w:sz w:val="24"/>
          <w:szCs w:val="24"/>
          <w:lang w:val="uk-UA" w:eastAsia="ru-RU"/>
        </w:rPr>
        <w:t>.</w:t>
      </w:r>
      <w:bookmarkStart w:id="3" w:name="_Hlk92812349"/>
      <w:r w:rsidR="00B72529">
        <w:rPr>
          <w:rFonts w:ascii="Times New Roman" w:eastAsia="Calibri" w:hAnsi="Times New Roman" w:cs="Times New Roman"/>
          <w:sz w:val="24"/>
          <w:szCs w:val="24"/>
          <w:lang w:val="uk-UA" w:eastAsia="ru-RU"/>
        </w:rPr>
        <w:t xml:space="preserve"> </w:t>
      </w:r>
    </w:p>
    <w:p w14:paraId="355F7125" w14:textId="26BA4D2A" w:rsidR="001B699D" w:rsidRDefault="001B699D" w:rsidP="00B72529">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В</w:t>
      </w:r>
      <w:r w:rsidRPr="00F3342F">
        <w:rPr>
          <w:rFonts w:ascii="Times New Roman" w:eastAsia="Calibri" w:hAnsi="Times New Roman" w:cs="Times New Roman"/>
          <w:sz w:val="24"/>
          <w:szCs w:val="24"/>
          <w:lang w:val="uk-UA" w:eastAsia="ru-RU"/>
        </w:rPr>
        <w:t>в</w:t>
      </w:r>
      <w:r>
        <w:rPr>
          <w:rFonts w:ascii="Times New Roman" w:eastAsia="Calibri" w:hAnsi="Times New Roman" w:cs="Times New Roman"/>
          <w:sz w:val="24"/>
          <w:szCs w:val="24"/>
          <w:lang w:val="uk-UA" w:eastAsia="ru-RU"/>
        </w:rPr>
        <w:t xml:space="preserve">ажає, що  адвоката </w:t>
      </w:r>
      <w:proofErr w:type="spellStart"/>
      <w:r w:rsidR="00B72529">
        <w:rPr>
          <w:rFonts w:ascii="Times New Roman" w:eastAsia="Calibri" w:hAnsi="Times New Roman" w:cs="Times New Roman"/>
          <w:sz w:val="24"/>
          <w:szCs w:val="24"/>
          <w:lang w:val="uk-UA" w:eastAsia="ru-RU"/>
        </w:rPr>
        <w:t>Дверницького</w:t>
      </w:r>
      <w:proofErr w:type="spellEnd"/>
      <w:r w:rsidR="00B72529">
        <w:rPr>
          <w:rFonts w:ascii="Times New Roman" w:eastAsia="Calibri" w:hAnsi="Times New Roman" w:cs="Times New Roman"/>
          <w:sz w:val="24"/>
          <w:szCs w:val="24"/>
          <w:lang w:val="uk-UA" w:eastAsia="ru-RU"/>
        </w:rPr>
        <w:t xml:space="preserve"> В.Г.</w:t>
      </w:r>
      <w:r>
        <w:rPr>
          <w:rFonts w:ascii="Times New Roman" w:eastAsia="Calibri" w:hAnsi="Times New Roman" w:cs="Times New Roman"/>
          <w:sz w:val="24"/>
          <w:szCs w:val="24"/>
          <w:lang w:val="uk-UA" w:eastAsia="ru-RU"/>
        </w:rPr>
        <w:t xml:space="preserve"> слід притягнути до дисциплінарної відповідальності.</w:t>
      </w:r>
    </w:p>
    <w:p w14:paraId="542EFC3A" w14:textId="299BC591" w:rsidR="003F7C84" w:rsidRDefault="003F7C84" w:rsidP="00B72529">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У своєму поясненні адвокат </w:t>
      </w:r>
      <w:proofErr w:type="spellStart"/>
      <w:r>
        <w:rPr>
          <w:rFonts w:ascii="Times New Roman" w:eastAsia="Calibri" w:hAnsi="Times New Roman" w:cs="Times New Roman"/>
          <w:sz w:val="24"/>
          <w:szCs w:val="24"/>
          <w:lang w:val="uk-UA" w:eastAsia="ru-RU"/>
        </w:rPr>
        <w:t>Дверницький</w:t>
      </w:r>
      <w:proofErr w:type="spellEnd"/>
      <w:r>
        <w:rPr>
          <w:rFonts w:ascii="Times New Roman" w:eastAsia="Calibri" w:hAnsi="Times New Roman" w:cs="Times New Roman"/>
          <w:sz w:val="24"/>
          <w:szCs w:val="24"/>
          <w:lang w:val="uk-UA" w:eastAsia="ru-RU"/>
        </w:rPr>
        <w:t xml:space="preserve"> В.Г. зазначив, що приблизно у вересні-жовтні 2019 року до А</w:t>
      </w:r>
      <w:r w:rsidR="00BE4624">
        <w:rPr>
          <w:rFonts w:ascii="Times New Roman" w:eastAsia="Calibri" w:hAnsi="Times New Roman" w:cs="Times New Roman"/>
          <w:sz w:val="24"/>
          <w:szCs w:val="24"/>
          <w:lang w:val="uk-UA" w:eastAsia="ru-RU"/>
        </w:rPr>
        <w:t>двокатського об’єднання «***»</w:t>
      </w:r>
      <w:r>
        <w:rPr>
          <w:rFonts w:ascii="Times New Roman" w:eastAsia="Calibri" w:hAnsi="Times New Roman" w:cs="Times New Roman"/>
          <w:sz w:val="24"/>
          <w:szCs w:val="24"/>
          <w:lang w:val="uk-UA" w:eastAsia="ru-RU"/>
        </w:rPr>
        <w:t xml:space="preserve"> за юридичною консультацією звернулась </w:t>
      </w:r>
      <w:r w:rsidR="00BE4624">
        <w:rPr>
          <w:rFonts w:ascii="Times New Roman" w:eastAsia="Calibri" w:hAnsi="Times New Roman" w:cs="Times New Roman"/>
          <w:sz w:val="24"/>
          <w:szCs w:val="24"/>
          <w:lang w:val="uk-UA" w:eastAsia="ru-RU"/>
        </w:rPr>
        <w:t>Особа_1</w:t>
      </w:r>
      <w:r>
        <w:rPr>
          <w:rFonts w:ascii="Times New Roman" w:eastAsia="Calibri" w:hAnsi="Times New Roman" w:cs="Times New Roman"/>
          <w:sz w:val="24"/>
          <w:szCs w:val="24"/>
          <w:lang w:val="uk-UA" w:eastAsia="ru-RU"/>
        </w:rPr>
        <w:t xml:space="preserve"> з питань пов’язаних з її статусом, як особи, яка постраждала від </w:t>
      </w:r>
      <w:r>
        <w:rPr>
          <w:rFonts w:ascii="Times New Roman" w:eastAsia="Calibri" w:hAnsi="Times New Roman" w:cs="Times New Roman"/>
          <w:sz w:val="24"/>
          <w:szCs w:val="24"/>
          <w:lang w:val="uk-UA" w:eastAsia="ru-RU"/>
        </w:rPr>
        <w:lastRenderedPageBreak/>
        <w:t>наслідків аварії на ЧАЕС. Через деякий час вона повторно звернулась за юридичною консультацією, але з приводу стягнення грошових коштів за договором позики.</w:t>
      </w:r>
      <w:r w:rsidR="00BE4624">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24</w:t>
      </w:r>
      <w:r w:rsidR="00BE4624">
        <w:rPr>
          <w:rFonts w:ascii="Times New Roman" w:eastAsia="Calibri" w:hAnsi="Times New Roman" w:cs="Times New Roman"/>
          <w:sz w:val="24"/>
          <w:szCs w:val="24"/>
          <w:lang w:val="uk-UA" w:eastAsia="ru-RU"/>
        </w:rPr>
        <w:t xml:space="preserve"> грудня </w:t>
      </w:r>
      <w:r>
        <w:rPr>
          <w:rFonts w:ascii="Times New Roman" w:eastAsia="Calibri" w:hAnsi="Times New Roman" w:cs="Times New Roman"/>
          <w:sz w:val="24"/>
          <w:szCs w:val="24"/>
          <w:lang w:val="uk-UA" w:eastAsia="ru-RU"/>
        </w:rPr>
        <w:t xml:space="preserve">2019 року з </w:t>
      </w:r>
      <w:r w:rsidR="00BE4624">
        <w:rPr>
          <w:rFonts w:ascii="Times New Roman" w:eastAsia="Calibri" w:hAnsi="Times New Roman" w:cs="Times New Roman"/>
          <w:sz w:val="24"/>
          <w:szCs w:val="24"/>
          <w:lang w:val="uk-UA" w:eastAsia="ru-RU"/>
        </w:rPr>
        <w:t>Особою_1</w:t>
      </w:r>
      <w:r>
        <w:rPr>
          <w:rFonts w:ascii="Times New Roman" w:eastAsia="Calibri" w:hAnsi="Times New Roman" w:cs="Times New Roman"/>
          <w:sz w:val="24"/>
          <w:szCs w:val="24"/>
          <w:lang w:val="uk-UA" w:eastAsia="ru-RU"/>
        </w:rPr>
        <w:t xml:space="preserve"> укладено договір про надання правничої допомоги № 12/24/19. 16</w:t>
      </w:r>
      <w:r w:rsidR="00BE4624">
        <w:rPr>
          <w:rFonts w:ascii="Times New Roman" w:eastAsia="Calibri" w:hAnsi="Times New Roman" w:cs="Times New Roman"/>
          <w:sz w:val="24"/>
          <w:szCs w:val="24"/>
          <w:lang w:val="uk-UA" w:eastAsia="ru-RU"/>
        </w:rPr>
        <w:t xml:space="preserve"> січня </w:t>
      </w:r>
      <w:r>
        <w:rPr>
          <w:rFonts w:ascii="Times New Roman" w:eastAsia="Calibri" w:hAnsi="Times New Roman" w:cs="Times New Roman"/>
          <w:sz w:val="24"/>
          <w:szCs w:val="24"/>
          <w:lang w:val="uk-UA" w:eastAsia="ru-RU"/>
        </w:rPr>
        <w:t>2020 року направлено претензії боржнику, а 14</w:t>
      </w:r>
      <w:r w:rsidR="00BE4624">
        <w:rPr>
          <w:rFonts w:ascii="Times New Roman" w:eastAsia="Calibri" w:hAnsi="Times New Roman" w:cs="Times New Roman"/>
          <w:sz w:val="24"/>
          <w:szCs w:val="24"/>
          <w:lang w:val="uk-UA" w:eastAsia="ru-RU"/>
        </w:rPr>
        <w:t xml:space="preserve"> лютого </w:t>
      </w:r>
      <w:r>
        <w:rPr>
          <w:rFonts w:ascii="Times New Roman" w:eastAsia="Calibri" w:hAnsi="Times New Roman" w:cs="Times New Roman"/>
          <w:sz w:val="24"/>
          <w:szCs w:val="24"/>
          <w:lang w:val="uk-UA" w:eastAsia="ru-RU"/>
        </w:rPr>
        <w:t>2020 року позов до Київського районного суду м. Харкова, але в порушення ст.</w:t>
      </w:r>
      <w:r w:rsidR="00BE4624">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128 ЦПК України провадження не було відкрито. 11</w:t>
      </w:r>
      <w:r w:rsidR="00BE4624">
        <w:rPr>
          <w:rFonts w:ascii="Times New Roman" w:eastAsia="Calibri" w:hAnsi="Times New Roman" w:cs="Times New Roman"/>
          <w:sz w:val="24"/>
          <w:szCs w:val="24"/>
          <w:lang w:val="uk-UA" w:eastAsia="ru-RU"/>
        </w:rPr>
        <w:t xml:space="preserve"> березня </w:t>
      </w:r>
      <w:r>
        <w:rPr>
          <w:rFonts w:ascii="Times New Roman" w:eastAsia="Calibri" w:hAnsi="Times New Roman" w:cs="Times New Roman"/>
          <w:sz w:val="24"/>
          <w:szCs w:val="24"/>
          <w:lang w:val="uk-UA" w:eastAsia="ru-RU"/>
        </w:rPr>
        <w:t>2020 року подав до суду заяву про відкриття провадження у справі, але 18</w:t>
      </w:r>
      <w:r w:rsidR="00BE4624">
        <w:rPr>
          <w:rFonts w:ascii="Times New Roman" w:eastAsia="Calibri" w:hAnsi="Times New Roman" w:cs="Times New Roman"/>
          <w:sz w:val="24"/>
          <w:szCs w:val="24"/>
          <w:lang w:val="uk-UA" w:eastAsia="ru-RU"/>
        </w:rPr>
        <w:t xml:space="preserve"> березня </w:t>
      </w:r>
      <w:r>
        <w:rPr>
          <w:rFonts w:ascii="Times New Roman" w:eastAsia="Calibri" w:hAnsi="Times New Roman" w:cs="Times New Roman"/>
          <w:sz w:val="24"/>
          <w:szCs w:val="24"/>
          <w:lang w:val="uk-UA" w:eastAsia="ru-RU"/>
        </w:rPr>
        <w:t>2020 року позов повернуто без розгляду. 09</w:t>
      </w:r>
      <w:r w:rsidR="00BE4624">
        <w:rPr>
          <w:rFonts w:ascii="Times New Roman" w:eastAsia="Calibri" w:hAnsi="Times New Roman" w:cs="Times New Roman"/>
          <w:sz w:val="24"/>
          <w:szCs w:val="24"/>
          <w:lang w:val="uk-UA" w:eastAsia="ru-RU"/>
        </w:rPr>
        <w:t xml:space="preserve"> квітня </w:t>
      </w:r>
      <w:r>
        <w:rPr>
          <w:rFonts w:ascii="Times New Roman" w:eastAsia="Calibri" w:hAnsi="Times New Roman" w:cs="Times New Roman"/>
          <w:sz w:val="24"/>
          <w:szCs w:val="24"/>
          <w:lang w:val="uk-UA" w:eastAsia="ru-RU"/>
        </w:rPr>
        <w:t xml:space="preserve">2020 року, вдруге з більше </w:t>
      </w:r>
      <w:r w:rsidR="00B47FC4">
        <w:rPr>
          <w:rFonts w:ascii="Times New Roman" w:eastAsia="Calibri" w:hAnsi="Times New Roman" w:cs="Times New Roman"/>
          <w:sz w:val="24"/>
          <w:szCs w:val="24"/>
          <w:lang w:val="uk-UA" w:eastAsia="ru-RU"/>
        </w:rPr>
        <w:t>детальнішими</w:t>
      </w:r>
      <w:r>
        <w:rPr>
          <w:rFonts w:ascii="Times New Roman" w:eastAsia="Calibri" w:hAnsi="Times New Roman" w:cs="Times New Roman"/>
          <w:sz w:val="24"/>
          <w:szCs w:val="24"/>
          <w:lang w:val="uk-UA" w:eastAsia="ru-RU"/>
        </w:rPr>
        <w:t xml:space="preserve"> </w:t>
      </w:r>
      <w:r w:rsidR="00B47FC4">
        <w:rPr>
          <w:rFonts w:ascii="Times New Roman" w:eastAsia="Calibri" w:hAnsi="Times New Roman" w:cs="Times New Roman"/>
          <w:sz w:val="24"/>
          <w:szCs w:val="24"/>
          <w:lang w:val="uk-UA" w:eastAsia="ru-RU"/>
        </w:rPr>
        <w:t>роз’ясненнями</w:t>
      </w:r>
      <w:r>
        <w:rPr>
          <w:rFonts w:ascii="Times New Roman" w:eastAsia="Calibri" w:hAnsi="Times New Roman" w:cs="Times New Roman"/>
          <w:sz w:val="24"/>
          <w:szCs w:val="24"/>
          <w:lang w:val="uk-UA" w:eastAsia="ru-RU"/>
        </w:rPr>
        <w:t xml:space="preserve"> </w:t>
      </w:r>
      <w:r w:rsidR="00B47FC4">
        <w:rPr>
          <w:rFonts w:ascii="Times New Roman" w:eastAsia="Calibri" w:hAnsi="Times New Roman" w:cs="Times New Roman"/>
          <w:sz w:val="24"/>
          <w:szCs w:val="24"/>
          <w:lang w:val="uk-UA" w:eastAsia="ru-RU"/>
        </w:rPr>
        <w:t>норм</w:t>
      </w:r>
      <w:r>
        <w:rPr>
          <w:rFonts w:ascii="Times New Roman" w:eastAsia="Calibri" w:hAnsi="Times New Roman" w:cs="Times New Roman"/>
          <w:sz w:val="24"/>
          <w:szCs w:val="24"/>
          <w:lang w:val="uk-UA" w:eastAsia="ru-RU"/>
        </w:rPr>
        <w:t xml:space="preserve"> ЦПК </w:t>
      </w:r>
      <w:r w:rsidR="00B47FC4">
        <w:rPr>
          <w:rFonts w:ascii="Times New Roman" w:eastAsia="Calibri" w:hAnsi="Times New Roman" w:cs="Times New Roman"/>
          <w:sz w:val="24"/>
          <w:szCs w:val="24"/>
          <w:lang w:val="uk-UA" w:eastAsia="ru-RU"/>
        </w:rPr>
        <w:t>подав позовну заяву до суду. З огляду на те, що відповідач не з’являвся до суду, хоча був належним чином повідомленим про місце, дату та час судового засідання 04</w:t>
      </w:r>
      <w:r w:rsidR="00BE4624">
        <w:rPr>
          <w:rFonts w:ascii="Times New Roman" w:eastAsia="Calibri" w:hAnsi="Times New Roman" w:cs="Times New Roman"/>
          <w:sz w:val="24"/>
          <w:szCs w:val="24"/>
          <w:lang w:val="uk-UA" w:eastAsia="ru-RU"/>
        </w:rPr>
        <w:t xml:space="preserve"> серпня </w:t>
      </w:r>
      <w:r w:rsidR="00B47FC4">
        <w:rPr>
          <w:rFonts w:ascii="Times New Roman" w:eastAsia="Calibri" w:hAnsi="Times New Roman" w:cs="Times New Roman"/>
          <w:sz w:val="24"/>
          <w:szCs w:val="24"/>
          <w:lang w:val="uk-UA" w:eastAsia="ru-RU"/>
        </w:rPr>
        <w:t xml:space="preserve">2020 року Київським районним судом м. Харкова ухвалено заочне рішення суду, яким позов </w:t>
      </w:r>
      <w:r w:rsidR="00BE4624">
        <w:rPr>
          <w:rFonts w:ascii="Times New Roman" w:eastAsia="Calibri" w:hAnsi="Times New Roman" w:cs="Times New Roman"/>
          <w:sz w:val="24"/>
          <w:szCs w:val="24"/>
          <w:lang w:val="uk-UA" w:eastAsia="ru-RU"/>
        </w:rPr>
        <w:t>Особи_1</w:t>
      </w:r>
      <w:r w:rsidR="00B47FC4">
        <w:rPr>
          <w:rFonts w:ascii="Times New Roman" w:eastAsia="Calibri" w:hAnsi="Times New Roman" w:cs="Times New Roman"/>
          <w:sz w:val="24"/>
          <w:szCs w:val="24"/>
          <w:lang w:val="uk-UA" w:eastAsia="ru-RU"/>
        </w:rPr>
        <w:t xml:space="preserve"> задоволено частково. Після набрання рішенням  законної сили, отримав виконавчий лист, який направив до виконавчої служби. Через деякий час виконавчий лист був повернутий через те, що працівники апарату суду не вказали в ньому дату народження боржника та стягувача. Після цього звернувся до Київського районного суду м. Харкова де були внесені відповідні відомості до виконавчого листа та виконавчою службою відкрито виконавче провадження. Згодом зателефонував виконавець, який повідомив про помилку у виконавчому листі, яку прохав виправити. З метою економії часу, оскільки мав велике навантаження, зателефонував </w:t>
      </w:r>
      <w:r w:rsidR="00BE4624">
        <w:rPr>
          <w:rFonts w:ascii="Times New Roman" w:eastAsia="Calibri" w:hAnsi="Times New Roman" w:cs="Times New Roman"/>
          <w:sz w:val="24"/>
          <w:szCs w:val="24"/>
          <w:lang w:val="uk-UA" w:eastAsia="ru-RU"/>
        </w:rPr>
        <w:t>Особі_1</w:t>
      </w:r>
      <w:r w:rsidR="00B47FC4">
        <w:rPr>
          <w:rFonts w:ascii="Times New Roman" w:eastAsia="Calibri" w:hAnsi="Times New Roman" w:cs="Times New Roman"/>
          <w:sz w:val="24"/>
          <w:szCs w:val="24"/>
          <w:lang w:val="uk-UA" w:eastAsia="ru-RU"/>
        </w:rPr>
        <w:t xml:space="preserve"> та попрохав її </w:t>
      </w:r>
      <w:r w:rsidR="002337E0">
        <w:rPr>
          <w:rFonts w:ascii="Times New Roman" w:eastAsia="Calibri" w:hAnsi="Times New Roman" w:cs="Times New Roman"/>
          <w:sz w:val="24"/>
          <w:szCs w:val="24"/>
          <w:lang w:val="uk-UA" w:eastAsia="ru-RU"/>
        </w:rPr>
        <w:t xml:space="preserve">подати підготовлену ним заяву до суду, а згодом отримати виконавчий лист, що і було зроблено. Наголошує, що </w:t>
      </w:r>
      <w:r w:rsidR="00BE4624">
        <w:rPr>
          <w:rFonts w:ascii="Times New Roman" w:eastAsia="Calibri" w:hAnsi="Times New Roman" w:cs="Times New Roman"/>
          <w:sz w:val="24"/>
          <w:szCs w:val="24"/>
          <w:lang w:val="uk-UA" w:eastAsia="ru-RU"/>
        </w:rPr>
        <w:t>Особа_1</w:t>
      </w:r>
      <w:r w:rsidR="002337E0">
        <w:rPr>
          <w:rFonts w:ascii="Times New Roman" w:eastAsia="Calibri" w:hAnsi="Times New Roman" w:cs="Times New Roman"/>
          <w:sz w:val="24"/>
          <w:szCs w:val="24"/>
          <w:lang w:val="uk-UA" w:eastAsia="ru-RU"/>
        </w:rPr>
        <w:t xml:space="preserve"> була проінформована про те, що боржник не має майна, що може ускладнити виконання судового рішення. Крім цього, за інформацією наданою у виконавчій службі </w:t>
      </w:r>
      <w:r w:rsidR="00BE4624">
        <w:rPr>
          <w:rFonts w:ascii="Times New Roman" w:eastAsia="Calibri" w:hAnsi="Times New Roman" w:cs="Times New Roman"/>
          <w:sz w:val="24"/>
          <w:szCs w:val="24"/>
          <w:lang w:val="uk-UA" w:eastAsia="ru-RU"/>
        </w:rPr>
        <w:t>Особа_1</w:t>
      </w:r>
      <w:r w:rsidR="002337E0">
        <w:rPr>
          <w:rFonts w:ascii="Times New Roman" w:eastAsia="Calibri" w:hAnsi="Times New Roman" w:cs="Times New Roman"/>
          <w:sz w:val="24"/>
          <w:szCs w:val="24"/>
          <w:lang w:val="uk-UA" w:eastAsia="ru-RU"/>
        </w:rPr>
        <w:t xml:space="preserve"> постійно оскаржує дії судового виконавця, що ускладнює виконання судового рішення. Зазначає, що у спілкуванні з клієнтами ніколи не використовує нецензурну лайку або образливі вирази. На підтвердження факту виконання своїх професійних обов’язків надав копі</w:t>
      </w:r>
      <w:r w:rsidR="00F12E83">
        <w:rPr>
          <w:rFonts w:ascii="Times New Roman" w:eastAsia="Calibri" w:hAnsi="Times New Roman" w:cs="Times New Roman"/>
          <w:sz w:val="24"/>
          <w:szCs w:val="24"/>
          <w:lang w:val="uk-UA" w:eastAsia="ru-RU"/>
        </w:rPr>
        <w:t>ї</w:t>
      </w:r>
      <w:r w:rsidR="002337E0">
        <w:rPr>
          <w:rFonts w:ascii="Times New Roman" w:eastAsia="Calibri" w:hAnsi="Times New Roman" w:cs="Times New Roman"/>
          <w:sz w:val="24"/>
          <w:szCs w:val="24"/>
          <w:lang w:val="uk-UA" w:eastAsia="ru-RU"/>
        </w:rPr>
        <w:t xml:space="preserve"> повної заяви, претензії, клопотання, постанову про відкриття виконавчого провадження, рішення Київського районного суду м. Харкова від 04</w:t>
      </w:r>
      <w:r w:rsidR="00BE4624">
        <w:rPr>
          <w:rFonts w:ascii="Times New Roman" w:eastAsia="Calibri" w:hAnsi="Times New Roman" w:cs="Times New Roman"/>
          <w:sz w:val="24"/>
          <w:szCs w:val="24"/>
          <w:lang w:val="uk-UA" w:eastAsia="ru-RU"/>
        </w:rPr>
        <w:t xml:space="preserve"> серпня </w:t>
      </w:r>
      <w:r w:rsidR="002337E0">
        <w:rPr>
          <w:rFonts w:ascii="Times New Roman" w:eastAsia="Calibri" w:hAnsi="Times New Roman" w:cs="Times New Roman"/>
          <w:sz w:val="24"/>
          <w:szCs w:val="24"/>
          <w:lang w:val="uk-UA" w:eastAsia="ru-RU"/>
        </w:rPr>
        <w:t>2020 року</w:t>
      </w:r>
      <w:r w:rsidR="00F12E83">
        <w:rPr>
          <w:rFonts w:ascii="Times New Roman" w:eastAsia="Calibri" w:hAnsi="Times New Roman" w:cs="Times New Roman"/>
          <w:sz w:val="24"/>
          <w:szCs w:val="24"/>
          <w:lang w:val="uk-UA" w:eastAsia="ru-RU"/>
        </w:rPr>
        <w:t>.</w:t>
      </w:r>
    </w:p>
    <w:p w14:paraId="7862C9F5" w14:textId="57F71421" w:rsidR="00F12E83" w:rsidRDefault="00F12E83" w:rsidP="00B72529">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Вважає, що в його діях відсутні порушення Закону України «Про адвокатуру та адвокатську діяльність».</w:t>
      </w:r>
    </w:p>
    <w:bookmarkEnd w:id="3"/>
    <w:p w14:paraId="59494404" w14:textId="7F3F7EE1" w:rsidR="001B699D" w:rsidRPr="00F3342F" w:rsidRDefault="001B699D" w:rsidP="001B699D">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У</w:t>
      </w:r>
      <w:r w:rsidRPr="00814497">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відповідності до ч.</w:t>
      </w:r>
      <w:r w:rsidR="00BE4624">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 xml:space="preserve">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w:t>
      </w:r>
      <w:r>
        <w:rPr>
          <w:rFonts w:ascii="Times New Roman" w:eastAsia="Times New Roman" w:hAnsi="Times New Roman" w:cs="Times New Roman"/>
          <w:sz w:val="24"/>
          <w:szCs w:val="24"/>
          <w:lang w:val="uk-UA" w:eastAsia="ru-RU"/>
        </w:rPr>
        <w:t>інтересів.</w:t>
      </w:r>
    </w:p>
    <w:p w14:paraId="6AC339DF" w14:textId="048CB7D6" w:rsidR="001B699D" w:rsidRPr="00741F3A" w:rsidRDefault="001B699D" w:rsidP="001B699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w:t>
      </w:r>
      <w:r w:rsidRPr="00F3342F">
        <w:rPr>
          <w:rFonts w:ascii="Times New Roman" w:eastAsia="Times New Roman" w:hAnsi="Times New Roman" w:cs="Times New Roman"/>
          <w:sz w:val="24"/>
          <w:szCs w:val="24"/>
          <w:lang w:val="uk-UA" w:eastAsia="ru-RU"/>
        </w:rPr>
        <w:t xml:space="preserve"> ст.</w:t>
      </w:r>
      <w:r w:rsidR="00BE4624">
        <w:rPr>
          <w:rFonts w:ascii="Times New Roman" w:eastAsia="Times New Roman" w:hAnsi="Times New Roman" w:cs="Times New Roman"/>
          <w:sz w:val="24"/>
          <w:szCs w:val="24"/>
          <w:lang w:val="uk-UA" w:eastAsia="ru-RU"/>
        </w:rPr>
        <w:t xml:space="preserve"> </w:t>
      </w:r>
      <w:r w:rsidRPr="00F3342F">
        <w:rPr>
          <w:rFonts w:ascii="Times New Roman" w:eastAsia="Times New Roman" w:hAnsi="Times New Roman" w:cs="Times New Roman"/>
          <w:sz w:val="24"/>
          <w:szCs w:val="24"/>
          <w:lang w:val="uk-UA" w:eastAsia="ru-RU"/>
        </w:rPr>
        <w:t>11 Закону України</w:t>
      </w:r>
      <w:r w:rsidR="00BE4624">
        <w:rPr>
          <w:rFonts w:ascii="Times New Roman" w:eastAsia="Times New Roman" w:hAnsi="Times New Roman" w:cs="Times New Roman"/>
          <w:sz w:val="24"/>
          <w:szCs w:val="24"/>
          <w:lang w:val="uk-UA" w:eastAsia="ru-RU"/>
        </w:rPr>
        <w:t xml:space="preserve"> «</w:t>
      </w:r>
      <w:r w:rsidRPr="00F3342F">
        <w:rPr>
          <w:rFonts w:ascii="Times New Roman" w:eastAsia="Times New Roman" w:hAnsi="Times New Roman" w:cs="Times New Roman"/>
          <w:sz w:val="24"/>
          <w:szCs w:val="24"/>
          <w:lang w:val="uk-UA" w:eastAsia="ru-RU"/>
        </w:rPr>
        <w:t>Про адвокатуру та адвокатську діяльність», адвокат приймаючи присягу адвоката зобов’язаний дотримуватися присяги адвоката та Правил адвокатської етики, а саме дотримуватися принципів верховенства права, законності, незалежності та конфіденційності, чесно і сумлінно забезпечувати право на захист та надавати правову допомогу відповідно до Конституції України і законів України.</w:t>
      </w:r>
    </w:p>
    <w:p w14:paraId="5E9019D8" w14:textId="77777777" w:rsidR="001B699D" w:rsidRPr="00F3342F" w:rsidRDefault="001B699D" w:rsidP="001B699D">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741F3A">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r w:rsidRPr="00F85840">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відповідні роз’яснення клієнту. Якщо за таких обставин не вдається узгодити з клієнтом зміну доручення, адвокат зобов’язаний відмовитись від укладення договору з клієнтом. Адвокат не має права в своїй професійній діяльності вдаватися до засобів та методів, які суперечать чинному законодавству.</w:t>
      </w:r>
    </w:p>
    <w:p w14:paraId="593C5AA5" w14:textId="77777777" w:rsidR="001B699D" w:rsidRPr="00F3342F" w:rsidRDefault="001B699D" w:rsidP="001B699D">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F3342F">
        <w:rPr>
          <w:rFonts w:ascii="Times New Roman" w:eastAsia="Calibri" w:hAnsi="Times New Roman" w:cs="Times New Roman"/>
          <w:sz w:val="24"/>
          <w:szCs w:val="24"/>
          <w:lang w:val="uk-UA" w:eastAsia="ru-RU"/>
        </w:rPr>
        <w:t xml:space="preserve">За приписами ст. 20 Закону України « Про адвокатуру та адвокатську діяльність» передбачено, що під час здійснення адвокатської діяльності адвокат має право вчиняти будь-які дії, не заборонені законом, правилами адвокатської етики та договором про </w:t>
      </w:r>
      <w:r w:rsidRPr="00F3342F">
        <w:rPr>
          <w:rFonts w:ascii="Times New Roman" w:eastAsia="Calibri" w:hAnsi="Times New Roman" w:cs="Times New Roman"/>
          <w:sz w:val="24"/>
          <w:szCs w:val="24"/>
          <w:lang w:val="uk-UA" w:eastAsia="ru-RU"/>
        </w:rPr>
        <w:lastRenderedPageBreak/>
        <w:t>надання правової допомоги, необхідні для належного виконання договору про надання правової допомоги.</w:t>
      </w:r>
    </w:p>
    <w:p w14:paraId="7B6E4A59" w14:textId="20A019D3" w:rsidR="001B699D" w:rsidRPr="00F3342F" w:rsidRDefault="001B699D" w:rsidP="001B699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3342F">
        <w:rPr>
          <w:rFonts w:ascii="Times New Roman" w:eastAsia="Times New Roman" w:hAnsi="Times New Roman" w:cs="Times New Roman"/>
          <w:sz w:val="24"/>
          <w:szCs w:val="24"/>
          <w:lang w:val="uk-UA" w:eastAsia="ru-RU"/>
        </w:rPr>
        <w:t>До професійних обов’язків адвоката за  ст. 21 Закону України «Про адвокатуру та адвокатську діяльність» віднесено виконання обов’язків, передбачених законодавством та договором про надання правової допомоги. Підставою для здійснення адвокатської діяльності є договір про надання правової допомоги, довіреність, ордер, доручення органу</w:t>
      </w:r>
      <w:r w:rsidR="00BE4624">
        <w:rPr>
          <w:rFonts w:ascii="Times New Roman" w:eastAsia="Times New Roman" w:hAnsi="Times New Roman" w:cs="Times New Roman"/>
          <w:sz w:val="24"/>
          <w:szCs w:val="24"/>
          <w:lang w:val="uk-UA" w:eastAsia="ru-RU"/>
        </w:rPr>
        <w:t xml:space="preserve"> </w:t>
      </w:r>
      <w:r w:rsidRPr="00F3342F">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w:t>
      </w:r>
    </w:p>
    <w:p w14:paraId="51273370" w14:textId="458B1792" w:rsidR="001B699D" w:rsidRPr="00F3342F" w:rsidRDefault="001B699D" w:rsidP="001B699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3342F">
        <w:rPr>
          <w:rFonts w:ascii="Times New Roman" w:eastAsia="Times New Roman" w:hAnsi="Times New Roman" w:cs="Times New Roman"/>
          <w:sz w:val="24"/>
          <w:szCs w:val="24"/>
          <w:lang w:val="uk-UA" w:eastAsia="ru-RU"/>
        </w:rPr>
        <w:t>За ч.</w:t>
      </w:r>
      <w:r w:rsidR="00BE4624">
        <w:rPr>
          <w:rFonts w:ascii="Times New Roman" w:eastAsia="Times New Roman" w:hAnsi="Times New Roman" w:cs="Times New Roman"/>
          <w:sz w:val="24"/>
          <w:szCs w:val="24"/>
          <w:lang w:val="uk-UA" w:eastAsia="ru-RU"/>
        </w:rPr>
        <w:t xml:space="preserve"> </w:t>
      </w:r>
      <w:r w:rsidRPr="00F3342F">
        <w:rPr>
          <w:rFonts w:ascii="Times New Roman" w:eastAsia="Times New Roman" w:hAnsi="Times New Roman" w:cs="Times New Roman"/>
          <w:sz w:val="24"/>
          <w:szCs w:val="24"/>
          <w:lang w:val="uk-UA" w:eastAsia="ru-RU"/>
        </w:rPr>
        <w:t>2 ст. 21 Закону України</w:t>
      </w:r>
      <w:r w:rsidR="00BE4624">
        <w:rPr>
          <w:rFonts w:ascii="Times New Roman" w:eastAsia="Times New Roman" w:hAnsi="Times New Roman" w:cs="Times New Roman"/>
          <w:sz w:val="24"/>
          <w:szCs w:val="24"/>
          <w:lang w:val="uk-UA" w:eastAsia="ru-RU"/>
        </w:rPr>
        <w:t xml:space="preserve"> «</w:t>
      </w:r>
      <w:r w:rsidRPr="00F3342F">
        <w:rPr>
          <w:rFonts w:ascii="Times New Roman" w:eastAsia="Times New Roman" w:hAnsi="Times New Roman" w:cs="Times New Roman"/>
          <w:sz w:val="24"/>
          <w:szCs w:val="24"/>
          <w:lang w:val="uk-UA" w:eastAsia="ru-RU"/>
        </w:rPr>
        <w:t xml:space="preserve">Про адвокатуру та адвокатську діяльність» адвокату забороняється використовувати свої права всупереч правам, свободам та законним інтересам клієнта, без згоди клієнта розголошувати відомості, що становлять адвокатську таємницю, використовувати їх у своїх інтересах або інтересах третіх осіб, займати у справі позицію всупереч волі клієнта, крім випадків, якщо адвокат впевнений у </w:t>
      </w:r>
      <w:proofErr w:type="spellStart"/>
      <w:r w:rsidRPr="00F3342F">
        <w:rPr>
          <w:rFonts w:ascii="Times New Roman" w:eastAsia="Times New Roman" w:hAnsi="Times New Roman" w:cs="Times New Roman"/>
          <w:sz w:val="24"/>
          <w:szCs w:val="24"/>
          <w:lang w:val="uk-UA" w:eastAsia="ru-RU"/>
        </w:rPr>
        <w:t>самообмові</w:t>
      </w:r>
      <w:proofErr w:type="spellEnd"/>
      <w:r w:rsidRPr="00F3342F">
        <w:rPr>
          <w:rFonts w:ascii="Times New Roman" w:eastAsia="Times New Roman" w:hAnsi="Times New Roman" w:cs="Times New Roman"/>
          <w:sz w:val="24"/>
          <w:szCs w:val="24"/>
          <w:lang w:val="uk-UA" w:eastAsia="ru-RU"/>
        </w:rPr>
        <w:t xml:space="preserve"> клієнта,  відмовлятися від надання правової допомоги, крім випадків, установлених законом.</w:t>
      </w:r>
    </w:p>
    <w:p w14:paraId="67ED3A4F" w14:textId="77777777" w:rsidR="001B699D" w:rsidRPr="00F3342F" w:rsidRDefault="001B699D" w:rsidP="001B699D">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F3342F">
        <w:rPr>
          <w:rFonts w:ascii="Times New Roman" w:eastAsia="Calibri" w:hAnsi="Times New Roman" w:cs="Times New Roman"/>
          <w:sz w:val="24"/>
          <w:szCs w:val="24"/>
          <w:lang w:val="uk-UA" w:eastAsia="ru-RU"/>
        </w:rPr>
        <w:t>Статтею 6 Правил адвокатської етики передбачено,</w:t>
      </w:r>
      <w:r>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val="uk-UA" w:eastAsia="ru-RU"/>
        </w:rPr>
        <w:t>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обов’язків, що передбачає його свободу від будь-якого зовнішнього впливу, тиску чи втручання в його діяльність з надання правової допомоги, здійсненню захисту або представництва клієнта.</w:t>
      </w:r>
    </w:p>
    <w:p w14:paraId="12E2D4C0" w14:textId="04140FAA" w:rsidR="001B699D" w:rsidRDefault="001B699D" w:rsidP="001B699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3342F">
        <w:rPr>
          <w:rFonts w:ascii="Times New Roman" w:eastAsia="Times New Roman" w:hAnsi="Times New Roman" w:cs="Times New Roman"/>
          <w:sz w:val="24"/>
          <w:szCs w:val="24"/>
          <w:lang w:val="uk-UA" w:eastAsia="ru-RU"/>
        </w:rPr>
        <w:t>Згідно ст.</w:t>
      </w:r>
      <w:r w:rsidR="00BE4624">
        <w:rPr>
          <w:rFonts w:ascii="Times New Roman" w:eastAsia="Times New Roman" w:hAnsi="Times New Roman" w:cs="Times New Roman"/>
          <w:sz w:val="24"/>
          <w:szCs w:val="24"/>
          <w:lang w:val="uk-UA" w:eastAsia="ru-RU"/>
        </w:rPr>
        <w:t xml:space="preserve"> </w:t>
      </w:r>
      <w:r w:rsidRPr="00F3342F">
        <w:rPr>
          <w:rFonts w:ascii="Times New Roman" w:eastAsia="Times New Roman" w:hAnsi="Times New Roman" w:cs="Times New Roman"/>
          <w:sz w:val="24"/>
          <w:szCs w:val="24"/>
          <w:lang w:val="uk-UA" w:eastAsia="ru-RU"/>
        </w:rPr>
        <w:t>7 Правил адвокатської етики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фізичних і юридичних осіб, дотримуючись чинного законодавства.</w:t>
      </w:r>
    </w:p>
    <w:p w14:paraId="23087A61" w14:textId="25BAAE66" w:rsidR="001B699D" w:rsidRDefault="001B699D" w:rsidP="001B699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 відповідності до ст.</w:t>
      </w:r>
      <w:r w:rsidR="00BE4624">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12 </w:t>
      </w:r>
      <w:r w:rsidR="00BE4624" w:rsidRPr="00F3342F">
        <w:rPr>
          <w:rFonts w:ascii="Times New Roman" w:eastAsia="Times New Roman" w:hAnsi="Times New Roman" w:cs="Times New Roman"/>
          <w:sz w:val="24"/>
          <w:szCs w:val="24"/>
          <w:lang w:val="uk-UA" w:eastAsia="ru-RU"/>
        </w:rPr>
        <w:t xml:space="preserve">Правил адвокатської етики </w:t>
      </w:r>
      <w:r>
        <w:rPr>
          <w:rFonts w:ascii="Times New Roman" w:eastAsia="Times New Roman" w:hAnsi="Times New Roman" w:cs="Times New Roman"/>
          <w:sz w:val="24"/>
          <w:szCs w:val="24"/>
          <w:lang w:val="uk-UA" w:eastAsia="ru-RU"/>
        </w:rPr>
        <w:t>адвокат повинен стверджувати повагу до адвокатської професії, яку він уособлює, її сутності та громадського призначення, сприяти збереженню та підвищенню поваги до неї в суспільстві. Цього принципу адвокат зобов’язаний дотримуватися у всіх сферах діяльності: професійній, громадській, публіцистичній та інших. Адвокат не повинен вчиняти дій, спрямованих на обмеження незалежності адвокатської професії, честі, гідності та ділової репутації своїх колег, підриву престижу адвокатури та адвокатської діяльності.</w:t>
      </w:r>
    </w:p>
    <w:p w14:paraId="174BB0A9" w14:textId="65429D73" w:rsidR="001B699D" w:rsidRDefault="001B699D" w:rsidP="001B699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Статтею 19 </w:t>
      </w:r>
      <w:r w:rsidR="00BE4624" w:rsidRPr="00F3342F">
        <w:rPr>
          <w:rFonts w:ascii="Times New Roman" w:eastAsia="Times New Roman" w:hAnsi="Times New Roman" w:cs="Times New Roman"/>
          <w:sz w:val="24"/>
          <w:szCs w:val="24"/>
          <w:lang w:val="uk-UA" w:eastAsia="ru-RU"/>
        </w:rPr>
        <w:t xml:space="preserve">Правил адвокатської етики </w:t>
      </w:r>
      <w:r>
        <w:rPr>
          <w:rFonts w:ascii="Times New Roman" w:eastAsia="Times New Roman" w:hAnsi="Times New Roman" w:cs="Times New Roman"/>
          <w:sz w:val="24"/>
          <w:szCs w:val="24"/>
          <w:lang w:val="uk-UA" w:eastAsia="ru-RU"/>
        </w:rPr>
        <w:t>визначено, що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Адвокат не має права в своїй професійній діяльності вдаватися до засобів та методів, які суперечать чинному законодавству або цим Правилам.</w:t>
      </w:r>
    </w:p>
    <w:p w14:paraId="4DC4F991" w14:textId="3F2F9C05" w:rsidR="001B699D" w:rsidRPr="00F3342F" w:rsidRDefault="001B699D" w:rsidP="001B699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Статтею 25 </w:t>
      </w:r>
      <w:r w:rsidR="00BE4624" w:rsidRPr="00F3342F">
        <w:rPr>
          <w:rFonts w:ascii="Times New Roman" w:eastAsia="Times New Roman" w:hAnsi="Times New Roman" w:cs="Times New Roman"/>
          <w:sz w:val="24"/>
          <w:szCs w:val="24"/>
          <w:lang w:val="uk-UA" w:eastAsia="ru-RU"/>
        </w:rPr>
        <w:t xml:space="preserve">Правил адвокатської етики </w:t>
      </w:r>
      <w:r>
        <w:rPr>
          <w:rFonts w:ascii="Times New Roman" w:eastAsia="Times New Roman" w:hAnsi="Times New Roman" w:cs="Times New Roman"/>
          <w:sz w:val="24"/>
          <w:szCs w:val="24"/>
          <w:lang w:val="uk-UA" w:eastAsia="ru-RU"/>
        </w:rPr>
        <w:t>передбачено, що адвокату категорично забороняється використовувати при ви конанні доручення клієнта незаконні та неетичні засоби, зокрема, спонукати свідків до надання завідомо неправдивих показань, вдаватися до протизаконних методів тиску на протилежну сторону чи свідків(погроз, шантажу, тощо).</w:t>
      </w:r>
    </w:p>
    <w:p w14:paraId="18A71608" w14:textId="6148C385" w:rsidR="001B699D" w:rsidRDefault="001B699D" w:rsidP="001B699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F3342F">
        <w:rPr>
          <w:rFonts w:ascii="Times New Roman" w:eastAsia="Times New Roman" w:hAnsi="Times New Roman" w:cs="Times New Roman"/>
          <w:sz w:val="24"/>
          <w:szCs w:val="24"/>
          <w:lang w:val="uk-UA" w:eastAsia="ru-RU"/>
        </w:rPr>
        <w:t xml:space="preserve">За  ст. 42 </w:t>
      </w:r>
      <w:r w:rsidR="00BE4624" w:rsidRPr="00F3342F">
        <w:rPr>
          <w:rFonts w:ascii="Times New Roman" w:eastAsia="Times New Roman" w:hAnsi="Times New Roman" w:cs="Times New Roman"/>
          <w:sz w:val="24"/>
          <w:szCs w:val="24"/>
          <w:lang w:val="uk-UA" w:eastAsia="ru-RU"/>
        </w:rPr>
        <w:t xml:space="preserve">Правил адвокатської етики </w:t>
      </w:r>
      <w:r w:rsidRPr="00F3342F">
        <w:rPr>
          <w:rFonts w:ascii="Times New Roman" w:eastAsia="Times New Roman" w:hAnsi="Times New Roman" w:cs="Times New Roman"/>
          <w:sz w:val="24"/>
          <w:szCs w:val="24"/>
          <w:lang w:val="uk-UA" w:eastAsia="ru-RU"/>
        </w:rPr>
        <w:t>передбачено, що представляючи інтереси клієнта або виконуючи функцію захисника у суді, адвокат зобов’язаний дотримуватися чинного процесуального законодавства про адвокатуру та адвокатську діяльність, про судоустрій і статус суддів, іншого законодавства, що регламентує поведінку учасників судового процесу, а також вимог цих Правил, не виявляти неповаги до суду</w:t>
      </w:r>
      <w:r w:rsidR="00BE4624">
        <w:rPr>
          <w:rFonts w:ascii="Times New Roman" w:eastAsia="Times New Roman" w:hAnsi="Times New Roman" w:cs="Times New Roman"/>
          <w:sz w:val="24"/>
          <w:szCs w:val="24"/>
          <w:lang w:val="uk-UA" w:eastAsia="ru-RU"/>
        </w:rPr>
        <w:t xml:space="preserve"> </w:t>
      </w:r>
      <w:r w:rsidRPr="00F3342F">
        <w:rPr>
          <w:rFonts w:ascii="Times New Roman" w:eastAsia="Times New Roman" w:hAnsi="Times New Roman" w:cs="Times New Roman"/>
          <w:sz w:val="24"/>
          <w:szCs w:val="24"/>
          <w:lang w:val="uk-UA" w:eastAsia="ru-RU"/>
        </w:rPr>
        <w:t xml:space="preserve">(суддів), поводитися гідно і </w:t>
      </w:r>
      <w:proofErr w:type="spellStart"/>
      <w:r w:rsidRPr="00F3342F">
        <w:rPr>
          <w:rFonts w:ascii="Times New Roman" w:eastAsia="Times New Roman" w:hAnsi="Times New Roman" w:cs="Times New Roman"/>
          <w:sz w:val="24"/>
          <w:szCs w:val="24"/>
          <w:lang w:val="uk-UA" w:eastAsia="ru-RU"/>
        </w:rPr>
        <w:t>коректно</w:t>
      </w:r>
      <w:proofErr w:type="spellEnd"/>
      <w:r w:rsidRPr="00F3342F">
        <w:rPr>
          <w:rFonts w:ascii="Times New Roman" w:eastAsia="Times New Roman" w:hAnsi="Times New Roman" w:cs="Times New Roman"/>
          <w:sz w:val="24"/>
          <w:szCs w:val="24"/>
          <w:lang w:val="uk-UA" w:eastAsia="ru-RU"/>
        </w:rPr>
        <w:t>.</w:t>
      </w:r>
    </w:p>
    <w:p w14:paraId="5D04E907" w14:textId="2B472BCA" w:rsidR="001B699D" w:rsidRDefault="001B699D" w:rsidP="00BE4624">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За ч.</w:t>
      </w:r>
      <w:r w:rsidR="00BE4624">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2 ст.</w:t>
      </w:r>
      <w:r w:rsidR="00BE4624">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44 </w:t>
      </w:r>
      <w:r w:rsidR="00BE4624" w:rsidRPr="00F3342F">
        <w:rPr>
          <w:rFonts w:ascii="Times New Roman" w:eastAsia="Times New Roman" w:hAnsi="Times New Roman" w:cs="Times New Roman"/>
          <w:sz w:val="24"/>
          <w:szCs w:val="24"/>
          <w:lang w:val="uk-UA" w:eastAsia="ru-RU"/>
        </w:rPr>
        <w:t xml:space="preserve">Правил адвокатської етики </w:t>
      </w:r>
      <w:r>
        <w:rPr>
          <w:rFonts w:ascii="Times New Roman" w:eastAsia="Calibri" w:hAnsi="Times New Roman" w:cs="Times New Roman"/>
          <w:sz w:val="24"/>
          <w:szCs w:val="24"/>
          <w:lang w:val="uk-UA" w:eastAsia="ru-RU"/>
        </w:rPr>
        <w:t>адвокат не повинен вчиняти дій, спрямованих на невиправдане затягування судового розгляду справи.</w:t>
      </w:r>
    </w:p>
    <w:p w14:paraId="7762C404" w14:textId="617EBE4C" w:rsidR="00CC6A25" w:rsidRPr="00CC6A25" w:rsidRDefault="00CC6A25" w:rsidP="00CC6A2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CC6A25">
        <w:rPr>
          <w:rFonts w:ascii="Times New Roman" w:eastAsia="Times New Roman" w:hAnsi="Times New Roman" w:cs="Times New Roman"/>
          <w:sz w:val="24"/>
          <w:szCs w:val="24"/>
          <w:lang w:val="uk-UA" w:eastAsia="ru-RU"/>
        </w:rPr>
        <w:t>За ч.</w:t>
      </w:r>
      <w:r w:rsidR="00BE4624">
        <w:rPr>
          <w:rFonts w:ascii="Times New Roman" w:eastAsia="Times New Roman" w:hAnsi="Times New Roman" w:cs="Times New Roman"/>
          <w:sz w:val="24"/>
          <w:szCs w:val="24"/>
          <w:lang w:val="uk-UA" w:eastAsia="ru-RU"/>
        </w:rPr>
        <w:t xml:space="preserve"> ч. </w:t>
      </w:r>
      <w:r w:rsidRPr="00CC6A25">
        <w:rPr>
          <w:rFonts w:ascii="Times New Roman" w:eastAsia="Times New Roman" w:hAnsi="Times New Roman" w:cs="Times New Roman"/>
          <w:sz w:val="24"/>
          <w:szCs w:val="24"/>
          <w:lang w:val="uk-UA" w:eastAsia="ru-RU"/>
        </w:rPr>
        <w:t>3,</w:t>
      </w:r>
      <w:r w:rsidR="00BE4624">
        <w:rPr>
          <w:rFonts w:ascii="Times New Roman" w:eastAsia="Times New Roman" w:hAnsi="Times New Roman" w:cs="Times New Roman"/>
          <w:sz w:val="24"/>
          <w:szCs w:val="24"/>
          <w:lang w:val="uk-UA" w:eastAsia="ru-RU"/>
        </w:rPr>
        <w:t xml:space="preserve"> </w:t>
      </w:r>
      <w:r w:rsidRPr="00CC6A25">
        <w:rPr>
          <w:rFonts w:ascii="Times New Roman" w:eastAsia="Times New Roman" w:hAnsi="Times New Roman" w:cs="Times New Roman"/>
          <w:sz w:val="24"/>
          <w:szCs w:val="24"/>
          <w:lang w:val="uk-UA" w:eastAsia="ru-RU"/>
        </w:rPr>
        <w:t>4 ст.</w:t>
      </w:r>
      <w:r w:rsidR="00BE4624">
        <w:rPr>
          <w:rFonts w:ascii="Times New Roman" w:eastAsia="Times New Roman" w:hAnsi="Times New Roman" w:cs="Times New Roman"/>
          <w:sz w:val="24"/>
          <w:szCs w:val="24"/>
          <w:lang w:val="uk-UA" w:eastAsia="ru-RU"/>
        </w:rPr>
        <w:t xml:space="preserve"> </w:t>
      </w:r>
      <w:r w:rsidRPr="00CC6A25">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w:t>
      </w:r>
      <w:r w:rsidRPr="00CC6A25">
        <w:rPr>
          <w:rFonts w:ascii="Times New Roman" w:eastAsia="Times New Roman" w:hAnsi="Times New Roman" w:cs="Times New Roman"/>
          <w:sz w:val="24"/>
          <w:szCs w:val="24"/>
          <w:lang w:val="uk-UA" w:eastAsia="ru-RU"/>
        </w:rPr>
        <w:lastRenderedPageBreak/>
        <w:t xml:space="preserve">сумніви щодо доведеності вини адвоката </w:t>
      </w:r>
      <w:proofErr w:type="spellStart"/>
      <w:r w:rsidRPr="00CC6A25">
        <w:rPr>
          <w:rFonts w:ascii="Times New Roman" w:eastAsia="Times New Roman" w:hAnsi="Times New Roman" w:cs="Times New Roman"/>
          <w:sz w:val="24"/>
          <w:szCs w:val="24"/>
          <w:lang w:val="uk-UA" w:eastAsia="ru-RU"/>
        </w:rPr>
        <w:t>тлумачаться</w:t>
      </w:r>
      <w:proofErr w:type="spellEnd"/>
      <w:r w:rsidRPr="00CC6A25">
        <w:rPr>
          <w:rFonts w:ascii="Times New Roman" w:eastAsia="Times New Roman" w:hAnsi="Times New Roman" w:cs="Times New Roman"/>
          <w:sz w:val="24"/>
          <w:szCs w:val="24"/>
          <w:lang w:val="uk-UA" w:eastAsia="ru-RU"/>
        </w:rPr>
        <w:t xml:space="preserve"> на його користь.</w:t>
      </w:r>
    </w:p>
    <w:p w14:paraId="206C8D42" w14:textId="43FDD920" w:rsidR="001B699D" w:rsidRPr="00741F3A" w:rsidRDefault="001B699D" w:rsidP="001B699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C22B6">
        <w:rPr>
          <w:rFonts w:ascii="Times New Roman" w:eastAsia="Times New Roman" w:hAnsi="Times New Roman" w:cs="Times New Roman"/>
          <w:sz w:val="24"/>
          <w:szCs w:val="24"/>
          <w:lang w:val="uk-UA" w:eastAsia="ru-RU"/>
        </w:rPr>
        <w:t>За приписами ст.</w:t>
      </w:r>
      <w:r w:rsidR="00BE4624">
        <w:rPr>
          <w:rFonts w:ascii="Times New Roman" w:eastAsia="Times New Roman" w:hAnsi="Times New Roman" w:cs="Times New Roman"/>
          <w:sz w:val="24"/>
          <w:szCs w:val="24"/>
          <w:lang w:val="uk-UA" w:eastAsia="ru-RU"/>
        </w:rPr>
        <w:t xml:space="preserve"> </w:t>
      </w:r>
      <w:r w:rsidRPr="004C22B6">
        <w:rPr>
          <w:rFonts w:ascii="Times New Roman" w:eastAsia="Times New Roman" w:hAnsi="Times New Roman" w:cs="Times New Roman"/>
          <w:sz w:val="24"/>
          <w:szCs w:val="24"/>
          <w:lang w:val="uk-UA" w:eastAsia="ru-RU"/>
        </w:rPr>
        <w:t xml:space="preserve">33 </w:t>
      </w:r>
      <w:r w:rsidR="00BE4624" w:rsidRPr="00F3342F">
        <w:rPr>
          <w:rFonts w:ascii="Times New Roman" w:eastAsia="Times New Roman" w:hAnsi="Times New Roman" w:cs="Times New Roman"/>
          <w:sz w:val="24"/>
          <w:szCs w:val="24"/>
          <w:lang w:val="uk-UA" w:eastAsia="ru-RU"/>
        </w:rPr>
        <w:t xml:space="preserve">Правил адвокатської етики </w:t>
      </w:r>
      <w:r w:rsidRPr="004C22B6">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r>
        <w:rPr>
          <w:rFonts w:ascii="Times New Roman" w:eastAsia="Times New Roman" w:hAnsi="Times New Roman" w:cs="Times New Roman"/>
          <w:sz w:val="24"/>
          <w:szCs w:val="24"/>
          <w:lang w:val="uk-UA" w:eastAsia="ru-RU"/>
        </w:rPr>
        <w:t>.</w:t>
      </w:r>
    </w:p>
    <w:p w14:paraId="7F73DD09" w14:textId="2552F9D0" w:rsidR="001B699D" w:rsidRDefault="001B699D" w:rsidP="001B699D">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C22B6">
        <w:rPr>
          <w:rFonts w:ascii="Times New Roman" w:eastAsia="Times New Roman" w:hAnsi="Times New Roman" w:cs="Times New Roman"/>
          <w:sz w:val="24"/>
          <w:szCs w:val="24"/>
          <w:lang w:val="uk-UA" w:eastAsia="ru-RU"/>
        </w:rPr>
        <w:t xml:space="preserve">        </w:t>
      </w:r>
      <w:r w:rsidR="00BE4624">
        <w:rPr>
          <w:rFonts w:ascii="Times New Roman" w:eastAsia="Times New Roman" w:hAnsi="Times New Roman" w:cs="Times New Roman"/>
          <w:sz w:val="24"/>
          <w:szCs w:val="24"/>
          <w:lang w:val="uk-UA" w:eastAsia="ru-RU"/>
        </w:rPr>
        <w:tab/>
      </w:r>
      <w:r w:rsidRPr="004C22B6">
        <w:rPr>
          <w:rFonts w:ascii="Times New Roman" w:eastAsia="Times New Roman" w:hAnsi="Times New Roman" w:cs="Times New Roman"/>
          <w:sz w:val="24"/>
          <w:szCs w:val="24"/>
          <w:lang w:val="uk-UA" w:eastAsia="ru-RU"/>
        </w:rPr>
        <w:t>У відповідності до ч.</w:t>
      </w:r>
      <w:r w:rsidR="00BE4624">
        <w:rPr>
          <w:rFonts w:ascii="Times New Roman" w:eastAsia="Times New Roman" w:hAnsi="Times New Roman" w:cs="Times New Roman"/>
          <w:sz w:val="24"/>
          <w:szCs w:val="24"/>
          <w:lang w:val="uk-UA" w:eastAsia="ru-RU"/>
        </w:rPr>
        <w:t xml:space="preserve"> </w:t>
      </w:r>
      <w:r w:rsidRPr="004C22B6">
        <w:rPr>
          <w:rFonts w:ascii="Times New Roman" w:eastAsia="Times New Roman" w:hAnsi="Times New Roman" w:cs="Times New Roman"/>
          <w:sz w:val="24"/>
          <w:szCs w:val="24"/>
          <w:lang w:val="uk-UA" w:eastAsia="ru-RU"/>
        </w:rPr>
        <w:t>1 ст.</w:t>
      </w:r>
      <w:r w:rsidR="00BE4624">
        <w:rPr>
          <w:rFonts w:ascii="Times New Roman" w:eastAsia="Times New Roman" w:hAnsi="Times New Roman" w:cs="Times New Roman"/>
          <w:sz w:val="24"/>
          <w:szCs w:val="24"/>
          <w:lang w:val="uk-UA" w:eastAsia="ru-RU"/>
        </w:rPr>
        <w:t xml:space="preserve"> </w:t>
      </w:r>
      <w:r w:rsidRPr="004C22B6">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BE4624">
        <w:rPr>
          <w:rFonts w:ascii="Times New Roman" w:eastAsia="Times New Roman" w:hAnsi="Times New Roman" w:cs="Times New Roman"/>
          <w:sz w:val="24"/>
          <w:szCs w:val="24"/>
          <w:lang w:val="uk-UA" w:eastAsia="ru-RU"/>
        </w:rPr>
        <w:t xml:space="preserve"> </w:t>
      </w:r>
      <w:r w:rsidRPr="004C22B6">
        <w:rPr>
          <w:rFonts w:ascii="Times New Roman" w:eastAsia="Times New Roman" w:hAnsi="Times New Roman" w:cs="Times New Roman"/>
          <w:sz w:val="24"/>
          <w:szCs w:val="24"/>
          <w:lang w:val="uk-UA" w:eastAsia="ru-RU"/>
        </w:rPr>
        <w:t>2 ст.</w:t>
      </w:r>
      <w:r w:rsidR="00BE4624">
        <w:rPr>
          <w:rFonts w:ascii="Times New Roman" w:eastAsia="Times New Roman" w:hAnsi="Times New Roman" w:cs="Times New Roman"/>
          <w:sz w:val="24"/>
          <w:szCs w:val="24"/>
          <w:lang w:val="uk-UA" w:eastAsia="ru-RU"/>
        </w:rPr>
        <w:t xml:space="preserve"> </w:t>
      </w:r>
      <w:r w:rsidRPr="004C22B6">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Pr>
          <w:rFonts w:ascii="Times New Roman" w:eastAsia="Times New Roman" w:hAnsi="Times New Roman" w:cs="Times New Roman"/>
          <w:sz w:val="24"/>
          <w:szCs w:val="24"/>
          <w:lang w:val="uk-UA" w:eastAsia="ru-RU"/>
        </w:rPr>
        <w:t xml:space="preserve"> </w:t>
      </w:r>
      <w:r w:rsidRPr="004C22B6">
        <w:rPr>
          <w:rFonts w:ascii="Times New Roman" w:eastAsia="Times New Roman" w:hAnsi="Times New Roman" w:cs="Times New Roman"/>
          <w:sz w:val="24"/>
          <w:szCs w:val="24"/>
          <w:lang w:val="uk-UA" w:eastAsia="ru-RU"/>
        </w:rPr>
        <w:t>порушення інших обов’язків адвоката, передбачених законом.</w:t>
      </w:r>
    </w:p>
    <w:p w14:paraId="1AF3AE17" w14:textId="4AA5C2C2" w:rsidR="001B699D" w:rsidRDefault="001B699D" w:rsidP="001B699D">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BE4624">
        <w:rPr>
          <w:rFonts w:ascii="Times New Roman" w:eastAsia="Times New Roman" w:hAnsi="Times New Roman" w:cs="Times New Roman"/>
          <w:sz w:val="24"/>
          <w:szCs w:val="24"/>
          <w:lang w:val="uk-UA" w:eastAsia="ru-RU"/>
        </w:rPr>
        <w:tab/>
      </w:r>
      <w:r>
        <w:rPr>
          <w:rFonts w:ascii="Times New Roman" w:eastAsia="Times New Roman" w:hAnsi="Times New Roman" w:cs="Times New Roman"/>
          <w:sz w:val="24"/>
          <w:szCs w:val="24"/>
          <w:lang w:val="uk-UA" w:eastAsia="ru-RU"/>
        </w:rPr>
        <w:t xml:space="preserve">Надаючи оцінку діям адвоката </w:t>
      </w:r>
      <w:proofErr w:type="spellStart"/>
      <w:r w:rsidR="004C78E7">
        <w:rPr>
          <w:rFonts w:ascii="Times New Roman" w:eastAsia="Times New Roman" w:hAnsi="Times New Roman" w:cs="Times New Roman"/>
          <w:sz w:val="24"/>
          <w:szCs w:val="24"/>
          <w:lang w:val="uk-UA" w:eastAsia="ru-RU"/>
        </w:rPr>
        <w:t>Дверницького</w:t>
      </w:r>
      <w:proofErr w:type="spellEnd"/>
      <w:r w:rsidR="004C78E7">
        <w:rPr>
          <w:rFonts w:ascii="Times New Roman" w:eastAsia="Times New Roman" w:hAnsi="Times New Roman" w:cs="Times New Roman"/>
          <w:sz w:val="24"/>
          <w:szCs w:val="24"/>
          <w:lang w:val="uk-UA" w:eastAsia="ru-RU"/>
        </w:rPr>
        <w:t xml:space="preserve"> В.Г. </w:t>
      </w:r>
      <w:r>
        <w:rPr>
          <w:rFonts w:ascii="Times New Roman" w:eastAsia="Calibri" w:hAnsi="Times New Roman" w:cs="Times New Roman"/>
          <w:sz w:val="24"/>
          <w:szCs w:val="24"/>
          <w:lang w:val="uk-UA" w:eastAsia="ru-RU"/>
        </w:rPr>
        <w:t>д</w:t>
      </w:r>
      <w:r w:rsidRPr="00F3342F">
        <w:rPr>
          <w:rFonts w:ascii="Times New Roman" w:eastAsia="Calibri" w:hAnsi="Times New Roman" w:cs="Times New Roman"/>
          <w:sz w:val="24"/>
          <w:szCs w:val="24"/>
          <w:lang w:val="uk-UA" w:eastAsia="ru-RU"/>
        </w:rPr>
        <w:t xml:space="preserve">исциплінарна палата КДКА Полтавської </w:t>
      </w:r>
      <w:bookmarkStart w:id="4" w:name="_Hlk92812388"/>
      <w:r w:rsidRPr="00F3342F">
        <w:rPr>
          <w:rFonts w:ascii="Times New Roman" w:eastAsia="Calibri" w:hAnsi="Times New Roman" w:cs="Times New Roman"/>
          <w:sz w:val="24"/>
          <w:szCs w:val="24"/>
          <w:lang w:val="uk-UA" w:eastAsia="ru-RU"/>
        </w:rPr>
        <w:t xml:space="preserve">області </w:t>
      </w:r>
      <w:r w:rsidR="00F12E83">
        <w:rPr>
          <w:rFonts w:ascii="Times New Roman" w:eastAsia="Calibri" w:hAnsi="Times New Roman" w:cs="Times New Roman"/>
          <w:sz w:val="24"/>
          <w:szCs w:val="24"/>
          <w:lang w:val="uk-UA" w:eastAsia="ru-RU"/>
        </w:rPr>
        <w:t>виходить з наступного:</w:t>
      </w:r>
      <w:r w:rsidR="00F12E83" w:rsidRPr="00F12E83">
        <w:rPr>
          <w:rFonts w:ascii="Times New Roman" w:eastAsia="Calibri" w:hAnsi="Times New Roman" w:cs="Times New Roman"/>
          <w:sz w:val="24"/>
          <w:szCs w:val="24"/>
          <w:lang w:val="uk-UA" w:eastAsia="ru-RU"/>
        </w:rPr>
        <w:t xml:space="preserve"> </w:t>
      </w:r>
      <w:r w:rsidR="00F12E83">
        <w:rPr>
          <w:rFonts w:ascii="Times New Roman" w:eastAsia="Calibri" w:hAnsi="Times New Roman" w:cs="Times New Roman"/>
          <w:sz w:val="24"/>
          <w:szCs w:val="24"/>
          <w:lang w:val="uk-UA" w:eastAsia="ru-RU"/>
        </w:rPr>
        <w:t xml:space="preserve">у вересні-жовтні 2019 року до </w:t>
      </w:r>
      <w:proofErr w:type="spellStart"/>
      <w:r w:rsidR="00F12E83">
        <w:rPr>
          <w:rFonts w:ascii="Times New Roman" w:eastAsia="Calibri" w:hAnsi="Times New Roman" w:cs="Times New Roman"/>
          <w:sz w:val="24"/>
          <w:szCs w:val="24"/>
          <w:lang w:val="uk-UA" w:eastAsia="ru-RU"/>
        </w:rPr>
        <w:t>А</w:t>
      </w:r>
      <w:r w:rsidR="00BE4624">
        <w:rPr>
          <w:rFonts w:ascii="Times New Roman" w:eastAsia="Calibri" w:hAnsi="Times New Roman" w:cs="Times New Roman"/>
          <w:sz w:val="24"/>
          <w:szCs w:val="24"/>
          <w:lang w:val="uk-UA" w:eastAsia="ru-RU"/>
        </w:rPr>
        <w:t>двокстького</w:t>
      </w:r>
      <w:proofErr w:type="spellEnd"/>
      <w:r w:rsidR="00BE4624">
        <w:rPr>
          <w:rFonts w:ascii="Times New Roman" w:eastAsia="Calibri" w:hAnsi="Times New Roman" w:cs="Times New Roman"/>
          <w:sz w:val="24"/>
          <w:szCs w:val="24"/>
          <w:lang w:val="uk-UA" w:eastAsia="ru-RU"/>
        </w:rPr>
        <w:t xml:space="preserve"> об’єднання «***»</w:t>
      </w:r>
      <w:r w:rsidR="00F12E83">
        <w:rPr>
          <w:rFonts w:ascii="Times New Roman" w:eastAsia="Calibri" w:hAnsi="Times New Roman" w:cs="Times New Roman"/>
          <w:sz w:val="24"/>
          <w:szCs w:val="24"/>
          <w:lang w:val="uk-UA" w:eastAsia="ru-RU"/>
        </w:rPr>
        <w:t xml:space="preserve">за юридичною консультацією звернулась </w:t>
      </w:r>
      <w:r w:rsidR="00BE4624">
        <w:rPr>
          <w:rFonts w:ascii="Times New Roman" w:eastAsia="Calibri" w:hAnsi="Times New Roman" w:cs="Times New Roman"/>
          <w:sz w:val="24"/>
          <w:szCs w:val="24"/>
          <w:lang w:val="uk-UA" w:eastAsia="ru-RU"/>
        </w:rPr>
        <w:t>Особа_1</w:t>
      </w:r>
      <w:r w:rsidR="00F12E83">
        <w:rPr>
          <w:rFonts w:ascii="Times New Roman" w:eastAsia="Calibri" w:hAnsi="Times New Roman" w:cs="Times New Roman"/>
          <w:sz w:val="24"/>
          <w:szCs w:val="24"/>
          <w:lang w:val="uk-UA" w:eastAsia="ru-RU"/>
        </w:rPr>
        <w:t xml:space="preserve"> з питань пов’язаних з її статусом, як особи, яка постраждала від наслідків аварії на ЧАЕС. 24</w:t>
      </w:r>
      <w:r w:rsidR="00BE4624">
        <w:rPr>
          <w:rFonts w:ascii="Times New Roman" w:eastAsia="Calibri" w:hAnsi="Times New Roman" w:cs="Times New Roman"/>
          <w:sz w:val="24"/>
          <w:szCs w:val="24"/>
          <w:lang w:val="uk-UA" w:eastAsia="ru-RU"/>
        </w:rPr>
        <w:t xml:space="preserve"> грудня </w:t>
      </w:r>
      <w:r w:rsidR="00F12E83">
        <w:rPr>
          <w:rFonts w:ascii="Times New Roman" w:eastAsia="Calibri" w:hAnsi="Times New Roman" w:cs="Times New Roman"/>
          <w:sz w:val="24"/>
          <w:szCs w:val="24"/>
          <w:lang w:val="uk-UA" w:eastAsia="ru-RU"/>
        </w:rPr>
        <w:t>2019 року між керуючим партнером А</w:t>
      </w:r>
      <w:r w:rsidR="00BE4624">
        <w:rPr>
          <w:rFonts w:ascii="Times New Roman" w:eastAsia="Calibri" w:hAnsi="Times New Roman" w:cs="Times New Roman"/>
          <w:sz w:val="24"/>
          <w:szCs w:val="24"/>
          <w:lang w:val="uk-UA" w:eastAsia="ru-RU"/>
        </w:rPr>
        <w:t>двокатським об’єднанням «***</w:t>
      </w:r>
      <w:r w:rsidR="00F12E83">
        <w:rPr>
          <w:rFonts w:ascii="Times New Roman" w:eastAsia="Calibri" w:hAnsi="Times New Roman" w:cs="Times New Roman"/>
          <w:sz w:val="24"/>
          <w:szCs w:val="24"/>
          <w:lang w:val="uk-UA" w:eastAsia="ru-RU"/>
        </w:rPr>
        <w:t xml:space="preserve">» адвокатом  </w:t>
      </w:r>
      <w:proofErr w:type="spellStart"/>
      <w:r w:rsidR="00F12E83">
        <w:rPr>
          <w:rFonts w:ascii="Times New Roman" w:eastAsia="Calibri" w:hAnsi="Times New Roman" w:cs="Times New Roman"/>
          <w:sz w:val="24"/>
          <w:szCs w:val="24"/>
          <w:lang w:val="uk-UA" w:eastAsia="ru-RU"/>
        </w:rPr>
        <w:t>Дверницьким</w:t>
      </w:r>
      <w:proofErr w:type="spellEnd"/>
      <w:r w:rsidR="00F12E83">
        <w:rPr>
          <w:rFonts w:ascii="Times New Roman" w:eastAsia="Calibri" w:hAnsi="Times New Roman" w:cs="Times New Roman"/>
          <w:sz w:val="24"/>
          <w:szCs w:val="24"/>
          <w:lang w:val="uk-UA" w:eastAsia="ru-RU"/>
        </w:rPr>
        <w:t xml:space="preserve"> В.Г. та </w:t>
      </w:r>
      <w:r w:rsidR="00BE4624">
        <w:rPr>
          <w:rFonts w:ascii="Times New Roman" w:eastAsia="Calibri" w:hAnsi="Times New Roman" w:cs="Times New Roman"/>
          <w:sz w:val="24"/>
          <w:szCs w:val="24"/>
          <w:lang w:val="uk-UA" w:eastAsia="ru-RU"/>
        </w:rPr>
        <w:t>Особою_1</w:t>
      </w:r>
      <w:r w:rsidR="00F12E83">
        <w:rPr>
          <w:rFonts w:ascii="Times New Roman" w:eastAsia="Calibri" w:hAnsi="Times New Roman" w:cs="Times New Roman"/>
          <w:sz w:val="24"/>
          <w:szCs w:val="24"/>
          <w:lang w:val="uk-UA" w:eastAsia="ru-RU"/>
        </w:rPr>
        <w:t xml:space="preserve"> укладено договір про надання правничої допомоги № 12/24/19, предметом якого є</w:t>
      </w:r>
      <w:r w:rsidR="00F12E83" w:rsidRPr="00F12E83">
        <w:rPr>
          <w:rFonts w:ascii="Times New Roman" w:eastAsia="Calibri" w:hAnsi="Times New Roman" w:cs="Times New Roman"/>
          <w:sz w:val="24"/>
          <w:szCs w:val="24"/>
          <w:lang w:val="uk-UA" w:eastAsia="ru-RU"/>
        </w:rPr>
        <w:t xml:space="preserve"> </w:t>
      </w:r>
      <w:r w:rsidR="00F12E83">
        <w:rPr>
          <w:rFonts w:ascii="Times New Roman" w:eastAsia="Calibri" w:hAnsi="Times New Roman" w:cs="Times New Roman"/>
          <w:sz w:val="24"/>
          <w:szCs w:val="24"/>
          <w:lang w:val="uk-UA" w:eastAsia="ru-RU"/>
        </w:rPr>
        <w:t xml:space="preserve">проведення переговорів, направлення претензій, звернення до суду та супровід позовної заяви у судах всіх інстанцій, з метою повернення Клієнту боргу </w:t>
      </w:r>
      <w:r w:rsidR="00BE4624">
        <w:rPr>
          <w:rFonts w:ascii="Times New Roman" w:eastAsia="Calibri" w:hAnsi="Times New Roman" w:cs="Times New Roman"/>
          <w:sz w:val="24"/>
          <w:szCs w:val="24"/>
          <w:lang w:val="uk-UA" w:eastAsia="ru-RU"/>
        </w:rPr>
        <w:t>особою_2</w:t>
      </w:r>
      <w:r w:rsidR="00F12E83">
        <w:rPr>
          <w:rFonts w:ascii="Times New Roman" w:eastAsia="Calibri" w:hAnsi="Times New Roman" w:cs="Times New Roman"/>
          <w:sz w:val="24"/>
          <w:szCs w:val="24"/>
          <w:lang w:val="uk-UA" w:eastAsia="ru-RU"/>
        </w:rPr>
        <w:t xml:space="preserve">  розписк</w:t>
      </w:r>
      <w:r w:rsidR="00CC6A25">
        <w:rPr>
          <w:rFonts w:ascii="Times New Roman" w:eastAsia="Calibri" w:hAnsi="Times New Roman" w:cs="Times New Roman"/>
          <w:sz w:val="24"/>
          <w:szCs w:val="24"/>
          <w:lang w:val="uk-UA" w:eastAsia="ru-RU"/>
        </w:rPr>
        <w:t>ою</w:t>
      </w:r>
      <w:r w:rsidR="00F12E83">
        <w:rPr>
          <w:rFonts w:ascii="Times New Roman" w:eastAsia="Calibri" w:hAnsi="Times New Roman" w:cs="Times New Roman"/>
          <w:sz w:val="24"/>
          <w:szCs w:val="24"/>
          <w:lang w:val="uk-UA" w:eastAsia="ru-RU"/>
        </w:rPr>
        <w:t xml:space="preserve"> від 21</w:t>
      </w:r>
      <w:r w:rsidR="00BE4624">
        <w:rPr>
          <w:rFonts w:ascii="Times New Roman" w:eastAsia="Calibri" w:hAnsi="Times New Roman" w:cs="Times New Roman"/>
          <w:sz w:val="24"/>
          <w:szCs w:val="24"/>
          <w:lang w:val="uk-UA" w:eastAsia="ru-RU"/>
        </w:rPr>
        <w:t xml:space="preserve"> травня </w:t>
      </w:r>
      <w:r w:rsidR="00F12E83">
        <w:rPr>
          <w:rFonts w:ascii="Times New Roman" w:eastAsia="Calibri" w:hAnsi="Times New Roman" w:cs="Times New Roman"/>
          <w:sz w:val="24"/>
          <w:szCs w:val="24"/>
          <w:lang w:val="uk-UA" w:eastAsia="ru-RU"/>
        </w:rPr>
        <w:t>2018 року. 16</w:t>
      </w:r>
      <w:r w:rsidR="00BE4624">
        <w:rPr>
          <w:rFonts w:ascii="Times New Roman" w:eastAsia="Calibri" w:hAnsi="Times New Roman" w:cs="Times New Roman"/>
          <w:sz w:val="24"/>
          <w:szCs w:val="24"/>
          <w:lang w:val="uk-UA" w:eastAsia="ru-RU"/>
        </w:rPr>
        <w:t xml:space="preserve"> січня </w:t>
      </w:r>
      <w:r w:rsidR="00F12E83">
        <w:rPr>
          <w:rFonts w:ascii="Times New Roman" w:eastAsia="Calibri" w:hAnsi="Times New Roman" w:cs="Times New Roman"/>
          <w:sz w:val="24"/>
          <w:szCs w:val="24"/>
          <w:lang w:val="uk-UA" w:eastAsia="ru-RU"/>
        </w:rPr>
        <w:t xml:space="preserve">2020 року адвокат </w:t>
      </w:r>
      <w:proofErr w:type="spellStart"/>
      <w:r w:rsidR="00F12E83">
        <w:rPr>
          <w:rFonts w:ascii="Times New Roman" w:eastAsia="Calibri" w:hAnsi="Times New Roman" w:cs="Times New Roman"/>
          <w:sz w:val="24"/>
          <w:szCs w:val="24"/>
          <w:lang w:val="uk-UA" w:eastAsia="ru-RU"/>
        </w:rPr>
        <w:t>Дверницький</w:t>
      </w:r>
      <w:proofErr w:type="spellEnd"/>
      <w:r w:rsidR="00F12E83">
        <w:rPr>
          <w:rFonts w:ascii="Times New Roman" w:eastAsia="Calibri" w:hAnsi="Times New Roman" w:cs="Times New Roman"/>
          <w:sz w:val="24"/>
          <w:szCs w:val="24"/>
          <w:lang w:val="uk-UA" w:eastAsia="ru-RU"/>
        </w:rPr>
        <w:t xml:space="preserve"> В.Г. направив претензії боржнику, а 14</w:t>
      </w:r>
      <w:r w:rsidR="00BE4624">
        <w:rPr>
          <w:rFonts w:ascii="Times New Roman" w:eastAsia="Calibri" w:hAnsi="Times New Roman" w:cs="Times New Roman"/>
          <w:sz w:val="24"/>
          <w:szCs w:val="24"/>
          <w:lang w:val="uk-UA" w:eastAsia="ru-RU"/>
        </w:rPr>
        <w:t xml:space="preserve"> лютого </w:t>
      </w:r>
      <w:r w:rsidR="00F12E83">
        <w:rPr>
          <w:rFonts w:ascii="Times New Roman" w:eastAsia="Calibri" w:hAnsi="Times New Roman" w:cs="Times New Roman"/>
          <w:sz w:val="24"/>
          <w:szCs w:val="24"/>
          <w:lang w:val="uk-UA" w:eastAsia="ru-RU"/>
        </w:rPr>
        <w:t xml:space="preserve">2020 року позов до Київського районного суду м. Харкова, </w:t>
      </w:r>
      <w:r w:rsidR="0079688F">
        <w:rPr>
          <w:rFonts w:ascii="Times New Roman" w:eastAsia="Calibri" w:hAnsi="Times New Roman" w:cs="Times New Roman"/>
          <w:sz w:val="24"/>
          <w:szCs w:val="24"/>
          <w:lang w:val="uk-UA" w:eastAsia="ru-RU"/>
        </w:rPr>
        <w:t>який</w:t>
      </w:r>
      <w:r w:rsidR="00F12E83">
        <w:rPr>
          <w:rFonts w:ascii="Times New Roman" w:eastAsia="Calibri" w:hAnsi="Times New Roman" w:cs="Times New Roman"/>
          <w:sz w:val="24"/>
          <w:szCs w:val="24"/>
          <w:lang w:val="uk-UA" w:eastAsia="ru-RU"/>
        </w:rPr>
        <w:t xml:space="preserve"> в порушення ст.</w:t>
      </w:r>
      <w:r w:rsidR="00BE4624">
        <w:rPr>
          <w:rFonts w:ascii="Times New Roman" w:eastAsia="Calibri" w:hAnsi="Times New Roman" w:cs="Times New Roman"/>
          <w:sz w:val="24"/>
          <w:szCs w:val="24"/>
          <w:lang w:val="uk-UA" w:eastAsia="ru-RU"/>
        </w:rPr>
        <w:t xml:space="preserve"> </w:t>
      </w:r>
      <w:r w:rsidR="00F12E83">
        <w:rPr>
          <w:rFonts w:ascii="Times New Roman" w:eastAsia="Calibri" w:hAnsi="Times New Roman" w:cs="Times New Roman"/>
          <w:sz w:val="24"/>
          <w:szCs w:val="24"/>
          <w:lang w:val="uk-UA" w:eastAsia="ru-RU"/>
        </w:rPr>
        <w:t xml:space="preserve">128 ЦПК України </w:t>
      </w:r>
      <w:r w:rsidR="0079688F">
        <w:rPr>
          <w:rFonts w:ascii="Times New Roman" w:eastAsia="Calibri" w:hAnsi="Times New Roman" w:cs="Times New Roman"/>
          <w:sz w:val="24"/>
          <w:szCs w:val="24"/>
          <w:lang w:val="uk-UA" w:eastAsia="ru-RU"/>
        </w:rPr>
        <w:t>залишено без руху</w:t>
      </w:r>
      <w:r w:rsidR="00F12E83">
        <w:rPr>
          <w:rFonts w:ascii="Times New Roman" w:eastAsia="Calibri" w:hAnsi="Times New Roman" w:cs="Times New Roman"/>
          <w:sz w:val="24"/>
          <w:szCs w:val="24"/>
          <w:lang w:val="uk-UA" w:eastAsia="ru-RU"/>
        </w:rPr>
        <w:t>. 11</w:t>
      </w:r>
      <w:r w:rsidR="00BE4624">
        <w:rPr>
          <w:rFonts w:ascii="Times New Roman" w:eastAsia="Calibri" w:hAnsi="Times New Roman" w:cs="Times New Roman"/>
          <w:sz w:val="24"/>
          <w:szCs w:val="24"/>
          <w:lang w:val="uk-UA" w:eastAsia="ru-RU"/>
        </w:rPr>
        <w:t xml:space="preserve"> березня </w:t>
      </w:r>
      <w:r w:rsidR="00F12E83">
        <w:rPr>
          <w:rFonts w:ascii="Times New Roman" w:eastAsia="Calibri" w:hAnsi="Times New Roman" w:cs="Times New Roman"/>
          <w:sz w:val="24"/>
          <w:szCs w:val="24"/>
          <w:lang w:val="uk-UA" w:eastAsia="ru-RU"/>
        </w:rPr>
        <w:t xml:space="preserve">2020 року </w:t>
      </w:r>
      <w:r w:rsidR="0079688F">
        <w:rPr>
          <w:rFonts w:ascii="Times New Roman" w:eastAsia="Calibri" w:hAnsi="Times New Roman" w:cs="Times New Roman"/>
          <w:sz w:val="24"/>
          <w:szCs w:val="24"/>
          <w:lang w:val="uk-UA" w:eastAsia="ru-RU"/>
        </w:rPr>
        <w:t xml:space="preserve">адвокат </w:t>
      </w:r>
      <w:r w:rsidR="00F12E83">
        <w:rPr>
          <w:rFonts w:ascii="Times New Roman" w:eastAsia="Calibri" w:hAnsi="Times New Roman" w:cs="Times New Roman"/>
          <w:sz w:val="24"/>
          <w:szCs w:val="24"/>
          <w:lang w:val="uk-UA" w:eastAsia="ru-RU"/>
        </w:rPr>
        <w:t>подав до суду заяву про відкриття провадження у справі</w:t>
      </w:r>
      <w:r w:rsidR="0079688F">
        <w:rPr>
          <w:rFonts w:ascii="Times New Roman" w:eastAsia="Calibri" w:hAnsi="Times New Roman" w:cs="Times New Roman"/>
          <w:sz w:val="24"/>
          <w:szCs w:val="24"/>
          <w:lang w:val="uk-UA" w:eastAsia="ru-RU"/>
        </w:rPr>
        <w:t>.</w:t>
      </w:r>
      <w:r w:rsidR="00F12E83">
        <w:rPr>
          <w:rFonts w:ascii="Times New Roman" w:eastAsia="Calibri" w:hAnsi="Times New Roman" w:cs="Times New Roman"/>
          <w:sz w:val="24"/>
          <w:szCs w:val="24"/>
          <w:lang w:val="uk-UA" w:eastAsia="ru-RU"/>
        </w:rPr>
        <w:t xml:space="preserve"> 18</w:t>
      </w:r>
      <w:r w:rsidR="00BE4624">
        <w:rPr>
          <w:rFonts w:ascii="Times New Roman" w:eastAsia="Calibri" w:hAnsi="Times New Roman" w:cs="Times New Roman"/>
          <w:sz w:val="24"/>
          <w:szCs w:val="24"/>
          <w:lang w:val="uk-UA" w:eastAsia="ru-RU"/>
        </w:rPr>
        <w:t xml:space="preserve"> березня </w:t>
      </w:r>
      <w:r w:rsidR="00F12E83">
        <w:rPr>
          <w:rFonts w:ascii="Times New Roman" w:eastAsia="Calibri" w:hAnsi="Times New Roman" w:cs="Times New Roman"/>
          <w:sz w:val="24"/>
          <w:szCs w:val="24"/>
          <w:lang w:val="uk-UA" w:eastAsia="ru-RU"/>
        </w:rPr>
        <w:t>2020 року позов повернуто без розгляду. 09</w:t>
      </w:r>
      <w:r w:rsidR="00BE4624">
        <w:rPr>
          <w:rFonts w:ascii="Times New Roman" w:eastAsia="Calibri" w:hAnsi="Times New Roman" w:cs="Times New Roman"/>
          <w:sz w:val="24"/>
          <w:szCs w:val="24"/>
          <w:lang w:val="uk-UA" w:eastAsia="ru-RU"/>
        </w:rPr>
        <w:t xml:space="preserve"> квітня </w:t>
      </w:r>
      <w:r w:rsidR="00F12E83">
        <w:rPr>
          <w:rFonts w:ascii="Times New Roman" w:eastAsia="Calibri" w:hAnsi="Times New Roman" w:cs="Times New Roman"/>
          <w:sz w:val="24"/>
          <w:szCs w:val="24"/>
          <w:lang w:val="uk-UA" w:eastAsia="ru-RU"/>
        </w:rPr>
        <w:t>2020 року,</w:t>
      </w:r>
      <w:r w:rsidR="0079688F">
        <w:rPr>
          <w:rFonts w:ascii="Times New Roman" w:eastAsia="Calibri" w:hAnsi="Times New Roman" w:cs="Times New Roman"/>
          <w:sz w:val="24"/>
          <w:szCs w:val="24"/>
          <w:lang w:val="uk-UA" w:eastAsia="ru-RU"/>
        </w:rPr>
        <w:t xml:space="preserve"> адвокат </w:t>
      </w:r>
      <w:proofErr w:type="spellStart"/>
      <w:r w:rsidR="0079688F">
        <w:rPr>
          <w:rFonts w:ascii="Times New Roman" w:eastAsia="Calibri" w:hAnsi="Times New Roman" w:cs="Times New Roman"/>
          <w:sz w:val="24"/>
          <w:szCs w:val="24"/>
          <w:lang w:val="uk-UA" w:eastAsia="ru-RU"/>
        </w:rPr>
        <w:t>Дверницький</w:t>
      </w:r>
      <w:proofErr w:type="spellEnd"/>
      <w:r w:rsidR="0079688F">
        <w:rPr>
          <w:rFonts w:ascii="Times New Roman" w:eastAsia="Calibri" w:hAnsi="Times New Roman" w:cs="Times New Roman"/>
          <w:sz w:val="24"/>
          <w:szCs w:val="24"/>
          <w:lang w:val="uk-UA" w:eastAsia="ru-RU"/>
        </w:rPr>
        <w:t xml:space="preserve"> В.Г., </w:t>
      </w:r>
      <w:r w:rsidR="00F12E83">
        <w:rPr>
          <w:rFonts w:ascii="Times New Roman" w:eastAsia="Calibri" w:hAnsi="Times New Roman" w:cs="Times New Roman"/>
          <w:sz w:val="24"/>
          <w:szCs w:val="24"/>
          <w:lang w:val="uk-UA" w:eastAsia="ru-RU"/>
        </w:rPr>
        <w:t xml:space="preserve">вдруге </w:t>
      </w:r>
      <w:r w:rsidR="0079688F">
        <w:rPr>
          <w:rFonts w:ascii="Times New Roman" w:eastAsia="Calibri" w:hAnsi="Times New Roman" w:cs="Times New Roman"/>
          <w:sz w:val="24"/>
          <w:szCs w:val="24"/>
          <w:lang w:val="uk-UA" w:eastAsia="ru-RU"/>
        </w:rPr>
        <w:t xml:space="preserve"> звернувся до суду</w:t>
      </w:r>
      <w:r w:rsidR="00F12E83">
        <w:rPr>
          <w:rFonts w:ascii="Times New Roman" w:eastAsia="Calibri" w:hAnsi="Times New Roman" w:cs="Times New Roman"/>
          <w:sz w:val="24"/>
          <w:szCs w:val="24"/>
          <w:lang w:val="uk-UA" w:eastAsia="ru-RU"/>
        </w:rPr>
        <w:t xml:space="preserve">. З огляду на те, що відповідач </w:t>
      </w:r>
      <w:r w:rsidR="0079688F">
        <w:rPr>
          <w:rFonts w:ascii="Times New Roman" w:eastAsia="Calibri" w:hAnsi="Times New Roman" w:cs="Times New Roman"/>
          <w:sz w:val="24"/>
          <w:szCs w:val="24"/>
          <w:lang w:val="uk-UA" w:eastAsia="ru-RU"/>
        </w:rPr>
        <w:t xml:space="preserve">постійно </w:t>
      </w:r>
      <w:r w:rsidR="00F12E83">
        <w:rPr>
          <w:rFonts w:ascii="Times New Roman" w:eastAsia="Calibri" w:hAnsi="Times New Roman" w:cs="Times New Roman"/>
          <w:sz w:val="24"/>
          <w:szCs w:val="24"/>
          <w:lang w:val="uk-UA" w:eastAsia="ru-RU"/>
        </w:rPr>
        <w:t>не з’являвся до суду, хоча був належним чином повідомленим про місце, дату та час судового засідання</w:t>
      </w:r>
      <w:r w:rsidR="0079688F">
        <w:rPr>
          <w:rFonts w:ascii="Times New Roman" w:eastAsia="Calibri" w:hAnsi="Times New Roman" w:cs="Times New Roman"/>
          <w:sz w:val="24"/>
          <w:szCs w:val="24"/>
          <w:lang w:val="uk-UA" w:eastAsia="ru-RU"/>
        </w:rPr>
        <w:t xml:space="preserve"> адвокат клопотав про проведення заочного розгляду справи.</w:t>
      </w:r>
      <w:r w:rsidR="00F12E83">
        <w:rPr>
          <w:rFonts w:ascii="Times New Roman" w:eastAsia="Calibri" w:hAnsi="Times New Roman" w:cs="Times New Roman"/>
          <w:sz w:val="24"/>
          <w:szCs w:val="24"/>
          <w:lang w:val="uk-UA" w:eastAsia="ru-RU"/>
        </w:rPr>
        <w:t xml:space="preserve"> 04</w:t>
      </w:r>
      <w:r w:rsidR="00770E1D">
        <w:rPr>
          <w:rFonts w:ascii="Times New Roman" w:eastAsia="Calibri" w:hAnsi="Times New Roman" w:cs="Times New Roman"/>
          <w:sz w:val="24"/>
          <w:szCs w:val="24"/>
          <w:lang w:val="uk-UA" w:eastAsia="ru-RU"/>
        </w:rPr>
        <w:t xml:space="preserve"> серпня </w:t>
      </w:r>
      <w:r w:rsidR="00F12E83">
        <w:rPr>
          <w:rFonts w:ascii="Times New Roman" w:eastAsia="Calibri" w:hAnsi="Times New Roman" w:cs="Times New Roman"/>
          <w:sz w:val="24"/>
          <w:szCs w:val="24"/>
          <w:lang w:val="uk-UA" w:eastAsia="ru-RU"/>
        </w:rPr>
        <w:t>2020 року Київським районним судом м.</w:t>
      </w:r>
      <w:r w:rsidR="00770E1D">
        <w:rPr>
          <w:rFonts w:ascii="Times New Roman" w:eastAsia="Calibri" w:hAnsi="Times New Roman" w:cs="Times New Roman"/>
          <w:sz w:val="24"/>
          <w:szCs w:val="24"/>
          <w:lang w:val="uk-UA" w:eastAsia="ru-RU"/>
        </w:rPr>
        <w:t> </w:t>
      </w:r>
      <w:r w:rsidR="00F12E83">
        <w:rPr>
          <w:rFonts w:ascii="Times New Roman" w:eastAsia="Calibri" w:hAnsi="Times New Roman" w:cs="Times New Roman"/>
          <w:sz w:val="24"/>
          <w:szCs w:val="24"/>
          <w:lang w:val="uk-UA" w:eastAsia="ru-RU"/>
        </w:rPr>
        <w:t xml:space="preserve">Харкова ухвалено заочне рішення суду, яким позов </w:t>
      </w:r>
      <w:r w:rsidR="00770E1D">
        <w:rPr>
          <w:rFonts w:ascii="Times New Roman" w:eastAsia="Calibri" w:hAnsi="Times New Roman" w:cs="Times New Roman"/>
          <w:sz w:val="24"/>
          <w:szCs w:val="24"/>
          <w:lang w:val="uk-UA" w:eastAsia="ru-RU"/>
        </w:rPr>
        <w:t>Особи_1</w:t>
      </w:r>
      <w:r w:rsidR="00F12E83">
        <w:rPr>
          <w:rFonts w:ascii="Times New Roman" w:eastAsia="Calibri" w:hAnsi="Times New Roman" w:cs="Times New Roman"/>
          <w:sz w:val="24"/>
          <w:szCs w:val="24"/>
          <w:lang w:val="uk-UA" w:eastAsia="ru-RU"/>
        </w:rPr>
        <w:t xml:space="preserve"> задоволено частково. Після набрання рішенням  законної сили, </w:t>
      </w:r>
      <w:r w:rsidR="0079688F">
        <w:rPr>
          <w:rFonts w:ascii="Times New Roman" w:eastAsia="Calibri" w:hAnsi="Times New Roman" w:cs="Times New Roman"/>
          <w:sz w:val="24"/>
          <w:szCs w:val="24"/>
          <w:lang w:val="uk-UA" w:eastAsia="ru-RU"/>
        </w:rPr>
        <w:t xml:space="preserve">адвокат </w:t>
      </w:r>
      <w:proofErr w:type="spellStart"/>
      <w:r w:rsidR="0079688F">
        <w:rPr>
          <w:rFonts w:ascii="Times New Roman" w:eastAsia="Calibri" w:hAnsi="Times New Roman" w:cs="Times New Roman"/>
          <w:sz w:val="24"/>
          <w:szCs w:val="24"/>
          <w:lang w:val="uk-UA" w:eastAsia="ru-RU"/>
        </w:rPr>
        <w:t>Дверницький</w:t>
      </w:r>
      <w:proofErr w:type="spellEnd"/>
      <w:r w:rsidR="0079688F">
        <w:rPr>
          <w:rFonts w:ascii="Times New Roman" w:eastAsia="Calibri" w:hAnsi="Times New Roman" w:cs="Times New Roman"/>
          <w:sz w:val="24"/>
          <w:szCs w:val="24"/>
          <w:lang w:val="uk-UA" w:eastAsia="ru-RU"/>
        </w:rPr>
        <w:t xml:space="preserve"> В.Г. </w:t>
      </w:r>
      <w:r w:rsidR="00F12E83">
        <w:rPr>
          <w:rFonts w:ascii="Times New Roman" w:eastAsia="Calibri" w:hAnsi="Times New Roman" w:cs="Times New Roman"/>
          <w:sz w:val="24"/>
          <w:szCs w:val="24"/>
          <w:lang w:val="uk-UA" w:eastAsia="ru-RU"/>
        </w:rPr>
        <w:t>отримав виконавчий лист, який направив до виконавчої служби. Через деякий час виконавчий лист був повернут</w:t>
      </w:r>
      <w:r w:rsidR="0079688F">
        <w:rPr>
          <w:rFonts w:ascii="Times New Roman" w:eastAsia="Calibri" w:hAnsi="Times New Roman" w:cs="Times New Roman"/>
          <w:sz w:val="24"/>
          <w:szCs w:val="24"/>
          <w:lang w:val="uk-UA" w:eastAsia="ru-RU"/>
        </w:rPr>
        <w:t>о</w:t>
      </w:r>
      <w:r w:rsidR="00F12E83">
        <w:rPr>
          <w:rFonts w:ascii="Times New Roman" w:eastAsia="Calibri" w:hAnsi="Times New Roman" w:cs="Times New Roman"/>
          <w:sz w:val="24"/>
          <w:szCs w:val="24"/>
          <w:lang w:val="uk-UA" w:eastAsia="ru-RU"/>
        </w:rPr>
        <w:t xml:space="preserve"> через </w:t>
      </w:r>
      <w:r w:rsidR="0079688F">
        <w:rPr>
          <w:rFonts w:ascii="Times New Roman" w:eastAsia="Calibri" w:hAnsi="Times New Roman" w:cs="Times New Roman"/>
          <w:sz w:val="24"/>
          <w:szCs w:val="24"/>
          <w:lang w:val="uk-UA" w:eastAsia="ru-RU"/>
        </w:rPr>
        <w:t>недоліки, яких припустилися</w:t>
      </w:r>
      <w:r w:rsidR="00F12E83">
        <w:rPr>
          <w:rFonts w:ascii="Times New Roman" w:eastAsia="Calibri" w:hAnsi="Times New Roman" w:cs="Times New Roman"/>
          <w:sz w:val="24"/>
          <w:szCs w:val="24"/>
          <w:lang w:val="uk-UA" w:eastAsia="ru-RU"/>
        </w:rPr>
        <w:t xml:space="preserve"> працівники апарату суду</w:t>
      </w:r>
      <w:r w:rsidR="0079688F">
        <w:rPr>
          <w:rFonts w:ascii="Times New Roman" w:eastAsia="Calibri" w:hAnsi="Times New Roman" w:cs="Times New Roman"/>
          <w:sz w:val="24"/>
          <w:szCs w:val="24"/>
          <w:lang w:val="uk-UA" w:eastAsia="ru-RU"/>
        </w:rPr>
        <w:t>,</w:t>
      </w:r>
      <w:r w:rsidR="00F12E83">
        <w:rPr>
          <w:rFonts w:ascii="Times New Roman" w:eastAsia="Calibri" w:hAnsi="Times New Roman" w:cs="Times New Roman"/>
          <w:sz w:val="24"/>
          <w:szCs w:val="24"/>
          <w:lang w:val="uk-UA" w:eastAsia="ru-RU"/>
        </w:rPr>
        <w:t xml:space="preserve"> не вказа</w:t>
      </w:r>
      <w:r w:rsidR="0079688F">
        <w:rPr>
          <w:rFonts w:ascii="Times New Roman" w:eastAsia="Calibri" w:hAnsi="Times New Roman" w:cs="Times New Roman"/>
          <w:sz w:val="24"/>
          <w:szCs w:val="24"/>
          <w:lang w:val="uk-UA" w:eastAsia="ru-RU"/>
        </w:rPr>
        <w:t>вши</w:t>
      </w:r>
      <w:r w:rsidR="00F12E83">
        <w:rPr>
          <w:rFonts w:ascii="Times New Roman" w:eastAsia="Calibri" w:hAnsi="Times New Roman" w:cs="Times New Roman"/>
          <w:sz w:val="24"/>
          <w:szCs w:val="24"/>
          <w:lang w:val="uk-UA" w:eastAsia="ru-RU"/>
        </w:rPr>
        <w:t xml:space="preserve"> дату народження боржника та стягувача. Після </w:t>
      </w:r>
      <w:r w:rsidR="0079688F">
        <w:rPr>
          <w:rFonts w:ascii="Times New Roman" w:eastAsia="Calibri" w:hAnsi="Times New Roman" w:cs="Times New Roman"/>
          <w:sz w:val="24"/>
          <w:szCs w:val="24"/>
          <w:lang w:val="uk-UA" w:eastAsia="ru-RU"/>
        </w:rPr>
        <w:t>внесення</w:t>
      </w:r>
      <w:r w:rsidR="00F12E83">
        <w:rPr>
          <w:rFonts w:ascii="Times New Roman" w:eastAsia="Calibri" w:hAnsi="Times New Roman" w:cs="Times New Roman"/>
          <w:sz w:val="24"/>
          <w:szCs w:val="24"/>
          <w:lang w:val="uk-UA" w:eastAsia="ru-RU"/>
        </w:rPr>
        <w:t xml:space="preserve"> відповідн</w:t>
      </w:r>
      <w:r w:rsidR="0079688F">
        <w:rPr>
          <w:rFonts w:ascii="Times New Roman" w:eastAsia="Calibri" w:hAnsi="Times New Roman" w:cs="Times New Roman"/>
          <w:sz w:val="24"/>
          <w:szCs w:val="24"/>
          <w:lang w:val="uk-UA" w:eastAsia="ru-RU"/>
        </w:rPr>
        <w:t>их</w:t>
      </w:r>
      <w:r w:rsidR="00F12E83">
        <w:rPr>
          <w:rFonts w:ascii="Times New Roman" w:eastAsia="Calibri" w:hAnsi="Times New Roman" w:cs="Times New Roman"/>
          <w:sz w:val="24"/>
          <w:szCs w:val="24"/>
          <w:lang w:val="uk-UA" w:eastAsia="ru-RU"/>
        </w:rPr>
        <w:t xml:space="preserve"> відомост</w:t>
      </w:r>
      <w:r w:rsidR="0079688F">
        <w:rPr>
          <w:rFonts w:ascii="Times New Roman" w:eastAsia="Calibri" w:hAnsi="Times New Roman" w:cs="Times New Roman"/>
          <w:sz w:val="24"/>
          <w:szCs w:val="24"/>
          <w:lang w:val="uk-UA" w:eastAsia="ru-RU"/>
        </w:rPr>
        <w:t>ей</w:t>
      </w:r>
      <w:r w:rsidR="00F12E83">
        <w:rPr>
          <w:rFonts w:ascii="Times New Roman" w:eastAsia="Calibri" w:hAnsi="Times New Roman" w:cs="Times New Roman"/>
          <w:sz w:val="24"/>
          <w:szCs w:val="24"/>
          <w:lang w:val="uk-UA" w:eastAsia="ru-RU"/>
        </w:rPr>
        <w:t xml:space="preserve"> до виконавчого листа  виконавчою службою відкрито виконавче провадження. Згодом</w:t>
      </w:r>
      <w:r w:rsidR="00CC6A25">
        <w:rPr>
          <w:rFonts w:ascii="Times New Roman" w:eastAsia="Calibri" w:hAnsi="Times New Roman" w:cs="Times New Roman"/>
          <w:sz w:val="24"/>
          <w:szCs w:val="24"/>
          <w:lang w:val="uk-UA" w:eastAsia="ru-RU"/>
        </w:rPr>
        <w:t xml:space="preserve"> державним </w:t>
      </w:r>
      <w:r w:rsidR="00F12E83">
        <w:rPr>
          <w:rFonts w:ascii="Times New Roman" w:eastAsia="Calibri" w:hAnsi="Times New Roman" w:cs="Times New Roman"/>
          <w:sz w:val="24"/>
          <w:szCs w:val="24"/>
          <w:lang w:val="uk-UA" w:eastAsia="ru-RU"/>
        </w:rPr>
        <w:t xml:space="preserve"> </w:t>
      </w:r>
      <w:r w:rsidR="00CC6A25">
        <w:rPr>
          <w:rFonts w:ascii="Times New Roman" w:eastAsia="Calibri" w:hAnsi="Times New Roman" w:cs="Times New Roman"/>
          <w:sz w:val="24"/>
          <w:szCs w:val="24"/>
          <w:lang w:val="uk-UA" w:eastAsia="ru-RU"/>
        </w:rPr>
        <w:t>виконавцем</w:t>
      </w:r>
      <w:r w:rsidR="00F12E83">
        <w:rPr>
          <w:rFonts w:ascii="Times New Roman" w:eastAsia="Calibri" w:hAnsi="Times New Roman" w:cs="Times New Roman"/>
          <w:sz w:val="24"/>
          <w:szCs w:val="24"/>
          <w:lang w:val="uk-UA" w:eastAsia="ru-RU"/>
        </w:rPr>
        <w:t xml:space="preserve">  </w:t>
      </w:r>
      <w:r w:rsidR="00CC6A25">
        <w:rPr>
          <w:rFonts w:ascii="Times New Roman" w:eastAsia="Calibri" w:hAnsi="Times New Roman" w:cs="Times New Roman"/>
          <w:sz w:val="24"/>
          <w:szCs w:val="24"/>
          <w:lang w:val="uk-UA" w:eastAsia="ru-RU"/>
        </w:rPr>
        <w:t xml:space="preserve">вдруге виявлено помилку </w:t>
      </w:r>
      <w:r w:rsidR="00F12E83">
        <w:rPr>
          <w:rFonts w:ascii="Times New Roman" w:eastAsia="Calibri" w:hAnsi="Times New Roman" w:cs="Times New Roman"/>
          <w:sz w:val="24"/>
          <w:szCs w:val="24"/>
          <w:lang w:val="uk-UA" w:eastAsia="ru-RU"/>
        </w:rPr>
        <w:t xml:space="preserve"> у виконавчому листі, яку прохав виправити. З метою економії часу, оскільки мав велике навантаження, </w:t>
      </w:r>
      <w:r w:rsidR="00CC6A25">
        <w:rPr>
          <w:rFonts w:ascii="Times New Roman" w:eastAsia="Calibri" w:hAnsi="Times New Roman" w:cs="Times New Roman"/>
          <w:sz w:val="24"/>
          <w:szCs w:val="24"/>
          <w:lang w:val="uk-UA" w:eastAsia="ru-RU"/>
        </w:rPr>
        <w:t xml:space="preserve">адвокат </w:t>
      </w:r>
      <w:proofErr w:type="spellStart"/>
      <w:r w:rsidR="00CC6A25">
        <w:rPr>
          <w:rFonts w:ascii="Times New Roman" w:eastAsia="Calibri" w:hAnsi="Times New Roman" w:cs="Times New Roman"/>
          <w:sz w:val="24"/>
          <w:szCs w:val="24"/>
          <w:lang w:val="uk-UA" w:eastAsia="ru-RU"/>
        </w:rPr>
        <w:t>Дверницький</w:t>
      </w:r>
      <w:proofErr w:type="spellEnd"/>
      <w:r w:rsidR="00CC6A25">
        <w:rPr>
          <w:rFonts w:ascii="Times New Roman" w:eastAsia="Calibri" w:hAnsi="Times New Roman" w:cs="Times New Roman"/>
          <w:sz w:val="24"/>
          <w:szCs w:val="24"/>
          <w:lang w:val="uk-UA" w:eastAsia="ru-RU"/>
        </w:rPr>
        <w:t xml:space="preserve"> В.Г.</w:t>
      </w:r>
      <w:r w:rsidR="00F12E83">
        <w:rPr>
          <w:rFonts w:ascii="Times New Roman" w:eastAsia="Calibri" w:hAnsi="Times New Roman" w:cs="Times New Roman"/>
          <w:sz w:val="24"/>
          <w:szCs w:val="24"/>
          <w:lang w:val="uk-UA" w:eastAsia="ru-RU"/>
        </w:rPr>
        <w:t xml:space="preserve"> зателефонував </w:t>
      </w:r>
      <w:r w:rsidR="00770E1D">
        <w:rPr>
          <w:rFonts w:ascii="Times New Roman" w:eastAsia="Calibri" w:hAnsi="Times New Roman" w:cs="Times New Roman"/>
          <w:sz w:val="24"/>
          <w:szCs w:val="24"/>
          <w:lang w:val="uk-UA" w:eastAsia="ru-RU"/>
        </w:rPr>
        <w:t>Особі_1</w:t>
      </w:r>
      <w:r w:rsidR="00F12E83">
        <w:rPr>
          <w:rFonts w:ascii="Times New Roman" w:eastAsia="Calibri" w:hAnsi="Times New Roman" w:cs="Times New Roman"/>
          <w:sz w:val="24"/>
          <w:szCs w:val="24"/>
          <w:lang w:val="uk-UA" w:eastAsia="ru-RU"/>
        </w:rPr>
        <w:t xml:space="preserve"> та попрохав її подати підготовлену ним заяву до суду, а згодом отримати виконавчий лист, що і було зроблено. Наголошує, що </w:t>
      </w:r>
      <w:r w:rsidR="00770E1D">
        <w:rPr>
          <w:rFonts w:ascii="Times New Roman" w:eastAsia="Calibri" w:hAnsi="Times New Roman" w:cs="Times New Roman"/>
          <w:sz w:val="24"/>
          <w:szCs w:val="24"/>
          <w:lang w:val="uk-UA" w:eastAsia="ru-RU"/>
        </w:rPr>
        <w:t xml:space="preserve">Особа_1 </w:t>
      </w:r>
      <w:r w:rsidR="00F12E83">
        <w:rPr>
          <w:rFonts w:ascii="Times New Roman" w:eastAsia="Calibri" w:hAnsi="Times New Roman" w:cs="Times New Roman"/>
          <w:sz w:val="24"/>
          <w:szCs w:val="24"/>
          <w:lang w:val="uk-UA" w:eastAsia="ru-RU"/>
        </w:rPr>
        <w:t>була проінформована про те, що боржник не має майна, що може ускладнити виконання судового рішення.</w:t>
      </w:r>
      <w:r w:rsidR="00CC6A25">
        <w:rPr>
          <w:rFonts w:ascii="Times New Roman" w:eastAsia="Calibri" w:hAnsi="Times New Roman" w:cs="Times New Roman"/>
          <w:sz w:val="24"/>
          <w:szCs w:val="24"/>
          <w:lang w:val="uk-UA" w:eastAsia="ru-RU"/>
        </w:rPr>
        <w:t xml:space="preserve"> Приймаючи до уваги викладене, з урахуванням ч.</w:t>
      </w:r>
      <w:r w:rsidR="00770E1D">
        <w:rPr>
          <w:rFonts w:ascii="Times New Roman" w:eastAsia="Calibri" w:hAnsi="Times New Roman" w:cs="Times New Roman"/>
          <w:sz w:val="24"/>
          <w:szCs w:val="24"/>
          <w:lang w:val="uk-UA" w:eastAsia="ru-RU"/>
        </w:rPr>
        <w:t xml:space="preserve"> ч. </w:t>
      </w:r>
      <w:r w:rsidR="00CC6A25">
        <w:rPr>
          <w:rFonts w:ascii="Times New Roman" w:eastAsia="Calibri" w:hAnsi="Times New Roman" w:cs="Times New Roman"/>
          <w:sz w:val="24"/>
          <w:szCs w:val="24"/>
          <w:lang w:val="uk-UA" w:eastAsia="ru-RU"/>
        </w:rPr>
        <w:t>3,</w:t>
      </w:r>
      <w:r w:rsidR="00770E1D">
        <w:rPr>
          <w:rFonts w:ascii="Times New Roman" w:eastAsia="Calibri" w:hAnsi="Times New Roman" w:cs="Times New Roman"/>
          <w:sz w:val="24"/>
          <w:szCs w:val="24"/>
          <w:lang w:val="uk-UA" w:eastAsia="ru-RU"/>
        </w:rPr>
        <w:t xml:space="preserve"> </w:t>
      </w:r>
      <w:r w:rsidR="00CC6A25">
        <w:rPr>
          <w:rFonts w:ascii="Times New Roman" w:eastAsia="Calibri" w:hAnsi="Times New Roman" w:cs="Times New Roman"/>
          <w:sz w:val="24"/>
          <w:szCs w:val="24"/>
          <w:lang w:val="uk-UA" w:eastAsia="ru-RU"/>
        </w:rPr>
        <w:t>4 ст.</w:t>
      </w:r>
      <w:r w:rsidR="00770E1D">
        <w:rPr>
          <w:rFonts w:ascii="Times New Roman" w:eastAsia="Calibri" w:hAnsi="Times New Roman" w:cs="Times New Roman"/>
          <w:sz w:val="24"/>
          <w:szCs w:val="24"/>
          <w:lang w:val="uk-UA" w:eastAsia="ru-RU"/>
        </w:rPr>
        <w:t xml:space="preserve"> </w:t>
      </w:r>
      <w:r w:rsidR="00CC6A25">
        <w:rPr>
          <w:rFonts w:ascii="Times New Roman" w:eastAsia="Calibri" w:hAnsi="Times New Roman" w:cs="Times New Roman"/>
          <w:sz w:val="24"/>
          <w:szCs w:val="24"/>
          <w:lang w:val="uk-UA" w:eastAsia="ru-RU"/>
        </w:rPr>
        <w:t xml:space="preserve">70 Правил адвокатської етики дисциплінарна палата КДКА Полтавської області прийшла до висновку про відсутність в діях адвоката </w:t>
      </w:r>
      <w:proofErr w:type="spellStart"/>
      <w:r w:rsidR="00CC6A25">
        <w:rPr>
          <w:rFonts w:ascii="Times New Roman" w:eastAsia="Calibri" w:hAnsi="Times New Roman" w:cs="Times New Roman"/>
          <w:sz w:val="24"/>
          <w:szCs w:val="24"/>
          <w:lang w:val="uk-UA" w:eastAsia="ru-RU"/>
        </w:rPr>
        <w:t>Дверницького</w:t>
      </w:r>
      <w:proofErr w:type="spellEnd"/>
      <w:r w:rsidR="00CC6A25">
        <w:rPr>
          <w:rFonts w:ascii="Times New Roman" w:eastAsia="Calibri" w:hAnsi="Times New Roman" w:cs="Times New Roman"/>
          <w:sz w:val="24"/>
          <w:szCs w:val="24"/>
          <w:lang w:val="uk-UA" w:eastAsia="ru-RU"/>
        </w:rPr>
        <w:t xml:space="preserve"> В.Г. ознак дисциплінарного проступку передбаченого ч.</w:t>
      </w:r>
      <w:r w:rsidR="00770E1D">
        <w:rPr>
          <w:rFonts w:ascii="Times New Roman" w:eastAsia="Calibri" w:hAnsi="Times New Roman" w:cs="Times New Roman"/>
          <w:sz w:val="24"/>
          <w:szCs w:val="24"/>
          <w:lang w:val="uk-UA" w:eastAsia="ru-RU"/>
        </w:rPr>
        <w:t xml:space="preserve"> </w:t>
      </w:r>
      <w:r w:rsidR="00CC6A25">
        <w:rPr>
          <w:rFonts w:ascii="Times New Roman" w:eastAsia="Calibri" w:hAnsi="Times New Roman" w:cs="Times New Roman"/>
          <w:sz w:val="24"/>
          <w:szCs w:val="24"/>
          <w:lang w:val="uk-UA" w:eastAsia="ru-RU"/>
        </w:rPr>
        <w:t>2 ст.</w:t>
      </w:r>
      <w:r w:rsidR="00770E1D">
        <w:rPr>
          <w:rFonts w:ascii="Times New Roman" w:eastAsia="Calibri" w:hAnsi="Times New Roman" w:cs="Times New Roman"/>
          <w:sz w:val="24"/>
          <w:szCs w:val="24"/>
          <w:lang w:val="uk-UA" w:eastAsia="ru-RU"/>
        </w:rPr>
        <w:t xml:space="preserve"> </w:t>
      </w:r>
      <w:r w:rsidR="00CC6A25">
        <w:rPr>
          <w:rFonts w:ascii="Times New Roman" w:eastAsia="Calibri" w:hAnsi="Times New Roman" w:cs="Times New Roman"/>
          <w:sz w:val="24"/>
          <w:szCs w:val="24"/>
          <w:lang w:val="uk-UA" w:eastAsia="ru-RU"/>
        </w:rPr>
        <w:t>34 Закону України» Про адвокатуру та адвокатську діяльність»</w:t>
      </w:r>
      <w:r w:rsidR="00471F0F">
        <w:rPr>
          <w:rFonts w:ascii="Times New Roman" w:eastAsia="Calibri" w:hAnsi="Times New Roman" w:cs="Times New Roman"/>
          <w:sz w:val="24"/>
          <w:szCs w:val="24"/>
          <w:lang w:val="uk-UA" w:eastAsia="ru-RU"/>
        </w:rPr>
        <w:t>, оскільки вчинені ним дії були направлені на виконання договору про надання правничої допомоги в інтересах своєї клієнтки.</w:t>
      </w:r>
    </w:p>
    <w:bookmarkEnd w:id="4"/>
    <w:p w14:paraId="116A59BD" w14:textId="58DB4685" w:rsidR="001B699D" w:rsidRPr="00F3342F" w:rsidRDefault="001B699D" w:rsidP="00770E1D">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F3342F">
        <w:rPr>
          <w:rFonts w:ascii="Times New Roman" w:eastAsia="Calibri" w:hAnsi="Times New Roman" w:cs="Times New Roman"/>
          <w:sz w:val="24"/>
          <w:szCs w:val="24"/>
          <w:lang w:eastAsia="ru-RU"/>
        </w:rPr>
        <w:t xml:space="preserve">На </w:t>
      </w:r>
      <w:r w:rsidRPr="00F3342F">
        <w:rPr>
          <w:rFonts w:ascii="Times New Roman" w:eastAsia="Calibri" w:hAnsi="Times New Roman" w:cs="Times New Roman"/>
          <w:sz w:val="24"/>
          <w:szCs w:val="24"/>
          <w:lang w:val="uk-UA" w:eastAsia="ru-RU"/>
        </w:rPr>
        <w:t>підставі</w:t>
      </w:r>
      <w:r w:rsidRPr="00F3342F">
        <w:rPr>
          <w:rFonts w:ascii="Times New Roman" w:eastAsia="Calibri" w:hAnsi="Times New Roman" w:cs="Times New Roman"/>
          <w:sz w:val="24"/>
          <w:szCs w:val="24"/>
          <w:lang w:eastAsia="ru-RU"/>
        </w:rPr>
        <w:t xml:space="preserve"> </w:t>
      </w:r>
      <w:r w:rsidRPr="00F3342F">
        <w:rPr>
          <w:rFonts w:ascii="Times New Roman" w:eastAsia="Calibri" w:hAnsi="Times New Roman" w:cs="Times New Roman"/>
          <w:sz w:val="24"/>
          <w:szCs w:val="24"/>
          <w:lang w:val="uk-UA" w:eastAsia="ru-RU"/>
        </w:rPr>
        <w:t>викладеного</w:t>
      </w:r>
      <w:r w:rsidRPr="00F3342F">
        <w:rPr>
          <w:rFonts w:ascii="Times New Roman" w:eastAsia="Calibri" w:hAnsi="Times New Roman" w:cs="Times New Roman"/>
          <w:sz w:val="24"/>
          <w:szCs w:val="24"/>
          <w:lang w:eastAsia="ru-RU"/>
        </w:rPr>
        <w:t xml:space="preserve">, </w:t>
      </w:r>
      <w:r w:rsidRPr="00F3342F">
        <w:rPr>
          <w:rFonts w:ascii="Times New Roman" w:eastAsia="Calibri" w:hAnsi="Times New Roman" w:cs="Times New Roman"/>
          <w:sz w:val="24"/>
          <w:szCs w:val="24"/>
          <w:lang w:val="uk-UA" w:eastAsia="ru-RU"/>
        </w:rPr>
        <w:t>керуючись</w:t>
      </w:r>
      <w:r w:rsidRPr="00F3342F">
        <w:rPr>
          <w:rFonts w:ascii="Times New Roman" w:eastAsia="Calibri" w:hAnsi="Times New Roman" w:cs="Times New Roman"/>
          <w:sz w:val="24"/>
          <w:szCs w:val="24"/>
          <w:lang w:eastAsia="ru-RU"/>
        </w:rPr>
        <w:t xml:space="preserve"> ст.</w:t>
      </w:r>
      <w:r>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ст.</w:t>
      </w:r>
      <w:r w:rsidRPr="00F3342F">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33,</w:t>
      </w:r>
      <w:r w:rsidRPr="00F3342F">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34,</w:t>
      </w:r>
      <w:r w:rsidRPr="00F3342F">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39</w:t>
      </w:r>
      <w:r>
        <w:rPr>
          <w:rFonts w:ascii="Times New Roman" w:eastAsia="Calibri" w:hAnsi="Times New Roman" w:cs="Times New Roman"/>
          <w:sz w:val="24"/>
          <w:szCs w:val="24"/>
          <w:lang w:val="uk-UA" w:eastAsia="ru-RU"/>
        </w:rPr>
        <w:t>, ч. 5</w:t>
      </w:r>
      <w:r w:rsidRPr="00F3342F">
        <w:rPr>
          <w:rFonts w:ascii="Times New Roman" w:eastAsia="Calibri" w:hAnsi="Times New Roman" w:cs="Times New Roman"/>
          <w:sz w:val="24"/>
          <w:szCs w:val="24"/>
          <w:lang w:val="uk-UA" w:eastAsia="ru-RU"/>
        </w:rPr>
        <w:t xml:space="preserve"> ст. 50</w:t>
      </w:r>
      <w:r w:rsidRPr="00F3342F">
        <w:rPr>
          <w:rFonts w:ascii="Times New Roman" w:eastAsia="Calibri" w:hAnsi="Times New Roman" w:cs="Times New Roman"/>
          <w:sz w:val="24"/>
          <w:szCs w:val="24"/>
          <w:lang w:eastAsia="ru-RU"/>
        </w:rPr>
        <w:t xml:space="preserve"> Закону </w:t>
      </w:r>
      <w:r w:rsidRPr="00F3342F">
        <w:rPr>
          <w:rFonts w:ascii="Times New Roman" w:eastAsia="Calibri" w:hAnsi="Times New Roman" w:cs="Times New Roman"/>
          <w:sz w:val="24"/>
          <w:szCs w:val="24"/>
          <w:lang w:val="uk-UA" w:eastAsia="ru-RU"/>
        </w:rPr>
        <w:t xml:space="preserve">України </w:t>
      </w:r>
      <w:r w:rsidR="00770E1D">
        <w:rPr>
          <w:rFonts w:ascii="Times New Roman" w:eastAsia="Calibri" w:hAnsi="Times New Roman" w:cs="Times New Roman"/>
          <w:sz w:val="24"/>
          <w:szCs w:val="24"/>
          <w:lang w:val="uk-UA" w:eastAsia="ru-RU"/>
        </w:rPr>
        <w:t>«</w:t>
      </w:r>
      <w:r w:rsidRPr="00F3342F">
        <w:rPr>
          <w:rFonts w:ascii="Times New Roman" w:eastAsia="Calibri" w:hAnsi="Times New Roman" w:cs="Times New Roman"/>
          <w:sz w:val="24"/>
          <w:szCs w:val="24"/>
          <w:lang w:eastAsia="ru-RU"/>
        </w:rPr>
        <w:t xml:space="preserve">Про адвокатуру та </w:t>
      </w:r>
      <w:r w:rsidRPr="00F3342F">
        <w:rPr>
          <w:rFonts w:ascii="Times New Roman" w:eastAsia="Calibri" w:hAnsi="Times New Roman" w:cs="Times New Roman"/>
          <w:sz w:val="24"/>
          <w:szCs w:val="24"/>
          <w:lang w:val="uk-UA" w:eastAsia="ru-RU"/>
        </w:rPr>
        <w:t>адвокатську</w:t>
      </w:r>
      <w:r w:rsidRPr="00F3342F">
        <w:rPr>
          <w:rFonts w:ascii="Times New Roman" w:eastAsia="Calibri" w:hAnsi="Times New Roman" w:cs="Times New Roman"/>
          <w:sz w:val="24"/>
          <w:szCs w:val="24"/>
          <w:lang w:eastAsia="ru-RU"/>
        </w:rPr>
        <w:t xml:space="preserve"> </w:t>
      </w:r>
      <w:r w:rsidRPr="00F3342F">
        <w:rPr>
          <w:rFonts w:ascii="Times New Roman" w:eastAsia="Calibri" w:hAnsi="Times New Roman" w:cs="Times New Roman"/>
          <w:sz w:val="24"/>
          <w:szCs w:val="24"/>
          <w:lang w:val="uk-UA" w:eastAsia="ru-RU"/>
        </w:rPr>
        <w:t>діяльність</w:t>
      </w:r>
      <w:r w:rsidR="00770E1D">
        <w:rPr>
          <w:rFonts w:ascii="Times New Roman" w:eastAsia="Calibri" w:hAnsi="Times New Roman" w:cs="Times New Roman"/>
          <w:sz w:val="24"/>
          <w:szCs w:val="24"/>
          <w:lang w:val="uk-UA" w:eastAsia="ru-RU"/>
        </w:rPr>
        <w:t>»</w:t>
      </w:r>
      <w:r w:rsidRPr="00F3342F">
        <w:rPr>
          <w:rFonts w:ascii="Times New Roman" w:eastAsia="Calibri" w:hAnsi="Times New Roman" w:cs="Times New Roman"/>
          <w:sz w:val="24"/>
          <w:szCs w:val="24"/>
          <w:lang w:eastAsia="ru-RU"/>
        </w:rPr>
        <w:t>,</w:t>
      </w:r>
      <w:r w:rsidR="00770E1D">
        <w:rPr>
          <w:rFonts w:ascii="Times New Roman" w:eastAsia="Calibri" w:hAnsi="Times New Roman" w:cs="Times New Roman"/>
          <w:sz w:val="24"/>
          <w:szCs w:val="24"/>
          <w:lang w:val="uk-UA" w:eastAsia="ru-RU"/>
        </w:rPr>
        <w:t xml:space="preserve"> </w:t>
      </w:r>
      <w:r w:rsidRPr="00F3342F">
        <w:rPr>
          <w:rFonts w:ascii="Times New Roman" w:eastAsia="Calibri" w:hAnsi="Times New Roman" w:cs="Times New Roman"/>
          <w:sz w:val="24"/>
          <w:szCs w:val="24"/>
          <w:lang w:eastAsia="ru-RU"/>
        </w:rPr>
        <w:t>-</w:t>
      </w:r>
    </w:p>
    <w:p w14:paraId="38014FAC" w14:textId="77777777" w:rsidR="001B699D" w:rsidRPr="00770E1D" w:rsidRDefault="001B699D" w:rsidP="001B699D">
      <w:pPr>
        <w:widowControl w:val="0"/>
        <w:autoSpaceDE w:val="0"/>
        <w:autoSpaceDN w:val="0"/>
        <w:adjustRightInd w:val="0"/>
        <w:spacing w:after="0" w:line="240" w:lineRule="auto"/>
        <w:jc w:val="both"/>
        <w:rPr>
          <w:rFonts w:ascii="Times New Roman" w:eastAsia="Calibri" w:hAnsi="Times New Roman" w:cs="Times New Roman"/>
          <w:sz w:val="10"/>
          <w:szCs w:val="10"/>
          <w:lang w:eastAsia="ru-RU"/>
        </w:rPr>
      </w:pPr>
    </w:p>
    <w:p w14:paraId="255A532D" w14:textId="77777777" w:rsidR="001B699D" w:rsidRPr="0000458E" w:rsidRDefault="001B699D" w:rsidP="001B699D">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00458E">
        <w:rPr>
          <w:rFonts w:ascii="Times New Roman" w:eastAsia="Calibri" w:hAnsi="Times New Roman" w:cs="Times New Roman"/>
          <w:b/>
          <w:bCs/>
          <w:sz w:val="24"/>
          <w:szCs w:val="24"/>
          <w:lang w:eastAsia="ru-RU"/>
        </w:rPr>
        <w:t xml:space="preserve">В И Р І Ш И Л </w:t>
      </w:r>
      <w:proofErr w:type="gramStart"/>
      <w:r w:rsidRPr="0000458E">
        <w:rPr>
          <w:rFonts w:ascii="Times New Roman" w:eastAsia="Calibri" w:hAnsi="Times New Roman" w:cs="Times New Roman"/>
          <w:b/>
          <w:bCs/>
          <w:sz w:val="24"/>
          <w:szCs w:val="24"/>
          <w:lang w:eastAsia="ru-RU"/>
        </w:rPr>
        <w:t>А :</w:t>
      </w:r>
      <w:proofErr w:type="gramEnd"/>
    </w:p>
    <w:p w14:paraId="1535A916" w14:textId="77777777" w:rsidR="001B699D" w:rsidRPr="00770E1D" w:rsidRDefault="001B699D" w:rsidP="00770E1D">
      <w:pPr>
        <w:widowControl w:val="0"/>
        <w:autoSpaceDE w:val="0"/>
        <w:autoSpaceDN w:val="0"/>
        <w:adjustRightInd w:val="0"/>
        <w:spacing w:after="0" w:line="240" w:lineRule="auto"/>
        <w:ind w:firstLine="709"/>
        <w:jc w:val="center"/>
        <w:rPr>
          <w:rFonts w:ascii="Times New Roman" w:eastAsia="Calibri" w:hAnsi="Times New Roman" w:cs="Times New Roman"/>
          <w:b/>
          <w:bCs/>
          <w:sz w:val="10"/>
          <w:szCs w:val="10"/>
          <w:lang w:val="uk-UA" w:eastAsia="ru-RU"/>
        </w:rPr>
      </w:pPr>
    </w:p>
    <w:p w14:paraId="46A46C43" w14:textId="4BAA02C7" w:rsidR="001B699D" w:rsidRPr="00770E1D" w:rsidRDefault="00770E1D" w:rsidP="00770E1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1. </w:t>
      </w:r>
      <w:r w:rsidR="00471F0F" w:rsidRPr="00770E1D">
        <w:rPr>
          <w:rFonts w:ascii="Times New Roman" w:eastAsia="Calibri" w:hAnsi="Times New Roman" w:cs="Times New Roman"/>
          <w:sz w:val="24"/>
          <w:szCs w:val="24"/>
          <w:lang w:val="uk-UA" w:eastAsia="ru-RU"/>
        </w:rPr>
        <w:t xml:space="preserve">В порушенні дисциплінарної справи </w:t>
      </w:r>
      <w:r w:rsidR="001B699D" w:rsidRPr="00770E1D">
        <w:rPr>
          <w:rFonts w:ascii="Times New Roman" w:eastAsia="Calibri" w:hAnsi="Times New Roman" w:cs="Times New Roman"/>
          <w:sz w:val="24"/>
          <w:szCs w:val="24"/>
          <w:lang w:val="uk-UA" w:eastAsia="ru-RU"/>
        </w:rPr>
        <w:t xml:space="preserve"> стосовно адвоката </w:t>
      </w:r>
      <w:proofErr w:type="spellStart"/>
      <w:r w:rsidR="004C78E7" w:rsidRPr="00770E1D">
        <w:rPr>
          <w:rFonts w:ascii="Times New Roman" w:eastAsia="Calibri" w:hAnsi="Times New Roman" w:cs="Times New Roman"/>
          <w:sz w:val="24"/>
          <w:szCs w:val="24"/>
          <w:lang w:val="uk-UA" w:eastAsia="ru-RU"/>
        </w:rPr>
        <w:t>Дверницького</w:t>
      </w:r>
      <w:proofErr w:type="spellEnd"/>
      <w:r w:rsidR="004C78E7" w:rsidRPr="00770E1D">
        <w:rPr>
          <w:rFonts w:ascii="Times New Roman" w:eastAsia="Calibri" w:hAnsi="Times New Roman" w:cs="Times New Roman"/>
          <w:sz w:val="24"/>
          <w:szCs w:val="24"/>
          <w:lang w:val="uk-UA" w:eastAsia="ru-RU"/>
        </w:rPr>
        <w:t xml:space="preserve"> Віктора Георгійовича </w:t>
      </w:r>
      <w:r w:rsidR="004C78E7" w:rsidRPr="00770E1D">
        <w:rPr>
          <w:lang w:val="uk-UA"/>
        </w:rPr>
        <w:t xml:space="preserve"> </w:t>
      </w:r>
      <w:r w:rsidR="004C78E7" w:rsidRPr="00770E1D">
        <w:rPr>
          <w:rFonts w:ascii="Times New Roman" w:eastAsia="Calibri" w:hAnsi="Times New Roman" w:cs="Times New Roman"/>
          <w:sz w:val="24"/>
          <w:szCs w:val="24"/>
          <w:lang w:val="uk-UA" w:eastAsia="ru-RU"/>
        </w:rPr>
        <w:t xml:space="preserve">(свідоцтво про право на заняття адвокатською діяльністю № 2481, видане </w:t>
      </w:r>
      <w:r w:rsidR="004C78E7" w:rsidRPr="00770E1D">
        <w:rPr>
          <w:rFonts w:ascii="Times New Roman" w:eastAsia="Calibri" w:hAnsi="Times New Roman" w:cs="Times New Roman"/>
          <w:sz w:val="24"/>
          <w:szCs w:val="24"/>
          <w:lang w:val="uk-UA" w:eastAsia="ru-RU"/>
        </w:rPr>
        <w:lastRenderedPageBreak/>
        <w:t>Радою адвокатів   Полтавської області 10.01.2019 року)</w:t>
      </w:r>
      <w:r>
        <w:rPr>
          <w:rFonts w:ascii="Times New Roman" w:eastAsia="Calibri" w:hAnsi="Times New Roman" w:cs="Times New Roman"/>
          <w:sz w:val="24"/>
          <w:szCs w:val="24"/>
          <w:lang w:val="uk-UA" w:eastAsia="ru-RU"/>
        </w:rPr>
        <w:t xml:space="preserve">  </w:t>
      </w:r>
      <w:r w:rsidR="00471F0F" w:rsidRPr="00770E1D">
        <w:rPr>
          <w:rFonts w:ascii="Times New Roman" w:eastAsia="Calibri" w:hAnsi="Times New Roman" w:cs="Times New Roman"/>
          <w:sz w:val="24"/>
          <w:szCs w:val="24"/>
          <w:lang w:val="uk-UA" w:eastAsia="ru-RU"/>
        </w:rPr>
        <w:t>- відмовити.</w:t>
      </w:r>
    </w:p>
    <w:p w14:paraId="2CDA13D1" w14:textId="371D2F2B" w:rsidR="001B699D" w:rsidRPr="00D85298" w:rsidRDefault="001B699D" w:rsidP="00770E1D">
      <w:pPr>
        <w:pStyle w:val="a3"/>
        <w:widowControl w:val="0"/>
        <w:autoSpaceDE w:val="0"/>
        <w:autoSpaceDN w:val="0"/>
        <w:adjustRightInd w:val="0"/>
        <w:spacing w:after="0" w:line="240" w:lineRule="auto"/>
        <w:ind w:left="1110" w:firstLine="709"/>
        <w:jc w:val="both"/>
        <w:rPr>
          <w:rFonts w:ascii="Times New Roman" w:eastAsia="Calibri" w:hAnsi="Times New Roman" w:cs="Times New Roman"/>
          <w:sz w:val="24"/>
          <w:szCs w:val="24"/>
          <w:lang w:val="uk-UA" w:eastAsia="ru-RU"/>
        </w:rPr>
      </w:pPr>
    </w:p>
    <w:p w14:paraId="45370BB9" w14:textId="37E3B2FC" w:rsidR="001B699D" w:rsidRPr="00770E1D" w:rsidRDefault="00770E1D" w:rsidP="00770E1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2. </w:t>
      </w:r>
      <w:r w:rsidR="001B699D" w:rsidRPr="00770E1D">
        <w:rPr>
          <w:rFonts w:ascii="Times New Roman" w:eastAsia="Calibri" w:hAnsi="Times New Roman" w:cs="Times New Roman"/>
          <w:sz w:val="24"/>
          <w:szCs w:val="24"/>
          <w:lang w:val="uk-UA" w:eastAsia="ru-RU"/>
        </w:rPr>
        <w:t>Копію рішення надіслати адвокату</w:t>
      </w:r>
      <w:r w:rsidR="001B699D" w:rsidRPr="00770E1D">
        <w:rPr>
          <w:rFonts w:ascii="Times New Roman" w:eastAsia="Calibri" w:hAnsi="Times New Roman" w:cs="Times New Roman"/>
          <w:color w:val="000000"/>
          <w:spacing w:val="7"/>
          <w:sz w:val="24"/>
          <w:szCs w:val="24"/>
          <w:lang w:val="uk-UA" w:eastAsia="ru-RU"/>
        </w:rPr>
        <w:t xml:space="preserve"> </w:t>
      </w:r>
      <w:proofErr w:type="spellStart"/>
      <w:r w:rsidR="004C78E7" w:rsidRPr="00770E1D">
        <w:rPr>
          <w:rFonts w:ascii="Times New Roman" w:eastAsia="Calibri" w:hAnsi="Times New Roman" w:cs="Times New Roman"/>
          <w:color w:val="000000"/>
          <w:spacing w:val="7"/>
          <w:sz w:val="24"/>
          <w:szCs w:val="24"/>
          <w:lang w:val="uk-UA" w:eastAsia="ru-RU"/>
        </w:rPr>
        <w:t>Дверницькому</w:t>
      </w:r>
      <w:proofErr w:type="spellEnd"/>
      <w:r w:rsidR="004C78E7" w:rsidRPr="00770E1D">
        <w:rPr>
          <w:rFonts w:ascii="Times New Roman" w:eastAsia="Calibri" w:hAnsi="Times New Roman" w:cs="Times New Roman"/>
          <w:color w:val="000000"/>
          <w:spacing w:val="7"/>
          <w:sz w:val="24"/>
          <w:szCs w:val="24"/>
          <w:lang w:val="uk-UA" w:eastAsia="ru-RU"/>
        </w:rPr>
        <w:t xml:space="preserve"> В.Г.</w:t>
      </w:r>
      <w:r w:rsidR="001B699D" w:rsidRPr="00770E1D">
        <w:rPr>
          <w:rFonts w:ascii="Times New Roman" w:eastAsia="Calibri" w:hAnsi="Times New Roman" w:cs="Times New Roman"/>
          <w:color w:val="000000"/>
          <w:spacing w:val="7"/>
          <w:sz w:val="24"/>
          <w:szCs w:val="24"/>
          <w:lang w:val="uk-UA" w:eastAsia="ru-RU"/>
        </w:rPr>
        <w:t xml:space="preserve"> на адресу робочого місця адвоката, визначеного в Єдиному реєстрі адвокатів України та на адресу </w:t>
      </w:r>
      <w:r w:rsidR="004C78E7" w:rsidRPr="00770E1D">
        <w:rPr>
          <w:rFonts w:ascii="Times New Roman" w:eastAsia="Calibri" w:hAnsi="Times New Roman" w:cs="Times New Roman"/>
          <w:color w:val="000000"/>
          <w:spacing w:val="7"/>
          <w:sz w:val="24"/>
          <w:szCs w:val="24"/>
          <w:lang w:val="uk-UA" w:eastAsia="ru-RU"/>
        </w:rPr>
        <w:t>ініціатора скарги</w:t>
      </w:r>
      <w:r w:rsidR="001B699D" w:rsidRPr="00770E1D">
        <w:rPr>
          <w:rFonts w:ascii="Times New Roman" w:eastAsia="Calibri" w:hAnsi="Times New Roman" w:cs="Times New Roman"/>
          <w:color w:val="000000"/>
          <w:spacing w:val="7"/>
          <w:sz w:val="24"/>
          <w:szCs w:val="24"/>
          <w:lang w:val="uk-UA" w:eastAsia="ru-RU"/>
        </w:rPr>
        <w:t>.</w:t>
      </w:r>
    </w:p>
    <w:p w14:paraId="6BC98707" w14:textId="77777777" w:rsidR="001B699D" w:rsidRPr="00F3342F" w:rsidRDefault="001B699D" w:rsidP="00770E1D">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2D4E1B0B" w14:textId="77777777" w:rsidR="001B699D" w:rsidRPr="00F3342F" w:rsidRDefault="001B699D" w:rsidP="00770E1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3342F">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8704672" w14:textId="77777777" w:rsidR="001B699D" w:rsidRPr="00F3342F" w:rsidRDefault="001B699D" w:rsidP="00770E1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64B47E5" w14:textId="77777777" w:rsidR="001B699D" w:rsidRPr="00F3342F" w:rsidRDefault="001B699D" w:rsidP="00770E1D">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1121D25" w14:textId="77777777" w:rsidR="001B699D" w:rsidRPr="00F3342F" w:rsidRDefault="001B699D" w:rsidP="00770E1D">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6EF4DF24" w14:textId="35564A62" w:rsidR="001B699D" w:rsidRPr="00770E1D" w:rsidRDefault="001B699D" w:rsidP="00770E1D">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770E1D">
        <w:rPr>
          <w:rFonts w:ascii="Times New Roman" w:eastAsia="Calibri" w:hAnsi="Times New Roman" w:cs="Times New Roman"/>
          <w:b/>
          <w:bCs/>
          <w:sz w:val="24"/>
          <w:szCs w:val="24"/>
          <w:lang w:val="uk-UA" w:eastAsia="ru-RU"/>
        </w:rPr>
        <w:t xml:space="preserve">Голова дисциплінарної палати </w:t>
      </w:r>
      <w:r w:rsidRPr="00770E1D">
        <w:rPr>
          <w:rFonts w:ascii="Times New Roman" w:eastAsia="Calibri" w:hAnsi="Times New Roman" w:cs="Times New Roman"/>
          <w:b/>
          <w:bCs/>
          <w:sz w:val="24"/>
          <w:szCs w:val="24"/>
          <w:lang w:val="uk-UA" w:eastAsia="ru-RU"/>
        </w:rPr>
        <w:tab/>
      </w:r>
      <w:r w:rsidRPr="00770E1D">
        <w:rPr>
          <w:rFonts w:ascii="Times New Roman" w:eastAsia="Calibri" w:hAnsi="Times New Roman" w:cs="Times New Roman"/>
          <w:b/>
          <w:bCs/>
          <w:sz w:val="24"/>
          <w:szCs w:val="24"/>
          <w:lang w:val="uk-UA" w:eastAsia="ru-RU"/>
        </w:rPr>
        <w:tab/>
      </w:r>
      <w:r w:rsidRPr="00770E1D">
        <w:rPr>
          <w:rFonts w:ascii="Times New Roman" w:eastAsia="Calibri" w:hAnsi="Times New Roman" w:cs="Times New Roman"/>
          <w:b/>
          <w:bCs/>
          <w:sz w:val="24"/>
          <w:szCs w:val="24"/>
          <w:lang w:val="uk-UA" w:eastAsia="ru-RU"/>
        </w:rPr>
        <w:tab/>
      </w:r>
      <w:r w:rsidRPr="00770E1D">
        <w:rPr>
          <w:rFonts w:ascii="Times New Roman" w:eastAsia="Calibri" w:hAnsi="Times New Roman" w:cs="Times New Roman"/>
          <w:b/>
          <w:bCs/>
          <w:sz w:val="24"/>
          <w:szCs w:val="24"/>
          <w:lang w:val="uk-UA" w:eastAsia="ru-RU"/>
        </w:rPr>
        <w:tab/>
      </w:r>
      <w:r w:rsidRPr="00770E1D">
        <w:rPr>
          <w:rFonts w:ascii="Times New Roman" w:eastAsia="Calibri" w:hAnsi="Times New Roman" w:cs="Times New Roman"/>
          <w:b/>
          <w:bCs/>
          <w:sz w:val="24"/>
          <w:szCs w:val="24"/>
          <w:lang w:val="uk-UA" w:eastAsia="ru-RU"/>
        </w:rPr>
        <w:tab/>
      </w:r>
      <w:proofErr w:type="spellStart"/>
      <w:r w:rsidRPr="00770E1D">
        <w:rPr>
          <w:rFonts w:ascii="Times New Roman" w:eastAsia="Calibri" w:hAnsi="Times New Roman" w:cs="Times New Roman"/>
          <w:b/>
          <w:bCs/>
          <w:sz w:val="24"/>
          <w:szCs w:val="24"/>
          <w:lang w:val="uk-UA" w:eastAsia="ru-RU"/>
        </w:rPr>
        <w:t>Гонжак</w:t>
      </w:r>
      <w:proofErr w:type="spellEnd"/>
      <w:r w:rsidRPr="00770E1D">
        <w:rPr>
          <w:rFonts w:ascii="Times New Roman" w:eastAsia="Calibri" w:hAnsi="Times New Roman" w:cs="Times New Roman"/>
          <w:b/>
          <w:bCs/>
          <w:sz w:val="24"/>
          <w:szCs w:val="24"/>
          <w:lang w:val="uk-UA" w:eastAsia="ru-RU"/>
        </w:rPr>
        <w:t xml:space="preserve"> І.В.</w:t>
      </w:r>
    </w:p>
    <w:p w14:paraId="74373D7D" w14:textId="77777777" w:rsidR="001B699D" w:rsidRPr="00770E1D" w:rsidRDefault="001B699D" w:rsidP="00770E1D">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343FDF18" w14:textId="4F3E0259" w:rsidR="001B699D" w:rsidRPr="00770E1D" w:rsidRDefault="001B699D" w:rsidP="00770E1D">
      <w:pPr>
        <w:widowControl w:val="0"/>
        <w:autoSpaceDE w:val="0"/>
        <w:autoSpaceDN w:val="0"/>
        <w:adjustRightInd w:val="0"/>
        <w:spacing w:after="0" w:line="240" w:lineRule="auto"/>
        <w:ind w:firstLine="709"/>
        <w:rPr>
          <w:rFonts w:ascii="Times New Roman" w:eastAsia="Calibri" w:hAnsi="Times New Roman" w:cs="Times New Roman"/>
          <w:b/>
          <w:bCs/>
          <w:sz w:val="24"/>
          <w:szCs w:val="24"/>
          <w:lang w:eastAsia="ru-RU"/>
        </w:rPr>
      </w:pPr>
      <w:r w:rsidRPr="00770E1D">
        <w:rPr>
          <w:rFonts w:ascii="Times New Roman" w:eastAsia="Calibri" w:hAnsi="Times New Roman" w:cs="Times New Roman"/>
          <w:b/>
          <w:bCs/>
          <w:sz w:val="24"/>
          <w:szCs w:val="24"/>
          <w:lang w:val="uk-UA" w:eastAsia="ru-RU"/>
        </w:rPr>
        <w:t xml:space="preserve">Секретар дисциплінарної палати </w:t>
      </w:r>
      <w:r w:rsidRPr="00770E1D">
        <w:rPr>
          <w:rFonts w:ascii="Times New Roman" w:eastAsia="Calibri" w:hAnsi="Times New Roman" w:cs="Times New Roman"/>
          <w:b/>
          <w:bCs/>
          <w:sz w:val="24"/>
          <w:szCs w:val="24"/>
          <w:lang w:val="uk-UA" w:eastAsia="ru-RU"/>
        </w:rPr>
        <w:tab/>
      </w:r>
      <w:r w:rsidRPr="00770E1D">
        <w:rPr>
          <w:rFonts w:ascii="Times New Roman" w:eastAsia="Calibri" w:hAnsi="Times New Roman" w:cs="Times New Roman"/>
          <w:b/>
          <w:bCs/>
          <w:sz w:val="24"/>
          <w:szCs w:val="24"/>
          <w:lang w:val="uk-UA" w:eastAsia="ru-RU"/>
        </w:rPr>
        <w:tab/>
      </w:r>
      <w:r w:rsidRPr="00770E1D">
        <w:rPr>
          <w:rFonts w:ascii="Times New Roman" w:eastAsia="Calibri" w:hAnsi="Times New Roman" w:cs="Times New Roman"/>
          <w:b/>
          <w:bCs/>
          <w:sz w:val="24"/>
          <w:szCs w:val="24"/>
          <w:lang w:val="uk-UA" w:eastAsia="ru-RU"/>
        </w:rPr>
        <w:tab/>
        <w:t xml:space="preserve">           Антипенко А.І.</w:t>
      </w:r>
    </w:p>
    <w:p w14:paraId="115E624E" w14:textId="77777777" w:rsidR="001B699D" w:rsidRPr="00F3342F" w:rsidRDefault="001B699D" w:rsidP="001B699D">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14:paraId="6CEE01DB" w14:textId="77777777" w:rsidR="001B699D" w:rsidRDefault="001B699D" w:rsidP="001B699D"/>
    <w:p w14:paraId="01CA1F41" w14:textId="77777777" w:rsidR="001B699D" w:rsidRDefault="001B699D" w:rsidP="001B699D"/>
    <w:p w14:paraId="421DBB48" w14:textId="77777777" w:rsidR="001B699D" w:rsidRDefault="001B699D" w:rsidP="001B699D"/>
    <w:p w14:paraId="09A69B9E" w14:textId="77777777" w:rsidR="001B699D" w:rsidRDefault="001B699D" w:rsidP="001B699D"/>
    <w:p w14:paraId="57ACBA70" w14:textId="77777777" w:rsidR="00D50588" w:rsidRDefault="00D50588"/>
    <w:sectPr w:rsidR="00D505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99D"/>
    <w:rsid w:val="000B4C26"/>
    <w:rsid w:val="001B699D"/>
    <w:rsid w:val="002337E0"/>
    <w:rsid w:val="003F7C84"/>
    <w:rsid w:val="00471634"/>
    <w:rsid w:val="00471F0F"/>
    <w:rsid w:val="004C78E7"/>
    <w:rsid w:val="004C7A89"/>
    <w:rsid w:val="0052049F"/>
    <w:rsid w:val="00770E1D"/>
    <w:rsid w:val="0079688F"/>
    <w:rsid w:val="008B4D39"/>
    <w:rsid w:val="00996322"/>
    <w:rsid w:val="009F4BD0"/>
    <w:rsid w:val="00B47FC4"/>
    <w:rsid w:val="00B72529"/>
    <w:rsid w:val="00BE4624"/>
    <w:rsid w:val="00BF58CE"/>
    <w:rsid w:val="00CC6A25"/>
    <w:rsid w:val="00D50588"/>
    <w:rsid w:val="00D67B90"/>
    <w:rsid w:val="00F12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9A3AD"/>
  <w15:chartTrackingRefBased/>
  <w15:docId w15:val="{8BB87E09-F24E-480D-8B58-FA5FF207B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699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69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240</TotalTime>
  <Pages>1</Pages>
  <Words>2369</Words>
  <Characters>13506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14</cp:revision>
  <dcterms:created xsi:type="dcterms:W3CDTF">2022-01-17T08:43:00Z</dcterms:created>
  <dcterms:modified xsi:type="dcterms:W3CDTF">2025-10-16T10:01:00Z</dcterms:modified>
</cp:coreProperties>
</file>