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8D0EA2" w14:textId="77777777" w:rsidR="004E1900" w:rsidRPr="00C11132" w:rsidRDefault="004E1900" w:rsidP="004E1900">
      <w:pPr>
        <w:ind w:right="-5"/>
        <w:jc w:val="center"/>
        <w:rPr>
          <w:sz w:val="24"/>
          <w:szCs w:val="24"/>
          <w:lang w:val="uk-UA"/>
        </w:rPr>
      </w:pPr>
      <w:r w:rsidRPr="00C11132">
        <w:rPr>
          <w:noProof/>
          <w:sz w:val="24"/>
          <w:szCs w:val="24"/>
          <w:lang w:val="uk-UA"/>
        </w:rPr>
        <w:drawing>
          <wp:inline distT="0" distB="0" distL="0" distR="0" wp14:anchorId="06A1310D" wp14:editId="70E36ED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B772681" w14:textId="77777777" w:rsidR="004E1900" w:rsidRPr="00C11132" w:rsidRDefault="004E1900" w:rsidP="004E1900">
      <w:pPr>
        <w:ind w:left="-180" w:firstLine="180"/>
        <w:jc w:val="center"/>
        <w:rPr>
          <w:sz w:val="24"/>
          <w:szCs w:val="24"/>
          <w:lang w:val="uk-UA"/>
        </w:rPr>
      </w:pPr>
      <w:r w:rsidRPr="00C11132">
        <w:rPr>
          <w:sz w:val="24"/>
          <w:szCs w:val="24"/>
          <w:lang w:val="uk-UA"/>
        </w:rPr>
        <w:t>НАЦІОНАЛЬНА АСОЦІАЦІЯ АДВОКАТІВ УКРАЇНИ</w:t>
      </w:r>
    </w:p>
    <w:p w14:paraId="050D11E9" w14:textId="77777777" w:rsidR="004E1900" w:rsidRPr="00C11132" w:rsidRDefault="004E1900" w:rsidP="004E1900">
      <w:pPr>
        <w:ind w:left="-180" w:firstLine="180"/>
        <w:jc w:val="center"/>
        <w:rPr>
          <w:b/>
          <w:sz w:val="24"/>
          <w:szCs w:val="24"/>
          <w:lang w:val="uk-UA"/>
        </w:rPr>
      </w:pPr>
      <w:r w:rsidRPr="00C11132">
        <w:rPr>
          <w:b/>
          <w:sz w:val="24"/>
          <w:szCs w:val="24"/>
          <w:lang w:val="uk-UA"/>
        </w:rPr>
        <w:t>КВАЛІФІКАЦІЙНО – ДИСЦИПЛІНАРНА КОМІСІЯ</w:t>
      </w:r>
    </w:p>
    <w:p w14:paraId="7293747F" w14:textId="62A86F32" w:rsidR="004E1900" w:rsidRPr="00C11132" w:rsidRDefault="004E1900" w:rsidP="00C11132">
      <w:pPr>
        <w:pBdr>
          <w:bottom w:val="single" w:sz="4" w:space="1" w:color="auto"/>
        </w:pBdr>
        <w:ind w:left="-180" w:firstLine="180"/>
        <w:jc w:val="center"/>
        <w:rPr>
          <w:sz w:val="24"/>
          <w:szCs w:val="24"/>
          <w:lang w:val="uk-UA"/>
        </w:rPr>
      </w:pPr>
      <w:r w:rsidRPr="00C11132">
        <w:rPr>
          <w:b/>
          <w:sz w:val="24"/>
          <w:szCs w:val="24"/>
          <w:lang w:val="uk-UA"/>
        </w:rPr>
        <w:t>АДВОКАТУРИ ПОЛТАВСЬКОЇ ОБЛАСТІ</w:t>
      </w:r>
    </w:p>
    <w:p w14:paraId="1991B178" w14:textId="77777777" w:rsidR="00C11132" w:rsidRPr="00C11132" w:rsidRDefault="00C11132" w:rsidP="004E1900">
      <w:pPr>
        <w:ind w:firstLine="708"/>
        <w:rPr>
          <w:sz w:val="14"/>
          <w:szCs w:val="14"/>
          <w:lang w:val="uk-UA"/>
        </w:rPr>
      </w:pPr>
    </w:p>
    <w:p w14:paraId="135A0E52" w14:textId="72BEB77A" w:rsidR="004E1900" w:rsidRPr="00C11132" w:rsidRDefault="004E1900" w:rsidP="004E1900">
      <w:pPr>
        <w:ind w:firstLine="708"/>
        <w:rPr>
          <w:sz w:val="24"/>
          <w:szCs w:val="24"/>
          <w:lang w:val="uk-UA"/>
        </w:rPr>
      </w:pPr>
      <w:r w:rsidRPr="00C11132">
        <w:rPr>
          <w:sz w:val="24"/>
          <w:szCs w:val="24"/>
          <w:lang w:val="uk-UA"/>
        </w:rPr>
        <w:t xml:space="preserve">15 лютого 2024 року </w:t>
      </w:r>
      <w:r w:rsidRPr="00C11132">
        <w:rPr>
          <w:sz w:val="24"/>
          <w:szCs w:val="24"/>
          <w:lang w:val="uk-UA"/>
        </w:rPr>
        <w:tab/>
      </w:r>
      <w:r w:rsidRPr="00C11132">
        <w:rPr>
          <w:sz w:val="24"/>
          <w:szCs w:val="24"/>
          <w:lang w:val="uk-UA"/>
        </w:rPr>
        <w:tab/>
      </w:r>
      <w:r w:rsidRPr="00C11132">
        <w:rPr>
          <w:sz w:val="24"/>
          <w:szCs w:val="24"/>
          <w:lang w:val="uk-UA"/>
        </w:rPr>
        <w:tab/>
      </w:r>
      <w:r w:rsidRPr="00C11132">
        <w:rPr>
          <w:sz w:val="24"/>
          <w:szCs w:val="24"/>
          <w:lang w:val="uk-UA"/>
        </w:rPr>
        <w:tab/>
      </w:r>
      <w:r w:rsidRPr="00C11132">
        <w:rPr>
          <w:sz w:val="24"/>
          <w:szCs w:val="24"/>
          <w:lang w:val="uk-UA"/>
        </w:rPr>
        <w:tab/>
      </w:r>
      <w:r w:rsidRPr="00C11132">
        <w:rPr>
          <w:sz w:val="24"/>
          <w:szCs w:val="24"/>
          <w:lang w:val="uk-UA"/>
        </w:rPr>
        <w:tab/>
        <w:t>місто Полтава</w:t>
      </w:r>
    </w:p>
    <w:p w14:paraId="00E42148" w14:textId="77777777" w:rsidR="004E1900" w:rsidRPr="00C11132" w:rsidRDefault="004E1900" w:rsidP="004E1900">
      <w:pPr>
        <w:rPr>
          <w:sz w:val="24"/>
          <w:szCs w:val="24"/>
          <w:lang w:val="uk-UA"/>
        </w:rPr>
      </w:pPr>
    </w:p>
    <w:p w14:paraId="4ADD7131" w14:textId="77777777" w:rsidR="004E1900" w:rsidRPr="00C11132" w:rsidRDefault="004E1900" w:rsidP="004E1900">
      <w:pPr>
        <w:jc w:val="center"/>
        <w:rPr>
          <w:b/>
          <w:bCs/>
          <w:sz w:val="24"/>
          <w:szCs w:val="24"/>
          <w:lang w:val="uk-UA"/>
        </w:rPr>
      </w:pPr>
      <w:r w:rsidRPr="00C11132">
        <w:rPr>
          <w:b/>
          <w:bCs/>
          <w:sz w:val="24"/>
          <w:szCs w:val="24"/>
          <w:lang w:val="uk-UA"/>
        </w:rPr>
        <w:t xml:space="preserve">Р І Ш Е Н </w:t>
      </w:r>
      <w:proofErr w:type="spellStart"/>
      <w:r w:rsidRPr="00C11132">
        <w:rPr>
          <w:b/>
          <w:bCs/>
          <w:sz w:val="24"/>
          <w:szCs w:val="24"/>
          <w:lang w:val="uk-UA"/>
        </w:rPr>
        <w:t>Н</w:t>
      </w:r>
      <w:proofErr w:type="spellEnd"/>
      <w:r w:rsidRPr="00C11132">
        <w:rPr>
          <w:b/>
          <w:bCs/>
          <w:sz w:val="24"/>
          <w:szCs w:val="24"/>
          <w:lang w:val="uk-UA"/>
        </w:rPr>
        <w:t xml:space="preserve"> Я</w:t>
      </w:r>
    </w:p>
    <w:p w14:paraId="2C4C3AD2" w14:textId="6D2537F1" w:rsidR="004E1900" w:rsidRPr="00C11132" w:rsidRDefault="004E1900" w:rsidP="004E1900">
      <w:pPr>
        <w:jc w:val="center"/>
        <w:rPr>
          <w:b/>
          <w:bCs/>
          <w:sz w:val="24"/>
          <w:szCs w:val="24"/>
          <w:lang w:val="uk-UA"/>
        </w:rPr>
      </w:pPr>
      <w:r w:rsidRPr="00C11132">
        <w:rPr>
          <w:b/>
          <w:bCs/>
          <w:sz w:val="24"/>
          <w:szCs w:val="24"/>
          <w:lang w:val="uk-UA"/>
        </w:rPr>
        <w:t xml:space="preserve">про </w:t>
      </w:r>
      <w:r w:rsidR="00ED2721" w:rsidRPr="00C11132">
        <w:rPr>
          <w:b/>
          <w:bCs/>
          <w:sz w:val="24"/>
          <w:szCs w:val="24"/>
          <w:lang w:val="uk-UA"/>
        </w:rPr>
        <w:t>закриття</w:t>
      </w:r>
      <w:r w:rsidRPr="00C11132">
        <w:rPr>
          <w:b/>
          <w:bCs/>
          <w:sz w:val="24"/>
          <w:szCs w:val="24"/>
          <w:lang w:val="uk-UA"/>
        </w:rPr>
        <w:t xml:space="preserve">  дисциплінарної справи</w:t>
      </w:r>
    </w:p>
    <w:p w14:paraId="03795D50" w14:textId="77777777" w:rsidR="004E1900" w:rsidRPr="00C11132" w:rsidRDefault="004E1900" w:rsidP="004E1900">
      <w:pPr>
        <w:jc w:val="center"/>
        <w:rPr>
          <w:b/>
          <w:bCs/>
          <w:sz w:val="24"/>
          <w:szCs w:val="24"/>
          <w:lang w:val="uk-UA"/>
        </w:rPr>
      </w:pPr>
    </w:p>
    <w:p w14:paraId="61FD836D" w14:textId="73A3473C" w:rsidR="004E1900" w:rsidRPr="00C11132" w:rsidRDefault="004E1900" w:rsidP="00C11132">
      <w:pPr>
        <w:ind w:firstLine="708"/>
        <w:jc w:val="both"/>
        <w:rPr>
          <w:rFonts w:eastAsia="Times New Roman"/>
          <w:sz w:val="24"/>
          <w:szCs w:val="24"/>
          <w:lang w:val="uk-UA"/>
        </w:rPr>
      </w:pPr>
      <w:r w:rsidRPr="00C11132">
        <w:rPr>
          <w:sz w:val="24"/>
          <w:szCs w:val="24"/>
          <w:lang w:val="uk-UA"/>
        </w:rPr>
        <w:t>Кваліфікаційно-дисциплінарна комісія адвокатури Полтавської області у складі</w:t>
      </w:r>
      <w:r w:rsidRPr="00C11132">
        <w:rPr>
          <w:rFonts w:eastAsia="Times New Roman"/>
          <w:sz w:val="24"/>
          <w:szCs w:val="24"/>
          <w:lang w:val="uk-UA"/>
        </w:rPr>
        <w:t xml:space="preserve">  в.о. Голови комісії</w:t>
      </w:r>
      <w:r w:rsidR="00C11132" w:rsidRPr="00C11132">
        <w:rPr>
          <w:rFonts w:eastAsia="Times New Roman"/>
          <w:sz w:val="24"/>
          <w:szCs w:val="24"/>
          <w:lang w:val="uk-UA"/>
        </w:rPr>
        <w:t xml:space="preserve"> </w:t>
      </w:r>
      <w:r w:rsidRPr="00C11132">
        <w:rPr>
          <w:rFonts w:eastAsia="Times New Roman"/>
          <w:sz w:val="24"/>
          <w:szCs w:val="24"/>
          <w:lang w:val="uk-UA"/>
        </w:rPr>
        <w:t>(</w:t>
      </w:r>
      <w:r w:rsidR="00C11132" w:rsidRPr="00C11132">
        <w:rPr>
          <w:rFonts w:eastAsia="Times New Roman"/>
          <w:sz w:val="24"/>
          <w:szCs w:val="24"/>
          <w:lang w:val="uk-UA"/>
        </w:rPr>
        <w:t>Г</w:t>
      </w:r>
      <w:r w:rsidRPr="00C11132">
        <w:rPr>
          <w:rFonts w:eastAsia="Times New Roman"/>
          <w:sz w:val="24"/>
          <w:szCs w:val="24"/>
          <w:lang w:val="uk-UA"/>
        </w:rPr>
        <w:t xml:space="preserve">олови дисциплінарної палати) – </w:t>
      </w:r>
      <w:proofErr w:type="spellStart"/>
      <w:r w:rsidRPr="00C11132">
        <w:rPr>
          <w:rFonts w:eastAsia="Times New Roman"/>
          <w:sz w:val="24"/>
          <w:szCs w:val="24"/>
          <w:lang w:val="uk-UA"/>
        </w:rPr>
        <w:t>Гонжака</w:t>
      </w:r>
      <w:proofErr w:type="spellEnd"/>
      <w:r w:rsidRPr="00C11132">
        <w:rPr>
          <w:rFonts w:eastAsia="Times New Roman"/>
          <w:sz w:val="24"/>
          <w:szCs w:val="24"/>
          <w:lang w:val="uk-UA"/>
        </w:rPr>
        <w:t xml:space="preserve"> І.В., дисциплінарної палати:  секретаря  – </w:t>
      </w:r>
      <w:proofErr w:type="spellStart"/>
      <w:r w:rsidRPr="00C11132">
        <w:rPr>
          <w:rFonts w:eastAsia="Times New Roman"/>
          <w:sz w:val="24"/>
          <w:szCs w:val="24"/>
          <w:lang w:val="uk-UA"/>
        </w:rPr>
        <w:t>Рохманова</w:t>
      </w:r>
      <w:proofErr w:type="spellEnd"/>
      <w:r w:rsidRPr="00C11132">
        <w:rPr>
          <w:rFonts w:eastAsia="Times New Roman"/>
          <w:sz w:val="24"/>
          <w:szCs w:val="24"/>
          <w:lang w:val="uk-UA"/>
        </w:rPr>
        <w:t xml:space="preserve"> В.І. членів палати: Антипенко А.І.,  </w:t>
      </w:r>
      <w:proofErr w:type="spellStart"/>
      <w:r w:rsidRPr="00C11132">
        <w:rPr>
          <w:rFonts w:eastAsia="Times New Roman"/>
          <w:sz w:val="24"/>
          <w:szCs w:val="24"/>
          <w:lang w:val="uk-UA"/>
        </w:rPr>
        <w:t>Карнарука</w:t>
      </w:r>
      <w:proofErr w:type="spellEnd"/>
      <w:r w:rsidRPr="00C11132">
        <w:rPr>
          <w:rFonts w:eastAsia="Times New Roman"/>
          <w:sz w:val="24"/>
          <w:szCs w:val="24"/>
          <w:lang w:val="uk-UA"/>
        </w:rPr>
        <w:t xml:space="preserve"> А.В., Клименка О.Ю., </w:t>
      </w:r>
      <w:proofErr w:type="spellStart"/>
      <w:r w:rsidRPr="00C11132">
        <w:rPr>
          <w:rFonts w:eastAsia="Times New Roman"/>
          <w:sz w:val="24"/>
          <w:szCs w:val="24"/>
          <w:lang w:val="uk-UA"/>
        </w:rPr>
        <w:t>Ялисоветського</w:t>
      </w:r>
      <w:proofErr w:type="spellEnd"/>
      <w:r w:rsidRPr="00C11132">
        <w:rPr>
          <w:rFonts w:eastAsia="Times New Roman"/>
          <w:sz w:val="24"/>
          <w:szCs w:val="24"/>
          <w:lang w:val="uk-UA"/>
        </w:rPr>
        <w:t xml:space="preserve"> А.А. - </w:t>
      </w:r>
    </w:p>
    <w:p w14:paraId="55A7E3BC" w14:textId="67475DAC" w:rsidR="004E1900" w:rsidRPr="00C11132" w:rsidRDefault="004E1900" w:rsidP="00C11132">
      <w:pPr>
        <w:ind w:firstLine="708"/>
        <w:jc w:val="both"/>
        <w:rPr>
          <w:sz w:val="24"/>
          <w:szCs w:val="24"/>
          <w:lang w:val="uk-UA"/>
        </w:rPr>
      </w:pPr>
      <w:r w:rsidRPr="00C11132">
        <w:rPr>
          <w:sz w:val="24"/>
          <w:szCs w:val="24"/>
          <w:lang w:val="uk-UA"/>
        </w:rPr>
        <w:t>розглянувши дисциплінарну справу порушену за скаргою</w:t>
      </w:r>
      <w:bookmarkStart w:id="0" w:name="_Hlk157410875"/>
      <w:r w:rsidR="00C11132" w:rsidRPr="00C11132">
        <w:rPr>
          <w:sz w:val="24"/>
          <w:szCs w:val="24"/>
          <w:lang w:val="uk-UA"/>
        </w:rPr>
        <w:t xml:space="preserve"> </w:t>
      </w:r>
      <w:r w:rsidRPr="00C11132">
        <w:rPr>
          <w:sz w:val="24"/>
          <w:szCs w:val="24"/>
          <w:lang w:val="uk-UA"/>
        </w:rPr>
        <w:t xml:space="preserve">адвоката </w:t>
      </w:r>
      <w:bookmarkEnd w:id="0"/>
      <w:r w:rsidR="00C11132" w:rsidRPr="00C11132">
        <w:rPr>
          <w:sz w:val="24"/>
          <w:szCs w:val="24"/>
          <w:lang w:val="uk-UA"/>
        </w:rPr>
        <w:t xml:space="preserve">Особи_1 </w:t>
      </w:r>
      <w:r w:rsidRPr="00C11132">
        <w:rPr>
          <w:sz w:val="24"/>
          <w:szCs w:val="24"/>
          <w:lang w:val="uk-UA"/>
        </w:rPr>
        <w:t xml:space="preserve">стосовно адвоката </w:t>
      </w:r>
      <w:proofErr w:type="spellStart"/>
      <w:r w:rsidRPr="00C11132">
        <w:rPr>
          <w:sz w:val="24"/>
          <w:szCs w:val="24"/>
          <w:lang w:val="uk-UA"/>
        </w:rPr>
        <w:t>Яковця</w:t>
      </w:r>
      <w:proofErr w:type="spellEnd"/>
      <w:r w:rsidRPr="00C11132">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порушеннями вимог Закону України «Про адвокатуру та адвокатську діяльність»-</w:t>
      </w:r>
    </w:p>
    <w:p w14:paraId="626C2EF4" w14:textId="77777777" w:rsidR="00C11132" w:rsidRPr="00C11132" w:rsidRDefault="00C11132" w:rsidP="004E1900">
      <w:pPr>
        <w:jc w:val="center"/>
        <w:rPr>
          <w:b/>
          <w:bCs/>
          <w:sz w:val="10"/>
          <w:szCs w:val="10"/>
          <w:lang w:val="uk-UA"/>
        </w:rPr>
      </w:pPr>
    </w:p>
    <w:p w14:paraId="24D875CB" w14:textId="37E189B1" w:rsidR="004E1900" w:rsidRPr="00C11132" w:rsidRDefault="004E1900" w:rsidP="004E1900">
      <w:pPr>
        <w:jc w:val="center"/>
        <w:rPr>
          <w:b/>
          <w:bCs/>
          <w:sz w:val="24"/>
          <w:szCs w:val="24"/>
          <w:lang w:val="uk-UA"/>
        </w:rPr>
      </w:pPr>
      <w:r w:rsidRPr="00C11132">
        <w:rPr>
          <w:b/>
          <w:bCs/>
          <w:sz w:val="24"/>
          <w:szCs w:val="24"/>
          <w:lang w:val="uk-UA"/>
        </w:rPr>
        <w:t>В С Т А Н О В И Л А  :</w:t>
      </w:r>
    </w:p>
    <w:p w14:paraId="1F2BC610" w14:textId="77777777" w:rsidR="004E1900" w:rsidRPr="00C11132" w:rsidRDefault="004E1900" w:rsidP="004E1900">
      <w:pPr>
        <w:jc w:val="center"/>
        <w:rPr>
          <w:sz w:val="10"/>
          <w:szCs w:val="10"/>
          <w:lang w:val="uk-UA"/>
        </w:rPr>
      </w:pPr>
    </w:p>
    <w:p w14:paraId="6D5A1B11" w14:textId="7D7707A1" w:rsidR="004E1900" w:rsidRPr="00C11132" w:rsidRDefault="00C11132" w:rsidP="004E1900">
      <w:pPr>
        <w:shd w:val="clear" w:color="auto" w:fill="FFFFFF"/>
        <w:tabs>
          <w:tab w:val="left" w:pos="720"/>
        </w:tabs>
        <w:ind w:right="72"/>
        <w:jc w:val="both"/>
        <w:rPr>
          <w:sz w:val="24"/>
          <w:szCs w:val="24"/>
          <w:lang w:val="uk-UA"/>
        </w:rPr>
      </w:pPr>
      <w:r>
        <w:rPr>
          <w:sz w:val="24"/>
          <w:szCs w:val="24"/>
          <w:lang w:val="uk-UA"/>
        </w:rPr>
        <w:tab/>
      </w:r>
      <w:r w:rsidR="004E1900" w:rsidRPr="00C11132">
        <w:rPr>
          <w:sz w:val="24"/>
          <w:szCs w:val="24"/>
          <w:lang w:val="uk-UA"/>
        </w:rPr>
        <w:t xml:space="preserve">28.12.2023 року до Кваліфікаційно-дисциплінарної комісії адвокатури Полтавської області надійшла скарга адвоката </w:t>
      </w:r>
      <w:r>
        <w:rPr>
          <w:sz w:val="24"/>
          <w:szCs w:val="24"/>
          <w:lang w:val="uk-UA"/>
        </w:rPr>
        <w:t>Особи_1</w:t>
      </w:r>
      <w:r w:rsidR="004E1900" w:rsidRPr="00C11132">
        <w:rPr>
          <w:sz w:val="24"/>
          <w:szCs w:val="24"/>
          <w:lang w:val="uk-UA"/>
        </w:rPr>
        <w:t xml:space="preserve"> стосовно адвоката </w:t>
      </w:r>
      <w:proofErr w:type="spellStart"/>
      <w:r w:rsidR="004E1900" w:rsidRPr="00C11132">
        <w:rPr>
          <w:sz w:val="24"/>
          <w:szCs w:val="24"/>
          <w:lang w:val="uk-UA"/>
        </w:rPr>
        <w:t>Яковця</w:t>
      </w:r>
      <w:proofErr w:type="spellEnd"/>
      <w:r w:rsidR="004E1900" w:rsidRPr="00C11132">
        <w:rPr>
          <w:sz w:val="24"/>
          <w:szCs w:val="24"/>
          <w:lang w:val="uk-UA"/>
        </w:rPr>
        <w:t xml:space="preserve"> Кирила Івановича у зв’язку з порушеннями вимог Закону України «Про адвокатуру та адвокатську діяльність».</w:t>
      </w:r>
    </w:p>
    <w:p w14:paraId="1952CE29" w14:textId="0C28CC7C" w:rsidR="009400E8" w:rsidRPr="00C11132" w:rsidRDefault="00C11132" w:rsidP="004E1900">
      <w:pPr>
        <w:shd w:val="clear" w:color="auto" w:fill="FFFFFF"/>
        <w:tabs>
          <w:tab w:val="left" w:pos="720"/>
        </w:tabs>
        <w:ind w:right="72"/>
        <w:jc w:val="both"/>
        <w:rPr>
          <w:sz w:val="24"/>
          <w:szCs w:val="24"/>
          <w:lang w:val="uk-UA"/>
        </w:rPr>
      </w:pPr>
      <w:r>
        <w:rPr>
          <w:sz w:val="24"/>
          <w:szCs w:val="24"/>
          <w:lang w:val="uk-UA"/>
        </w:rPr>
        <w:tab/>
      </w:r>
      <w:r w:rsidR="009400E8" w:rsidRPr="00C11132">
        <w:rPr>
          <w:sz w:val="24"/>
          <w:szCs w:val="24"/>
          <w:lang w:val="uk-UA"/>
        </w:rPr>
        <w:t xml:space="preserve">Докази  вжиття  заходів мирного врегулювання конфлікту адвокат </w:t>
      </w:r>
      <w:r>
        <w:rPr>
          <w:sz w:val="24"/>
          <w:szCs w:val="24"/>
          <w:lang w:val="uk-UA"/>
        </w:rPr>
        <w:t>Особа_1</w:t>
      </w:r>
      <w:r w:rsidR="009400E8" w:rsidRPr="00C11132">
        <w:rPr>
          <w:sz w:val="24"/>
          <w:szCs w:val="24"/>
          <w:lang w:val="uk-UA"/>
        </w:rPr>
        <w:t xml:space="preserve">  не надала.</w:t>
      </w:r>
    </w:p>
    <w:p w14:paraId="34CD516A" w14:textId="418715C7" w:rsidR="004E1900" w:rsidRPr="00C11132" w:rsidRDefault="00C11132" w:rsidP="004E1900">
      <w:pPr>
        <w:shd w:val="clear" w:color="auto" w:fill="FFFFFF"/>
        <w:tabs>
          <w:tab w:val="left" w:pos="720"/>
        </w:tabs>
        <w:ind w:right="72"/>
        <w:jc w:val="both"/>
        <w:rPr>
          <w:sz w:val="24"/>
          <w:szCs w:val="24"/>
          <w:lang w:val="uk-UA"/>
        </w:rPr>
      </w:pPr>
      <w:r>
        <w:rPr>
          <w:sz w:val="24"/>
          <w:szCs w:val="24"/>
          <w:lang w:val="uk-UA"/>
        </w:rPr>
        <w:tab/>
      </w:r>
      <w:r w:rsidR="004E1900" w:rsidRPr="00C11132">
        <w:rPr>
          <w:sz w:val="24"/>
          <w:szCs w:val="24"/>
          <w:lang w:val="uk-UA"/>
        </w:rPr>
        <w:t xml:space="preserve">25 січня 2024 року КДКА Полтавської області у складі дисциплінарної палати прийнято рішення про порушення дисциплінарної справи стосовно адвоката </w:t>
      </w:r>
      <w:proofErr w:type="spellStart"/>
      <w:r w:rsidR="004E1900" w:rsidRPr="00C11132">
        <w:rPr>
          <w:sz w:val="24"/>
          <w:szCs w:val="24"/>
          <w:lang w:val="uk-UA"/>
        </w:rPr>
        <w:t>Яковця</w:t>
      </w:r>
      <w:proofErr w:type="spellEnd"/>
      <w:r w:rsidR="004E1900" w:rsidRPr="00C11132">
        <w:rPr>
          <w:sz w:val="24"/>
          <w:szCs w:val="24"/>
          <w:lang w:val="uk-UA"/>
        </w:rPr>
        <w:t xml:space="preserve"> К.І. </w:t>
      </w:r>
    </w:p>
    <w:p w14:paraId="7695E508" w14:textId="73961054" w:rsidR="004E1900" w:rsidRPr="00C11132" w:rsidRDefault="00C11132" w:rsidP="004E1900">
      <w:pPr>
        <w:shd w:val="clear" w:color="auto" w:fill="FFFFFF"/>
        <w:tabs>
          <w:tab w:val="left" w:pos="720"/>
        </w:tabs>
        <w:ind w:right="72"/>
        <w:jc w:val="both"/>
        <w:rPr>
          <w:sz w:val="24"/>
          <w:szCs w:val="24"/>
          <w:lang w:val="uk-UA"/>
        </w:rPr>
      </w:pPr>
      <w:r>
        <w:rPr>
          <w:sz w:val="24"/>
          <w:szCs w:val="24"/>
          <w:lang w:val="uk-UA"/>
        </w:rPr>
        <w:tab/>
      </w:r>
      <w:r w:rsidR="004E1900" w:rsidRPr="00C11132">
        <w:rPr>
          <w:sz w:val="24"/>
          <w:szCs w:val="24"/>
          <w:lang w:val="uk-UA"/>
        </w:rPr>
        <w:t>08.02.2024 року</w:t>
      </w:r>
      <w:r>
        <w:rPr>
          <w:sz w:val="24"/>
          <w:szCs w:val="24"/>
          <w:lang w:val="uk-UA"/>
        </w:rPr>
        <w:t xml:space="preserve"> </w:t>
      </w:r>
      <w:r w:rsidR="004E1900" w:rsidRPr="00C11132">
        <w:rPr>
          <w:sz w:val="24"/>
          <w:szCs w:val="24"/>
          <w:lang w:val="uk-UA"/>
        </w:rPr>
        <w:t xml:space="preserve">адвокат </w:t>
      </w:r>
      <w:proofErr w:type="spellStart"/>
      <w:r w:rsidR="004E1900" w:rsidRPr="00C11132">
        <w:rPr>
          <w:sz w:val="24"/>
          <w:szCs w:val="24"/>
          <w:lang w:val="uk-UA"/>
        </w:rPr>
        <w:t>Яковець</w:t>
      </w:r>
      <w:proofErr w:type="spellEnd"/>
      <w:r w:rsidR="004E1900" w:rsidRPr="00C11132">
        <w:rPr>
          <w:sz w:val="24"/>
          <w:szCs w:val="24"/>
          <w:lang w:val="uk-UA"/>
        </w:rPr>
        <w:t xml:space="preserve"> К.І., будучи належним чином повідомленим про дату, місце та час засідання, на засідання КДКА Полтавської області не прибув, про причини своєї неявки не повідомив у зв</w:t>
      </w:r>
      <w:r w:rsidR="00ED2721" w:rsidRPr="00C11132">
        <w:rPr>
          <w:sz w:val="24"/>
          <w:szCs w:val="24"/>
          <w:lang w:val="uk-UA"/>
        </w:rPr>
        <w:t>’</w:t>
      </w:r>
      <w:r w:rsidR="004E1900" w:rsidRPr="00C11132">
        <w:rPr>
          <w:sz w:val="24"/>
          <w:szCs w:val="24"/>
          <w:lang w:val="uk-UA"/>
        </w:rPr>
        <w:t>язку</w:t>
      </w:r>
      <w:r w:rsidR="00ED2721" w:rsidRPr="00C11132">
        <w:rPr>
          <w:sz w:val="24"/>
          <w:szCs w:val="24"/>
          <w:lang w:val="uk-UA"/>
        </w:rPr>
        <w:t xml:space="preserve"> </w:t>
      </w:r>
      <w:r w:rsidR="004E1900" w:rsidRPr="00C11132">
        <w:rPr>
          <w:sz w:val="24"/>
          <w:szCs w:val="24"/>
          <w:lang w:val="uk-UA"/>
        </w:rPr>
        <w:t xml:space="preserve"> з чим розгляд дисциплінарної справи відкладено на 15.02.2024 року. </w:t>
      </w:r>
    </w:p>
    <w:p w14:paraId="73D03CC9" w14:textId="153CFBB6" w:rsidR="00ED2721" w:rsidRPr="00C11132" w:rsidRDefault="00C11132" w:rsidP="004E1900">
      <w:pPr>
        <w:shd w:val="clear" w:color="auto" w:fill="FFFFFF"/>
        <w:tabs>
          <w:tab w:val="left" w:pos="720"/>
        </w:tabs>
        <w:ind w:right="72"/>
        <w:jc w:val="both"/>
        <w:rPr>
          <w:sz w:val="24"/>
          <w:szCs w:val="24"/>
          <w:lang w:val="uk-UA"/>
        </w:rPr>
      </w:pPr>
      <w:r>
        <w:rPr>
          <w:sz w:val="24"/>
          <w:szCs w:val="24"/>
          <w:lang w:val="uk-UA"/>
        </w:rPr>
        <w:tab/>
      </w:r>
      <w:r w:rsidR="00ED2721" w:rsidRPr="00C11132">
        <w:rPr>
          <w:sz w:val="24"/>
          <w:szCs w:val="24"/>
          <w:lang w:val="uk-UA"/>
        </w:rPr>
        <w:t xml:space="preserve">12.02.2024 року до КДКА Полтавської області надійшло клопотання адвоката </w:t>
      </w:r>
      <w:r>
        <w:rPr>
          <w:sz w:val="24"/>
          <w:szCs w:val="24"/>
          <w:lang w:val="uk-UA"/>
        </w:rPr>
        <w:t>Особи_2</w:t>
      </w:r>
      <w:r w:rsidR="00ED2721" w:rsidRPr="00C11132">
        <w:rPr>
          <w:sz w:val="24"/>
          <w:szCs w:val="24"/>
          <w:lang w:val="uk-UA"/>
        </w:rPr>
        <w:t>, як представника адвоката</w:t>
      </w:r>
      <w:r>
        <w:rPr>
          <w:sz w:val="24"/>
          <w:szCs w:val="24"/>
          <w:lang w:val="uk-UA"/>
        </w:rPr>
        <w:t xml:space="preserve"> Особи_1</w:t>
      </w:r>
      <w:r w:rsidR="00ED2721" w:rsidRPr="00C11132">
        <w:rPr>
          <w:sz w:val="24"/>
          <w:szCs w:val="24"/>
          <w:lang w:val="uk-UA"/>
        </w:rPr>
        <w:t>, про участь у засідання КДКА Полтавської області в режимі відеоконференції.</w:t>
      </w:r>
    </w:p>
    <w:p w14:paraId="6EBDBB5D" w14:textId="6057CBA8" w:rsidR="00ED2721" w:rsidRPr="00C11132" w:rsidRDefault="00C11132" w:rsidP="004E1900">
      <w:pPr>
        <w:shd w:val="clear" w:color="auto" w:fill="FFFFFF"/>
        <w:tabs>
          <w:tab w:val="left" w:pos="720"/>
        </w:tabs>
        <w:ind w:right="72"/>
        <w:jc w:val="both"/>
        <w:rPr>
          <w:sz w:val="24"/>
          <w:szCs w:val="24"/>
          <w:lang w:val="uk-UA"/>
        </w:rPr>
      </w:pPr>
      <w:r>
        <w:rPr>
          <w:sz w:val="24"/>
          <w:szCs w:val="24"/>
          <w:lang w:val="uk-UA"/>
        </w:rPr>
        <w:tab/>
      </w:r>
      <w:r w:rsidR="004E1900" w:rsidRPr="00C11132">
        <w:rPr>
          <w:sz w:val="24"/>
          <w:szCs w:val="24"/>
          <w:lang w:val="uk-UA"/>
        </w:rPr>
        <w:t xml:space="preserve">15.02.2024 року адвокат </w:t>
      </w:r>
      <w:proofErr w:type="spellStart"/>
      <w:r w:rsidR="004E1900" w:rsidRPr="00C11132">
        <w:rPr>
          <w:sz w:val="24"/>
          <w:szCs w:val="24"/>
          <w:lang w:val="uk-UA"/>
        </w:rPr>
        <w:t>Яковець</w:t>
      </w:r>
      <w:proofErr w:type="spellEnd"/>
      <w:r w:rsidR="004E1900" w:rsidRPr="00C11132">
        <w:rPr>
          <w:sz w:val="24"/>
          <w:szCs w:val="24"/>
          <w:lang w:val="uk-UA"/>
        </w:rPr>
        <w:t xml:space="preserve"> К.І.</w:t>
      </w:r>
      <w:r w:rsidR="00ED2721" w:rsidRPr="00C11132">
        <w:rPr>
          <w:sz w:val="24"/>
          <w:szCs w:val="24"/>
          <w:lang w:val="uk-UA"/>
        </w:rPr>
        <w:t>, будучи належним чином повідомленим про дату, місце та час засідання,</w:t>
      </w:r>
      <w:r w:rsidR="009400E8" w:rsidRPr="00C11132">
        <w:rPr>
          <w:sz w:val="24"/>
          <w:szCs w:val="24"/>
          <w:lang w:val="uk-UA"/>
        </w:rPr>
        <w:t xml:space="preserve"> вдруге</w:t>
      </w:r>
      <w:r w:rsidR="00ED2721" w:rsidRPr="00C11132">
        <w:rPr>
          <w:sz w:val="24"/>
          <w:szCs w:val="24"/>
          <w:lang w:val="uk-UA"/>
        </w:rPr>
        <w:t xml:space="preserve"> на засідання КДКА Полтавської області не прибув, про причини своєї неявки не повідомив у  зв’язку з чим, на підставі п.</w:t>
      </w:r>
      <w:r>
        <w:rPr>
          <w:sz w:val="24"/>
          <w:szCs w:val="24"/>
          <w:lang w:val="uk-UA"/>
        </w:rPr>
        <w:t xml:space="preserve"> </w:t>
      </w:r>
      <w:r w:rsidR="00ED2721" w:rsidRPr="00C11132">
        <w:rPr>
          <w:sz w:val="24"/>
          <w:szCs w:val="24"/>
          <w:lang w:val="uk-UA"/>
        </w:rPr>
        <w:t>3 ч.</w:t>
      </w:r>
      <w:r>
        <w:rPr>
          <w:sz w:val="24"/>
          <w:szCs w:val="24"/>
          <w:lang w:val="uk-UA"/>
        </w:rPr>
        <w:t xml:space="preserve"> </w:t>
      </w:r>
      <w:r w:rsidR="00ED2721" w:rsidRPr="00C11132">
        <w:rPr>
          <w:sz w:val="24"/>
          <w:szCs w:val="24"/>
          <w:lang w:val="uk-UA"/>
        </w:rPr>
        <w:t>2 ст.</w:t>
      </w:r>
      <w:r>
        <w:rPr>
          <w:sz w:val="24"/>
          <w:szCs w:val="24"/>
          <w:lang w:val="uk-UA"/>
        </w:rPr>
        <w:t xml:space="preserve"> </w:t>
      </w:r>
      <w:r w:rsidR="00ED2721" w:rsidRPr="00C11132">
        <w:rPr>
          <w:sz w:val="24"/>
          <w:szCs w:val="24"/>
          <w:lang w:val="uk-UA"/>
        </w:rPr>
        <w:t>40 З</w:t>
      </w:r>
      <w:r>
        <w:rPr>
          <w:sz w:val="24"/>
          <w:szCs w:val="24"/>
          <w:lang w:val="uk-UA"/>
        </w:rPr>
        <w:t>акону України «</w:t>
      </w:r>
      <w:r w:rsidR="00ED2721" w:rsidRPr="00C11132">
        <w:rPr>
          <w:sz w:val="24"/>
          <w:szCs w:val="24"/>
          <w:lang w:val="uk-UA"/>
        </w:rPr>
        <w:t xml:space="preserve">Про адвокатуру та адвокатську діяльність» КДКА Полтавської області прийнято рішення про розгляд дисциплінарної справи за відсутності адвоката </w:t>
      </w:r>
      <w:proofErr w:type="spellStart"/>
      <w:r w:rsidR="00ED2721" w:rsidRPr="00C11132">
        <w:rPr>
          <w:sz w:val="24"/>
          <w:szCs w:val="24"/>
          <w:lang w:val="uk-UA"/>
        </w:rPr>
        <w:t>Яковця</w:t>
      </w:r>
      <w:proofErr w:type="spellEnd"/>
      <w:r w:rsidR="00ED2721" w:rsidRPr="00C11132">
        <w:rPr>
          <w:sz w:val="24"/>
          <w:szCs w:val="24"/>
          <w:lang w:val="uk-UA"/>
        </w:rPr>
        <w:t xml:space="preserve"> К.І. розгляд дисциплінарної справи. Клопотання адвоката </w:t>
      </w:r>
      <w:r>
        <w:rPr>
          <w:sz w:val="24"/>
          <w:szCs w:val="24"/>
          <w:lang w:val="uk-UA"/>
        </w:rPr>
        <w:t>Особи_2</w:t>
      </w:r>
      <w:r w:rsidR="00ED2721" w:rsidRPr="00C11132">
        <w:rPr>
          <w:sz w:val="24"/>
          <w:szCs w:val="24"/>
          <w:lang w:val="uk-UA"/>
        </w:rPr>
        <w:t xml:space="preserve"> задоволене.</w:t>
      </w:r>
    </w:p>
    <w:p w14:paraId="364C9040" w14:textId="77777777" w:rsidR="00C11132" w:rsidRPr="00F8648C" w:rsidRDefault="00C11132" w:rsidP="00C11132">
      <w:pPr>
        <w:ind w:firstLine="708"/>
        <w:jc w:val="both"/>
        <w:rPr>
          <w:sz w:val="24"/>
          <w:szCs w:val="24"/>
          <w:lang w:val="uk-UA"/>
        </w:rPr>
      </w:pPr>
      <w:bookmarkStart w:id="1" w:name="_Hlk152143352"/>
      <w:bookmarkStart w:id="2" w:name="_Hlk157411817"/>
      <w:r w:rsidRPr="00F8648C">
        <w:rPr>
          <w:sz w:val="24"/>
          <w:szCs w:val="24"/>
          <w:lang w:val="uk-UA"/>
        </w:rPr>
        <w:t>Скаржниця  зазначає, що 11 та 12 грудня 2023 року виявила в мережі Інтернет на каналі Громадської організації «</w:t>
      </w:r>
      <w:r>
        <w:rPr>
          <w:sz w:val="24"/>
          <w:szCs w:val="24"/>
          <w:lang w:val="uk-UA"/>
        </w:rPr>
        <w:t>**1</w:t>
      </w:r>
      <w:r w:rsidRPr="00F8648C">
        <w:rPr>
          <w:sz w:val="24"/>
          <w:szCs w:val="24"/>
          <w:lang w:val="uk-UA"/>
        </w:rPr>
        <w:t>» в соціальній мережі ЮТУБ та Тік-</w:t>
      </w:r>
      <w:proofErr w:type="spellStart"/>
      <w:r w:rsidRPr="00F8648C">
        <w:rPr>
          <w:sz w:val="24"/>
          <w:szCs w:val="24"/>
          <w:lang w:val="uk-UA"/>
        </w:rPr>
        <w:t>Ток</w:t>
      </w:r>
      <w:proofErr w:type="spellEnd"/>
      <w:r w:rsidRPr="00F8648C">
        <w:rPr>
          <w:sz w:val="24"/>
          <w:szCs w:val="24"/>
          <w:lang w:val="uk-UA"/>
        </w:rPr>
        <w:t xml:space="preserve"> відео з неетичними зверненнями та критикою діяльності ТОВ « </w:t>
      </w:r>
      <w:r>
        <w:rPr>
          <w:sz w:val="24"/>
          <w:szCs w:val="24"/>
          <w:lang w:val="uk-UA"/>
        </w:rPr>
        <w:t>**2</w:t>
      </w:r>
      <w:r w:rsidRPr="00F8648C">
        <w:rPr>
          <w:sz w:val="24"/>
          <w:szCs w:val="24"/>
          <w:lang w:val="uk-UA"/>
        </w:rPr>
        <w:t>». Зокрема,  відео розміщено позовну заяву ТОВ «</w:t>
      </w:r>
      <w:r>
        <w:rPr>
          <w:sz w:val="24"/>
          <w:szCs w:val="24"/>
          <w:lang w:val="uk-UA"/>
        </w:rPr>
        <w:t>**2</w:t>
      </w:r>
      <w:r w:rsidRPr="00F8648C">
        <w:rPr>
          <w:sz w:val="24"/>
          <w:szCs w:val="24"/>
          <w:lang w:val="uk-UA"/>
        </w:rPr>
        <w:t>» до Громадської організації «</w:t>
      </w:r>
      <w:r>
        <w:rPr>
          <w:sz w:val="24"/>
          <w:szCs w:val="24"/>
          <w:lang w:val="uk-UA"/>
        </w:rPr>
        <w:t>**1</w:t>
      </w:r>
      <w:r w:rsidRPr="00F8648C">
        <w:rPr>
          <w:sz w:val="24"/>
          <w:szCs w:val="24"/>
          <w:lang w:val="uk-UA"/>
        </w:rPr>
        <w:t>» про захист честі, гідності та ділової репутації, спростування недостовірної інформації, яку подано до Господарського суду Харківської області. У позовній заяві зазначено її персональні данні, як представника позивача, які без її згоди оприлюднила ГО «</w:t>
      </w:r>
      <w:r>
        <w:rPr>
          <w:sz w:val="24"/>
          <w:szCs w:val="24"/>
          <w:lang w:val="uk-UA"/>
        </w:rPr>
        <w:t>**1</w:t>
      </w:r>
      <w:r w:rsidRPr="00F8648C">
        <w:rPr>
          <w:sz w:val="24"/>
          <w:szCs w:val="24"/>
          <w:lang w:val="uk-UA"/>
        </w:rPr>
        <w:t xml:space="preserve">». Відповідно до Звіту про результати проведеної фіксації і дослідження змісту веб-сторінок у мережі Інтернет складеним </w:t>
      </w:r>
      <w:r>
        <w:rPr>
          <w:sz w:val="24"/>
          <w:szCs w:val="24"/>
          <w:lang w:val="uk-UA"/>
        </w:rPr>
        <w:t>****</w:t>
      </w:r>
      <w:r w:rsidRPr="00F8648C">
        <w:rPr>
          <w:sz w:val="24"/>
          <w:szCs w:val="24"/>
          <w:lang w:val="uk-UA"/>
        </w:rPr>
        <w:t xml:space="preserve"> від 09.10.2023 року №</w:t>
      </w:r>
      <w:r>
        <w:rPr>
          <w:sz w:val="24"/>
          <w:szCs w:val="24"/>
          <w:lang w:val="uk-UA"/>
        </w:rPr>
        <w:t> 000</w:t>
      </w:r>
      <w:r w:rsidRPr="00F8648C">
        <w:rPr>
          <w:sz w:val="24"/>
          <w:szCs w:val="24"/>
          <w:lang w:val="uk-UA"/>
        </w:rPr>
        <w:t>/2023-</w:t>
      </w:r>
      <w:r>
        <w:rPr>
          <w:sz w:val="24"/>
          <w:szCs w:val="24"/>
          <w:lang w:val="uk-UA"/>
        </w:rPr>
        <w:t>00</w:t>
      </w:r>
      <w:r w:rsidRPr="00F8648C">
        <w:rPr>
          <w:sz w:val="24"/>
          <w:szCs w:val="24"/>
          <w:lang w:val="uk-UA"/>
        </w:rPr>
        <w:t xml:space="preserve"> встановлено, що сторінки належать ГО </w:t>
      </w:r>
      <w:r>
        <w:rPr>
          <w:sz w:val="24"/>
          <w:szCs w:val="24"/>
          <w:lang w:val="uk-UA"/>
        </w:rPr>
        <w:t>«**1</w:t>
      </w:r>
      <w:r w:rsidRPr="00F8648C">
        <w:rPr>
          <w:sz w:val="24"/>
          <w:szCs w:val="24"/>
          <w:lang w:val="uk-UA"/>
        </w:rPr>
        <w:t xml:space="preserve">», якими користується </w:t>
      </w:r>
      <w:proofErr w:type="spellStart"/>
      <w:r w:rsidRPr="00F8648C">
        <w:rPr>
          <w:sz w:val="24"/>
          <w:szCs w:val="24"/>
          <w:lang w:val="uk-UA"/>
        </w:rPr>
        <w:t>Яковець</w:t>
      </w:r>
      <w:proofErr w:type="spellEnd"/>
      <w:r>
        <w:rPr>
          <w:sz w:val="24"/>
          <w:szCs w:val="24"/>
          <w:lang w:val="uk-UA"/>
        </w:rPr>
        <w:t> </w:t>
      </w:r>
      <w:r w:rsidRPr="00F8648C">
        <w:rPr>
          <w:sz w:val="24"/>
          <w:szCs w:val="24"/>
          <w:lang w:val="uk-UA"/>
        </w:rPr>
        <w:t>К.І., який є головою цієї громадської організації.</w:t>
      </w:r>
    </w:p>
    <w:p w14:paraId="3246B5D0" w14:textId="77777777" w:rsidR="00C11132" w:rsidRPr="00F8648C" w:rsidRDefault="00C11132" w:rsidP="00C11132">
      <w:pPr>
        <w:ind w:firstLine="708"/>
        <w:jc w:val="both"/>
        <w:rPr>
          <w:sz w:val="24"/>
          <w:szCs w:val="24"/>
          <w:lang w:val="uk-UA"/>
        </w:rPr>
      </w:pPr>
      <w:r w:rsidRPr="00F8648C">
        <w:rPr>
          <w:sz w:val="24"/>
          <w:szCs w:val="24"/>
          <w:lang w:val="uk-UA"/>
        </w:rPr>
        <w:t xml:space="preserve">Вважає, що адвокат </w:t>
      </w:r>
      <w:proofErr w:type="spellStart"/>
      <w:r w:rsidRPr="00F8648C">
        <w:rPr>
          <w:sz w:val="24"/>
          <w:szCs w:val="24"/>
          <w:lang w:val="uk-UA"/>
        </w:rPr>
        <w:t>Яковець</w:t>
      </w:r>
      <w:proofErr w:type="spellEnd"/>
      <w:r w:rsidRPr="00F8648C">
        <w:rPr>
          <w:sz w:val="24"/>
          <w:szCs w:val="24"/>
          <w:lang w:val="uk-UA"/>
        </w:rPr>
        <w:t xml:space="preserve"> К.І. порушив вимоги З</w:t>
      </w:r>
      <w:r>
        <w:rPr>
          <w:sz w:val="24"/>
          <w:szCs w:val="24"/>
          <w:lang w:val="uk-UA"/>
        </w:rPr>
        <w:t xml:space="preserve">акону України </w:t>
      </w:r>
      <w:r w:rsidRPr="00F8648C">
        <w:rPr>
          <w:sz w:val="24"/>
          <w:szCs w:val="24"/>
          <w:lang w:val="uk-UA"/>
        </w:rPr>
        <w:t>«Про адвокатуру та адвокатську діяльність» та Правила адвокатської етики та прохає притягнути його до дисциплінарної відповідальності у вигляді позбавлення права на заняття адвокатською діяльністю.</w:t>
      </w:r>
    </w:p>
    <w:bookmarkEnd w:id="2"/>
    <w:p w14:paraId="506DF54F" w14:textId="5DB9C487" w:rsidR="004E1900" w:rsidRPr="00C11132" w:rsidRDefault="004E1900" w:rsidP="00C11132">
      <w:pPr>
        <w:ind w:firstLine="708"/>
        <w:jc w:val="both"/>
        <w:rPr>
          <w:sz w:val="24"/>
          <w:szCs w:val="24"/>
          <w:lang w:val="uk-UA"/>
        </w:rPr>
      </w:pPr>
      <w:r w:rsidRPr="00C11132">
        <w:rPr>
          <w:sz w:val="24"/>
          <w:szCs w:val="24"/>
          <w:lang w:val="uk-UA"/>
        </w:rPr>
        <w:lastRenderedPageBreak/>
        <w:t xml:space="preserve">Адвокат </w:t>
      </w:r>
      <w:proofErr w:type="spellStart"/>
      <w:r w:rsidRPr="00C11132">
        <w:rPr>
          <w:sz w:val="24"/>
          <w:szCs w:val="24"/>
          <w:lang w:val="uk-UA"/>
        </w:rPr>
        <w:t>Яковець</w:t>
      </w:r>
      <w:proofErr w:type="spellEnd"/>
      <w:r w:rsidRPr="00C11132">
        <w:rPr>
          <w:sz w:val="24"/>
          <w:szCs w:val="24"/>
          <w:lang w:val="uk-UA"/>
        </w:rPr>
        <w:t xml:space="preserve"> К.І. пояснення з приводу фактів зазначених у скарзі не надав.</w:t>
      </w:r>
    </w:p>
    <w:bookmarkEnd w:id="1"/>
    <w:p w14:paraId="3F114443" w14:textId="77777777" w:rsidR="00C11132" w:rsidRPr="00F8648C" w:rsidRDefault="00C11132" w:rsidP="00C11132">
      <w:pPr>
        <w:ind w:firstLine="708"/>
        <w:jc w:val="both"/>
        <w:rPr>
          <w:rFonts w:eastAsia="Times New Roman"/>
          <w:sz w:val="24"/>
          <w:szCs w:val="24"/>
          <w:lang w:val="uk-UA"/>
        </w:rPr>
      </w:pPr>
      <w:r w:rsidRPr="00F8648C">
        <w:rPr>
          <w:rFonts w:eastAsia="Times New Roman"/>
          <w:color w:val="000000"/>
          <w:sz w:val="24"/>
          <w:szCs w:val="24"/>
          <w:lang w:val="uk-UA"/>
        </w:rPr>
        <w:t xml:space="preserve">Згідно зі </w:t>
      </w:r>
      <w:r>
        <w:rPr>
          <w:rFonts w:eastAsia="Times New Roman"/>
          <w:color w:val="000000"/>
          <w:sz w:val="24"/>
          <w:szCs w:val="24"/>
          <w:lang w:val="uk-UA"/>
        </w:rPr>
        <w:t>ст.</w:t>
      </w:r>
      <w:r w:rsidRPr="00F8648C">
        <w:rPr>
          <w:rFonts w:eastAsia="Times New Roman"/>
          <w:color w:val="000000"/>
          <w:sz w:val="24"/>
          <w:szCs w:val="24"/>
          <w:lang w:val="uk-UA"/>
        </w:rPr>
        <w:t xml:space="preserve"> 3</w:t>
      </w:r>
      <w:r>
        <w:rPr>
          <w:rFonts w:eastAsia="Times New Roman"/>
          <w:color w:val="000000"/>
          <w:sz w:val="24"/>
          <w:szCs w:val="24"/>
          <w:lang w:val="uk-UA"/>
        </w:rPr>
        <w:t xml:space="preserve">, ч. 1 ст. 4, п. 2 ч. 1 ст. </w:t>
      </w:r>
      <w:r w:rsidRPr="00F8648C">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474836D" w14:textId="77777777" w:rsidR="00C11132" w:rsidRPr="00F8648C" w:rsidRDefault="00C11132" w:rsidP="00C11132">
      <w:pPr>
        <w:ind w:firstLine="708"/>
        <w:jc w:val="both"/>
        <w:rPr>
          <w:rFonts w:eastAsia="Times New Roman"/>
          <w:color w:val="000000"/>
          <w:sz w:val="24"/>
          <w:szCs w:val="24"/>
          <w:lang w:val="uk-UA"/>
        </w:rPr>
      </w:pPr>
      <w:r w:rsidRPr="00F8648C">
        <w:rPr>
          <w:rFonts w:eastAsia="Times New Roman"/>
          <w:color w:val="000000"/>
          <w:sz w:val="24"/>
          <w:szCs w:val="24"/>
          <w:lang w:val="uk-UA"/>
        </w:rPr>
        <w:t>За ст</w:t>
      </w:r>
      <w:r>
        <w:rPr>
          <w:rFonts w:eastAsia="Times New Roman"/>
          <w:color w:val="000000"/>
          <w:sz w:val="24"/>
          <w:szCs w:val="24"/>
          <w:lang w:val="uk-UA"/>
        </w:rPr>
        <w:t>.</w:t>
      </w:r>
      <w:r w:rsidRPr="00F8648C">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4E2B235"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DB6B48"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7AF5C55"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F8648C">
        <w:rPr>
          <w:rFonts w:eastAsia="Times New Roman"/>
          <w:sz w:val="24"/>
          <w:szCs w:val="24"/>
          <w:lang w:val="uk-UA"/>
        </w:rPr>
        <w:t>1 ч.</w:t>
      </w:r>
      <w:r>
        <w:rPr>
          <w:rFonts w:eastAsia="Times New Roman"/>
          <w:sz w:val="24"/>
          <w:szCs w:val="24"/>
          <w:lang w:val="uk-UA"/>
        </w:rPr>
        <w:t xml:space="preserve"> </w:t>
      </w:r>
      <w:r w:rsidRPr="00F8648C">
        <w:rPr>
          <w:rFonts w:eastAsia="Times New Roman"/>
          <w:sz w:val="24"/>
          <w:szCs w:val="24"/>
          <w:lang w:val="uk-UA"/>
        </w:rPr>
        <w:t>1</w:t>
      </w:r>
      <w:r>
        <w:rPr>
          <w:rFonts w:eastAsia="Times New Roman"/>
          <w:sz w:val="24"/>
          <w:szCs w:val="24"/>
          <w:lang w:val="uk-UA"/>
        </w:rPr>
        <w:t xml:space="preserve"> </w:t>
      </w:r>
      <w:r w:rsidRPr="00F8648C">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F8648C">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F8648C">
        <w:rPr>
          <w:rFonts w:eastAsia="Times New Roman"/>
          <w:sz w:val="24"/>
          <w:szCs w:val="24"/>
          <w:lang w:val="uk-UA"/>
        </w:rPr>
        <w:t>3 невідкладно повідомляти клієнта про виникнення конфлікту інтересів.</w:t>
      </w:r>
    </w:p>
    <w:p w14:paraId="7D76050A"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п.</w:t>
      </w:r>
      <w:r>
        <w:rPr>
          <w:rFonts w:eastAsia="Times New Roman"/>
          <w:sz w:val="24"/>
          <w:szCs w:val="24"/>
          <w:lang w:val="uk-UA"/>
        </w:rPr>
        <w:t xml:space="preserve"> </w:t>
      </w:r>
      <w:r w:rsidRPr="00F8648C">
        <w:rPr>
          <w:rFonts w:eastAsia="Times New Roman"/>
          <w:sz w:val="24"/>
          <w:szCs w:val="24"/>
          <w:lang w:val="uk-UA"/>
        </w:rPr>
        <w:t>1 ч.</w:t>
      </w:r>
      <w:r>
        <w:rPr>
          <w:rFonts w:eastAsia="Times New Roman"/>
          <w:sz w:val="24"/>
          <w:szCs w:val="24"/>
          <w:lang w:val="uk-UA"/>
        </w:rPr>
        <w:t xml:space="preserve"> </w:t>
      </w:r>
      <w:r w:rsidRPr="00F8648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3AC3A82"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приписами п.</w:t>
      </w:r>
      <w:r>
        <w:rPr>
          <w:rFonts w:eastAsia="Times New Roman"/>
          <w:sz w:val="24"/>
          <w:szCs w:val="24"/>
          <w:lang w:val="uk-UA"/>
        </w:rPr>
        <w:t xml:space="preserve"> </w:t>
      </w:r>
      <w:r w:rsidRPr="00F8648C">
        <w:rPr>
          <w:rFonts w:eastAsia="Times New Roman"/>
          <w:sz w:val="24"/>
          <w:szCs w:val="24"/>
          <w:lang w:val="uk-UA"/>
        </w:rPr>
        <w:t>1</w:t>
      </w:r>
      <w:r>
        <w:rPr>
          <w:rFonts w:eastAsia="Times New Roman"/>
          <w:sz w:val="24"/>
          <w:szCs w:val="24"/>
          <w:lang w:val="uk-UA"/>
        </w:rPr>
        <w:t xml:space="preserve"> </w:t>
      </w:r>
      <w:r w:rsidRPr="00F8648C">
        <w:rPr>
          <w:rFonts w:eastAsia="Times New Roman"/>
          <w:sz w:val="24"/>
          <w:szCs w:val="24"/>
          <w:lang w:val="uk-UA"/>
        </w:rPr>
        <w:t>ч.</w:t>
      </w:r>
      <w:r>
        <w:rPr>
          <w:rFonts w:eastAsia="Times New Roman"/>
          <w:sz w:val="24"/>
          <w:szCs w:val="24"/>
          <w:lang w:val="uk-UA"/>
        </w:rPr>
        <w:t xml:space="preserve"> </w:t>
      </w:r>
      <w:r w:rsidRPr="00F8648C">
        <w:rPr>
          <w:rFonts w:eastAsia="Times New Roman"/>
          <w:sz w:val="24"/>
          <w:szCs w:val="24"/>
          <w:lang w:val="uk-UA"/>
        </w:rPr>
        <w:t>1 ст.</w:t>
      </w:r>
      <w:r>
        <w:rPr>
          <w:rFonts w:eastAsia="Times New Roman"/>
          <w:sz w:val="24"/>
          <w:szCs w:val="24"/>
          <w:lang w:val="uk-UA"/>
        </w:rPr>
        <w:t xml:space="preserve"> </w:t>
      </w:r>
      <w:r w:rsidRPr="00F8648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F8648C">
        <w:rPr>
          <w:rFonts w:eastAsia="Times New Roman"/>
          <w:sz w:val="24"/>
          <w:szCs w:val="24"/>
          <w:lang w:val="uk-UA"/>
        </w:rPr>
        <w:t>11 заборонено втручання у правову позицію адвоката.</w:t>
      </w:r>
    </w:p>
    <w:p w14:paraId="714D5A06"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Згідно</w:t>
      </w:r>
      <w:r>
        <w:rPr>
          <w:rFonts w:eastAsia="Times New Roman"/>
          <w:sz w:val="24"/>
          <w:szCs w:val="24"/>
          <w:lang w:val="uk-UA"/>
        </w:rPr>
        <w:t xml:space="preserve"> з</w:t>
      </w:r>
      <w:r w:rsidRPr="00F8648C">
        <w:rPr>
          <w:rFonts w:eastAsia="Times New Roman"/>
          <w:sz w:val="24"/>
          <w:szCs w:val="24"/>
          <w:lang w:val="uk-UA"/>
        </w:rPr>
        <w:t xml:space="preserve"> ч.</w:t>
      </w:r>
      <w:r>
        <w:rPr>
          <w:rFonts w:eastAsia="Times New Roman"/>
          <w:sz w:val="24"/>
          <w:szCs w:val="24"/>
          <w:lang w:val="uk-UA"/>
        </w:rPr>
        <w:t xml:space="preserve"> </w:t>
      </w:r>
      <w:r w:rsidRPr="00F8648C">
        <w:rPr>
          <w:rFonts w:eastAsia="Times New Roman"/>
          <w:sz w:val="24"/>
          <w:szCs w:val="24"/>
          <w:lang w:val="uk-UA"/>
        </w:rPr>
        <w:t>1 ст.</w:t>
      </w:r>
      <w:r>
        <w:rPr>
          <w:rFonts w:eastAsia="Times New Roman"/>
          <w:sz w:val="24"/>
          <w:szCs w:val="24"/>
          <w:lang w:val="uk-UA"/>
        </w:rPr>
        <w:t xml:space="preserve"> </w:t>
      </w:r>
      <w:r w:rsidRPr="00F8648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F839F5A"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У відповідності до ч.</w:t>
      </w:r>
      <w:r>
        <w:rPr>
          <w:rFonts w:eastAsia="Times New Roman"/>
          <w:sz w:val="24"/>
          <w:szCs w:val="24"/>
          <w:lang w:val="uk-UA"/>
        </w:rPr>
        <w:t xml:space="preserve"> </w:t>
      </w:r>
      <w:r w:rsidRPr="00F8648C">
        <w:rPr>
          <w:rFonts w:eastAsia="Times New Roman"/>
          <w:sz w:val="24"/>
          <w:szCs w:val="24"/>
          <w:lang w:val="uk-UA"/>
        </w:rPr>
        <w:t>4 ст.</w:t>
      </w:r>
      <w:r>
        <w:rPr>
          <w:rFonts w:eastAsia="Times New Roman"/>
          <w:sz w:val="24"/>
          <w:szCs w:val="24"/>
          <w:lang w:val="uk-UA"/>
        </w:rPr>
        <w:t xml:space="preserve"> </w:t>
      </w:r>
      <w:r w:rsidRPr="00F8648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7850D3F"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 xml:space="preserve">За </w:t>
      </w:r>
      <w:r>
        <w:rPr>
          <w:rFonts w:eastAsia="Times New Roman"/>
          <w:sz w:val="24"/>
          <w:szCs w:val="24"/>
          <w:lang w:val="uk-UA"/>
        </w:rPr>
        <w:t>ч. 1 ст.</w:t>
      </w:r>
      <w:r w:rsidRPr="00F8648C">
        <w:rPr>
          <w:rFonts w:eastAsia="Times New Roman"/>
          <w:sz w:val="24"/>
          <w:szCs w:val="24"/>
          <w:lang w:val="uk-UA"/>
        </w:rPr>
        <w:t xml:space="preserve"> 28 З</w:t>
      </w:r>
      <w:r>
        <w:rPr>
          <w:rFonts w:eastAsia="Times New Roman"/>
          <w:sz w:val="24"/>
          <w:szCs w:val="24"/>
          <w:lang w:val="uk-UA"/>
        </w:rPr>
        <w:t>акону України «</w:t>
      </w:r>
      <w:r w:rsidRPr="00F8648C">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Pr>
          <w:rFonts w:eastAsia="Times New Roman"/>
          <w:sz w:val="24"/>
          <w:szCs w:val="24"/>
          <w:lang w:val="uk-UA"/>
        </w:rPr>
        <w:t xml:space="preserve"> </w:t>
      </w:r>
      <w:r w:rsidRPr="00F8648C">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65A03A8"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64AE85F"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2C16206"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FDA4E09"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 xml:space="preserve">За </w:t>
      </w:r>
      <w:r>
        <w:rPr>
          <w:rFonts w:eastAsia="Times New Roman"/>
          <w:sz w:val="24"/>
          <w:szCs w:val="24"/>
          <w:lang w:val="uk-UA"/>
        </w:rPr>
        <w:t>ч. 2 ст.</w:t>
      </w:r>
      <w:r w:rsidRPr="00F8648C">
        <w:rPr>
          <w:rFonts w:eastAsia="Times New Roman"/>
          <w:sz w:val="24"/>
          <w:szCs w:val="24"/>
          <w:lang w:val="uk-UA"/>
        </w:rPr>
        <w:t xml:space="preserve">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Pr>
          <w:rFonts w:eastAsia="Times New Roman"/>
          <w:sz w:val="24"/>
          <w:szCs w:val="24"/>
          <w:lang w:val="uk-UA"/>
        </w:rPr>
        <w:t xml:space="preserve"> </w:t>
      </w:r>
      <w:r w:rsidRPr="00F8648C">
        <w:rPr>
          <w:rFonts w:eastAsia="Times New Roman"/>
          <w:sz w:val="24"/>
          <w:szCs w:val="24"/>
          <w:lang w:val="uk-UA"/>
        </w:rPr>
        <w:t>(правову) допомогу.</w:t>
      </w:r>
    </w:p>
    <w:p w14:paraId="44F0582E"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lastRenderedPageBreak/>
        <w:t>За ст. 11 Правил адвокатської етики адвокат зобов’язаний надавати професійну правничу</w:t>
      </w:r>
      <w:r>
        <w:rPr>
          <w:rFonts w:eastAsia="Times New Roman"/>
          <w:sz w:val="24"/>
          <w:szCs w:val="24"/>
          <w:lang w:val="uk-UA"/>
        </w:rPr>
        <w:t xml:space="preserve"> </w:t>
      </w:r>
      <w:r w:rsidRPr="00F8648C">
        <w:rPr>
          <w:rFonts w:eastAsia="Times New Roman"/>
          <w:sz w:val="24"/>
          <w:szCs w:val="24"/>
          <w:lang w:val="uk-UA"/>
        </w:rPr>
        <w:t>(правову)</w:t>
      </w:r>
      <w:r>
        <w:rPr>
          <w:rFonts w:eastAsia="Times New Roman"/>
          <w:sz w:val="24"/>
          <w:szCs w:val="24"/>
          <w:lang w:val="uk-UA"/>
        </w:rPr>
        <w:t xml:space="preserve"> </w:t>
      </w:r>
      <w:r w:rsidRPr="00F8648C">
        <w:rPr>
          <w:rFonts w:eastAsia="Times New Roman"/>
          <w:sz w:val="24"/>
          <w:szCs w:val="24"/>
          <w:lang w:val="uk-UA"/>
        </w:rPr>
        <w:t xml:space="preserve">допомогу  клієнту, здійснювати його захист та представництво </w:t>
      </w:r>
      <w:proofErr w:type="spellStart"/>
      <w:r w:rsidRPr="00F8648C">
        <w:rPr>
          <w:rFonts w:eastAsia="Times New Roman"/>
          <w:sz w:val="24"/>
          <w:szCs w:val="24"/>
          <w:lang w:val="uk-UA"/>
        </w:rPr>
        <w:t>компетентно</w:t>
      </w:r>
      <w:proofErr w:type="spellEnd"/>
      <w:r w:rsidRPr="00F8648C">
        <w:rPr>
          <w:rFonts w:eastAsia="Times New Roman"/>
          <w:sz w:val="24"/>
          <w:szCs w:val="24"/>
          <w:lang w:val="uk-UA"/>
        </w:rPr>
        <w:t xml:space="preserve"> та добросовісно.</w:t>
      </w:r>
    </w:p>
    <w:p w14:paraId="5373BD4B"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F8648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1A31C542"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приписами ст. 14 Правил адвокатської етики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26934BF"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ст.</w:t>
      </w:r>
      <w:r>
        <w:rPr>
          <w:rFonts w:eastAsia="Times New Roman"/>
          <w:sz w:val="24"/>
          <w:szCs w:val="24"/>
          <w:lang w:val="uk-UA"/>
        </w:rPr>
        <w:t xml:space="preserve"> </w:t>
      </w:r>
      <w:r w:rsidRPr="00F8648C">
        <w:rPr>
          <w:rFonts w:eastAsia="Times New Roman"/>
          <w:sz w:val="24"/>
          <w:szCs w:val="24"/>
          <w:lang w:val="uk-UA"/>
        </w:rPr>
        <w:t>19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w:t>
      </w:r>
    </w:p>
    <w:p w14:paraId="1919269B" w14:textId="77777777" w:rsidR="00C11132" w:rsidRPr="00F8648C" w:rsidRDefault="00C11132" w:rsidP="00C11132">
      <w:pPr>
        <w:jc w:val="both"/>
        <w:rPr>
          <w:sz w:val="24"/>
          <w:szCs w:val="24"/>
          <w:lang w:val="uk-UA"/>
        </w:rPr>
      </w:pPr>
      <w:r w:rsidRPr="00F8648C">
        <w:rPr>
          <w:sz w:val="24"/>
          <w:szCs w:val="24"/>
          <w:lang w:val="uk-UA"/>
        </w:rPr>
        <w:t xml:space="preserve">        Правилами адвокатської етики, зокрема ст.</w:t>
      </w:r>
      <w:r>
        <w:rPr>
          <w:sz w:val="24"/>
          <w:szCs w:val="24"/>
          <w:lang w:val="uk-UA"/>
        </w:rPr>
        <w:t xml:space="preserve"> </w:t>
      </w:r>
      <w:r w:rsidRPr="00F8648C">
        <w:rPr>
          <w:sz w:val="24"/>
          <w:szCs w:val="24"/>
          <w:lang w:val="uk-UA"/>
        </w:rPr>
        <w:t>54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74EACA05"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приписами ст.57 Правил адвокатської етики 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6E551E1F"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ст.</w:t>
      </w:r>
      <w:r>
        <w:rPr>
          <w:rFonts w:eastAsia="Times New Roman"/>
          <w:sz w:val="24"/>
          <w:szCs w:val="24"/>
          <w:lang w:val="uk-UA"/>
        </w:rPr>
        <w:t xml:space="preserve"> </w:t>
      </w:r>
      <w:r w:rsidRPr="00F8648C">
        <w:rPr>
          <w:rFonts w:eastAsia="Times New Roman"/>
          <w:sz w:val="24"/>
          <w:szCs w:val="24"/>
          <w:lang w:val="uk-UA"/>
        </w:rPr>
        <w:t>58 Правил адвокатської етики 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5271724A"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Статтею 59 Правил адвокатської етики 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653A516E"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ч.</w:t>
      </w:r>
      <w:r>
        <w:rPr>
          <w:rFonts w:eastAsia="Times New Roman"/>
          <w:sz w:val="24"/>
          <w:szCs w:val="24"/>
          <w:lang w:val="uk-UA"/>
        </w:rPr>
        <w:t xml:space="preserve"> ч. </w:t>
      </w:r>
      <w:r w:rsidRPr="00F8648C">
        <w:rPr>
          <w:rFonts w:eastAsia="Times New Roman"/>
          <w:sz w:val="24"/>
          <w:szCs w:val="24"/>
          <w:lang w:val="uk-UA"/>
        </w:rPr>
        <w:t>3,</w:t>
      </w:r>
      <w:r>
        <w:rPr>
          <w:rFonts w:eastAsia="Times New Roman"/>
          <w:sz w:val="24"/>
          <w:szCs w:val="24"/>
          <w:lang w:val="uk-UA"/>
        </w:rPr>
        <w:t xml:space="preserve"> </w:t>
      </w:r>
      <w:r w:rsidRPr="00F8648C">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952CCEB"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За приписами ст.</w:t>
      </w:r>
      <w:r>
        <w:rPr>
          <w:rFonts w:eastAsia="Times New Roman"/>
          <w:sz w:val="24"/>
          <w:szCs w:val="24"/>
          <w:lang w:val="uk-UA"/>
        </w:rPr>
        <w:t xml:space="preserve"> </w:t>
      </w:r>
      <w:r w:rsidRPr="00F8648C">
        <w:rPr>
          <w:rFonts w:eastAsia="Times New Roman"/>
          <w:sz w:val="24"/>
          <w:szCs w:val="24"/>
          <w:lang w:val="uk-UA"/>
        </w:rPr>
        <w:t>33 З</w:t>
      </w:r>
      <w:r>
        <w:rPr>
          <w:rFonts w:eastAsia="Times New Roman"/>
          <w:sz w:val="24"/>
          <w:szCs w:val="24"/>
          <w:lang w:val="uk-UA"/>
        </w:rPr>
        <w:t>акону України</w:t>
      </w:r>
      <w:r w:rsidRPr="00F8648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88C12AF" w14:textId="77777777" w:rsidR="00C11132" w:rsidRPr="00F8648C" w:rsidRDefault="00C11132" w:rsidP="00C11132">
      <w:pPr>
        <w:ind w:firstLine="708"/>
        <w:jc w:val="both"/>
        <w:rPr>
          <w:rFonts w:eastAsia="Times New Roman"/>
          <w:sz w:val="24"/>
          <w:szCs w:val="24"/>
          <w:lang w:val="uk-UA"/>
        </w:rPr>
      </w:pPr>
      <w:r w:rsidRPr="00F8648C">
        <w:rPr>
          <w:rFonts w:eastAsia="Times New Roman"/>
          <w:sz w:val="24"/>
          <w:szCs w:val="24"/>
          <w:lang w:val="uk-UA"/>
        </w:rPr>
        <w:t>У відповідності до ч.</w:t>
      </w:r>
      <w:r>
        <w:rPr>
          <w:rFonts w:eastAsia="Times New Roman"/>
          <w:sz w:val="24"/>
          <w:szCs w:val="24"/>
          <w:lang w:val="uk-UA"/>
        </w:rPr>
        <w:t xml:space="preserve"> </w:t>
      </w:r>
      <w:r w:rsidRPr="00F8648C">
        <w:rPr>
          <w:rFonts w:eastAsia="Times New Roman"/>
          <w:sz w:val="24"/>
          <w:szCs w:val="24"/>
          <w:lang w:val="uk-UA"/>
        </w:rPr>
        <w:t>1 ст.</w:t>
      </w:r>
      <w:r>
        <w:rPr>
          <w:rFonts w:eastAsia="Times New Roman"/>
          <w:sz w:val="24"/>
          <w:szCs w:val="24"/>
          <w:lang w:val="uk-UA"/>
        </w:rPr>
        <w:t xml:space="preserve"> </w:t>
      </w:r>
      <w:r w:rsidRPr="00F8648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F8648C">
        <w:rPr>
          <w:rFonts w:eastAsia="Times New Roman"/>
          <w:sz w:val="24"/>
          <w:szCs w:val="24"/>
          <w:lang w:val="uk-UA"/>
        </w:rPr>
        <w:t>2 ст.</w:t>
      </w:r>
      <w:r>
        <w:rPr>
          <w:rFonts w:eastAsia="Times New Roman"/>
          <w:sz w:val="24"/>
          <w:szCs w:val="24"/>
          <w:lang w:val="uk-UA"/>
        </w:rPr>
        <w:t xml:space="preserve"> </w:t>
      </w:r>
      <w:r w:rsidRPr="00F8648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F8648C">
        <w:rPr>
          <w:sz w:val="24"/>
          <w:szCs w:val="24"/>
          <w:lang w:val="uk-UA"/>
        </w:rPr>
        <w:t xml:space="preserve">              </w:t>
      </w:r>
    </w:p>
    <w:p w14:paraId="4993A4C6" w14:textId="4E913EE6" w:rsidR="00563262" w:rsidRPr="00C11132" w:rsidRDefault="004E1900" w:rsidP="00563262">
      <w:pPr>
        <w:jc w:val="both"/>
        <w:rPr>
          <w:sz w:val="24"/>
          <w:szCs w:val="24"/>
          <w:lang w:val="uk-UA"/>
        </w:rPr>
      </w:pPr>
      <w:r w:rsidRPr="00C11132">
        <w:rPr>
          <w:rFonts w:eastAsia="Times New Roman"/>
          <w:sz w:val="24"/>
          <w:szCs w:val="24"/>
          <w:lang w:val="uk-UA"/>
        </w:rPr>
        <w:t xml:space="preserve">    </w:t>
      </w:r>
      <w:r w:rsidRPr="00C11132">
        <w:rPr>
          <w:sz w:val="24"/>
          <w:szCs w:val="24"/>
          <w:lang w:val="uk-UA"/>
        </w:rPr>
        <w:t xml:space="preserve">        </w:t>
      </w:r>
      <w:r w:rsidRPr="00C11132">
        <w:rPr>
          <w:rFonts w:eastAsia="Times New Roman"/>
          <w:sz w:val="24"/>
          <w:szCs w:val="24"/>
          <w:lang w:val="uk-UA"/>
        </w:rPr>
        <w:t>Надаючи оцінку фактам викладеним у скарзі та матеріалам перевірки  КДКА Полтавської області  прийшла до</w:t>
      </w:r>
      <w:r w:rsidR="00563262" w:rsidRPr="00C11132">
        <w:rPr>
          <w:rFonts w:eastAsia="Times New Roman"/>
          <w:sz w:val="24"/>
          <w:szCs w:val="24"/>
          <w:lang w:val="uk-UA"/>
        </w:rPr>
        <w:t xml:space="preserve"> наступних</w:t>
      </w:r>
      <w:r w:rsidRPr="00C11132">
        <w:rPr>
          <w:rFonts w:eastAsia="Times New Roman"/>
          <w:sz w:val="24"/>
          <w:szCs w:val="24"/>
          <w:lang w:val="uk-UA"/>
        </w:rPr>
        <w:t xml:space="preserve"> висновк</w:t>
      </w:r>
      <w:r w:rsidR="00563262" w:rsidRPr="00C11132">
        <w:rPr>
          <w:rFonts w:eastAsia="Times New Roman"/>
          <w:sz w:val="24"/>
          <w:szCs w:val="24"/>
          <w:lang w:val="uk-UA"/>
        </w:rPr>
        <w:t>ів:</w:t>
      </w:r>
      <w:r w:rsidR="00563262" w:rsidRPr="00C11132">
        <w:rPr>
          <w:sz w:val="24"/>
          <w:szCs w:val="24"/>
          <w:lang w:val="uk-UA"/>
        </w:rPr>
        <w:t xml:space="preserve"> 11 та 12 грудня 2023 року адвокат </w:t>
      </w:r>
      <w:r w:rsidR="00C11132">
        <w:rPr>
          <w:sz w:val="24"/>
          <w:szCs w:val="24"/>
          <w:lang w:val="uk-UA"/>
        </w:rPr>
        <w:t>Особа_1</w:t>
      </w:r>
      <w:r w:rsidR="00563262" w:rsidRPr="00C11132">
        <w:rPr>
          <w:sz w:val="24"/>
          <w:szCs w:val="24"/>
          <w:lang w:val="uk-UA"/>
        </w:rPr>
        <w:t xml:space="preserve">  виявила в мережі Інтернет на каналі ЮТУБ Громадської організації «</w:t>
      </w:r>
      <w:r w:rsidR="00C11132">
        <w:rPr>
          <w:sz w:val="24"/>
          <w:szCs w:val="24"/>
          <w:lang w:val="uk-UA"/>
        </w:rPr>
        <w:t>**1</w:t>
      </w:r>
      <w:r w:rsidR="00563262" w:rsidRPr="00C11132">
        <w:rPr>
          <w:sz w:val="24"/>
          <w:szCs w:val="24"/>
          <w:lang w:val="uk-UA"/>
        </w:rPr>
        <w:t>» та в соціальній мережі Тік-</w:t>
      </w:r>
      <w:proofErr w:type="spellStart"/>
      <w:r w:rsidR="00563262" w:rsidRPr="00C11132">
        <w:rPr>
          <w:sz w:val="24"/>
          <w:szCs w:val="24"/>
          <w:lang w:val="uk-UA"/>
        </w:rPr>
        <w:t>Ток</w:t>
      </w:r>
      <w:proofErr w:type="spellEnd"/>
      <w:r w:rsidR="00563262" w:rsidRPr="00C11132">
        <w:rPr>
          <w:sz w:val="24"/>
          <w:szCs w:val="24"/>
          <w:lang w:val="uk-UA"/>
        </w:rPr>
        <w:t xml:space="preserve"> відео з неетичними зверненнями та критикою діяльності ТОВ « </w:t>
      </w:r>
      <w:r w:rsidR="00C11132">
        <w:rPr>
          <w:sz w:val="24"/>
          <w:szCs w:val="24"/>
          <w:lang w:val="uk-UA"/>
        </w:rPr>
        <w:t>**2</w:t>
      </w:r>
      <w:r w:rsidR="00563262" w:rsidRPr="00C11132">
        <w:rPr>
          <w:sz w:val="24"/>
          <w:szCs w:val="24"/>
          <w:lang w:val="uk-UA"/>
        </w:rPr>
        <w:t xml:space="preserve">». Зокрема,  на відео розміщено позовну заяву ТОВ « </w:t>
      </w:r>
      <w:r w:rsidR="00C11132">
        <w:rPr>
          <w:sz w:val="24"/>
          <w:szCs w:val="24"/>
          <w:lang w:val="uk-UA"/>
        </w:rPr>
        <w:t>**2</w:t>
      </w:r>
      <w:r w:rsidR="00563262" w:rsidRPr="00C11132">
        <w:rPr>
          <w:sz w:val="24"/>
          <w:szCs w:val="24"/>
          <w:lang w:val="uk-UA"/>
        </w:rPr>
        <w:t>» до Громадської організації «</w:t>
      </w:r>
      <w:r w:rsidR="00C11132">
        <w:rPr>
          <w:sz w:val="24"/>
          <w:szCs w:val="24"/>
          <w:lang w:val="uk-UA"/>
        </w:rPr>
        <w:t>**1</w:t>
      </w:r>
      <w:r w:rsidR="00563262" w:rsidRPr="00C11132">
        <w:rPr>
          <w:sz w:val="24"/>
          <w:szCs w:val="24"/>
          <w:lang w:val="uk-UA"/>
        </w:rPr>
        <w:t>» про захист честі, гідності та ділової репутації, спростування недостовірної інформації, яку подано до Господарського суду Харківської області. У позовній заяві зазначено її персональні данні, як представника позивача, які без її згоди оприлюднила ГО «</w:t>
      </w:r>
      <w:r w:rsidR="00C11132">
        <w:rPr>
          <w:sz w:val="24"/>
          <w:szCs w:val="24"/>
          <w:lang w:val="uk-UA"/>
        </w:rPr>
        <w:t>**1</w:t>
      </w:r>
      <w:r w:rsidR="00563262" w:rsidRPr="00C11132">
        <w:rPr>
          <w:sz w:val="24"/>
          <w:szCs w:val="24"/>
          <w:lang w:val="uk-UA"/>
        </w:rPr>
        <w:t xml:space="preserve">». Відповідно до Звіту про результати проведеної фіксації і дослідження змісту веб-сторінок у мережі Інтернет складеним </w:t>
      </w:r>
      <w:r w:rsidR="00C11132">
        <w:rPr>
          <w:sz w:val="24"/>
          <w:szCs w:val="24"/>
          <w:lang w:val="uk-UA"/>
        </w:rPr>
        <w:t>***</w:t>
      </w:r>
      <w:r w:rsidR="00563262" w:rsidRPr="00C11132">
        <w:rPr>
          <w:sz w:val="24"/>
          <w:szCs w:val="24"/>
          <w:lang w:val="uk-UA"/>
        </w:rPr>
        <w:t xml:space="preserve"> від 09.10.2023 року № 235/2023-3В встановлено, що сторінки</w:t>
      </w:r>
      <w:r w:rsidR="00434DD6" w:rsidRPr="00C11132">
        <w:rPr>
          <w:sz w:val="24"/>
          <w:szCs w:val="24"/>
          <w:lang w:val="uk-UA"/>
        </w:rPr>
        <w:t xml:space="preserve"> в мережі Інтернет </w:t>
      </w:r>
      <w:r w:rsidR="00563262" w:rsidRPr="00C11132">
        <w:rPr>
          <w:sz w:val="24"/>
          <w:szCs w:val="24"/>
          <w:lang w:val="uk-UA"/>
        </w:rPr>
        <w:t xml:space="preserve"> </w:t>
      </w:r>
      <w:r w:rsidR="00563262" w:rsidRPr="00C11132">
        <w:rPr>
          <w:sz w:val="24"/>
          <w:szCs w:val="24"/>
          <w:lang w:val="uk-UA"/>
        </w:rPr>
        <w:lastRenderedPageBreak/>
        <w:t xml:space="preserve">належать ГО </w:t>
      </w:r>
      <w:r w:rsidR="00C11132">
        <w:rPr>
          <w:sz w:val="24"/>
          <w:szCs w:val="24"/>
          <w:lang w:val="uk-UA"/>
        </w:rPr>
        <w:t>«**1</w:t>
      </w:r>
      <w:r w:rsidR="00563262" w:rsidRPr="00C11132">
        <w:rPr>
          <w:sz w:val="24"/>
          <w:szCs w:val="24"/>
          <w:lang w:val="uk-UA"/>
        </w:rPr>
        <w:t xml:space="preserve">» засновником якої є адвокат </w:t>
      </w:r>
      <w:proofErr w:type="spellStart"/>
      <w:r w:rsidR="00563262" w:rsidRPr="00C11132">
        <w:rPr>
          <w:sz w:val="24"/>
          <w:szCs w:val="24"/>
          <w:lang w:val="uk-UA"/>
        </w:rPr>
        <w:t>Яковець</w:t>
      </w:r>
      <w:proofErr w:type="spellEnd"/>
      <w:r w:rsidR="00563262" w:rsidRPr="00C11132">
        <w:rPr>
          <w:sz w:val="24"/>
          <w:szCs w:val="24"/>
          <w:lang w:val="uk-UA"/>
        </w:rPr>
        <w:t xml:space="preserve"> К.І., який</w:t>
      </w:r>
      <w:r w:rsidR="009400E8" w:rsidRPr="00C11132">
        <w:rPr>
          <w:sz w:val="24"/>
          <w:szCs w:val="24"/>
          <w:lang w:val="uk-UA"/>
        </w:rPr>
        <w:t xml:space="preserve">, як вона вважає, </w:t>
      </w:r>
      <w:r w:rsidR="00563262" w:rsidRPr="00C11132">
        <w:rPr>
          <w:sz w:val="24"/>
          <w:szCs w:val="24"/>
          <w:lang w:val="uk-UA"/>
        </w:rPr>
        <w:t xml:space="preserve">з огляду на це і є </w:t>
      </w:r>
      <w:r w:rsidR="00434DD6" w:rsidRPr="00C11132">
        <w:rPr>
          <w:sz w:val="24"/>
          <w:szCs w:val="24"/>
          <w:lang w:val="uk-UA"/>
        </w:rPr>
        <w:t xml:space="preserve">особою, яка оприлюднила її персональні дані. </w:t>
      </w:r>
    </w:p>
    <w:p w14:paraId="29456C63" w14:textId="11725491" w:rsidR="009400E8" w:rsidRPr="00C11132" w:rsidRDefault="009400E8" w:rsidP="00C11132">
      <w:pPr>
        <w:ind w:firstLine="708"/>
        <w:jc w:val="both"/>
        <w:rPr>
          <w:sz w:val="24"/>
          <w:szCs w:val="24"/>
          <w:lang w:val="uk-UA"/>
        </w:rPr>
      </w:pPr>
      <w:r w:rsidRPr="00C11132">
        <w:rPr>
          <w:sz w:val="24"/>
          <w:szCs w:val="24"/>
          <w:lang w:val="uk-UA"/>
        </w:rPr>
        <w:t>12.01.2024 року КДКА Полтавської області прийнято рішення про закриття дисциплінарного провадження за скаргою Товариства з обмеженою відповідальністю  «</w:t>
      </w:r>
      <w:r w:rsidR="00C11132">
        <w:rPr>
          <w:sz w:val="24"/>
          <w:szCs w:val="24"/>
          <w:lang w:val="uk-UA"/>
        </w:rPr>
        <w:t>**2</w:t>
      </w:r>
      <w:r w:rsidRPr="00C11132">
        <w:rPr>
          <w:sz w:val="24"/>
          <w:szCs w:val="24"/>
          <w:lang w:val="uk-UA"/>
        </w:rPr>
        <w:t xml:space="preserve">» стосовно адвоката </w:t>
      </w:r>
      <w:proofErr w:type="spellStart"/>
      <w:r w:rsidRPr="00C11132">
        <w:rPr>
          <w:sz w:val="24"/>
          <w:szCs w:val="24"/>
          <w:lang w:val="uk-UA"/>
        </w:rPr>
        <w:t>Яковця</w:t>
      </w:r>
      <w:proofErr w:type="spellEnd"/>
      <w:r w:rsidRPr="00C11132">
        <w:rPr>
          <w:sz w:val="24"/>
          <w:szCs w:val="24"/>
          <w:lang w:val="uk-UA"/>
        </w:rPr>
        <w:t xml:space="preserve"> К.І.  у зв’язку з недоведеністю в його діях складу дисциплінарного проступку передбаченого ч.</w:t>
      </w:r>
      <w:r w:rsidR="00C11132">
        <w:rPr>
          <w:sz w:val="24"/>
          <w:szCs w:val="24"/>
          <w:lang w:val="uk-UA"/>
        </w:rPr>
        <w:t xml:space="preserve"> </w:t>
      </w:r>
      <w:r w:rsidRPr="00C11132">
        <w:rPr>
          <w:sz w:val="24"/>
          <w:szCs w:val="24"/>
          <w:lang w:val="uk-UA"/>
        </w:rPr>
        <w:t>2 ст.</w:t>
      </w:r>
      <w:r w:rsidR="00C11132">
        <w:rPr>
          <w:sz w:val="24"/>
          <w:szCs w:val="24"/>
          <w:lang w:val="uk-UA"/>
        </w:rPr>
        <w:t xml:space="preserve"> </w:t>
      </w:r>
      <w:r w:rsidRPr="00C11132">
        <w:rPr>
          <w:sz w:val="24"/>
          <w:szCs w:val="24"/>
          <w:lang w:val="uk-UA"/>
        </w:rPr>
        <w:t>34 З</w:t>
      </w:r>
      <w:r w:rsidR="00C11132">
        <w:rPr>
          <w:sz w:val="24"/>
          <w:szCs w:val="24"/>
          <w:lang w:val="uk-UA"/>
        </w:rPr>
        <w:t>акону України</w:t>
      </w:r>
      <w:r w:rsidRPr="00C11132">
        <w:rPr>
          <w:sz w:val="24"/>
          <w:szCs w:val="24"/>
          <w:lang w:val="uk-UA"/>
        </w:rPr>
        <w:t xml:space="preserve"> «Про адвокатуру та адвокатську діяльність. </w:t>
      </w:r>
    </w:p>
    <w:p w14:paraId="161D264A" w14:textId="6A2307E1" w:rsidR="00434DD6" w:rsidRPr="00C11132" w:rsidRDefault="00434DD6" w:rsidP="00C11132">
      <w:pPr>
        <w:ind w:firstLine="708"/>
        <w:jc w:val="both"/>
        <w:rPr>
          <w:rFonts w:eastAsia="Times New Roman"/>
          <w:sz w:val="24"/>
          <w:szCs w:val="24"/>
          <w:shd w:val="clear" w:color="auto" w:fill="FFFFFF"/>
          <w:lang w:val="uk-UA"/>
        </w:rPr>
      </w:pPr>
      <w:r w:rsidRPr="00C11132">
        <w:rPr>
          <w:sz w:val="24"/>
          <w:szCs w:val="24"/>
          <w:lang w:val="uk-UA"/>
        </w:rPr>
        <w:t xml:space="preserve">При ухваленні рішення у справі КДКА Полтавської області виходить з того, що </w:t>
      </w:r>
      <w:r w:rsidRPr="00C11132">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7752B461" w14:textId="7A6DDAA7" w:rsidR="00434DD6" w:rsidRPr="00C11132" w:rsidRDefault="00434DD6" w:rsidP="00C11132">
      <w:pPr>
        <w:ind w:firstLine="708"/>
        <w:jc w:val="both"/>
        <w:rPr>
          <w:sz w:val="24"/>
          <w:szCs w:val="24"/>
          <w:lang w:val="uk-UA"/>
        </w:rPr>
      </w:pPr>
      <w:r w:rsidRPr="00C11132">
        <w:rPr>
          <w:sz w:val="24"/>
          <w:szCs w:val="24"/>
          <w:lang w:val="uk-UA"/>
        </w:rPr>
        <w:t xml:space="preserve">Скарга не містить жодного доказу, який би вказував на наявність в діях адвоката </w:t>
      </w:r>
      <w:proofErr w:type="spellStart"/>
      <w:r w:rsidRPr="00C11132">
        <w:rPr>
          <w:sz w:val="24"/>
          <w:szCs w:val="24"/>
          <w:lang w:val="uk-UA"/>
        </w:rPr>
        <w:t>Яковця</w:t>
      </w:r>
      <w:proofErr w:type="spellEnd"/>
      <w:r w:rsidR="00C11132">
        <w:rPr>
          <w:sz w:val="24"/>
          <w:szCs w:val="24"/>
          <w:lang w:val="uk-UA"/>
        </w:rPr>
        <w:t> </w:t>
      </w:r>
      <w:r w:rsidRPr="00C11132">
        <w:rPr>
          <w:sz w:val="24"/>
          <w:szCs w:val="24"/>
          <w:lang w:val="uk-UA"/>
        </w:rPr>
        <w:t>К.І.</w:t>
      </w:r>
      <w:r w:rsidR="00C11132">
        <w:rPr>
          <w:sz w:val="24"/>
          <w:szCs w:val="24"/>
          <w:lang w:val="uk-UA"/>
        </w:rPr>
        <w:t xml:space="preserve"> </w:t>
      </w:r>
      <w:r w:rsidRPr="00C11132">
        <w:rPr>
          <w:sz w:val="24"/>
          <w:szCs w:val="24"/>
          <w:lang w:val="uk-UA"/>
        </w:rPr>
        <w:t>дисциплінарного проступку передбаченого ч.</w:t>
      </w:r>
      <w:r w:rsidR="00C11132">
        <w:rPr>
          <w:sz w:val="24"/>
          <w:szCs w:val="24"/>
          <w:lang w:val="uk-UA"/>
        </w:rPr>
        <w:t xml:space="preserve"> </w:t>
      </w:r>
      <w:r w:rsidRPr="00C11132">
        <w:rPr>
          <w:sz w:val="24"/>
          <w:szCs w:val="24"/>
          <w:lang w:val="uk-UA"/>
        </w:rPr>
        <w:t>2 ст.</w:t>
      </w:r>
      <w:r w:rsidR="00C11132">
        <w:rPr>
          <w:sz w:val="24"/>
          <w:szCs w:val="24"/>
          <w:lang w:val="uk-UA"/>
        </w:rPr>
        <w:t xml:space="preserve"> </w:t>
      </w:r>
      <w:r w:rsidRPr="00C11132">
        <w:rPr>
          <w:sz w:val="24"/>
          <w:szCs w:val="24"/>
          <w:lang w:val="uk-UA"/>
        </w:rPr>
        <w:t>34 З</w:t>
      </w:r>
      <w:r w:rsidR="00C11132">
        <w:rPr>
          <w:sz w:val="24"/>
          <w:szCs w:val="24"/>
          <w:lang w:val="uk-UA"/>
        </w:rPr>
        <w:t xml:space="preserve">акон </w:t>
      </w:r>
      <w:r w:rsidRPr="00C11132">
        <w:rPr>
          <w:sz w:val="24"/>
          <w:szCs w:val="24"/>
          <w:lang w:val="uk-UA"/>
        </w:rPr>
        <w:t>У</w:t>
      </w:r>
      <w:r w:rsidR="00C11132">
        <w:rPr>
          <w:sz w:val="24"/>
          <w:szCs w:val="24"/>
          <w:lang w:val="uk-UA"/>
        </w:rPr>
        <w:t>країни</w:t>
      </w:r>
      <w:r w:rsidRPr="00C11132">
        <w:rPr>
          <w:sz w:val="24"/>
          <w:szCs w:val="24"/>
          <w:lang w:val="uk-UA"/>
        </w:rPr>
        <w:t xml:space="preserve"> «Про адвокатуру та адвокатську діяльність».</w:t>
      </w:r>
    </w:p>
    <w:p w14:paraId="3ADEE2BA" w14:textId="57EC8F00" w:rsidR="00434DD6" w:rsidRPr="00C11132" w:rsidRDefault="00434DD6" w:rsidP="00C11132">
      <w:pPr>
        <w:ind w:firstLine="708"/>
        <w:jc w:val="both"/>
        <w:rPr>
          <w:sz w:val="24"/>
          <w:szCs w:val="24"/>
          <w:lang w:val="uk-UA"/>
        </w:rPr>
      </w:pPr>
      <w:r w:rsidRPr="00C11132">
        <w:rPr>
          <w:sz w:val="24"/>
          <w:szCs w:val="24"/>
          <w:lang w:val="uk-UA"/>
        </w:rPr>
        <w:t>Зважаючи на викладене, з урахуванням ч.</w:t>
      </w:r>
      <w:r w:rsidR="00C11132">
        <w:rPr>
          <w:sz w:val="24"/>
          <w:szCs w:val="24"/>
          <w:lang w:val="uk-UA"/>
        </w:rPr>
        <w:t xml:space="preserve"> ч. </w:t>
      </w:r>
      <w:r w:rsidRPr="00C11132">
        <w:rPr>
          <w:sz w:val="24"/>
          <w:szCs w:val="24"/>
          <w:lang w:val="uk-UA"/>
        </w:rPr>
        <w:t>3,</w:t>
      </w:r>
      <w:r w:rsidR="00C11132">
        <w:rPr>
          <w:sz w:val="24"/>
          <w:szCs w:val="24"/>
          <w:lang w:val="uk-UA"/>
        </w:rPr>
        <w:t xml:space="preserve"> </w:t>
      </w:r>
      <w:r w:rsidRPr="00C11132">
        <w:rPr>
          <w:sz w:val="24"/>
          <w:szCs w:val="24"/>
          <w:lang w:val="uk-UA"/>
        </w:rPr>
        <w:t>4 ст.</w:t>
      </w:r>
      <w:r w:rsidR="00C11132">
        <w:rPr>
          <w:sz w:val="24"/>
          <w:szCs w:val="24"/>
          <w:lang w:val="uk-UA"/>
        </w:rPr>
        <w:t xml:space="preserve"> </w:t>
      </w:r>
      <w:r w:rsidRPr="00C11132">
        <w:rPr>
          <w:sz w:val="24"/>
          <w:szCs w:val="24"/>
          <w:lang w:val="uk-UA"/>
        </w:rPr>
        <w:t xml:space="preserve">70 Правил адвокатської етики КДКА Полтавської області дійшла до висновку про недоведеність в діях адвоката </w:t>
      </w:r>
      <w:proofErr w:type="spellStart"/>
      <w:r w:rsidRPr="00C11132">
        <w:rPr>
          <w:sz w:val="24"/>
          <w:szCs w:val="24"/>
          <w:lang w:val="uk-UA"/>
        </w:rPr>
        <w:t>Яковця</w:t>
      </w:r>
      <w:proofErr w:type="spellEnd"/>
      <w:r w:rsidRPr="00C11132">
        <w:rPr>
          <w:sz w:val="24"/>
          <w:szCs w:val="24"/>
          <w:lang w:val="uk-UA"/>
        </w:rPr>
        <w:t xml:space="preserve"> Кирила Івановича  складу дисциплінарного проступку.</w:t>
      </w:r>
    </w:p>
    <w:p w14:paraId="549D827E" w14:textId="2E5E98BF" w:rsidR="00434DD6" w:rsidRPr="00C11132" w:rsidRDefault="00434DD6" w:rsidP="00C11132">
      <w:pPr>
        <w:ind w:firstLine="708"/>
        <w:jc w:val="both"/>
        <w:rPr>
          <w:sz w:val="24"/>
          <w:szCs w:val="24"/>
          <w:lang w:val="uk-UA"/>
        </w:rPr>
      </w:pPr>
      <w:r w:rsidRPr="00C11132">
        <w:rPr>
          <w:sz w:val="24"/>
          <w:szCs w:val="24"/>
          <w:lang w:val="uk-UA"/>
        </w:rPr>
        <w:t xml:space="preserve">На підставі викладеного, керуючись ст. ст. 33, 34, 40-41, ч. 5 ст. 50 Закону України </w:t>
      </w:r>
      <w:r w:rsidR="00C11132">
        <w:rPr>
          <w:sz w:val="24"/>
          <w:szCs w:val="24"/>
          <w:lang w:val="uk-UA"/>
        </w:rPr>
        <w:t>«</w:t>
      </w:r>
      <w:r w:rsidRPr="00C11132">
        <w:rPr>
          <w:sz w:val="24"/>
          <w:szCs w:val="24"/>
          <w:lang w:val="uk-UA"/>
        </w:rPr>
        <w:t>Про адвокатуру та адвокатську діяльність</w:t>
      </w:r>
      <w:r w:rsidR="00C11132">
        <w:rPr>
          <w:sz w:val="24"/>
          <w:szCs w:val="24"/>
          <w:lang w:val="uk-UA"/>
        </w:rPr>
        <w:t xml:space="preserve">» </w:t>
      </w:r>
      <w:r w:rsidRPr="00C11132">
        <w:rPr>
          <w:sz w:val="24"/>
          <w:szCs w:val="24"/>
          <w:lang w:val="uk-UA"/>
        </w:rPr>
        <w:t>-</w:t>
      </w:r>
    </w:p>
    <w:p w14:paraId="39A410BD" w14:textId="77777777" w:rsidR="00434DD6" w:rsidRPr="00C11132" w:rsidRDefault="00434DD6" w:rsidP="00434DD6">
      <w:pPr>
        <w:jc w:val="both"/>
        <w:rPr>
          <w:sz w:val="8"/>
          <w:szCs w:val="8"/>
          <w:lang w:val="uk-UA"/>
        </w:rPr>
      </w:pPr>
    </w:p>
    <w:p w14:paraId="6622EAE4" w14:textId="77777777" w:rsidR="00434DD6" w:rsidRPr="00C11132" w:rsidRDefault="00434DD6" w:rsidP="00434DD6">
      <w:pPr>
        <w:jc w:val="center"/>
        <w:rPr>
          <w:b/>
          <w:sz w:val="24"/>
          <w:szCs w:val="24"/>
          <w:lang w:val="uk-UA"/>
        </w:rPr>
      </w:pPr>
      <w:r w:rsidRPr="00C11132">
        <w:rPr>
          <w:b/>
          <w:sz w:val="24"/>
          <w:szCs w:val="24"/>
          <w:lang w:val="uk-UA"/>
        </w:rPr>
        <w:t>В И Р І Ш И Л А :</w:t>
      </w:r>
    </w:p>
    <w:p w14:paraId="649A0A90" w14:textId="77777777" w:rsidR="00434DD6" w:rsidRPr="00C11132" w:rsidRDefault="00434DD6" w:rsidP="00434DD6">
      <w:pPr>
        <w:jc w:val="center"/>
        <w:rPr>
          <w:sz w:val="14"/>
          <w:szCs w:val="14"/>
          <w:lang w:val="uk-UA"/>
        </w:rPr>
      </w:pPr>
    </w:p>
    <w:p w14:paraId="04941912" w14:textId="5B63FB41" w:rsidR="00434DD6" w:rsidRPr="00C11132" w:rsidRDefault="00C11132" w:rsidP="00C11132">
      <w:pPr>
        <w:widowControl/>
        <w:autoSpaceDE/>
        <w:autoSpaceDN/>
        <w:adjustRightInd/>
        <w:spacing w:after="200"/>
        <w:ind w:firstLine="709"/>
        <w:jc w:val="both"/>
        <w:rPr>
          <w:sz w:val="24"/>
          <w:szCs w:val="24"/>
          <w:lang w:val="uk-UA"/>
        </w:rPr>
      </w:pPr>
      <w:r>
        <w:rPr>
          <w:rFonts w:eastAsia="Times New Roman"/>
          <w:sz w:val="24"/>
          <w:szCs w:val="24"/>
          <w:lang w:val="uk-UA"/>
        </w:rPr>
        <w:t>1. </w:t>
      </w:r>
      <w:r w:rsidR="00434DD6" w:rsidRPr="00C11132">
        <w:rPr>
          <w:rFonts w:eastAsia="Times New Roman"/>
          <w:sz w:val="24"/>
          <w:szCs w:val="24"/>
          <w:lang w:val="uk-UA"/>
        </w:rPr>
        <w:t>Дисциплінарну справ</w:t>
      </w:r>
      <w:r>
        <w:rPr>
          <w:rFonts w:eastAsia="Times New Roman"/>
          <w:sz w:val="24"/>
          <w:szCs w:val="24"/>
          <w:lang w:val="uk-UA"/>
        </w:rPr>
        <w:t>у</w:t>
      </w:r>
      <w:r w:rsidR="00434DD6" w:rsidRPr="00C11132">
        <w:rPr>
          <w:rFonts w:eastAsia="Times New Roman"/>
          <w:sz w:val="24"/>
          <w:szCs w:val="24"/>
          <w:lang w:val="uk-UA"/>
        </w:rPr>
        <w:t xml:space="preserve"> стосовно адвоката</w:t>
      </w:r>
      <w:r w:rsidR="00434DD6" w:rsidRPr="00C11132">
        <w:rPr>
          <w:sz w:val="24"/>
          <w:szCs w:val="24"/>
          <w:lang w:val="uk-UA"/>
        </w:rPr>
        <w:t xml:space="preserve"> </w:t>
      </w:r>
      <w:proofErr w:type="spellStart"/>
      <w:r w:rsidR="00434DD6" w:rsidRPr="00C11132">
        <w:rPr>
          <w:sz w:val="24"/>
          <w:szCs w:val="24"/>
          <w:lang w:val="uk-UA"/>
        </w:rPr>
        <w:t>Яковця</w:t>
      </w:r>
      <w:proofErr w:type="spellEnd"/>
      <w:r w:rsidR="00434DD6" w:rsidRPr="00C11132">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закрити.</w:t>
      </w:r>
    </w:p>
    <w:p w14:paraId="40928A73" w14:textId="2DF43226" w:rsidR="00434DD6" w:rsidRPr="00C11132" w:rsidRDefault="00C11132" w:rsidP="00C11132">
      <w:pPr>
        <w:widowControl/>
        <w:autoSpaceDE/>
        <w:autoSpaceDN/>
        <w:adjustRightInd/>
        <w:spacing w:after="200"/>
        <w:ind w:firstLine="709"/>
        <w:jc w:val="both"/>
        <w:rPr>
          <w:color w:val="000000"/>
          <w:spacing w:val="7"/>
          <w:sz w:val="24"/>
          <w:szCs w:val="24"/>
          <w:lang w:val="uk-UA"/>
        </w:rPr>
      </w:pPr>
      <w:r>
        <w:rPr>
          <w:sz w:val="24"/>
          <w:szCs w:val="24"/>
          <w:lang w:val="uk-UA"/>
        </w:rPr>
        <w:t>2. </w:t>
      </w:r>
      <w:r w:rsidR="00434DD6" w:rsidRPr="00C11132">
        <w:rPr>
          <w:sz w:val="24"/>
          <w:szCs w:val="24"/>
          <w:lang w:val="uk-UA"/>
        </w:rPr>
        <w:t xml:space="preserve">Копію рішення надіслати адвокату </w:t>
      </w:r>
      <w:proofErr w:type="spellStart"/>
      <w:r w:rsidR="00434DD6" w:rsidRPr="00C11132">
        <w:rPr>
          <w:sz w:val="24"/>
          <w:szCs w:val="24"/>
          <w:lang w:val="uk-UA"/>
        </w:rPr>
        <w:t>Яковцю</w:t>
      </w:r>
      <w:proofErr w:type="spellEnd"/>
      <w:r w:rsidR="00434DD6" w:rsidRPr="00C11132">
        <w:rPr>
          <w:sz w:val="24"/>
          <w:szCs w:val="24"/>
          <w:lang w:val="uk-UA"/>
        </w:rPr>
        <w:t xml:space="preserve"> К.І. </w:t>
      </w:r>
      <w:r w:rsidR="00434DD6" w:rsidRPr="00C11132">
        <w:rPr>
          <w:color w:val="000000"/>
          <w:spacing w:val="7"/>
          <w:sz w:val="24"/>
          <w:szCs w:val="24"/>
          <w:lang w:val="uk-UA"/>
        </w:rPr>
        <w:t>та ініціатору звернення на адресу, визначену у зверненні.</w:t>
      </w:r>
    </w:p>
    <w:p w14:paraId="44D94C73" w14:textId="30A101AF" w:rsidR="00434DD6" w:rsidRPr="00C11132" w:rsidRDefault="00434DD6" w:rsidP="00C11132">
      <w:pPr>
        <w:ind w:firstLine="709"/>
        <w:jc w:val="both"/>
        <w:rPr>
          <w:sz w:val="24"/>
          <w:szCs w:val="24"/>
          <w:lang w:val="uk-UA"/>
        </w:rPr>
      </w:pPr>
      <w:r w:rsidRPr="00C1113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F56A6FA" w14:textId="77777777" w:rsidR="00434DD6" w:rsidRPr="00C11132" w:rsidRDefault="00434DD6" w:rsidP="00C11132">
      <w:pPr>
        <w:ind w:firstLine="709"/>
        <w:rPr>
          <w:sz w:val="24"/>
          <w:szCs w:val="24"/>
          <w:lang w:val="uk-UA"/>
        </w:rPr>
      </w:pPr>
    </w:p>
    <w:p w14:paraId="1A509E70" w14:textId="3447E87D" w:rsidR="00434DD6" w:rsidRPr="00C11132" w:rsidRDefault="00434DD6" w:rsidP="00C11132">
      <w:pPr>
        <w:ind w:firstLine="709"/>
        <w:rPr>
          <w:rFonts w:eastAsiaTheme="minorHAnsi"/>
          <w:b/>
          <w:bCs/>
          <w:sz w:val="24"/>
          <w:szCs w:val="24"/>
          <w:lang w:val="uk-UA" w:eastAsia="en-US"/>
        </w:rPr>
      </w:pPr>
      <w:r w:rsidRPr="00C11132">
        <w:rPr>
          <w:rFonts w:eastAsiaTheme="minorHAnsi"/>
          <w:b/>
          <w:bCs/>
          <w:sz w:val="24"/>
          <w:szCs w:val="24"/>
          <w:lang w:val="uk-UA" w:eastAsia="en-US"/>
        </w:rPr>
        <w:t xml:space="preserve">В.о. </w:t>
      </w:r>
      <w:r w:rsidR="00C11132" w:rsidRPr="00C11132">
        <w:rPr>
          <w:rFonts w:eastAsiaTheme="minorHAnsi"/>
          <w:b/>
          <w:bCs/>
          <w:sz w:val="24"/>
          <w:szCs w:val="24"/>
          <w:lang w:val="uk-UA" w:eastAsia="en-US"/>
        </w:rPr>
        <w:t>Г</w:t>
      </w:r>
      <w:r w:rsidRPr="00C11132">
        <w:rPr>
          <w:rFonts w:eastAsiaTheme="minorHAnsi"/>
          <w:b/>
          <w:bCs/>
          <w:sz w:val="24"/>
          <w:szCs w:val="24"/>
          <w:lang w:val="uk-UA" w:eastAsia="en-US"/>
        </w:rPr>
        <w:t xml:space="preserve">олови КДКА Полтавської області                                           Ігор </w:t>
      </w:r>
      <w:r w:rsidR="00C11132" w:rsidRPr="00C11132">
        <w:rPr>
          <w:rFonts w:eastAsiaTheme="minorHAnsi"/>
          <w:b/>
          <w:bCs/>
          <w:sz w:val="24"/>
          <w:szCs w:val="24"/>
          <w:lang w:val="uk-UA" w:eastAsia="en-US"/>
        </w:rPr>
        <w:t>ГОНЖАК</w:t>
      </w:r>
    </w:p>
    <w:p w14:paraId="6687A6E4" w14:textId="77777777" w:rsidR="00434DD6" w:rsidRPr="00C11132" w:rsidRDefault="00434DD6" w:rsidP="00C11132">
      <w:pPr>
        <w:ind w:firstLine="709"/>
        <w:rPr>
          <w:rFonts w:eastAsiaTheme="minorHAnsi"/>
          <w:b/>
          <w:bCs/>
          <w:sz w:val="24"/>
          <w:szCs w:val="24"/>
          <w:lang w:val="uk-UA" w:eastAsia="en-US"/>
        </w:rPr>
      </w:pPr>
    </w:p>
    <w:p w14:paraId="7D1A6C4A" w14:textId="77777777" w:rsidR="00434DD6" w:rsidRPr="00C11132" w:rsidRDefault="00434DD6" w:rsidP="00C11132">
      <w:pPr>
        <w:ind w:firstLine="709"/>
        <w:rPr>
          <w:rFonts w:eastAsiaTheme="minorHAnsi"/>
          <w:b/>
          <w:bCs/>
          <w:sz w:val="24"/>
          <w:szCs w:val="24"/>
          <w:lang w:val="uk-UA" w:eastAsia="en-US"/>
        </w:rPr>
      </w:pPr>
    </w:p>
    <w:p w14:paraId="79B94F8F" w14:textId="29860CE4" w:rsidR="00434DD6" w:rsidRPr="00C11132" w:rsidRDefault="00434DD6" w:rsidP="00C11132">
      <w:pPr>
        <w:ind w:firstLine="709"/>
        <w:rPr>
          <w:rFonts w:eastAsiaTheme="minorHAnsi"/>
          <w:b/>
          <w:bCs/>
          <w:sz w:val="24"/>
          <w:szCs w:val="24"/>
          <w:lang w:val="uk-UA" w:eastAsia="en-US"/>
        </w:rPr>
      </w:pPr>
      <w:r w:rsidRPr="00C11132">
        <w:rPr>
          <w:rFonts w:eastAsiaTheme="minorHAnsi"/>
          <w:b/>
          <w:bCs/>
          <w:sz w:val="24"/>
          <w:szCs w:val="24"/>
          <w:lang w:val="uk-UA" w:eastAsia="en-US"/>
        </w:rPr>
        <w:t xml:space="preserve">Секретар  дисциплінарної палати                                     Володимир </w:t>
      </w:r>
      <w:r w:rsidR="00C11132" w:rsidRPr="00C11132">
        <w:rPr>
          <w:rFonts w:eastAsiaTheme="minorHAnsi"/>
          <w:b/>
          <w:bCs/>
          <w:sz w:val="24"/>
          <w:szCs w:val="24"/>
          <w:lang w:val="uk-UA" w:eastAsia="en-US"/>
        </w:rPr>
        <w:t>РОХМАНОВ</w:t>
      </w:r>
    </w:p>
    <w:p w14:paraId="552E2ABE" w14:textId="77777777" w:rsidR="00434DD6" w:rsidRPr="00C11132" w:rsidRDefault="00434DD6" w:rsidP="00C11132">
      <w:pPr>
        <w:ind w:firstLine="709"/>
        <w:rPr>
          <w:b/>
          <w:bCs/>
          <w:lang w:val="uk-UA"/>
        </w:rPr>
      </w:pPr>
    </w:p>
    <w:p w14:paraId="672A965C" w14:textId="77777777" w:rsidR="00434DD6" w:rsidRPr="00C11132" w:rsidRDefault="00434DD6" w:rsidP="00C11132">
      <w:pPr>
        <w:ind w:firstLine="709"/>
        <w:rPr>
          <w:b/>
          <w:bCs/>
          <w:lang w:val="uk-UA"/>
        </w:rPr>
      </w:pPr>
    </w:p>
    <w:p w14:paraId="2F2C2F86" w14:textId="13ACCC38" w:rsidR="00434DD6" w:rsidRPr="00C11132" w:rsidRDefault="00434DD6" w:rsidP="00563262">
      <w:pPr>
        <w:jc w:val="both"/>
        <w:rPr>
          <w:b/>
          <w:bCs/>
          <w:sz w:val="24"/>
          <w:szCs w:val="24"/>
          <w:lang w:val="uk-UA"/>
        </w:rPr>
      </w:pPr>
    </w:p>
    <w:p w14:paraId="24AC31A1" w14:textId="3EB4596A" w:rsidR="00434DD6" w:rsidRPr="00C11132" w:rsidRDefault="00434DD6" w:rsidP="00563262">
      <w:pPr>
        <w:jc w:val="both"/>
        <w:rPr>
          <w:b/>
          <w:bCs/>
          <w:sz w:val="24"/>
          <w:szCs w:val="24"/>
          <w:lang w:val="uk-UA"/>
        </w:rPr>
      </w:pPr>
      <w:r w:rsidRPr="00C11132">
        <w:rPr>
          <w:b/>
          <w:bCs/>
          <w:sz w:val="24"/>
          <w:szCs w:val="24"/>
          <w:lang w:val="uk-UA"/>
        </w:rPr>
        <w:t xml:space="preserve">      </w:t>
      </w:r>
    </w:p>
    <w:p w14:paraId="74AC3223" w14:textId="40251799" w:rsidR="004E1900" w:rsidRPr="00C11132" w:rsidRDefault="004E1900" w:rsidP="00563262">
      <w:pPr>
        <w:jc w:val="both"/>
        <w:rPr>
          <w:rFonts w:eastAsia="Times New Roman"/>
          <w:sz w:val="24"/>
          <w:szCs w:val="24"/>
          <w:lang w:val="uk-UA"/>
        </w:rPr>
      </w:pPr>
    </w:p>
    <w:p w14:paraId="4A2C05EA" w14:textId="77777777" w:rsidR="00563262" w:rsidRPr="00C11132" w:rsidRDefault="00563262" w:rsidP="00563262">
      <w:pPr>
        <w:jc w:val="both"/>
        <w:rPr>
          <w:rFonts w:eastAsia="Times New Roman"/>
          <w:sz w:val="24"/>
          <w:szCs w:val="24"/>
          <w:lang w:val="uk-UA"/>
        </w:rPr>
      </w:pPr>
    </w:p>
    <w:p w14:paraId="10D9F6C4" w14:textId="77777777" w:rsidR="00563262" w:rsidRPr="00C11132" w:rsidRDefault="00563262" w:rsidP="00563262">
      <w:pPr>
        <w:jc w:val="both"/>
        <w:rPr>
          <w:rFonts w:eastAsia="Times New Roman"/>
          <w:sz w:val="24"/>
          <w:szCs w:val="24"/>
          <w:lang w:val="uk-UA"/>
        </w:rPr>
      </w:pPr>
    </w:p>
    <w:p w14:paraId="666025F4" w14:textId="77777777" w:rsidR="00563262" w:rsidRPr="00C11132" w:rsidRDefault="00563262" w:rsidP="00563262">
      <w:pPr>
        <w:jc w:val="both"/>
        <w:rPr>
          <w:rFonts w:eastAsia="Times New Roman"/>
          <w:sz w:val="24"/>
          <w:szCs w:val="24"/>
          <w:lang w:val="uk-UA"/>
        </w:rPr>
      </w:pPr>
    </w:p>
    <w:p w14:paraId="4A94043C" w14:textId="77777777" w:rsidR="00563262" w:rsidRPr="00C11132" w:rsidRDefault="00563262" w:rsidP="00563262">
      <w:pPr>
        <w:jc w:val="both"/>
        <w:rPr>
          <w:sz w:val="24"/>
          <w:szCs w:val="24"/>
          <w:lang w:val="uk-UA"/>
        </w:rPr>
      </w:pPr>
    </w:p>
    <w:sectPr w:rsidR="00563262" w:rsidRPr="00C11132" w:rsidSect="00DF231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900"/>
    <w:rsid w:val="0043407B"/>
    <w:rsid w:val="00434DD6"/>
    <w:rsid w:val="00493B13"/>
    <w:rsid w:val="004E1900"/>
    <w:rsid w:val="00563262"/>
    <w:rsid w:val="009400E8"/>
    <w:rsid w:val="00AB68BB"/>
    <w:rsid w:val="00C11132"/>
    <w:rsid w:val="00DF2316"/>
    <w:rsid w:val="00ED27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A854"/>
  <w15:chartTrackingRefBased/>
  <w15:docId w15:val="{D44420E3-A1A6-4867-B6E7-BA009F36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90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2161</Words>
  <Characters>12319</Characters>
  <Application>Microsoft Office Word</Application>
  <DocSecurity>0</DocSecurity>
  <Lines>102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cp:lastPrinted>2024-02-19T07:46:00Z</cp:lastPrinted>
  <dcterms:created xsi:type="dcterms:W3CDTF">2024-02-19T08:29:00Z</dcterms:created>
  <dcterms:modified xsi:type="dcterms:W3CDTF">2025-04-29T11:52:00Z</dcterms:modified>
</cp:coreProperties>
</file>