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9705C" w14:textId="77777777" w:rsidR="00052C41" w:rsidRPr="0019221E" w:rsidRDefault="00052C41" w:rsidP="0019221E">
      <w:pPr>
        <w:ind w:right="-5" w:firstLine="709"/>
        <w:jc w:val="center"/>
        <w:rPr>
          <w:sz w:val="24"/>
          <w:szCs w:val="24"/>
          <w:lang w:val="uk-UA"/>
        </w:rPr>
      </w:pPr>
      <w:r w:rsidRPr="0019221E">
        <w:rPr>
          <w:noProof/>
          <w:sz w:val="24"/>
          <w:szCs w:val="24"/>
          <w:lang w:val="uk-UA"/>
        </w:rPr>
        <w:drawing>
          <wp:inline distT="0" distB="0" distL="0" distR="0" wp14:anchorId="24E0A027" wp14:editId="586CAD1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DB85A88" w14:textId="77777777" w:rsidR="00052C41" w:rsidRPr="0019221E" w:rsidRDefault="00052C41" w:rsidP="0019221E">
      <w:pPr>
        <w:ind w:firstLine="709"/>
        <w:jc w:val="center"/>
        <w:rPr>
          <w:sz w:val="24"/>
          <w:szCs w:val="24"/>
          <w:lang w:val="uk-UA"/>
        </w:rPr>
      </w:pPr>
      <w:r w:rsidRPr="0019221E">
        <w:rPr>
          <w:sz w:val="24"/>
          <w:szCs w:val="24"/>
          <w:lang w:val="uk-UA"/>
        </w:rPr>
        <w:t>НАЦІОНАЛЬНА АСОЦІАЦІЯ АДВОКАТІВ УКРАЇНИ</w:t>
      </w:r>
    </w:p>
    <w:p w14:paraId="4475D678" w14:textId="77777777" w:rsidR="00052C41" w:rsidRPr="0019221E" w:rsidRDefault="00052C41" w:rsidP="0019221E">
      <w:pPr>
        <w:ind w:firstLine="709"/>
        <w:jc w:val="center"/>
        <w:rPr>
          <w:b/>
          <w:sz w:val="24"/>
          <w:szCs w:val="24"/>
          <w:lang w:val="uk-UA"/>
        </w:rPr>
      </w:pPr>
      <w:r w:rsidRPr="0019221E">
        <w:rPr>
          <w:b/>
          <w:sz w:val="24"/>
          <w:szCs w:val="24"/>
          <w:lang w:val="uk-UA"/>
        </w:rPr>
        <w:t>КВАЛІФІКАЦІЙНО – ДИСЦИПЛІНАРНА КОМІСІЯ</w:t>
      </w:r>
    </w:p>
    <w:p w14:paraId="77B182DF" w14:textId="77777777" w:rsidR="00052C41" w:rsidRPr="0019221E" w:rsidRDefault="00052C41" w:rsidP="0019221E">
      <w:pPr>
        <w:pBdr>
          <w:bottom w:val="single" w:sz="4" w:space="1" w:color="auto"/>
        </w:pBdr>
        <w:ind w:firstLine="709"/>
        <w:jc w:val="center"/>
        <w:rPr>
          <w:b/>
          <w:sz w:val="24"/>
          <w:szCs w:val="24"/>
          <w:lang w:val="uk-UA"/>
        </w:rPr>
      </w:pPr>
      <w:r w:rsidRPr="0019221E">
        <w:rPr>
          <w:b/>
          <w:sz w:val="24"/>
          <w:szCs w:val="24"/>
          <w:lang w:val="uk-UA"/>
        </w:rPr>
        <w:t>АДВОКАТУРИ ПОЛТАВСЬКОЇ ОБЛАСТІ</w:t>
      </w:r>
    </w:p>
    <w:p w14:paraId="539F38F9" w14:textId="77777777" w:rsidR="0019221E" w:rsidRPr="0019221E" w:rsidRDefault="0019221E" w:rsidP="0019221E">
      <w:pPr>
        <w:tabs>
          <w:tab w:val="left" w:pos="1110"/>
        </w:tabs>
        <w:ind w:right="-1" w:firstLine="709"/>
        <w:jc w:val="center"/>
        <w:rPr>
          <w:b/>
          <w:bCs/>
          <w:sz w:val="24"/>
          <w:szCs w:val="24"/>
          <w:lang w:val="uk-UA"/>
        </w:rPr>
      </w:pPr>
      <w:bookmarkStart w:id="0" w:name="_Hlk233037439"/>
      <w:bookmarkStart w:id="1" w:name="_Hlk219894454"/>
      <w:bookmarkStart w:id="2" w:name="_Hlk187135362"/>
      <w:bookmarkStart w:id="3" w:name="_Hlk149656263"/>
    </w:p>
    <w:p w14:paraId="1E5981C6" w14:textId="77777777" w:rsidR="0019221E" w:rsidRPr="0019221E" w:rsidRDefault="0019221E" w:rsidP="0019221E">
      <w:pPr>
        <w:ind w:right="-1" w:firstLine="709"/>
        <w:rPr>
          <w:sz w:val="24"/>
          <w:szCs w:val="24"/>
          <w:lang w:val="uk-UA"/>
        </w:rPr>
      </w:pPr>
      <w:bookmarkStart w:id="4" w:name="_Hlk122427728"/>
      <w:r w:rsidRPr="0019221E">
        <w:rPr>
          <w:sz w:val="24"/>
          <w:szCs w:val="24"/>
          <w:lang w:val="uk-UA"/>
        </w:rPr>
        <w:t xml:space="preserve">16 липня 2026 року </w:t>
      </w:r>
      <w:r w:rsidRPr="0019221E">
        <w:rPr>
          <w:sz w:val="24"/>
          <w:szCs w:val="24"/>
          <w:lang w:val="uk-UA"/>
        </w:rPr>
        <w:tab/>
      </w:r>
      <w:r w:rsidRPr="0019221E">
        <w:rPr>
          <w:sz w:val="24"/>
          <w:szCs w:val="24"/>
          <w:lang w:val="uk-UA"/>
        </w:rPr>
        <w:tab/>
      </w:r>
      <w:r w:rsidRPr="0019221E">
        <w:rPr>
          <w:sz w:val="24"/>
          <w:szCs w:val="24"/>
          <w:lang w:val="uk-UA"/>
        </w:rPr>
        <w:tab/>
      </w:r>
      <w:r w:rsidRPr="0019221E">
        <w:rPr>
          <w:sz w:val="24"/>
          <w:szCs w:val="24"/>
          <w:lang w:val="uk-UA"/>
        </w:rPr>
        <w:tab/>
      </w:r>
      <w:r w:rsidRPr="0019221E">
        <w:rPr>
          <w:sz w:val="24"/>
          <w:szCs w:val="24"/>
          <w:lang w:val="uk-UA"/>
        </w:rPr>
        <w:tab/>
      </w:r>
      <w:r w:rsidRPr="0019221E">
        <w:rPr>
          <w:sz w:val="24"/>
          <w:szCs w:val="24"/>
          <w:lang w:val="uk-UA"/>
        </w:rPr>
        <w:tab/>
      </w:r>
      <w:r w:rsidRPr="0019221E">
        <w:rPr>
          <w:sz w:val="24"/>
          <w:szCs w:val="24"/>
          <w:lang w:val="uk-UA"/>
        </w:rPr>
        <w:tab/>
      </w:r>
      <w:r w:rsidRPr="0019221E">
        <w:rPr>
          <w:sz w:val="24"/>
          <w:szCs w:val="24"/>
          <w:lang w:val="uk-UA"/>
        </w:rPr>
        <w:tab/>
        <w:t>місто Полтава</w:t>
      </w:r>
    </w:p>
    <w:p w14:paraId="6AD4502F" w14:textId="77777777" w:rsidR="0019221E" w:rsidRPr="0019221E" w:rsidRDefault="0019221E" w:rsidP="0019221E">
      <w:pPr>
        <w:ind w:right="-1" w:firstLine="709"/>
        <w:jc w:val="center"/>
        <w:rPr>
          <w:b/>
          <w:bCs/>
          <w:sz w:val="24"/>
          <w:szCs w:val="24"/>
          <w:lang w:val="uk-UA"/>
        </w:rPr>
      </w:pPr>
    </w:p>
    <w:p w14:paraId="6E15114F" w14:textId="77777777" w:rsidR="0019221E" w:rsidRPr="0019221E" w:rsidRDefault="0019221E" w:rsidP="0019221E">
      <w:pPr>
        <w:ind w:right="-1" w:firstLine="709"/>
        <w:jc w:val="center"/>
        <w:rPr>
          <w:b/>
          <w:bCs/>
          <w:sz w:val="24"/>
          <w:szCs w:val="24"/>
          <w:lang w:val="uk-UA"/>
        </w:rPr>
      </w:pPr>
      <w:r w:rsidRPr="0019221E">
        <w:rPr>
          <w:b/>
          <w:bCs/>
          <w:sz w:val="24"/>
          <w:szCs w:val="24"/>
          <w:lang w:val="uk-UA"/>
        </w:rPr>
        <w:t xml:space="preserve">Р І Ш Е Н </w:t>
      </w:r>
      <w:proofErr w:type="spellStart"/>
      <w:r w:rsidRPr="0019221E">
        <w:rPr>
          <w:b/>
          <w:bCs/>
          <w:sz w:val="24"/>
          <w:szCs w:val="24"/>
          <w:lang w:val="uk-UA"/>
        </w:rPr>
        <w:t>Н</w:t>
      </w:r>
      <w:proofErr w:type="spellEnd"/>
      <w:r w:rsidRPr="0019221E">
        <w:rPr>
          <w:b/>
          <w:bCs/>
          <w:sz w:val="24"/>
          <w:szCs w:val="24"/>
          <w:lang w:val="uk-UA"/>
        </w:rPr>
        <w:t xml:space="preserve"> Я</w:t>
      </w:r>
    </w:p>
    <w:p w14:paraId="3945F5D1" w14:textId="77777777" w:rsidR="0019221E" w:rsidRPr="0019221E" w:rsidRDefault="0019221E" w:rsidP="0019221E">
      <w:pPr>
        <w:ind w:right="-1" w:firstLine="709"/>
        <w:jc w:val="center"/>
        <w:rPr>
          <w:b/>
          <w:bCs/>
          <w:sz w:val="24"/>
          <w:szCs w:val="24"/>
          <w:lang w:val="uk-UA"/>
        </w:rPr>
      </w:pPr>
      <w:r w:rsidRPr="0019221E">
        <w:rPr>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4BF41EFA" w14:textId="77777777" w:rsidR="0019221E" w:rsidRPr="0019221E" w:rsidRDefault="0019221E" w:rsidP="0019221E">
      <w:pPr>
        <w:ind w:right="-1" w:firstLine="709"/>
        <w:jc w:val="center"/>
        <w:rPr>
          <w:b/>
          <w:bCs/>
          <w:sz w:val="24"/>
          <w:szCs w:val="24"/>
          <w:lang w:val="uk-UA"/>
        </w:rPr>
      </w:pPr>
    </w:p>
    <w:p w14:paraId="6F5544AB" w14:textId="77777777" w:rsidR="0019221E" w:rsidRPr="0019221E" w:rsidRDefault="0019221E" w:rsidP="0019221E">
      <w:pPr>
        <w:ind w:right="-1" w:firstLine="709"/>
        <w:jc w:val="both"/>
        <w:rPr>
          <w:sz w:val="24"/>
          <w:szCs w:val="24"/>
          <w:lang w:val="uk-UA"/>
        </w:rPr>
      </w:pPr>
      <w:r w:rsidRPr="0019221E">
        <w:rPr>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19221E">
        <w:rPr>
          <w:sz w:val="24"/>
          <w:szCs w:val="24"/>
          <w:lang w:val="uk-UA"/>
        </w:rPr>
        <w:t>Гонжака</w:t>
      </w:r>
      <w:proofErr w:type="spellEnd"/>
      <w:r w:rsidRPr="0019221E">
        <w:rPr>
          <w:sz w:val="24"/>
          <w:szCs w:val="24"/>
          <w:lang w:val="uk-UA"/>
        </w:rPr>
        <w:t xml:space="preserve"> І. В., дисциплінарної палати:  секретаря  – </w:t>
      </w:r>
      <w:proofErr w:type="spellStart"/>
      <w:r w:rsidRPr="0019221E">
        <w:rPr>
          <w:sz w:val="24"/>
          <w:szCs w:val="24"/>
          <w:lang w:val="uk-UA"/>
        </w:rPr>
        <w:t>Рохманова</w:t>
      </w:r>
      <w:proofErr w:type="spellEnd"/>
      <w:r w:rsidRPr="0019221E">
        <w:rPr>
          <w:sz w:val="24"/>
          <w:szCs w:val="24"/>
          <w:lang w:val="uk-UA"/>
        </w:rPr>
        <w:t xml:space="preserve"> В. І., членів палати: </w:t>
      </w:r>
      <w:proofErr w:type="spellStart"/>
      <w:r w:rsidRPr="0019221E">
        <w:rPr>
          <w:sz w:val="24"/>
          <w:szCs w:val="24"/>
          <w:lang w:val="uk-UA"/>
        </w:rPr>
        <w:t>Карнарука</w:t>
      </w:r>
      <w:proofErr w:type="spellEnd"/>
      <w:r w:rsidRPr="0019221E">
        <w:rPr>
          <w:sz w:val="24"/>
          <w:szCs w:val="24"/>
          <w:lang w:val="uk-UA"/>
        </w:rPr>
        <w:t xml:space="preserve"> А. В., Клименка О. Ю., </w:t>
      </w:r>
      <w:proofErr w:type="spellStart"/>
      <w:r w:rsidRPr="0019221E">
        <w:rPr>
          <w:sz w:val="24"/>
          <w:szCs w:val="24"/>
          <w:lang w:val="uk-UA"/>
        </w:rPr>
        <w:t>Ялисоветського</w:t>
      </w:r>
      <w:proofErr w:type="spellEnd"/>
      <w:r w:rsidRPr="0019221E">
        <w:rPr>
          <w:sz w:val="24"/>
          <w:szCs w:val="24"/>
          <w:lang w:val="uk-UA"/>
        </w:rPr>
        <w:t xml:space="preserve"> А. А.- </w:t>
      </w:r>
    </w:p>
    <w:p w14:paraId="35384AE2" w14:textId="77777777" w:rsidR="0019221E" w:rsidRPr="0019221E" w:rsidRDefault="0019221E" w:rsidP="0019221E">
      <w:pPr>
        <w:ind w:firstLine="709"/>
        <w:jc w:val="both"/>
        <w:rPr>
          <w:sz w:val="24"/>
          <w:szCs w:val="24"/>
          <w:lang w:val="uk-UA"/>
        </w:rPr>
      </w:pPr>
      <w:r w:rsidRPr="0019221E">
        <w:rPr>
          <w:sz w:val="24"/>
          <w:szCs w:val="24"/>
          <w:lang w:val="uk-UA"/>
        </w:rPr>
        <w:t>розглянувши матеріали дисциплінарної справи, порушеної за</w:t>
      </w:r>
      <w:bookmarkStart w:id="5" w:name="_Hlk215136826"/>
      <w:r w:rsidRPr="0019221E">
        <w:rPr>
          <w:sz w:val="24"/>
          <w:szCs w:val="24"/>
          <w:lang w:val="uk-UA"/>
        </w:rPr>
        <w:t xml:space="preserve"> скаргою </w:t>
      </w:r>
      <w:bookmarkEnd w:id="5"/>
      <w:r w:rsidRPr="0019221E">
        <w:rPr>
          <w:sz w:val="24"/>
          <w:szCs w:val="24"/>
          <w:lang w:val="uk-UA"/>
        </w:rPr>
        <w:t>Вищої школи адвокатури Національної асоціації адвокатів України про притягнення до дисциплінарної відповідальності адвоката</w:t>
      </w:r>
      <w:bookmarkStart w:id="6" w:name="_Hlk72918492"/>
      <w:r w:rsidRPr="0019221E">
        <w:rPr>
          <w:sz w:val="24"/>
          <w:szCs w:val="24"/>
          <w:lang w:val="uk-UA"/>
        </w:rPr>
        <w:t xml:space="preserve"> </w:t>
      </w:r>
      <w:bookmarkStart w:id="7" w:name="_Hlk191892706"/>
      <w:bookmarkStart w:id="8" w:name="_Hlk184205599"/>
      <w:bookmarkEnd w:id="6"/>
      <w:r w:rsidRPr="0019221E">
        <w:rPr>
          <w:sz w:val="24"/>
          <w:szCs w:val="24"/>
          <w:lang w:val="uk-UA"/>
        </w:rPr>
        <w:t xml:space="preserve">Васильєва Олександра Геннадійовича (свідоцтво про право на заняття адвокатською діяльністю №500, видане </w:t>
      </w:r>
      <w:r w:rsidRPr="0019221E">
        <w:rPr>
          <w:sz w:val="24"/>
          <w:szCs w:val="24"/>
          <w:shd w:val="clear" w:color="auto" w:fill="FFFFFF"/>
          <w:lang w:val="uk-UA"/>
        </w:rPr>
        <w:t xml:space="preserve">Полтавською обласною КДКА 28.12.2006 </w:t>
      </w:r>
      <w:r w:rsidRPr="0019221E">
        <w:rPr>
          <w:sz w:val="24"/>
          <w:szCs w:val="24"/>
          <w:lang w:val="uk-UA"/>
        </w:rPr>
        <w:t>року)</w:t>
      </w:r>
      <w:bookmarkEnd w:id="7"/>
      <w:r w:rsidRPr="0019221E">
        <w:rPr>
          <w:sz w:val="24"/>
          <w:szCs w:val="24"/>
          <w:lang w:val="uk-UA"/>
        </w:rPr>
        <w:t xml:space="preserve">  </w:t>
      </w:r>
      <w:bookmarkEnd w:id="8"/>
      <w:r w:rsidRPr="0019221E">
        <w:rPr>
          <w:sz w:val="24"/>
          <w:szCs w:val="24"/>
          <w:lang w:val="uk-UA"/>
        </w:rPr>
        <w:t>у зв’язку з порушенням вимог Закону України «Про адвокатуру та адвокатську діяльність» та Правил адвокатської етики –</w:t>
      </w:r>
    </w:p>
    <w:p w14:paraId="4B9D9632" w14:textId="77777777" w:rsidR="0019221E" w:rsidRPr="0019221E" w:rsidRDefault="0019221E" w:rsidP="0019221E">
      <w:pPr>
        <w:ind w:firstLine="709"/>
        <w:jc w:val="both"/>
        <w:rPr>
          <w:sz w:val="24"/>
          <w:szCs w:val="24"/>
          <w:lang w:val="uk-UA"/>
        </w:rPr>
      </w:pPr>
    </w:p>
    <w:p w14:paraId="7797CAB0" w14:textId="77777777" w:rsidR="0019221E" w:rsidRPr="0019221E" w:rsidRDefault="0019221E" w:rsidP="0019221E">
      <w:pPr>
        <w:ind w:firstLine="709"/>
        <w:jc w:val="center"/>
        <w:rPr>
          <w:b/>
          <w:sz w:val="24"/>
          <w:szCs w:val="24"/>
          <w:lang w:val="uk-UA"/>
        </w:rPr>
      </w:pPr>
      <w:r w:rsidRPr="0019221E">
        <w:rPr>
          <w:b/>
          <w:sz w:val="24"/>
          <w:szCs w:val="24"/>
          <w:lang w:val="uk-UA"/>
        </w:rPr>
        <w:t>В С Т А Н О В И Л А :</w:t>
      </w:r>
    </w:p>
    <w:p w14:paraId="1547A991" w14:textId="77777777" w:rsidR="0019221E" w:rsidRPr="0019221E" w:rsidRDefault="0019221E" w:rsidP="0019221E">
      <w:pPr>
        <w:shd w:val="clear" w:color="auto" w:fill="FFFFFF"/>
        <w:tabs>
          <w:tab w:val="left" w:pos="720"/>
        </w:tabs>
        <w:ind w:right="-5" w:firstLine="709"/>
        <w:jc w:val="both"/>
        <w:rPr>
          <w:sz w:val="24"/>
          <w:szCs w:val="24"/>
          <w:lang w:val="uk-UA"/>
        </w:rPr>
      </w:pPr>
      <w:r w:rsidRPr="0019221E">
        <w:rPr>
          <w:sz w:val="24"/>
          <w:szCs w:val="24"/>
          <w:lang w:val="uk-UA"/>
        </w:rPr>
        <w:t xml:space="preserve">15 квітня 2026 року до Кваліфікаційно-дисциплінарної комісії адвокатури Полтавської області надійшла скарга Вищої школи адвокатури Національної асоціації адвокатів України відносно адвоката </w:t>
      </w:r>
      <w:bookmarkStart w:id="9" w:name="_Hlk219894487"/>
      <w:r w:rsidRPr="0019221E">
        <w:rPr>
          <w:sz w:val="24"/>
          <w:szCs w:val="24"/>
          <w:lang w:val="uk-UA"/>
        </w:rPr>
        <w:t>Васильєва О.Г. У цей же день скаргу скеровано до дисциплінарної палати КДКА Полтавської області та розпочато перевірку</w:t>
      </w:r>
      <w:bookmarkEnd w:id="9"/>
      <w:r w:rsidRPr="0019221E">
        <w:rPr>
          <w:sz w:val="24"/>
          <w:szCs w:val="24"/>
          <w:lang w:val="uk-UA"/>
        </w:rPr>
        <w:t xml:space="preserve">, яку закінчено 12 травня 2026 року. </w:t>
      </w:r>
    </w:p>
    <w:p w14:paraId="7940DB3E" w14:textId="77777777" w:rsidR="0019221E" w:rsidRPr="0019221E" w:rsidRDefault="0019221E" w:rsidP="0019221E">
      <w:pPr>
        <w:shd w:val="clear" w:color="auto" w:fill="FFFFFF"/>
        <w:tabs>
          <w:tab w:val="left" w:pos="720"/>
        </w:tabs>
        <w:ind w:firstLine="709"/>
        <w:jc w:val="both"/>
        <w:rPr>
          <w:sz w:val="24"/>
          <w:szCs w:val="24"/>
          <w:lang w:val="uk-UA"/>
        </w:rPr>
      </w:pPr>
      <w:r w:rsidRPr="0019221E">
        <w:rPr>
          <w:sz w:val="24"/>
          <w:szCs w:val="24"/>
          <w:lang w:val="uk-UA"/>
        </w:rPr>
        <w:t>11 червня 2026 року дисциплінарною палатою КДКА Полтавської області прийнято рішення про порушення дисциплінарної справи стосовно адвоката Васильєва О.Г. у зв’язку з наявністю в його діях ознак дисциплінарного проступку передбаченого ч. 2 ст. 34 Закону України «Про адвокатуру та адвокатську діяльність».</w:t>
      </w:r>
    </w:p>
    <w:p w14:paraId="4827C2DF" w14:textId="5FA1E1F3" w:rsidR="0019221E" w:rsidRPr="0019221E" w:rsidRDefault="0019221E" w:rsidP="0019221E">
      <w:pPr>
        <w:tabs>
          <w:tab w:val="left" w:pos="720"/>
        </w:tabs>
        <w:ind w:firstLine="709"/>
        <w:jc w:val="both"/>
        <w:rPr>
          <w:iCs/>
          <w:sz w:val="24"/>
          <w:szCs w:val="24"/>
          <w:lang w:val="uk-UA"/>
        </w:rPr>
      </w:pPr>
      <w:r w:rsidRPr="0019221E">
        <w:rPr>
          <w:sz w:val="24"/>
          <w:szCs w:val="24"/>
          <w:lang w:val="uk-UA"/>
        </w:rPr>
        <w:t xml:space="preserve">22 червня 2026 року адвокат Васильєв О.Г. та директор ВША НААУ, будучи належним чином повідомлені про час, дату та місце розгляду дисциплінарної справи, на засідання </w:t>
      </w:r>
      <w:r w:rsidRPr="0019221E">
        <w:rPr>
          <w:iCs/>
          <w:sz w:val="24"/>
          <w:szCs w:val="24"/>
          <w:lang w:val="uk-UA"/>
        </w:rPr>
        <w:t>не прибули, про причини своєї неявки не повідомили. У зв’язку з відсутністю сторін розгляд дисциплінарної справи відкладено на 16 липня 2026 року.</w:t>
      </w:r>
    </w:p>
    <w:p w14:paraId="386BCDD6" w14:textId="420E793D" w:rsidR="0019221E" w:rsidRPr="0019221E" w:rsidRDefault="0019221E" w:rsidP="0019221E">
      <w:pPr>
        <w:shd w:val="clear" w:color="auto" w:fill="FFFFFF"/>
        <w:tabs>
          <w:tab w:val="left" w:pos="720"/>
        </w:tabs>
        <w:ind w:firstLine="709"/>
        <w:jc w:val="both"/>
        <w:rPr>
          <w:sz w:val="24"/>
          <w:szCs w:val="24"/>
          <w:lang w:val="uk-UA"/>
        </w:rPr>
      </w:pPr>
      <w:r w:rsidRPr="0019221E">
        <w:rPr>
          <w:sz w:val="24"/>
          <w:szCs w:val="24"/>
          <w:lang w:val="uk-UA"/>
        </w:rPr>
        <w:t xml:space="preserve">16 липня 2026 року адвокат Васильєв О.Г. та директор ВША НААУ, будучи належним чином повідомлені про час, дату та місце розгляду дисциплінарної справи, на засідання </w:t>
      </w:r>
      <w:r w:rsidRPr="0019221E">
        <w:rPr>
          <w:iCs/>
          <w:sz w:val="24"/>
          <w:szCs w:val="24"/>
          <w:lang w:val="uk-UA"/>
        </w:rPr>
        <w:t xml:space="preserve">не прибули, про причини своєї неявки не повідомили. У зв’язку з чим прийнято рішення про розгляд дисциплінарної справи за відсутності сторін за наявними у справі матеріалами відповідно до </w:t>
      </w:r>
      <w:proofErr w:type="spellStart"/>
      <w:r w:rsidRPr="0019221E">
        <w:rPr>
          <w:iCs/>
          <w:sz w:val="24"/>
          <w:szCs w:val="24"/>
          <w:lang w:val="uk-UA"/>
        </w:rPr>
        <w:t>абз</w:t>
      </w:r>
      <w:proofErr w:type="spellEnd"/>
      <w:r w:rsidRPr="0019221E">
        <w:rPr>
          <w:iCs/>
          <w:sz w:val="24"/>
          <w:szCs w:val="24"/>
          <w:lang w:val="uk-UA"/>
        </w:rPr>
        <w:t xml:space="preserve">. 4 ч. 2 ст. 40 </w:t>
      </w:r>
      <w:r w:rsidRPr="0019221E">
        <w:rPr>
          <w:sz w:val="24"/>
          <w:szCs w:val="24"/>
          <w:lang w:val="uk-UA"/>
        </w:rPr>
        <w:t>Закону України «Про адвокатуру та адвокатську діяльність».</w:t>
      </w:r>
    </w:p>
    <w:p w14:paraId="1AC46901" w14:textId="77777777" w:rsidR="0019221E" w:rsidRPr="0019221E" w:rsidRDefault="0019221E" w:rsidP="0019221E">
      <w:pPr>
        <w:ind w:right="-5" w:firstLine="709"/>
        <w:jc w:val="both"/>
        <w:rPr>
          <w:sz w:val="24"/>
          <w:szCs w:val="24"/>
          <w:shd w:val="clear" w:color="auto" w:fill="FFFFFF"/>
          <w:lang w:val="uk-UA"/>
        </w:rPr>
      </w:pPr>
      <w:r w:rsidRPr="0019221E">
        <w:rPr>
          <w:sz w:val="24"/>
          <w:szCs w:val="24"/>
          <w:lang w:val="uk-UA"/>
        </w:rPr>
        <w:t xml:space="preserve">Зі скарги вбачається, що </w:t>
      </w:r>
      <w:r w:rsidRPr="0019221E">
        <w:rPr>
          <w:sz w:val="24"/>
          <w:szCs w:val="24"/>
          <w:shd w:val="clear" w:color="auto" w:fill="FFFFFF"/>
          <w:lang w:val="uk-UA"/>
        </w:rPr>
        <w:t xml:space="preserve">28.12.2006 </w:t>
      </w:r>
      <w:r w:rsidRPr="0019221E">
        <w:rPr>
          <w:sz w:val="24"/>
          <w:szCs w:val="24"/>
          <w:lang w:val="uk-UA"/>
        </w:rPr>
        <w:t xml:space="preserve">року адвокат Васильєв О.Г. у </w:t>
      </w:r>
      <w:r w:rsidRPr="0019221E">
        <w:rPr>
          <w:sz w:val="24"/>
          <w:szCs w:val="24"/>
          <w:shd w:val="clear" w:color="auto" w:fill="FFFFFF"/>
          <w:lang w:val="uk-UA"/>
        </w:rPr>
        <w:t>Полтавській обласній КДКА</w:t>
      </w:r>
      <w:r w:rsidRPr="0019221E">
        <w:rPr>
          <w:sz w:val="24"/>
          <w:szCs w:val="24"/>
          <w:lang w:val="uk-UA"/>
        </w:rPr>
        <w:t xml:space="preserve"> отримав свідоцтво про право на заняття адвокатською діяльністю № 500</w:t>
      </w:r>
      <w:r w:rsidRPr="0019221E">
        <w:rPr>
          <w:sz w:val="24"/>
          <w:szCs w:val="24"/>
          <w:shd w:val="clear" w:color="auto" w:fill="FFFFFF"/>
          <w:lang w:val="uk-UA"/>
        </w:rPr>
        <w:t>.</w:t>
      </w:r>
    </w:p>
    <w:p w14:paraId="7BFD122B" w14:textId="77777777" w:rsidR="0019221E" w:rsidRPr="0019221E" w:rsidRDefault="0019221E" w:rsidP="0019221E">
      <w:pPr>
        <w:shd w:val="clear" w:color="auto" w:fill="FFFFFF"/>
        <w:tabs>
          <w:tab w:val="left" w:pos="720"/>
        </w:tabs>
        <w:ind w:right="-5" w:firstLine="709"/>
        <w:jc w:val="both"/>
        <w:rPr>
          <w:sz w:val="24"/>
          <w:szCs w:val="24"/>
          <w:shd w:val="clear" w:color="auto" w:fill="FFFFFF"/>
          <w:lang w:val="uk-UA"/>
        </w:rPr>
      </w:pPr>
      <w:r w:rsidRPr="0019221E">
        <w:rPr>
          <w:sz w:val="24"/>
          <w:szCs w:val="24"/>
          <w:shd w:val="clear" w:color="auto" w:fill="FFFFFF"/>
          <w:lang w:val="uk-UA"/>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6AEEE6A" w14:textId="77777777" w:rsidR="0019221E" w:rsidRPr="0019221E" w:rsidRDefault="0019221E" w:rsidP="0019221E">
      <w:pPr>
        <w:shd w:val="clear" w:color="auto" w:fill="FFFFFF"/>
        <w:tabs>
          <w:tab w:val="left" w:pos="720"/>
        </w:tabs>
        <w:ind w:right="-5" w:firstLine="709"/>
        <w:jc w:val="both"/>
        <w:rPr>
          <w:sz w:val="24"/>
          <w:szCs w:val="24"/>
          <w:shd w:val="clear" w:color="auto" w:fill="FFFFFF"/>
          <w:lang w:val="uk-UA"/>
        </w:rPr>
      </w:pPr>
      <w:r w:rsidRPr="0019221E">
        <w:rPr>
          <w:sz w:val="24"/>
          <w:szCs w:val="24"/>
          <w:shd w:val="clear" w:color="auto" w:fill="FFFFFF"/>
          <w:lang w:val="uk-UA"/>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6FFD1679" w14:textId="77777777" w:rsidR="0019221E" w:rsidRPr="0019221E" w:rsidRDefault="0019221E" w:rsidP="0019221E">
      <w:pPr>
        <w:shd w:val="clear" w:color="auto" w:fill="FFFFFF"/>
        <w:tabs>
          <w:tab w:val="left" w:pos="720"/>
        </w:tabs>
        <w:ind w:right="-5" w:firstLine="709"/>
        <w:jc w:val="both"/>
        <w:rPr>
          <w:sz w:val="24"/>
          <w:szCs w:val="24"/>
          <w:shd w:val="clear" w:color="auto" w:fill="FFFFFF"/>
          <w:lang w:val="uk-UA"/>
        </w:rPr>
      </w:pPr>
      <w:r w:rsidRPr="0019221E">
        <w:rPr>
          <w:sz w:val="24"/>
          <w:szCs w:val="24"/>
          <w:shd w:val="clear" w:color="auto" w:fill="FFFFFF"/>
          <w:lang w:val="uk-UA"/>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5B54021D" w14:textId="77777777" w:rsidR="0019221E" w:rsidRPr="0019221E" w:rsidRDefault="0019221E" w:rsidP="0019221E">
      <w:pPr>
        <w:shd w:val="clear" w:color="auto" w:fill="FFFFFF"/>
        <w:tabs>
          <w:tab w:val="left" w:pos="720"/>
        </w:tabs>
        <w:ind w:right="-5" w:firstLine="709"/>
        <w:jc w:val="both"/>
        <w:rPr>
          <w:sz w:val="24"/>
          <w:szCs w:val="24"/>
          <w:shd w:val="clear" w:color="auto" w:fill="FFFFFF"/>
          <w:lang w:val="uk-UA"/>
        </w:rPr>
      </w:pPr>
      <w:r w:rsidRPr="0019221E">
        <w:rPr>
          <w:sz w:val="24"/>
          <w:szCs w:val="24"/>
          <w:shd w:val="clear" w:color="auto" w:fill="FFFFFF"/>
          <w:lang w:val="uk-UA"/>
        </w:rPr>
        <w:t xml:space="preserve">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w:t>
      </w:r>
      <w:r w:rsidRPr="0019221E">
        <w:rPr>
          <w:sz w:val="24"/>
          <w:szCs w:val="24"/>
          <w:shd w:val="clear" w:color="auto" w:fill="FFFFFF"/>
          <w:lang w:val="uk-UA"/>
        </w:rPr>
        <w:lastRenderedPageBreak/>
        <w:t>ніж 2 залікові години за навчання з питань Правил адвокатської етики.</w:t>
      </w:r>
    </w:p>
    <w:p w14:paraId="40E1EA93" w14:textId="77777777" w:rsidR="0019221E" w:rsidRPr="0019221E" w:rsidRDefault="0019221E" w:rsidP="0019221E">
      <w:pPr>
        <w:shd w:val="clear" w:color="auto" w:fill="FFFFFF"/>
        <w:tabs>
          <w:tab w:val="left" w:pos="720"/>
        </w:tabs>
        <w:ind w:right="-5" w:firstLine="709"/>
        <w:jc w:val="both"/>
        <w:rPr>
          <w:sz w:val="24"/>
          <w:szCs w:val="24"/>
          <w:shd w:val="clear" w:color="auto" w:fill="FFFFFF"/>
          <w:lang w:val="uk-UA"/>
        </w:rPr>
      </w:pPr>
      <w:r w:rsidRPr="0019221E">
        <w:rPr>
          <w:sz w:val="24"/>
          <w:szCs w:val="24"/>
          <w:shd w:val="clear" w:color="auto" w:fill="FFFFFF"/>
          <w:lang w:val="uk-UA"/>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35F0F3A7" w14:textId="77777777" w:rsidR="0019221E" w:rsidRPr="0019221E" w:rsidRDefault="0019221E" w:rsidP="0019221E">
      <w:pPr>
        <w:shd w:val="clear" w:color="auto" w:fill="FFFFFF"/>
        <w:tabs>
          <w:tab w:val="left" w:pos="720"/>
        </w:tabs>
        <w:ind w:right="-5" w:firstLine="709"/>
        <w:jc w:val="both"/>
        <w:rPr>
          <w:sz w:val="24"/>
          <w:szCs w:val="24"/>
          <w:shd w:val="clear" w:color="auto" w:fill="FFFFFF"/>
          <w:lang w:val="uk-UA"/>
        </w:rPr>
      </w:pPr>
      <w:r w:rsidRPr="0019221E">
        <w:rPr>
          <w:sz w:val="24"/>
          <w:szCs w:val="24"/>
          <w:shd w:val="clear" w:color="auto" w:fill="FFFFFF"/>
          <w:lang w:val="uk-UA"/>
        </w:rPr>
        <w:t xml:space="preserve">З офіційного </w:t>
      </w:r>
      <w:proofErr w:type="spellStart"/>
      <w:r w:rsidRPr="0019221E">
        <w:rPr>
          <w:sz w:val="24"/>
          <w:szCs w:val="24"/>
          <w:shd w:val="clear" w:color="auto" w:fill="FFFFFF"/>
          <w:lang w:val="uk-UA"/>
        </w:rPr>
        <w:t>вебсайту</w:t>
      </w:r>
      <w:proofErr w:type="spellEnd"/>
      <w:r w:rsidRPr="0019221E">
        <w:rPr>
          <w:sz w:val="24"/>
          <w:szCs w:val="24"/>
          <w:shd w:val="clear" w:color="auto" w:fill="FFFFFF"/>
          <w:lang w:val="uk-UA"/>
        </w:rPr>
        <w:t xml:space="preserve"> ВША НААУ вбачається, що адвокат Васильєв О.Г. не здійснював підвищення професійного рівня за 2025 рік. Зазначене підтверджується відомостями з ЄРАУ.</w:t>
      </w:r>
    </w:p>
    <w:p w14:paraId="77C016DF" w14:textId="77777777" w:rsidR="0019221E" w:rsidRPr="0019221E" w:rsidRDefault="0019221E" w:rsidP="0019221E">
      <w:pPr>
        <w:ind w:firstLine="709"/>
        <w:jc w:val="both"/>
        <w:rPr>
          <w:sz w:val="24"/>
          <w:szCs w:val="24"/>
          <w:lang w:val="uk-UA"/>
        </w:rPr>
      </w:pPr>
      <w:r w:rsidRPr="0019221E">
        <w:rPr>
          <w:sz w:val="24"/>
          <w:szCs w:val="24"/>
          <w:lang w:val="uk-UA"/>
        </w:rPr>
        <w:t xml:space="preserve">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w:t>
      </w:r>
      <w:proofErr w:type="spellStart"/>
      <w:r w:rsidRPr="0019221E">
        <w:rPr>
          <w:sz w:val="24"/>
          <w:szCs w:val="24"/>
          <w:lang w:val="uk-UA"/>
        </w:rPr>
        <w:t>абз</w:t>
      </w:r>
      <w:proofErr w:type="spellEnd"/>
      <w:r w:rsidRPr="0019221E">
        <w:rPr>
          <w:sz w:val="24"/>
          <w:szCs w:val="24"/>
          <w:lang w:val="uk-UA"/>
        </w:rPr>
        <w:t>. 3 ст. 11 Правил адвокатської етики.</w:t>
      </w:r>
    </w:p>
    <w:p w14:paraId="1F3A549C" w14:textId="77777777" w:rsidR="0019221E" w:rsidRPr="0019221E" w:rsidRDefault="0019221E" w:rsidP="0019221E">
      <w:pPr>
        <w:ind w:firstLine="709"/>
        <w:jc w:val="both"/>
        <w:rPr>
          <w:sz w:val="24"/>
          <w:szCs w:val="24"/>
          <w:lang w:val="uk-UA"/>
        </w:rPr>
      </w:pPr>
      <w:r w:rsidRPr="0019221E">
        <w:rPr>
          <w:sz w:val="24"/>
          <w:szCs w:val="24"/>
          <w:lang w:val="uk-UA"/>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1BCCB838" w14:textId="77777777" w:rsidR="0019221E" w:rsidRPr="0019221E" w:rsidRDefault="0019221E" w:rsidP="0019221E">
      <w:pPr>
        <w:shd w:val="clear" w:color="auto" w:fill="FFFFFF"/>
        <w:tabs>
          <w:tab w:val="left" w:pos="720"/>
        </w:tabs>
        <w:ind w:right="-5" w:firstLine="709"/>
        <w:jc w:val="both"/>
        <w:rPr>
          <w:sz w:val="24"/>
          <w:szCs w:val="24"/>
          <w:shd w:val="clear" w:color="auto" w:fill="FFFFFF"/>
          <w:lang w:val="uk-UA"/>
        </w:rPr>
      </w:pPr>
      <w:r w:rsidRPr="0019221E">
        <w:rPr>
          <w:sz w:val="24"/>
          <w:szCs w:val="24"/>
          <w:shd w:val="clear" w:color="auto" w:fill="FFFFFF"/>
          <w:lang w:val="uk-UA"/>
        </w:rPr>
        <w:t>При цьому згідно з даними обліку ВША НААУ адвокат не виконав обов’язок щодо підвищення професійного рівня також за 2019-2024 роки, що на думку скаржника, є обтяжуючими обставинами.</w:t>
      </w:r>
    </w:p>
    <w:p w14:paraId="17C40421" w14:textId="77777777" w:rsidR="0019221E" w:rsidRPr="0019221E" w:rsidRDefault="0019221E" w:rsidP="0019221E">
      <w:pPr>
        <w:ind w:right="-5" w:firstLine="709"/>
        <w:jc w:val="both"/>
        <w:rPr>
          <w:sz w:val="24"/>
          <w:szCs w:val="24"/>
          <w:lang w:val="uk-UA"/>
        </w:rPr>
      </w:pPr>
      <w:bookmarkStart w:id="10" w:name="_Hlk219894723"/>
      <w:bookmarkStart w:id="11" w:name="_Hlk186015233"/>
      <w:bookmarkStart w:id="12" w:name="_Hlk172201052"/>
      <w:r w:rsidRPr="0019221E">
        <w:rPr>
          <w:sz w:val="24"/>
          <w:szCs w:val="24"/>
          <w:lang w:val="uk-UA"/>
        </w:rPr>
        <w:t xml:space="preserve">Ініціатор звернення, просить притягнути адвоката Васильєва О.Г. 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55DF19EA" w14:textId="77777777" w:rsidR="0019221E" w:rsidRPr="0019221E" w:rsidRDefault="0019221E" w:rsidP="0019221E">
      <w:pPr>
        <w:ind w:right="-5" w:firstLine="709"/>
        <w:jc w:val="both"/>
        <w:rPr>
          <w:sz w:val="24"/>
          <w:szCs w:val="24"/>
          <w:lang w:val="uk-UA"/>
        </w:rPr>
      </w:pPr>
      <w:r w:rsidRPr="0019221E">
        <w:rPr>
          <w:sz w:val="24"/>
          <w:szCs w:val="24"/>
          <w:lang w:val="uk-UA"/>
        </w:rPr>
        <w:t xml:space="preserve">З наданих адвокатом письмових пояснень слідує, що ні Законом України «Про адвокатуру та адвокатську діяльність», на Правилами адвокатської етики не встановлений порядок (форми та способи) підвищення кваліфікації адвокатом, тобто не встановлено, як саме адвокат повинен підвищувати свою кваліфікацію. </w:t>
      </w:r>
    </w:p>
    <w:p w14:paraId="6AF1FB20" w14:textId="77777777" w:rsidR="0019221E" w:rsidRPr="0019221E" w:rsidRDefault="0019221E" w:rsidP="0019221E">
      <w:pPr>
        <w:ind w:right="-5" w:firstLine="709"/>
        <w:jc w:val="both"/>
        <w:rPr>
          <w:sz w:val="24"/>
          <w:szCs w:val="24"/>
          <w:lang w:val="uk-UA"/>
        </w:rPr>
      </w:pPr>
      <w:r w:rsidRPr="0019221E">
        <w:rPr>
          <w:sz w:val="24"/>
          <w:szCs w:val="24"/>
          <w:lang w:val="uk-UA"/>
        </w:rPr>
        <w:t>Норми законодавства не обмежують волю адвоката у виборі варіанта поведінки, тобто можливості самостійно визначати (формувати), як саме (в якій спосіб) буде відбуватися підвищення його кваліфікації.</w:t>
      </w:r>
    </w:p>
    <w:p w14:paraId="603BE1A6" w14:textId="77777777" w:rsidR="0019221E" w:rsidRPr="0019221E" w:rsidRDefault="0019221E" w:rsidP="0019221E">
      <w:pPr>
        <w:ind w:right="-5" w:firstLine="709"/>
        <w:jc w:val="both"/>
        <w:rPr>
          <w:sz w:val="24"/>
          <w:szCs w:val="24"/>
          <w:lang w:val="uk-UA"/>
        </w:rPr>
      </w:pPr>
      <w:r w:rsidRPr="0019221E">
        <w:rPr>
          <w:sz w:val="24"/>
          <w:szCs w:val="24"/>
          <w:lang w:val="uk-UA"/>
        </w:rPr>
        <w:t>Наведені норми законодавства для органів адвокатського самоврядування встановлюють обов’язки щодо забезпечення високого професійного рівня адвокатів, підтримання високого професійного рівня адвокатів, сприяння підвищенню їх кваліфікації та в наведених нормах відсутні повноваження органів адвокатського самоврядування щодо самостійного встановлення порядку підвищення кваліфікації адвокатом.</w:t>
      </w:r>
    </w:p>
    <w:p w14:paraId="744C9437" w14:textId="77777777" w:rsidR="0019221E" w:rsidRPr="0019221E" w:rsidRDefault="0019221E" w:rsidP="0019221E">
      <w:pPr>
        <w:ind w:right="-5" w:firstLine="709"/>
        <w:jc w:val="both"/>
        <w:rPr>
          <w:sz w:val="24"/>
          <w:szCs w:val="24"/>
          <w:lang w:val="uk-UA"/>
        </w:rPr>
      </w:pPr>
      <w:r w:rsidRPr="0019221E">
        <w:rPr>
          <w:sz w:val="24"/>
          <w:szCs w:val="24"/>
          <w:lang w:val="uk-UA"/>
        </w:rPr>
        <w:t>Він працює адвокатом з 2006 року і заінтересований у постійному підвищенні свого професійного рівня, адже без цього процесу неможливо виконувати свої професійні обов’язки якісно.</w:t>
      </w:r>
    </w:p>
    <w:p w14:paraId="38DEE5F0" w14:textId="77777777" w:rsidR="0019221E" w:rsidRPr="0019221E" w:rsidRDefault="0019221E" w:rsidP="0019221E">
      <w:pPr>
        <w:ind w:right="-5" w:firstLine="709"/>
        <w:jc w:val="both"/>
        <w:rPr>
          <w:sz w:val="24"/>
          <w:szCs w:val="24"/>
          <w:lang w:val="uk-UA"/>
        </w:rPr>
      </w:pPr>
      <w:r w:rsidRPr="0019221E">
        <w:rPr>
          <w:sz w:val="24"/>
          <w:szCs w:val="24"/>
          <w:lang w:val="uk-UA"/>
        </w:rPr>
        <w:t>З його боку доказом постійного підвищення свого професійного рівня є наступні факти:</w:t>
      </w:r>
    </w:p>
    <w:p w14:paraId="5A27E7A7" w14:textId="77777777" w:rsidR="0019221E" w:rsidRPr="0019221E" w:rsidRDefault="0019221E" w:rsidP="0019221E">
      <w:pPr>
        <w:ind w:right="-5" w:firstLine="709"/>
        <w:jc w:val="both"/>
        <w:rPr>
          <w:sz w:val="24"/>
          <w:szCs w:val="24"/>
          <w:lang w:val="uk-UA"/>
        </w:rPr>
      </w:pPr>
      <w:r w:rsidRPr="0019221E">
        <w:rPr>
          <w:sz w:val="24"/>
          <w:szCs w:val="24"/>
          <w:lang w:val="uk-UA"/>
        </w:rPr>
        <w:t xml:space="preserve">- З 2006 року по цей час до нього звертаються, як фізичні так і юридичні особи для захисту своїх прав та законних інтересів, в </w:t>
      </w:r>
      <w:proofErr w:type="spellStart"/>
      <w:r w:rsidRPr="0019221E">
        <w:rPr>
          <w:sz w:val="24"/>
          <w:szCs w:val="24"/>
          <w:lang w:val="uk-UA"/>
        </w:rPr>
        <w:t>т.ч</w:t>
      </w:r>
      <w:proofErr w:type="spellEnd"/>
      <w:r w:rsidRPr="0019221E">
        <w:rPr>
          <w:sz w:val="24"/>
          <w:szCs w:val="24"/>
          <w:lang w:val="uk-UA"/>
        </w:rPr>
        <w:t>. і в суді, та, оскільки, він ніяким чином не рекламує свою діяльність, звертаються до нього «старі» клієнти, або «нові» клієнти за рекомендацією тих, хто вже користувався його послугами, як адвоката.</w:t>
      </w:r>
    </w:p>
    <w:p w14:paraId="47EEC5BD" w14:textId="77777777" w:rsidR="0019221E" w:rsidRPr="0019221E" w:rsidRDefault="0019221E" w:rsidP="0019221E">
      <w:pPr>
        <w:ind w:right="-5" w:firstLine="709"/>
        <w:jc w:val="both"/>
        <w:rPr>
          <w:sz w:val="24"/>
          <w:szCs w:val="24"/>
          <w:lang w:val="uk-UA"/>
        </w:rPr>
      </w:pPr>
      <w:r w:rsidRPr="0019221E">
        <w:rPr>
          <w:sz w:val="24"/>
          <w:szCs w:val="24"/>
          <w:lang w:val="uk-UA"/>
        </w:rPr>
        <w:t>Тобто доказом постійного підвищення його професійного рівня є його репутація адвоката;</w:t>
      </w:r>
    </w:p>
    <w:p w14:paraId="2E24B5DC" w14:textId="77777777" w:rsidR="0019221E" w:rsidRPr="0019221E" w:rsidRDefault="0019221E" w:rsidP="0019221E">
      <w:pPr>
        <w:ind w:right="-5" w:firstLine="709"/>
        <w:jc w:val="both"/>
        <w:rPr>
          <w:sz w:val="24"/>
          <w:szCs w:val="24"/>
          <w:lang w:val="uk-UA"/>
        </w:rPr>
      </w:pPr>
      <w:r w:rsidRPr="0019221E">
        <w:rPr>
          <w:sz w:val="24"/>
          <w:szCs w:val="24"/>
          <w:lang w:val="uk-UA"/>
        </w:rPr>
        <w:t xml:space="preserve">- з 2006 року його жодного разу не притягали до дисциплінарної відповідальності, в </w:t>
      </w:r>
      <w:proofErr w:type="spellStart"/>
      <w:r w:rsidRPr="0019221E">
        <w:rPr>
          <w:sz w:val="24"/>
          <w:szCs w:val="24"/>
          <w:lang w:val="uk-UA"/>
        </w:rPr>
        <w:t>т.ч</w:t>
      </w:r>
      <w:proofErr w:type="spellEnd"/>
      <w:r w:rsidRPr="0019221E">
        <w:rPr>
          <w:sz w:val="24"/>
          <w:szCs w:val="24"/>
          <w:lang w:val="uk-UA"/>
        </w:rPr>
        <w:t>. з підстав невиконання або неналежного виконання своїх професійних обов’язків;</w:t>
      </w:r>
    </w:p>
    <w:p w14:paraId="5161765D" w14:textId="77777777" w:rsidR="0019221E" w:rsidRPr="0019221E" w:rsidRDefault="0019221E" w:rsidP="0019221E">
      <w:pPr>
        <w:ind w:right="-5" w:firstLine="709"/>
        <w:jc w:val="both"/>
        <w:rPr>
          <w:sz w:val="24"/>
          <w:szCs w:val="24"/>
          <w:lang w:val="uk-UA"/>
        </w:rPr>
      </w:pPr>
      <w:r w:rsidRPr="0019221E">
        <w:rPr>
          <w:sz w:val="24"/>
          <w:szCs w:val="24"/>
          <w:lang w:val="uk-UA"/>
        </w:rPr>
        <w:t>- з 2013 року по 2019 рік він приймав участь у заходах з підвищення кваліфікації, які проводила Рада адвокатів Полтавської області, збираючи адвокатів на семінари та лекції.</w:t>
      </w:r>
    </w:p>
    <w:p w14:paraId="2306A587" w14:textId="77777777" w:rsidR="0019221E" w:rsidRPr="0019221E" w:rsidRDefault="0019221E" w:rsidP="0019221E">
      <w:pPr>
        <w:ind w:right="-5" w:firstLine="709"/>
        <w:jc w:val="both"/>
        <w:rPr>
          <w:sz w:val="24"/>
          <w:szCs w:val="24"/>
          <w:lang w:val="uk-UA"/>
        </w:rPr>
      </w:pPr>
      <w:r w:rsidRPr="0019221E">
        <w:rPr>
          <w:sz w:val="24"/>
          <w:szCs w:val="24"/>
          <w:lang w:val="uk-UA"/>
        </w:rPr>
        <w:t xml:space="preserve">Враховуючи вимоги </w:t>
      </w:r>
      <w:proofErr w:type="spellStart"/>
      <w:r w:rsidRPr="0019221E">
        <w:rPr>
          <w:sz w:val="24"/>
          <w:szCs w:val="24"/>
          <w:lang w:val="uk-UA"/>
        </w:rPr>
        <w:t>абз</w:t>
      </w:r>
      <w:proofErr w:type="spellEnd"/>
      <w:r w:rsidRPr="0019221E">
        <w:rPr>
          <w:sz w:val="24"/>
          <w:szCs w:val="24"/>
          <w:lang w:val="uk-UA"/>
        </w:rPr>
        <w:t>. 1 ст. 65 ПАЕ, а також те, що рішення Ради адвокатів України № 63 від 03.07.2021 року та затверджений ним Порядок підвищення кваліфікації адвокатів України визначають порядок організації та діяльності адвокатури, покладають на адвокатів обов’язки та визначають склад дисциплінарного проступку, у випадку їх невиконання, - Порядок має прийматися виключно в спосіб, передбачений Профільним Законом.</w:t>
      </w:r>
    </w:p>
    <w:p w14:paraId="5108FA6B" w14:textId="77777777" w:rsidR="0019221E" w:rsidRPr="0019221E" w:rsidRDefault="0019221E" w:rsidP="0019221E">
      <w:pPr>
        <w:ind w:right="-5" w:firstLine="709"/>
        <w:jc w:val="both"/>
        <w:rPr>
          <w:sz w:val="24"/>
          <w:szCs w:val="24"/>
          <w:lang w:val="uk-UA"/>
        </w:rPr>
      </w:pPr>
      <w:r w:rsidRPr="0019221E">
        <w:rPr>
          <w:sz w:val="24"/>
          <w:szCs w:val="24"/>
          <w:lang w:val="uk-UA"/>
        </w:rPr>
        <w:t xml:space="preserve">Однак, приймаючи рішення № 63 від 03.07.2021 року та затвердивши Порядок, Рада </w:t>
      </w:r>
      <w:r w:rsidRPr="0019221E">
        <w:rPr>
          <w:sz w:val="24"/>
          <w:szCs w:val="24"/>
          <w:lang w:val="uk-UA"/>
        </w:rPr>
        <w:lastRenderedPageBreak/>
        <w:t>адвокатів України вийшла за межі визначеної законом її компетенції та, крім того, визначила Порядок, не передбачений Профільним Законом, незаконно поклавши на адвокатів додаткові, не визначені Профільним Законом, обов’язки перед Вищою школою адвокатури Національної асоціації адвокатів України. Рішення Ради адвокатів України, прийняті поза межами її компетенції, визначеної Профільним Законом, ніхто з адвокатів не може бути примушений виконувати (ч.1 ст. 19 Конституції України, абз.1 ст.65 ПАЕ).</w:t>
      </w:r>
    </w:p>
    <w:p w14:paraId="607BB48F" w14:textId="77777777" w:rsidR="0019221E" w:rsidRPr="0019221E" w:rsidRDefault="0019221E" w:rsidP="0019221E">
      <w:pPr>
        <w:ind w:right="-5" w:firstLine="709"/>
        <w:jc w:val="both"/>
        <w:rPr>
          <w:sz w:val="24"/>
          <w:szCs w:val="24"/>
          <w:lang w:val="uk-UA"/>
        </w:rPr>
      </w:pPr>
      <w:r w:rsidRPr="0019221E">
        <w:rPr>
          <w:sz w:val="24"/>
          <w:szCs w:val="24"/>
          <w:lang w:val="uk-UA"/>
        </w:rPr>
        <w:t>Профільний Закон визнає незалежність адвоката та законність діяльності адвокатського самоврядування основними принципами функціонування адвокатури в Україні. Відповідно, саме на адвоката як незалежну особу Профільний Закон покладає обов’язок самостійно дбати про свій професійний рівень, слідкувати за змінами законодавства, бути компетентним у відносинах з клієнтом і судом тощо.</w:t>
      </w:r>
    </w:p>
    <w:p w14:paraId="04CABC0D" w14:textId="77777777" w:rsidR="0019221E" w:rsidRPr="0019221E" w:rsidRDefault="0019221E" w:rsidP="0019221E">
      <w:pPr>
        <w:ind w:right="-5" w:firstLine="709"/>
        <w:jc w:val="both"/>
        <w:rPr>
          <w:sz w:val="24"/>
          <w:szCs w:val="24"/>
          <w:lang w:val="uk-UA"/>
        </w:rPr>
      </w:pPr>
      <w:r w:rsidRPr="0019221E">
        <w:rPr>
          <w:sz w:val="24"/>
          <w:szCs w:val="24"/>
          <w:lang w:val="uk-UA"/>
        </w:rPr>
        <w:t>У зв’язку з чим він вважає, що не зобов’язаний виконувати Порядок, керуючись, ст.8 Конституції, відповідно до якої в Україні визнається і діє принцип верховенства права. Конституція України має найвищу юридичну силу. Норми Конституції України є нормами прямої дії, а також керуючись ч.1 ст. 19 Конституції України, відповідно до якої ніхто не може бути примушений робити те, що не передбачено законодавством.</w:t>
      </w:r>
    </w:p>
    <w:bookmarkEnd w:id="10"/>
    <w:bookmarkEnd w:id="11"/>
    <w:bookmarkEnd w:id="12"/>
    <w:p w14:paraId="709CF9FD" w14:textId="77777777" w:rsidR="0019221E" w:rsidRPr="0019221E" w:rsidRDefault="0019221E" w:rsidP="0019221E">
      <w:pPr>
        <w:ind w:right="-1" w:firstLine="709"/>
        <w:jc w:val="both"/>
        <w:rPr>
          <w:sz w:val="24"/>
          <w:szCs w:val="24"/>
          <w:lang w:val="uk-UA"/>
        </w:rPr>
      </w:pPr>
      <w:r w:rsidRPr="0019221E">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512F52C0" w14:textId="77777777" w:rsidR="0019221E" w:rsidRPr="0019221E" w:rsidRDefault="0019221E" w:rsidP="0019221E">
      <w:pPr>
        <w:ind w:right="-1" w:firstLine="709"/>
        <w:jc w:val="both"/>
        <w:rPr>
          <w:sz w:val="24"/>
          <w:szCs w:val="24"/>
          <w:lang w:val="uk-UA" w:eastAsia="en-US"/>
        </w:rPr>
      </w:pPr>
      <w:r w:rsidRPr="0019221E">
        <w:rPr>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1F8662B3" w14:textId="77777777" w:rsidR="0019221E" w:rsidRPr="0019221E" w:rsidRDefault="0019221E" w:rsidP="0019221E">
      <w:pPr>
        <w:ind w:right="-1" w:firstLine="709"/>
        <w:jc w:val="both"/>
        <w:rPr>
          <w:sz w:val="24"/>
          <w:szCs w:val="24"/>
          <w:lang w:val="uk-UA"/>
        </w:rPr>
      </w:pPr>
      <w:r w:rsidRPr="0019221E">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0185236E" w14:textId="77777777" w:rsidR="0019221E" w:rsidRPr="0019221E" w:rsidRDefault="0019221E" w:rsidP="0019221E">
      <w:pPr>
        <w:ind w:right="-1" w:firstLine="709"/>
        <w:jc w:val="both"/>
        <w:rPr>
          <w:sz w:val="24"/>
          <w:szCs w:val="24"/>
          <w:lang w:val="uk-UA"/>
        </w:rPr>
      </w:pPr>
      <w:r w:rsidRPr="0019221E">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 </w:t>
      </w:r>
    </w:p>
    <w:p w14:paraId="6BACE17D" w14:textId="77777777" w:rsidR="0019221E" w:rsidRPr="0019221E" w:rsidRDefault="0019221E" w:rsidP="0019221E">
      <w:pPr>
        <w:ind w:right="-1" w:firstLine="709"/>
        <w:jc w:val="both"/>
        <w:rPr>
          <w:sz w:val="24"/>
          <w:szCs w:val="24"/>
          <w:lang w:val="uk-UA"/>
        </w:rPr>
      </w:pPr>
      <w:r w:rsidRPr="0019221E">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625370E5" w14:textId="77777777" w:rsidR="0019221E" w:rsidRPr="0019221E" w:rsidRDefault="0019221E" w:rsidP="0019221E">
      <w:pPr>
        <w:shd w:val="clear" w:color="auto" w:fill="FFFFFF"/>
        <w:tabs>
          <w:tab w:val="left" w:pos="720"/>
        </w:tabs>
        <w:ind w:right="-1" w:firstLine="709"/>
        <w:jc w:val="both"/>
        <w:rPr>
          <w:sz w:val="24"/>
          <w:szCs w:val="24"/>
          <w:lang w:val="uk-UA"/>
        </w:rPr>
      </w:pPr>
      <w:r w:rsidRPr="0019221E">
        <w:rPr>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361EE991" w14:textId="77777777" w:rsidR="0019221E" w:rsidRPr="0019221E" w:rsidRDefault="0019221E" w:rsidP="0019221E">
      <w:pPr>
        <w:ind w:right="-1" w:firstLine="709"/>
        <w:jc w:val="both"/>
        <w:rPr>
          <w:sz w:val="24"/>
          <w:szCs w:val="24"/>
          <w:lang w:val="uk-UA"/>
        </w:rPr>
      </w:pPr>
      <w:r w:rsidRPr="0019221E">
        <w:rPr>
          <w:sz w:val="24"/>
          <w:szCs w:val="24"/>
          <w:lang w:val="uk-UA"/>
        </w:rPr>
        <w:t>За приписами ст. 7 ПАЕ у своїй професійній діяльності повинен дотримуватися чинного законодавства.</w:t>
      </w:r>
    </w:p>
    <w:p w14:paraId="5AF33A7D" w14:textId="77777777" w:rsidR="0019221E" w:rsidRPr="0019221E" w:rsidRDefault="0019221E" w:rsidP="0019221E">
      <w:pPr>
        <w:ind w:right="-1" w:firstLine="709"/>
        <w:jc w:val="both"/>
        <w:rPr>
          <w:sz w:val="24"/>
          <w:szCs w:val="24"/>
          <w:lang w:val="uk-UA"/>
        </w:rPr>
      </w:pPr>
      <w:r w:rsidRPr="0019221E">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017ACF2" w14:textId="77777777" w:rsidR="0019221E" w:rsidRPr="0019221E" w:rsidRDefault="0019221E" w:rsidP="0019221E">
      <w:pPr>
        <w:tabs>
          <w:tab w:val="left" w:pos="720"/>
        </w:tabs>
        <w:ind w:right="-1" w:firstLine="709"/>
        <w:jc w:val="both"/>
        <w:rPr>
          <w:sz w:val="24"/>
          <w:szCs w:val="24"/>
          <w:lang w:val="uk-UA"/>
        </w:rPr>
      </w:pPr>
      <w:r w:rsidRPr="0019221E">
        <w:rPr>
          <w:sz w:val="24"/>
          <w:szCs w:val="24"/>
          <w:lang w:val="uk-UA"/>
        </w:rPr>
        <w:t xml:space="preserve">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w:t>
      </w:r>
      <w:r w:rsidRPr="0019221E">
        <w:rPr>
          <w:sz w:val="24"/>
          <w:szCs w:val="24"/>
          <w:lang w:val="uk-UA"/>
        </w:rPr>
        <w:lastRenderedPageBreak/>
        <w:t>адвокатську діяльність.</w:t>
      </w:r>
    </w:p>
    <w:p w14:paraId="67528A17" w14:textId="77777777" w:rsidR="0019221E" w:rsidRPr="0019221E" w:rsidRDefault="0019221E" w:rsidP="0019221E">
      <w:pPr>
        <w:tabs>
          <w:tab w:val="left" w:pos="720"/>
        </w:tabs>
        <w:ind w:right="-1" w:firstLine="709"/>
        <w:jc w:val="both"/>
        <w:rPr>
          <w:sz w:val="24"/>
          <w:szCs w:val="24"/>
          <w:lang w:val="uk-UA"/>
        </w:rPr>
      </w:pPr>
      <w:r w:rsidRPr="0019221E">
        <w:rPr>
          <w:sz w:val="24"/>
          <w:szCs w:val="24"/>
          <w:lang w:val="uk-UA"/>
        </w:rPr>
        <w:t xml:space="preserve">У відповідності до </w:t>
      </w:r>
      <w:proofErr w:type="spellStart"/>
      <w:r w:rsidRPr="0019221E">
        <w:rPr>
          <w:sz w:val="24"/>
          <w:szCs w:val="24"/>
          <w:lang w:val="uk-UA"/>
        </w:rPr>
        <w:t>абз</w:t>
      </w:r>
      <w:proofErr w:type="spellEnd"/>
      <w:r w:rsidRPr="0019221E">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64888DD0" w14:textId="77777777" w:rsidR="0019221E" w:rsidRPr="0019221E" w:rsidRDefault="0019221E" w:rsidP="0019221E">
      <w:pPr>
        <w:ind w:right="-1" w:firstLine="709"/>
        <w:jc w:val="both"/>
        <w:rPr>
          <w:sz w:val="24"/>
          <w:szCs w:val="24"/>
          <w:lang w:val="uk-UA"/>
        </w:rPr>
      </w:pPr>
      <w:r w:rsidRPr="0019221E">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5B54F42" w14:textId="77777777" w:rsidR="0019221E" w:rsidRPr="0019221E" w:rsidRDefault="0019221E" w:rsidP="0019221E">
      <w:pPr>
        <w:ind w:right="-1" w:firstLine="709"/>
        <w:jc w:val="both"/>
        <w:rPr>
          <w:sz w:val="24"/>
          <w:szCs w:val="24"/>
          <w:lang w:val="uk-UA"/>
        </w:rPr>
      </w:pPr>
      <w:r w:rsidRPr="0019221E">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7AE89FD" w14:textId="77777777" w:rsidR="0019221E" w:rsidRPr="0019221E" w:rsidRDefault="0019221E" w:rsidP="0019221E">
      <w:pPr>
        <w:ind w:firstLine="709"/>
        <w:jc w:val="both"/>
        <w:rPr>
          <w:sz w:val="24"/>
          <w:szCs w:val="24"/>
          <w:lang w:val="uk-UA"/>
        </w:rPr>
      </w:pPr>
      <w:r w:rsidRPr="0019221E">
        <w:rPr>
          <w:sz w:val="24"/>
          <w:szCs w:val="24"/>
          <w:lang w:val="uk-UA"/>
        </w:rPr>
        <w:t xml:space="preserve">Надаючи оцінку діям адвоката Васильєва Олександра Геннадійовича та відомостям, які містяться в матеріалах дисциплінарної справи, КДКА Полтавської області у складі дисциплінарної палати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7DF0A824" w14:textId="77777777" w:rsidR="0019221E" w:rsidRPr="0019221E" w:rsidRDefault="0019221E" w:rsidP="0019221E">
      <w:pPr>
        <w:shd w:val="clear" w:color="auto" w:fill="FFFFFF"/>
        <w:tabs>
          <w:tab w:val="left" w:pos="720"/>
        </w:tabs>
        <w:ind w:firstLine="709"/>
        <w:jc w:val="both"/>
        <w:rPr>
          <w:sz w:val="24"/>
          <w:szCs w:val="24"/>
          <w:shd w:val="clear" w:color="auto" w:fill="FFFFFF"/>
          <w:lang w:val="uk-UA"/>
        </w:rPr>
      </w:pPr>
      <w:r w:rsidRPr="0019221E">
        <w:rPr>
          <w:sz w:val="24"/>
          <w:szCs w:val="24"/>
          <w:shd w:val="clear" w:color="auto" w:fill="FFFFFF"/>
          <w:lang w:val="uk-UA"/>
        </w:rPr>
        <w:t>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в спосіб, передбачений</w:t>
      </w:r>
      <w:r w:rsidRPr="0019221E">
        <w:rPr>
          <w:sz w:val="24"/>
          <w:szCs w:val="24"/>
          <w:shd w:val="clear" w:color="auto" w:fill="FFFFFF"/>
        </w:rPr>
        <w:t> </w:t>
      </w:r>
      <w:r w:rsidRPr="0019221E">
        <w:rPr>
          <w:sz w:val="24"/>
          <w:szCs w:val="24"/>
          <w:shd w:val="clear" w:color="auto" w:fill="FFFFFF"/>
          <w:lang w:val="uk-UA"/>
        </w:rPr>
        <w:t>Законом України</w:t>
      </w:r>
      <w:r w:rsidRPr="0019221E">
        <w:rPr>
          <w:sz w:val="24"/>
          <w:szCs w:val="24"/>
          <w:shd w:val="clear" w:color="auto" w:fill="FFFFFF"/>
        </w:rPr>
        <w:t> </w:t>
      </w:r>
      <w:r w:rsidRPr="0019221E">
        <w:rPr>
          <w:sz w:val="24"/>
          <w:szCs w:val="24"/>
          <w:shd w:val="clear" w:color="auto" w:fill="FFFFFF"/>
          <w:lang w:val="uk-UA"/>
        </w:rPr>
        <w:t>«Про адвокатуру та адвокатську діяльність».</w:t>
      </w:r>
    </w:p>
    <w:p w14:paraId="146F6963" w14:textId="77777777" w:rsidR="0019221E" w:rsidRPr="0019221E" w:rsidRDefault="0019221E" w:rsidP="0019221E">
      <w:pPr>
        <w:shd w:val="clear" w:color="auto" w:fill="FFFFFF"/>
        <w:tabs>
          <w:tab w:val="left" w:pos="720"/>
        </w:tabs>
        <w:ind w:firstLine="709"/>
        <w:jc w:val="both"/>
        <w:rPr>
          <w:sz w:val="24"/>
          <w:szCs w:val="24"/>
          <w:shd w:val="clear" w:color="auto" w:fill="FFFFFF"/>
          <w:lang w:val="uk-UA"/>
        </w:rPr>
      </w:pPr>
      <w:r w:rsidRPr="0019221E">
        <w:rPr>
          <w:sz w:val="24"/>
          <w:szCs w:val="24"/>
          <w:shd w:val="clear" w:color="auto" w:fill="FFFFFF"/>
          <w:lang w:val="uk-UA"/>
        </w:rPr>
        <w:t xml:space="preserve">З офіційного </w:t>
      </w:r>
      <w:proofErr w:type="spellStart"/>
      <w:r w:rsidRPr="0019221E">
        <w:rPr>
          <w:sz w:val="24"/>
          <w:szCs w:val="24"/>
          <w:shd w:val="clear" w:color="auto" w:fill="FFFFFF"/>
          <w:lang w:val="uk-UA"/>
        </w:rPr>
        <w:t>вебсайту</w:t>
      </w:r>
      <w:proofErr w:type="spellEnd"/>
      <w:r w:rsidRPr="0019221E">
        <w:rPr>
          <w:sz w:val="24"/>
          <w:szCs w:val="24"/>
          <w:shd w:val="clear" w:color="auto" w:fill="FFFFFF"/>
          <w:lang w:val="uk-UA"/>
        </w:rPr>
        <w:t xml:space="preserve"> ВША НААУ вбачається, що адвокат Васильєв О.Г.  не здійснював підвищення професійного рівня за 2025 рік. Зазначене підтверджується відомостями з ЄРАУ.</w:t>
      </w:r>
    </w:p>
    <w:p w14:paraId="112ABBA2" w14:textId="77777777" w:rsidR="0019221E" w:rsidRPr="0019221E" w:rsidRDefault="0019221E" w:rsidP="0019221E">
      <w:pPr>
        <w:shd w:val="clear" w:color="auto" w:fill="FFFFFF"/>
        <w:tabs>
          <w:tab w:val="left" w:pos="720"/>
        </w:tabs>
        <w:ind w:firstLine="709"/>
        <w:jc w:val="both"/>
        <w:rPr>
          <w:sz w:val="24"/>
          <w:szCs w:val="24"/>
          <w:shd w:val="clear" w:color="auto" w:fill="FFFFFF"/>
          <w:lang w:val="uk-UA"/>
        </w:rPr>
      </w:pPr>
      <w:r w:rsidRPr="0019221E">
        <w:rPr>
          <w:sz w:val="24"/>
          <w:szCs w:val="24"/>
          <w:shd w:val="clear" w:color="auto" w:fill="FFFFFF"/>
          <w:lang w:val="uk-UA"/>
        </w:rPr>
        <w:t>При цьому згідно з даними обліку ВША НААУ адвокат не виконав обов’язок щодо підвищення професійного рівня також за 2019-2024 роки, що на думку скаржника, є обтяжуючими обставинами.</w:t>
      </w:r>
    </w:p>
    <w:p w14:paraId="2F6CDFF6" w14:textId="77777777" w:rsidR="0019221E" w:rsidRPr="0019221E" w:rsidRDefault="0019221E" w:rsidP="0019221E">
      <w:pPr>
        <w:tabs>
          <w:tab w:val="left" w:pos="720"/>
        </w:tabs>
        <w:ind w:right="72" w:firstLine="709"/>
        <w:jc w:val="both"/>
        <w:rPr>
          <w:sz w:val="24"/>
          <w:szCs w:val="24"/>
          <w:lang w:val="uk-UA"/>
        </w:rPr>
      </w:pPr>
      <w:r w:rsidRPr="0019221E">
        <w:rPr>
          <w:sz w:val="24"/>
          <w:szCs w:val="24"/>
          <w:lang w:val="uk-UA"/>
        </w:rPr>
        <w:t>Отже, наведене вказує на те, що адвокат Васильєв О.Г. не здійснював підвищення професійного рівня, про що свідчить відсутність відомостей у Центрі акредитації ВША НААУ (</w:t>
      </w:r>
      <w:hyperlink r:id="rId6" w:history="1">
        <w:r w:rsidRPr="0019221E">
          <w:rPr>
            <w:rStyle w:val="ad"/>
            <w:color w:val="auto"/>
            <w:sz w:val="24"/>
            <w:szCs w:val="24"/>
            <w:lang w:val="uk-UA"/>
          </w:rPr>
          <w:t>https://www.hsa.org.ua/lawyer/12824</w:t>
        </w:r>
      </w:hyperlink>
      <w:r w:rsidRPr="0019221E">
        <w:rPr>
          <w:sz w:val="24"/>
          <w:szCs w:val="24"/>
          <w:lang w:val="uk-UA"/>
        </w:rPr>
        <w:t xml:space="preserve">). </w:t>
      </w:r>
    </w:p>
    <w:p w14:paraId="7ED8BD5A" w14:textId="77777777" w:rsidR="0019221E" w:rsidRPr="0019221E" w:rsidRDefault="0019221E" w:rsidP="0019221E">
      <w:pPr>
        <w:ind w:firstLine="709"/>
        <w:jc w:val="both"/>
        <w:rPr>
          <w:sz w:val="24"/>
          <w:szCs w:val="24"/>
          <w:lang w:val="uk-UA"/>
        </w:rPr>
      </w:pPr>
      <w:r w:rsidRPr="0019221E">
        <w:rPr>
          <w:sz w:val="24"/>
          <w:szCs w:val="24"/>
          <w:lang w:val="uk-UA"/>
        </w:rPr>
        <w:t xml:space="preserve">При ухваленні рішення КДКА Полтавської області враховує постанову Верховного суду від 25 вересня 2025 року у справі № 420/32072/23, у якій колегія суддів дійшла висновку, що оскільки звітним періодом з виконання адвокатами </w:t>
      </w:r>
      <w:proofErr w:type="spellStart"/>
      <w:r w:rsidRPr="0019221E">
        <w:rPr>
          <w:sz w:val="24"/>
          <w:szCs w:val="24"/>
          <w:lang w:val="uk-UA"/>
        </w:rPr>
        <w:t>обовʼязку</w:t>
      </w:r>
      <w:proofErr w:type="spellEnd"/>
      <w:r w:rsidRPr="0019221E">
        <w:rPr>
          <w:sz w:val="24"/>
          <w:szCs w:val="24"/>
          <w:lang w:val="uk-UA"/>
        </w:rPr>
        <w:t xml:space="preserve"> щодо підвищення кваліфікації є календарний рік, з 01 січня до 31 грудня кожного року, й у кожному разі відсутності в адвоката за такий період необхідної кількості балів Вища школа адвокатури НААУ </w:t>
      </w:r>
      <w:proofErr w:type="spellStart"/>
      <w:r w:rsidRPr="0019221E">
        <w:rPr>
          <w:sz w:val="24"/>
          <w:szCs w:val="24"/>
          <w:lang w:val="uk-UA"/>
        </w:rPr>
        <w:t>зобовʼязана</w:t>
      </w:r>
      <w:proofErr w:type="spellEnd"/>
      <w:r w:rsidRPr="0019221E">
        <w:rPr>
          <w:sz w:val="24"/>
          <w:szCs w:val="24"/>
          <w:lang w:val="uk-UA"/>
        </w:rPr>
        <w:t xml:space="preserve"> інформувати, зокрема, відповідну КДКА регіону про порушення адвокатом Порядку № 63, то, якщо ця інформація може мати наслідком притягнення адвоката до дисциплінарної відповідальності, встановлений ч. 2 ст. 35 Закону № 5076-VI </w:t>
      </w:r>
      <w:proofErr w:type="spellStart"/>
      <w:r w:rsidRPr="0019221E">
        <w:rPr>
          <w:sz w:val="24"/>
          <w:szCs w:val="24"/>
          <w:lang w:val="uk-UA"/>
        </w:rPr>
        <w:t>присічний</w:t>
      </w:r>
      <w:proofErr w:type="spellEnd"/>
      <w:r w:rsidRPr="0019221E">
        <w:rPr>
          <w:sz w:val="24"/>
          <w:szCs w:val="24"/>
          <w:lang w:val="uk-UA"/>
        </w:rPr>
        <w:t xml:space="preserve"> строк для притягнення адвоката до дисциплінарної відповідальності – протягом року з дня вчинення дисциплінарного проступку, має застосовуватися щодо кожного з таких випадків. </w:t>
      </w:r>
    </w:p>
    <w:p w14:paraId="5BE50F7E" w14:textId="77777777" w:rsidR="0019221E" w:rsidRPr="0019221E" w:rsidRDefault="0019221E" w:rsidP="0019221E">
      <w:pPr>
        <w:ind w:firstLine="709"/>
        <w:jc w:val="both"/>
        <w:rPr>
          <w:sz w:val="24"/>
          <w:szCs w:val="24"/>
          <w:lang w:val="uk-UA"/>
        </w:rPr>
      </w:pPr>
      <w:r w:rsidRPr="0019221E">
        <w:rPr>
          <w:sz w:val="24"/>
          <w:szCs w:val="24"/>
          <w:lang w:val="uk-UA"/>
        </w:rPr>
        <w:t xml:space="preserve">Строк притягнення адвоката Васильєва О.Г. до дисциплінарної відповідності за не виконання вимог підвищення професійного рівня у Центрі акредитації ВША НААУ у період з 2019 по 2024 роки минув, у відповідності до ч. 2 ст. 35 Закону України «Про адвокатуру та адвокатську діяльність».   </w:t>
      </w:r>
    </w:p>
    <w:p w14:paraId="7D9040E4" w14:textId="27B5F6BF" w:rsidR="0019221E" w:rsidRPr="0019221E" w:rsidRDefault="0019221E" w:rsidP="0019221E">
      <w:pPr>
        <w:ind w:firstLine="709"/>
        <w:jc w:val="both"/>
        <w:rPr>
          <w:sz w:val="24"/>
          <w:szCs w:val="24"/>
          <w:lang w:val="uk-UA"/>
        </w:rPr>
      </w:pPr>
      <w:r w:rsidRPr="0019221E">
        <w:rPr>
          <w:sz w:val="24"/>
          <w:szCs w:val="24"/>
          <w:lang w:val="uk-UA"/>
        </w:rPr>
        <w:t xml:space="preserve">КДКА Полтавської області у складі дисциплінарної палати дійшла до висновку, що невиконання адвокатом  Васильєвим Олександром Геннадійовичем обов’язку щодо підвищення професійного рівня за 2025 рік свідчить про наявність у його діях дисциплінарного проступку    передбаченого п. п. 3, 5, 6  ч. 2 ст. 34 Закону України «Про </w:t>
      </w:r>
      <w:r w:rsidRPr="0019221E">
        <w:rPr>
          <w:sz w:val="24"/>
          <w:szCs w:val="24"/>
          <w:lang w:val="uk-UA"/>
        </w:rPr>
        <w:lastRenderedPageBreak/>
        <w:t xml:space="preserve">адвокатуру та адвокатську діяльність», зокрема </w:t>
      </w:r>
      <w:r w:rsidRPr="0019221E">
        <w:rPr>
          <w:sz w:val="24"/>
          <w:szCs w:val="24"/>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22166F27" w14:textId="77777777" w:rsidR="0019221E" w:rsidRPr="0019221E" w:rsidRDefault="0019221E" w:rsidP="0019221E">
      <w:pPr>
        <w:ind w:firstLine="709"/>
        <w:jc w:val="both"/>
        <w:rPr>
          <w:sz w:val="24"/>
          <w:szCs w:val="24"/>
          <w:lang w:val="uk-UA"/>
        </w:rPr>
      </w:pPr>
      <w:r w:rsidRPr="0019221E">
        <w:rPr>
          <w:sz w:val="24"/>
          <w:szCs w:val="24"/>
          <w:lang w:val="uk-UA"/>
        </w:rPr>
        <w:t xml:space="preserve">При обранні виду дисциплінарного стягнення, з урахуванням особи адвоката, який раніше  до дисциплінарної відповідальності не притягувався, КДКА Полтавської області у складі дисциплінарної палати дійшла до висновку про застосування до адвоката Васильєва Олександра Геннадійовича дисциплінарного стягнення у вигляді попередження. </w:t>
      </w:r>
    </w:p>
    <w:p w14:paraId="51B2FC9D" w14:textId="77777777" w:rsidR="0019221E" w:rsidRPr="0019221E" w:rsidRDefault="0019221E" w:rsidP="0019221E">
      <w:pPr>
        <w:ind w:right="-1" w:firstLine="709"/>
        <w:jc w:val="both"/>
        <w:rPr>
          <w:sz w:val="24"/>
          <w:szCs w:val="24"/>
          <w:lang w:val="uk-UA"/>
        </w:rPr>
      </w:pPr>
      <w:r w:rsidRPr="0019221E">
        <w:rPr>
          <w:sz w:val="24"/>
          <w:szCs w:val="24"/>
          <w:lang w:val="uk-UA"/>
        </w:rPr>
        <w:t>На підставі викладеного, керуючись  ст. 33, п. п. 3, 5, 6 ч. 2 ст. 34, п. 1 ч. 1 ст. 35, ст. 41, п. 4 ч. 5 ст. 50 Закону України «Про адвокатуру та адвокатську діяльність», КДКА Полтавської області, -</w:t>
      </w:r>
    </w:p>
    <w:p w14:paraId="5A91FDE2" w14:textId="77777777" w:rsidR="0019221E" w:rsidRPr="0019221E" w:rsidRDefault="0019221E" w:rsidP="0019221E">
      <w:pPr>
        <w:ind w:right="-1" w:firstLine="709"/>
        <w:jc w:val="center"/>
        <w:rPr>
          <w:b/>
          <w:sz w:val="24"/>
          <w:szCs w:val="24"/>
          <w:lang w:val="uk-UA"/>
        </w:rPr>
      </w:pPr>
      <w:r w:rsidRPr="0019221E">
        <w:rPr>
          <w:b/>
          <w:sz w:val="24"/>
          <w:szCs w:val="24"/>
          <w:lang w:val="uk-UA"/>
        </w:rPr>
        <w:t>В И Р І Ш И Л А :</w:t>
      </w:r>
    </w:p>
    <w:p w14:paraId="2DC5A1B1" w14:textId="77777777" w:rsidR="0019221E" w:rsidRPr="0019221E" w:rsidRDefault="0019221E" w:rsidP="0019221E">
      <w:pPr>
        <w:ind w:right="-1" w:firstLine="709"/>
        <w:jc w:val="center"/>
        <w:rPr>
          <w:b/>
          <w:sz w:val="24"/>
          <w:szCs w:val="24"/>
          <w:lang w:val="uk-UA"/>
        </w:rPr>
      </w:pPr>
    </w:p>
    <w:p w14:paraId="11D8CDEF" w14:textId="77777777" w:rsidR="0019221E" w:rsidRPr="0019221E" w:rsidRDefault="0019221E" w:rsidP="0019221E">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19221E">
        <w:rPr>
          <w:sz w:val="24"/>
          <w:szCs w:val="24"/>
          <w:lang w:val="uk-UA"/>
        </w:rPr>
        <w:t xml:space="preserve">Притягти адвоката Васильєва Олександра Геннадійовича (свідоцтво про право на заняття адвокатською діяльністю №500, видане </w:t>
      </w:r>
      <w:r w:rsidRPr="0019221E">
        <w:rPr>
          <w:sz w:val="24"/>
          <w:szCs w:val="24"/>
          <w:shd w:val="clear" w:color="auto" w:fill="FFFFFF"/>
          <w:lang w:val="uk-UA"/>
        </w:rPr>
        <w:t xml:space="preserve">Полтавською обласною КДКА 28.12.2006 </w:t>
      </w:r>
      <w:r w:rsidRPr="0019221E">
        <w:rPr>
          <w:sz w:val="24"/>
          <w:szCs w:val="24"/>
          <w:lang w:val="uk-UA"/>
        </w:rPr>
        <w:t xml:space="preserve">року) 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нього дисциплінарне стягнення у вигляді -  попередження. </w:t>
      </w:r>
    </w:p>
    <w:p w14:paraId="4560FA01" w14:textId="77777777" w:rsidR="0019221E" w:rsidRPr="0019221E" w:rsidRDefault="0019221E" w:rsidP="0019221E">
      <w:pPr>
        <w:widowControl/>
        <w:numPr>
          <w:ilvl w:val="0"/>
          <w:numId w:val="1"/>
        </w:numPr>
        <w:tabs>
          <w:tab w:val="clear" w:pos="1110"/>
          <w:tab w:val="num" w:pos="709"/>
        </w:tabs>
        <w:autoSpaceDE/>
        <w:autoSpaceDN/>
        <w:adjustRightInd/>
        <w:spacing w:after="200"/>
        <w:ind w:left="0" w:right="-1" w:firstLine="709"/>
        <w:jc w:val="both"/>
        <w:rPr>
          <w:spacing w:val="7"/>
          <w:sz w:val="24"/>
          <w:szCs w:val="24"/>
          <w:lang w:val="uk-UA"/>
        </w:rPr>
      </w:pPr>
      <w:r w:rsidRPr="0019221E">
        <w:rPr>
          <w:sz w:val="24"/>
          <w:szCs w:val="24"/>
          <w:lang w:val="uk-UA"/>
        </w:rPr>
        <w:t xml:space="preserve">Копію рішення надіслати адвокату Васильєву О.Г. </w:t>
      </w:r>
      <w:r w:rsidRPr="0019221E">
        <w:rPr>
          <w:spacing w:val="7"/>
          <w:sz w:val="24"/>
          <w:szCs w:val="24"/>
          <w:lang w:val="uk-UA"/>
        </w:rPr>
        <w:t>та ініціатору звернення на адресу, визначену у зверненні.</w:t>
      </w:r>
      <w:r w:rsidRPr="0019221E">
        <w:rPr>
          <w:noProof/>
          <w:sz w:val="24"/>
          <w:szCs w:val="24"/>
          <w:lang w:val="uk-UA"/>
        </w:rPr>
        <w:t xml:space="preserve"> </w:t>
      </w:r>
    </w:p>
    <w:p w14:paraId="3463CA56" w14:textId="77777777" w:rsidR="0019221E" w:rsidRPr="0019221E" w:rsidRDefault="0019221E" w:rsidP="0019221E">
      <w:pPr>
        <w:tabs>
          <w:tab w:val="num" w:pos="709"/>
        </w:tabs>
        <w:ind w:right="-1" w:firstLine="709"/>
        <w:jc w:val="both"/>
        <w:rPr>
          <w:sz w:val="24"/>
          <w:szCs w:val="24"/>
          <w:lang w:val="uk-UA"/>
        </w:rPr>
      </w:pPr>
      <w:r w:rsidRPr="0019221E">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3"/>
    <w:bookmarkEnd w:id="4"/>
    <w:p w14:paraId="73561424" w14:textId="77777777" w:rsidR="0019221E" w:rsidRPr="0019221E" w:rsidRDefault="0019221E" w:rsidP="0019221E">
      <w:pPr>
        <w:pStyle w:val="ae"/>
        <w:ind w:right="-1" w:firstLine="709"/>
        <w:jc w:val="both"/>
        <w:rPr>
          <w:lang w:val="uk-UA"/>
        </w:rPr>
      </w:pPr>
    </w:p>
    <w:p w14:paraId="484F8D2F" w14:textId="77777777" w:rsidR="0019221E" w:rsidRPr="0019221E" w:rsidRDefault="0019221E" w:rsidP="0019221E">
      <w:pPr>
        <w:pStyle w:val="ae"/>
        <w:ind w:right="-1" w:firstLine="709"/>
        <w:jc w:val="both"/>
        <w:rPr>
          <w:lang w:val="uk-UA"/>
        </w:rPr>
      </w:pPr>
    </w:p>
    <w:p w14:paraId="2EE81154" w14:textId="0AC7D4C2" w:rsidR="0019221E" w:rsidRPr="0019221E" w:rsidRDefault="0019221E" w:rsidP="0019221E">
      <w:pPr>
        <w:ind w:firstLine="709"/>
        <w:rPr>
          <w:b/>
          <w:bCs/>
          <w:sz w:val="24"/>
          <w:szCs w:val="24"/>
          <w:lang w:val="uk-UA"/>
        </w:rPr>
      </w:pPr>
      <w:r w:rsidRPr="0019221E">
        <w:rPr>
          <w:b/>
          <w:bCs/>
          <w:sz w:val="24"/>
          <w:szCs w:val="24"/>
          <w:lang w:val="uk-UA"/>
        </w:rPr>
        <w:t>В.о. Голови КДКА Полтавської області                                            Ігор ГОНЖАК</w:t>
      </w:r>
    </w:p>
    <w:p w14:paraId="17ED8169" w14:textId="77777777" w:rsidR="0019221E" w:rsidRPr="0019221E" w:rsidRDefault="0019221E" w:rsidP="0019221E">
      <w:pPr>
        <w:ind w:firstLine="709"/>
        <w:rPr>
          <w:b/>
          <w:bCs/>
          <w:sz w:val="24"/>
          <w:szCs w:val="24"/>
          <w:lang w:val="uk-UA"/>
        </w:rPr>
      </w:pPr>
    </w:p>
    <w:p w14:paraId="0D8A4DF9" w14:textId="77777777" w:rsidR="0019221E" w:rsidRPr="0019221E" w:rsidRDefault="0019221E" w:rsidP="0019221E">
      <w:pPr>
        <w:ind w:firstLine="709"/>
        <w:rPr>
          <w:b/>
          <w:bCs/>
          <w:sz w:val="24"/>
          <w:szCs w:val="24"/>
          <w:lang w:val="uk-UA"/>
        </w:rPr>
      </w:pPr>
    </w:p>
    <w:p w14:paraId="0DDDFF1C" w14:textId="77777777" w:rsidR="0019221E" w:rsidRPr="0019221E" w:rsidRDefault="0019221E" w:rsidP="0019221E">
      <w:pPr>
        <w:ind w:firstLine="709"/>
        <w:rPr>
          <w:b/>
          <w:bCs/>
          <w:sz w:val="24"/>
          <w:szCs w:val="24"/>
          <w:lang w:val="uk-UA"/>
        </w:rPr>
      </w:pPr>
      <w:r w:rsidRPr="0019221E">
        <w:rPr>
          <w:b/>
          <w:bCs/>
          <w:sz w:val="24"/>
          <w:szCs w:val="24"/>
          <w:lang w:val="uk-UA"/>
        </w:rPr>
        <w:t xml:space="preserve">Голова дисциплінарної палати </w:t>
      </w:r>
      <w:r w:rsidRPr="0019221E">
        <w:rPr>
          <w:b/>
          <w:bCs/>
          <w:sz w:val="24"/>
          <w:szCs w:val="24"/>
          <w:lang w:val="uk-UA"/>
        </w:rPr>
        <w:tab/>
        <w:t xml:space="preserve">                                                  Ігор ГОНЖАК</w:t>
      </w:r>
    </w:p>
    <w:p w14:paraId="18908AC0" w14:textId="77777777" w:rsidR="0019221E" w:rsidRPr="0019221E" w:rsidRDefault="0019221E" w:rsidP="0019221E">
      <w:pPr>
        <w:ind w:firstLine="709"/>
        <w:rPr>
          <w:b/>
          <w:bCs/>
          <w:sz w:val="24"/>
          <w:szCs w:val="24"/>
          <w:lang w:val="uk-UA"/>
        </w:rPr>
      </w:pPr>
    </w:p>
    <w:p w14:paraId="7C27965A" w14:textId="77777777" w:rsidR="0019221E" w:rsidRPr="0019221E" w:rsidRDefault="0019221E" w:rsidP="0019221E">
      <w:pPr>
        <w:ind w:firstLine="709"/>
        <w:rPr>
          <w:b/>
          <w:bCs/>
          <w:sz w:val="24"/>
          <w:szCs w:val="24"/>
          <w:lang w:val="uk-UA"/>
        </w:rPr>
      </w:pPr>
    </w:p>
    <w:p w14:paraId="15BFFA27" w14:textId="2F39C203" w:rsidR="0019221E" w:rsidRPr="0019221E" w:rsidRDefault="0019221E" w:rsidP="0019221E">
      <w:pPr>
        <w:ind w:firstLine="709"/>
        <w:rPr>
          <w:sz w:val="24"/>
          <w:szCs w:val="24"/>
          <w:lang w:val="uk-UA"/>
        </w:rPr>
      </w:pPr>
      <w:r w:rsidRPr="0019221E">
        <w:rPr>
          <w:b/>
          <w:bCs/>
          <w:sz w:val="24"/>
          <w:szCs w:val="24"/>
          <w:lang w:val="uk-UA"/>
        </w:rPr>
        <w:t>Секретар  дисциплінарної палати                                     Володимир РОХМАНОВ</w:t>
      </w:r>
    </w:p>
    <w:p w14:paraId="6B21AA7E" w14:textId="25CD64C2" w:rsidR="00A8740F" w:rsidRPr="0019221E" w:rsidRDefault="00A8740F" w:rsidP="0019221E">
      <w:pPr>
        <w:ind w:right="-1" w:firstLine="709"/>
        <w:rPr>
          <w:sz w:val="24"/>
          <w:szCs w:val="24"/>
          <w:lang w:val="uk-UA"/>
        </w:rPr>
      </w:pPr>
    </w:p>
    <w:bookmarkEnd w:id="1"/>
    <w:bookmarkEnd w:id="2"/>
    <w:bookmarkEnd w:id="0"/>
    <w:sectPr w:rsidR="00A8740F" w:rsidRPr="0019221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A31312"/>
    <w:multiLevelType w:val="hybridMultilevel"/>
    <w:tmpl w:val="97A07E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FF573BC"/>
    <w:multiLevelType w:val="hybridMultilevel"/>
    <w:tmpl w:val="EDBAA1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695437E"/>
    <w:multiLevelType w:val="hybridMultilevel"/>
    <w:tmpl w:val="732276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6ED6919"/>
    <w:multiLevelType w:val="hybridMultilevel"/>
    <w:tmpl w:val="B070241A"/>
    <w:lvl w:ilvl="0" w:tplc="EADCA990">
      <w:start w:val="17"/>
      <w:numFmt w:val="bullet"/>
      <w:lvlText w:val="-"/>
      <w:lvlJc w:val="left"/>
      <w:pPr>
        <w:ind w:left="720" w:hanging="360"/>
      </w:pPr>
      <w:rPr>
        <w:rFonts w:ascii="Times New Roman" w:eastAsia="Times New Roman" w:hAnsi="Times New Roman" w:cs="Times New Roman" w:hint="default"/>
        <w:b w:val="0"/>
        <w:bCs/>
      </w:rPr>
    </w:lvl>
    <w:lvl w:ilvl="1" w:tplc="EADCA990">
      <w:start w:val="17"/>
      <w:numFmt w:val="bullet"/>
      <w:lvlText w:val="-"/>
      <w:lvlJc w:val="left"/>
      <w:pPr>
        <w:ind w:left="1440" w:hanging="360"/>
      </w:pPr>
      <w:rPr>
        <w:rFonts w:ascii="Times New Roman" w:eastAsia="Times New Roman" w:hAnsi="Times New Roman" w:cs="Times New Roman" w:hint="default"/>
        <w:b w:val="0"/>
        <w:bCs/>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C41"/>
    <w:rsid w:val="00034025"/>
    <w:rsid w:val="00046919"/>
    <w:rsid w:val="00052C41"/>
    <w:rsid w:val="00053588"/>
    <w:rsid w:val="000952AB"/>
    <w:rsid w:val="000B009B"/>
    <w:rsid w:val="000B6BCA"/>
    <w:rsid w:val="000D0CF2"/>
    <w:rsid w:val="00105575"/>
    <w:rsid w:val="001542AA"/>
    <w:rsid w:val="00173B59"/>
    <w:rsid w:val="0019221E"/>
    <w:rsid w:val="001C3BFB"/>
    <w:rsid w:val="001D31F9"/>
    <w:rsid w:val="001E4887"/>
    <w:rsid w:val="001F1085"/>
    <w:rsid w:val="00236B68"/>
    <w:rsid w:val="00240C65"/>
    <w:rsid w:val="0024521B"/>
    <w:rsid w:val="00245867"/>
    <w:rsid w:val="00275B45"/>
    <w:rsid w:val="00285479"/>
    <w:rsid w:val="002913DD"/>
    <w:rsid w:val="002B2CBB"/>
    <w:rsid w:val="002D054D"/>
    <w:rsid w:val="0030158C"/>
    <w:rsid w:val="00325F2E"/>
    <w:rsid w:val="00352D0D"/>
    <w:rsid w:val="0036169C"/>
    <w:rsid w:val="00376E09"/>
    <w:rsid w:val="003A4B22"/>
    <w:rsid w:val="003B2C28"/>
    <w:rsid w:val="003C6316"/>
    <w:rsid w:val="003F730C"/>
    <w:rsid w:val="003F7CA7"/>
    <w:rsid w:val="00405454"/>
    <w:rsid w:val="00405F4E"/>
    <w:rsid w:val="00436FAA"/>
    <w:rsid w:val="004657AF"/>
    <w:rsid w:val="00467625"/>
    <w:rsid w:val="00467DA6"/>
    <w:rsid w:val="00473DB8"/>
    <w:rsid w:val="00484761"/>
    <w:rsid w:val="004A39D5"/>
    <w:rsid w:val="004A6D4F"/>
    <w:rsid w:val="004B61FD"/>
    <w:rsid w:val="004D38E5"/>
    <w:rsid w:val="00504479"/>
    <w:rsid w:val="0054662A"/>
    <w:rsid w:val="0055648D"/>
    <w:rsid w:val="00567F08"/>
    <w:rsid w:val="00570E15"/>
    <w:rsid w:val="0058308F"/>
    <w:rsid w:val="00597659"/>
    <w:rsid w:val="00597F1F"/>
    <w:rsid w:val="005A5156"/>
    <w:rsid w:val="005B2386"/>
    <w:rsid w:val="005D1493"/>
    <w:rsid w:val="005D2794"/>
    <w:rsid w:val="00630F58"/>
    <w:rsid w:val="00631412"/>
    <w:rsid w:val="00665670"/>
    <w:rsid w:val="00694AF5"/>
    <w:rsid w:val="006A7E1E"/>
    <w:rsid w:val="006B1BC6"/>
    <w:rsid w:val="006C2AFE"/>
    <w:rsid w:val="006E0A99"/>
    <w:rsid w:val="006F7BFC"/>
    <w:rsid w:val="00721016"/>
    <w:rsid w:val="0072482D"/>
    <w:rsid w:val="00730C80"/>
    <w:rsid w:val="00732B59"/>
    <w:rsid w:val="0075424D"/>
    <w:rsid w:val="00793815"/>
    <w:rsid w:val="007938BB"/>
    <w:rsid w:val="007A1820"/>
    <w:rsid w:val="007D321A"/>
    <w:rsid w:val="007D625A"/>
    <w:rsid w:val="007E7074"/>
    <w:rsid w:val="0082526C"/>
    <w:rsid w:val="00861142"/>
    <w:rsid w:val="00887849"/>
    <w:rsid w:val="008A1166"/>
    <w:rsid w:val="008A6134"/>
    <w:rsid w:val="008A6DC8"/>
    <w:rsid w:val="008D24AC"/>
    <w:rsid w:val="00903E5E"/>
    <w:rsid w:val="0090694B"/>
    <w:rsid w:val="00946F80"/>
    <w:rsid w:val="009924E7"/>
    <w:rsid w:val="00995DED"/>
    <w:rsid w:val="009A0D08"/>
    <w:rsid w:val="009D2AC1"/>
    <w:rsid w:val="009D3FBB"/>
    <w:rsid w:val="009D3FBE"/>
    <w:rsid w:val="009E330B"/>
    <w:rsid w:val="009E6D59"/>
    <w:rsid w:val="009F4438"/>
    <w:rsid w:val="009F6B21"/>
    <w:rsid w:val="00A212A0"/>
    <w:rsid w:val="00A263D0"/>
    <w:rsid w:val="00A404F7"/>
    <w:rsid w:val="00A85025"/>
    <w:rsid w:val="00A8740F"/>
    <w:rsid w:val="00AA0723"/>
    <w:rsid w:val="00AA173A"/>
    <w:rsid w:val="00AD39DC"/>
    <w:rsid w:val="00AD6F20"/>
    <w:rsid w:val="00B27ACD"/>
    <w:rsid w:val="00B3313D"/>
    <w:rsid w:val="00B34634"/>
    <w:rsid w:val="00B47F3A"/>
    <w:rsid w:val="00B50818"/>
    <w:rsid w:val="00B51E70"/>
    <w:rsid w:val="00B65B8F"/>
    <w:rsid w:val="00B9206E"/>
    <w:rsid w:val="00BB5DBA"/>
    <w:rsid w:val="00BC02EA"/>
    <w:rsid w:val="00C05C1E"/>
    <w:rsid w:val="00C0734C"/>
    <w:rsid w:val="00C16314"/>
    <w:rsid w:val="00C3051F"/>
    <w:rsid w:val="00C35AD5"/>
    <w:rsid w:val="00C4473A"/>
    <w:rsid w:val="00C530A2"/>
    <w:rsid w:val="00C576AB"/>
    <w:rsid w:val="00C770B9"/>
    <w:rsid w:val="00C8277C"/>
    <w:rsid w:val="00CB3B0A"/>
    <w:rsid w:val="00CD0882"/>
    <w:rsid w:val="00CF2B99"/>
    <w:rsid w:val="00CF3DEF"/>
    <w:rsid w:val="00D05CB2"/>
    <w:rsid w:val="00D24C6A"/>
    <w:rsid w:val="00D42A6E"/>
    <w:rsid w:val="00D50086"/>
    <w:rsid w:val="00D515AA"/>
    <w:rsid w:val="00D73FE9"/>
    <w:rsid w:val="00D76608"/>
    <w:rsid w:val="00DE1B2C"/>
    <w:rsid w:val="00E03D00"/>
    <w:rsid w:val="00E23737"/>
    <w:rsid w:val="00E449FD"/>
    <w:rsid w:val="00E5362E"/>
    <w:rsid w:val="00E7575C"/>
    <w:rsid w:val="00F27097"/>
    <w:rsid w:val="00F73603"/>
    <w:rsid w:val="00F9325E"/>
    <w:rsid w:val="00FE2A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D901B"/>
  <w15:chartTrackingRefBased/>
  <w15:docId w15:val="{38EE0ED8-0FA6-406B-A75B-975138796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41"/>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052C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52C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52C4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52C4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52C4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52C4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52C4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52C4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52C4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2C4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52C4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52C4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52C4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52C4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52C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52C41"/>
    <w:rPr>
      <w:rFonts w:eastAsiaTheme="majorEastAsia" w:cstheme="majorBidi"/>
      <w:color w:val="595959" w:themeColor="text1" w:themeTint="A6"/>
    </w:rPr>
  </w:style>
  <w:style w:type="character" w:customStyle="1" w:styleId="80">
    <w:name w:val="Заголовок 8 Знак"/>
    <w:basedOn w:val="a0"/>
    <w:link w:val="8"/>
    <w:uiPriority w:val="9"/>
    <w:semiHidden/>
    <w:rsid w:val="00052C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52C41"/>
    <w:rPr>
      <w:rFonts w:eastAsiaTheme="majorEastAsia" w:cstheme="majorBidi"/>
      <w:color w:val="272727" w:themeColor="text1" w:themeTint="D8"/>
    </w:rPr>
  </w:style>
  <w:style w:type="paragraph" w:styleId="a3">
    <w:name w:val="Title"/>
    <w:basedOn w:val="a"/>
    <w:next w:val="a"/>
    <w:link w:val="a4"/>
    <w:uiPriority w:val="10"/>
    <w:qFormat/>
    <w:rsid w:val="00052C4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52C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2C4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52C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52C41"/>
    <w:pPr>
      <w:spacing w:before="160"/>
      <w:jc w:val="center"/>
    </w:pPr>
    <w:rPr>
      <w:i/>
      <w:iCs/>
      <w:color w:val="404040" w:themeColor="text1" w:themeTint="BF"/>
    </w:rPr>
  </w:style>
  <w:style w:type="character" w:customStyle="1" w:styleId="22">
    <w:name w:val="Цитата 2 Знак"/>
    <w:basedOn w:val="a0"/>
    <w:link w:val="21"/>
    <w:uiPriority w:val="29"/>
    <w:rsid w:val="00052C41"/>
    <w:rPr>
      <w:i/>
      <w:iCs/>
      <w:color w:val="404040" w:themeColor="text1" w:themeTint="BF"/>
    </w:rPr>
  </w:style>
  <w:style w:type="paragraph" w:styleId="a7">
    <w:name w:val="List Paragraph"/>
    <w:basedOn w:val="a"/>
    <w:uiPriority w:val="34"/>
    <w:qFormat/>
    <w:rsid w:val="00052C41"/>
    <w:pPr>
      <w:ind w:left="720"/>
      <w:contextualSpacing/>
    </w:pPr>
  </w:style>
  <w:style w:type="character" w:styleId="a8">
    <w:name w:val="Intense Emphasis"/>
    <w:basedOn w:val="a0"/>
    <w:uiPriority w:val="21"/>
    <w:qFormat/>
    <w:rsid w:val="00052C41"/>
    <w:rPr>
      <w:i/>
      <w:iCs/>
      <w:color w:val="2F5496" w:themeColor="accent1" w:themeShade="BF"/>
    </w:rPr>
  </w:style>
  <w:style w:type="paragraph" w:styleId="a9">
    <w:name w:val="Intense Quote"/>
    <w:basedOn w:val="a"/>
    <w:next w:val="a"/>
    <w:link w:val="aa"/>
    <w:uiPriority w:val="30"/>
    <w:qFormat/>
    <w:rsid w:val="00052C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52C41"/>
    <w:rPr>
      <w:i/>
      <w:iCs/>
      <w:color w:val="2F5496" w:themeColor="accent1" w:themeShade="BF"/>
    </w:rPr>
  </w:style>
  <w:style w:type="character" w:styleId="ab">
    <w:name w:val="Intense Reference"/>
    <w:basedOn w:val="a0"/>
    <w:uiPriority w:val="32"/>
    <w:qFormat/>
    <w:rsid w:val="00052C41"/>
    <w:rPr>
      <w:b/>
      <w:bCs/>
      <w:smallCaps/>
      <w:color w:val="2F5496" w:themeColor="accent1" w:themeShade="BF"/>
      <w:spacing w:val="5"/>
    </w:rPr>
  </w:style>
  <w:style w:type="paragraph" w:styleId="ac">
    <w:name w:val="Normal (Web)"/>
    <w:basedOn w:val="a"/>
    <w:uiPriority w:val="99"/>
    <w:unhideWhenUsed/>
    <w:rsid w:val="00052C41"/>
    <w:pPr>
      <w:widowControl/>
      <w:autoSpaceDE/>
      <w:autoSpaceDN/>
      <w:adjustRightInd/>
      <w:spacing w:before="100" w:beforeAutospacing="1" w:after="100" w:afterAutospacing="1"/>
    </w:pPr>
    <w:rPr>
      <w:rFonts w:eastAsia="Times New Roman"/>
      <w:sz w:val="24"/>
      <w:szCs w:val="24"/>
      <w:lang w:val="uk-UA" w:eastAsia="uk-UA"/>
    </w:rPr>
  </w:style>
  <w:style w:type="character" w:styleId="ad">
    <w:name w:val="Hyperlink"/>
    <w:basedOn w:val="a0"/>
    <w:uiPriority w:val="99"/>
    <w:unhideWhenUsed/>
    <w:rsid w:val="00570E15"/>
    <w:rPr>
      <w:color w:val="0563C1" w:themeColor="hyperlink"/>
      <w:u w:val="single"/>
    </w:rPr>
  </w:style>
  <w:style w:type="paragraph" w:customStyle="1" w:styleId="Default">
    <w:name w:val="Default"/>
    <w:rsid w:val="00903E5E"/>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e">
    <w:name w:val="header"/>
    <w:basedOn w:val="a"/>
    <w:link w:val="af"/>
    <w:uiPriority w:val="99"/>
    <w:unhideWhenUsed/>
    <w:rsid w:val="002B2CBB"/>
    <w:pPr>
      <w:widowControl/>
      <w:tabs>
        <w:tab w:val="center" w:pos="4677"/>
        <w:tab w:val="right" w:pos="9355"/>
      </w:tabs>
      <w:autoSpaceDE/>
      <w:autoSpaceDN/>
      <w:adjustRightInd/>
    </w:pPr>
    <w:rPr>
      <w:rFonts w:eastAsia="Times New Roman"/>
      <w:sz w:val="24"/>
      <w:szCs w:val="24"/>
    </w:rPr>
  </w:style>
  <w:style w:type="character" w:customStyle="1" w:styleId="af">
    <w:name w:val="Верхний колонтитул Знак"/>
    <w:basedOn w:val="a0"/>
    <w:link w:val="ae"/>
    <w:uiPriority w:val="99"/>
    <w:rsid w:val="002B2CBB"/>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sa.org.ua/lawyer/12824"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5</Pages>
  <Words>2591</Words>
  <Characters>14774</Characters>
  <Application>Microsoft Office Word</Application>
  <DocSecurity>0</DocSecurity>
  <Lines>123</Lines>
  <Paragraphs>34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17</cp:revision>
  <cp:lastPrinted>2026-06-23T08:38:00Z</cp:lastPrinted>
  <dcterms:created xsi:type="dcterms:W3CDTF">2026-06-23T06:26:00Z</dcterms:created>
  <dcterms:modified xsi:type="dcterms:W3CDTF">2026-07-30T08:16:00Z</dcterms:modified>
</cp:coreProperties>
</file>