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D9705C" w14:textId="77777777" w:rsidR="00052C41" w:rsidRPr="00C5006A" w:rsidRDefault="00052C41" w:rsidP="00C5006A">
      <w:pPr>
        <w:ind w:right="-5" w:firstLine="709"/>
        <w:jc w:val="center"/>
        <w:rPr>
          <w:sz w:val="24"/>
          <w:szCs w:val="24"/>
          <w:lang w:val="uk-UA"/>
        </w:rPr>
      </w:pPr>
      <w:r w:rsidRPr="00C5006A">
        <w:rPr>
          <w:noProof/>
          <w:sz w:val="24"/>
          <w:szCs w:val="24"/>
          <w:lang w:val="uk-UA"/>
        </w:rPr>
        <w:drawing>
          <wp:inline distT="0" distB="0" distL="0" distR="0" wp14:anchorId="24E0A027" wp14:editId="586CAD1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DB85A88" w14:textId="77777777" w:rsidR="00052C41" w:rsidRPr="00C5006A" w:rsidRDefault="00052C41" w:rsidP="00C5006A">
      <w:pPr>
        <w:ind w:firstLine="709"/>
        <w:jc w:val="center"/>
        <w:rPr>
          <w:sz w:val="24"/>
          <w:szCs w:val="24"/>
          <w:lang w:val="uk-UA"/>
        </w:rPr>
      </w:pPr>
      <w:r w:rsidRPr="00C5006A">
        <w:rPr>
          <w:sz w:val="24"/>
          <w:szCs w:val="24"/>
          <w:lang w:val="uk-UA"/>
        </w:rPr>
        <w:t>НАЦІОНАЛЬНА АСОЦІАЦІЯ АДВОКАТІВ УКРАЇНИ</w:t>
      </w:r>
    </w:p>
    <w:p w14:paraId="4475D678" w14:textId="77777777" w:rsidR="00052C41" w:rsidRPr="00C5006A" w:rsidRDefault="00052C41" w:rsidP="00C5006A">
      <w:pPr>
        <w:ind w:firstLine="709"/>
        <w:jc w:val="center"/>
        <w:rPr>
          <w:b/>
          <w:sz w:val="24"/>
          <w:szCs w:val="24"/>
          <w:lang w:val="uk-UA"/>
        </w:rPr>
      </w:pPr>
      <w:r w:rsidRPr="00C5006A">
        <w:rPr>
          <w:b/>
          <w:sz w:val="24"/>
          <w:szCs w:val="24"/>
          <w:lang w:val="uk-UA"/>
        </w:rPr>
        <w:t>КВАЛІФІКАЦІЙНО – ДИСЦИПЛІНАРНА КОМІСІЯ</w:t>
      </w:r>
    </w:p>
    <w:p w14:paraId="77B182DF" w14:textId="77777777" w:rsidR="00052C41" w:rsidRPr="00C5006A" w:rsidRDefault="00052C41" w:rsidP="00C5006A">
      <w:pPr>
        <w:pBdr>
          <w:bottom w:val="single" w:sz="4" w:space="1" w:color="auto"/>
        </w:pBdr>
        <w:ind w:firstLine="709"/>
        <w:jc w:val="center"/>
        <w:rPr>
          <w:b/>
          <w:sz w:val="24"/>
          <w:szCs w:val="24"/>
          <w:lang w:val="uk-UA"/>
        </w:rPr>
      </w:pPr>
      <w:r w:rsidRPr="00C5006A">
        <w:rPr>
          <w:b/>
          <w:sz w:val="24"/>
          <w:szCs w:val="24"/>
          <w:lang w:val="uk-UA"/>
        </w:rPr>
        <w:t>АДВОКАТУРИ ПОЛТАВСЬКОЇ ОБЛАСТІ</w:t>
      </w:r>
    </w:p>
    <w:p w14:paraId="67160636" w14:textId="77777777" w:rsidR="00C5006A" w:rsidRPr="00C5006A" w:rsidRDefault="00C5006A" w:rsidP="00C5006A">
      <w:pPr>
        <w:ind w:right="-1" w:firstLine="709"/>
        <w:rPr>
          <w:sz w:val="24"/>
          <w:szCs w:val="24"/>
          <w:lang w:val="uk-UA"/>
        </w:rPr>
      </w:pPr>
      <w:bookmarkStart w:id="0" w:name="_Hlk149656263"/>
      <w:bookmarkStart w:id="1" w:name="_Hlk122427728"/>
    </w:p>
    <w:p w14:paraId="52F92141" w14:textId="192CF546" w:rsidR="00C5006A" w:rsidRPr="00C5006A" w:rsidRDefault="00C5006A" w:rsidP="00C5006A">
      <w:pPr>
        <w:ind w:right="-1" w:firstLine="709"/>
        <w:rPr>
          <w:sz w:val="24"/>
          <w:szCs w:val="24"/>
          <w:lang w:val="uk-UA"/>
        </w:rPr>
      </w:pPr>
      <w:r w:rsidRPr="00C5006A">
        <w:rPr>
          <w:sz w:val="24"/>
          <w:szCs w:val="24"/>
          <w:lang w:val="uk-UA"/>
        </w:rPr>
        <w:t xml:space="preserve">22 червня 2026 року </w:t>
      </w:r>
      <w:r w:rsidRPr="00C5006A">
        <w:rPr>
          <w:sz w:val="24"/>
          <w:szCs w:val="24"/>
          <w:lang w:val="uk-UA"/>
        </w:rPr>
        <w:tab/>
      </w:r>
      <w:r w:rsidRPr="00C5006A">
        <w:rPr>
          <w:sz w:val="24"/>
          <w:szCs w:val="24"/>
          <w:lang w:val="uk-UA"/>
        </w:rPr>
        <w:tab/>
      </w:r>
      <w:r w:rsidRPr="00C5006A">
        <w:rPr>
          <w:sz w:val="24"/>
          <w:szCs w:val="24"/>
          <w:lang w:val="uk-UA"/>
        </w:rPr>
        <w:tab/>
      </w:r>
      <w:r w:rsidRPr="00C5006A">
        <w:rPr>
          <w:sz w:val="24"/>
          <w:szCs w:val="24"/>
          <w:lang w:val="uk-UA"/>
        </w:rPr>
        <w:tab/>
      </w:r>
      <w:r w:rsidRPr="00C5006A">
        <w:rPr>
          <w:sz w:val="24"/>
          <w:szCs w:val="24"/>
          <w:lang w:val="uk-UA"/>
        </w:rPr>
        <w:tab/>
      </w:r>
      <w:r w:rsidRPr="00C5006A">
        <w:rPr>
          <w:sz w:val="24"/>
          <w:szCs w:val="24"/>
          <w:lang w:val="uk-UA"/>
        </w:rPr>
        <w:tab/>
      </w:r>
      <w:r w:rsidRPr="00C5006A">
        <w:rPr>
          <w:sz w:val="24"/>
          <w:szCs w:val="24"/>
          <w:lang w:val="uk-UA"/>
        </w:rPr>
        <w:tab/>
        <w:t>місто Полтава</w:t>
      </w:r>
    </w:p>
    <w:p w14:paraId="3A7D9A13" w14:textId="77777777" w:rsidR="00C5006A" w:rsidRPr="00C5006A" w:rsidRDefault="00C5006A" w:rsidP="00C5006A">
      <w:pPr>
        <w:ind w:right="-1" w:firstLine="709"/>
        <w:jc w:val="center"/>
        <w:rPr>
          <w:b/>
          <w:bCs/>
          <w:sz w:val="24"/>
          <w:szCs w:val="24"/>
          <w:lang w:val="uk-UA"/>
        </w:rPr>
      </w:pPr>
      <w:r w:rsidRPr="00C5006A">
        <w:rPr>
          <w:b/>
          <w:bCs/>
          <w:sz w:val="24"/>
          <w:szCs w:val="24"/>
          <w:lang w:val="uk-UA"/>
        </w:rPr>
        <w:t xml:space="preserve">Р І Ш Е Н </w:t>
      </w:r>
      <w:proofErr w:type="spellStart"/>
      <w:r w:rsidRPr="00C5006A">
        <w:rPr>
          <w:b/>
          <w:bCs/>
          <w:sz w:val="24"/>
          <w:szCs w:val="24"/>
          <w:lang w:val="uk-UA"/>
        </w:rPr>
        <w:t>Н</w:t>
      </w:r>
      <w:proofErr w:type="spellEnd"/>
      <w:r w:rsidRPr="00C5006A">
        <w:rPr>
          <w:b/>
          <w:bCs/>
          <w:sz w:val="24"/>
          <w:szCs w:val="24"/>
          <w:lang w:val="uk-UA"/>
        </w:rPr>
        <w:t xml:space="preserve"> Я</w:t>
      </w:r>
    </w:p>
    <w:p w14:paraId="7F8C8E1C" w14:textId="77777777" w:rsidR="00C5006A" w:rsidRPr="00C5006A" w:rsidRDefault="00C5006A" w:rsidP="00C5006A">
      <w:pPr>
        <w:ind w:right="-1" w:firstLine="709"/>
        <w:jc w:val="center"/>
        <w:rPr>
          <w:b/>
          <w:bCs/>
          <w:sz w:val="24"/>
          <w:szCs w:val="24"/>
          <w:lang w:val="uk-UA"/>
        </w:rPr>
      </w:pPr>
      <w:r w:rsidRPr="00C5006A">
        <w:rPr>
          <w:b/>
          <w:bCs/>
          <w:sz w:val="24"/>
          <w:szCs w:val="24"/>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4E34C5C0" w14:textId="77777777" w:rsidR="00C5006A" w:rsidRPr="00C5006A" w:rsidRDefault="00C5006A" w:rsidP="00C5006A">
      <w:pPr>
        <w:ind w:right="-1" w:firstLine="709"/>
        <w:jc w:val="center"/>
        <w:rPr>
          <w:b/>
          <w:bCs/>
          <w:sz w:val="24"/>
          <w:szCs w:val="24"/>
          <w:lang w:val="uk-UA"/>
        </w:rPr>
      </w:pPr>
    </w:p>
    <w:p w14:paraId="59934112" w14:textId="77777777" w:rsidR="00C5006A" w:rsidRPr="00C5006A" w:rsidRDefault="00C5006A" w:rsidP="00C5006A">
      <w:pPr>
        <w:ind w:right="-1" w:firstLine="709"/>
        <w:jc w:val="center"/>
        <w:rPr>
          <w:b/>
          <w:bCs/>
          <w:sz w:val="24"/>
          <w:szCs w:val="24"/>
          <w:lang w:val="uk-UA"/>
        </w:rPr>
      </w:pPr>
    </w:p>
    <w:p w14:paraId="01344614" w14:textId="77777777" w:rsidR="00C5006A" w:rsidRPr="00C5006A" w:rsidRDefault="00C5006A" w:rsidP="00C5006A">
      <w:pPr>
        <w:ind w:right="-1" w:firstLine="709"/>
        <w:jc w:val="both"/>
        <w:rPr>
          <w:sz w:val="24"/>
          <w:szCs w:val="24"/>
          <w:lang w:val="uk-UA"/>
        </w:rPr>
      </w:pPr>
      <w:r w:rsidRPr="00C5006A">
        <w:rPr>
          <w:sz w:val="24"/>
          <w:szCs w:val="24"/>
          <w:lang w:val="uk-UA"/>
        </w:rPr>
        <w:t xml:space="preserve">Кваліфікаційно-дисциплінарна комісія адвокатури Полтавської області у складі  в.о. голови комісії (Голови дисциплінарної палати) – </w:t>
      </w:r>
      <w:proofErr w:type="spellStart"/>
      <w:r w:rsidRPr="00C5006A">
        <w:rPr>
          <w:sz w:val="24"/>
          <w:szCs w:val="24"/>
          <w:lang w:val="uk-UA"/>
        </w:rPr>
        <w:t>Гонжака</w:t>
      </w:r>
      <w:proofErr w:type="spellEnd"/>
      <w:r w:rsidRPr="00C5006A">
        <w:rPr>
          <w:sz w:val="24"/>
          <w:szCs w:val="24"/>
          <w:lang w:val="uk-UA"/>
        </w:rPr>
        <w:t xml:space="preserve"> І. В., дисциплінарної палати:  секретаря  – </w:t>
      </w:r>
      <w:proofErr w:type="spellStart"/>
      <w:r w:rsidRPr="00C5006A">
        <w:rPr>
          <w:sz w:val="24"/>
          <w:szCs w:val="24"/>
          <w:lang w:val="uk-UA"/>
        </w:rPr>
        <w:t>Рохманова</w:t>
      </w:r>
      <w:proofErr w:type="spellEnd"/>
      <w:r w:rsidRPr="00C5006A">
        <w:rPr>
          <w:sz w:val="24"/>
          <w:szCs w:val="24"/>
          <w:lang w:val="uk-UA"/>
        </w:rPr>
        <w:t xml:space="preserve"> В. І., членів палати: </w:t>
      </w:r>
      <w:proofErr w:type="spellStart"/>
      <w:r w:rsidRPr="00C5006A">
        <w:rPr>
          <w:sz w:val="24"/>
          <w:szCs w:val="24"/>
          <w:lang w:val="uk-UA"/>
        </w:rPr>
        <w:t>Карнарука</w:t>
      </w:r>
      <w:proofErr w:type="spellEnd"/>
      <w:r w:rsidRPr="00C5006A">
        <w:rPr>
          <w:sz w:val="24"/>
          <w:szCs w:val="24"/>
          <w:lang w:val="uk-UA"/>
        </w:rPr>
        <w:t xml:space="preserve"> А. В., Клименка О. Ю., </w:t>
      </w:r>
      <w:proofErr w:type="spellStart"/>
      <w:r w:rsidRPr="00C5006A">
        <w:rPr>
          <w:sz w:val="24"/>
          <w:szCs w:val="24"/>
          <w:lang w:val="uk-UA"/>
        </w:rPr>
        <w:t>Ялисоветського</w:t>
      </w:r>
      <w:proofErr w:type="spellEnd"/>
      <w:r w:rsidRPr="00C5006A">
        <w:rPr>
          <w:sz w:val="24"/>
          <w:szCs w:val="24"/>
          <w:lang w:val="uk-UA"/>
        </w:rPr>
        <w:t xml:space="preserve"> А. А.- </w:t>
      </w:r>
    </w:p>
    <w:p w14:paraId="4D712E61" w14:textId="6CCA40F7" w:rsidR="00C5006A" w:rsidRPr="00C5006A" w:rsidRDefault="00C5006A" w:rsidP="00C5006A">
      <w:pPr>
        <w:ind w:firstLine="709"/>
        <w:jc w:val="both"/>
        <w:rPr>
          <w:sz w:val="24"/>
          <w:szCs w:val="24"/>
          <w:lang w:val="uk-UA"/>
        </w:rPr>
      </w:pPr>
      <w:r w:rsidRPr="00C5006A">
        <w:rPr>
          <w:sz w:val="24"/>
          <w:szCs w:val="24"/>
          <w:lang w:val="uk-UA"/>
        </w:rPr>
        <w:t xml:space="preserve">розглянувши матеріали дисциплінарної справи порушеної за скаргою директора Вищої школи адвокатури НААУ про притягнення до дисциплінарної відповідальності адвоката </w:t>
      </w:r>
      <w:bookmarkStart w:id="2" w:name="_Hlk191892706"/>
      <w:r w:rsidRPr="00C5006A">
        <w:rPr>
          <w:sz w:val="24"/>
          <w:szCs w:val="24"/>
          <w:lang w:val="uk-UA"/>
        </w:rPr>
        <w:t xml:space="preserve">Плескача Андрія Борисовича (свідоцтво про право на заняття адвокатською діяльністю №461, видане </w:t>
      </w:r>
      <w:r w:rsidRPr="00C5006A">
        <w:rPr>
          <w:sz w:val="24"/>
          <w:szCs w:val="24"/>
          <w:shd w:val="clear" w:color="auto" w:fill="FFFFFF"/>
          <w:lang w:val="uk-UA"/>
        </w:rPr>
        <w:t xml:space="preserve">Полтавською обласною КДКА 27.04.2006 </w:t>
      </w:r>
      <w:r w:rsidRPr="00C5006A">
        <w:rPr>
          <w:sz w:val="24"/>
          <w:szCs w:val="24"/>
          <w:lang w:val="uk-UA"/>
        </w:rPr>
        <w:t>року)</w:t>
      </w:r>
      <w:bookmarkEnd w:id="2"/>
      <w:r w:rsidRPr="00C5006A">
        <w:rPr>
          <w:sz w:val="24"/>
          <w:szCs w:val="24"/>
          <w:lang w:val="uk-UA"/>
        </w:rPr>
        <w:t xml:space="preserve"> у зв’язку з порушеннями вимог Закону України «Про адвокатуру та адвокатську діяльність» </w:t>
      </w:r>
    </w:p>
    <w:p w14:paraId="0A0D132A" w14:textId="77777777" w:rsidR="00C5006A" w:rsidRPr="00C5006A" w:rsidRDefault="00C5006A" w:rsidP="00C5006A">
      <w:pPr>
        <w:ind w:firstLine="709"/>
        <w:jc w:val="both"/>
        <w:rPr>
          <w:sz w:val="24"/>
          <w:szCs w:val="24"/>
          <w:lang w:val="uk-UA"/>
        </w:rPr>
      </w:pPr>
    </w:p>
    <w:p w14:paraId="32A4DB9F" w14:textId="77777777" w:rsidR="00C5006A" w:rsidRPr="00C5006A" w:rsidRDefault="00C5006A" w:rsidP="00C5006A">
      <w:pPr>
        <w:ind w:right="-1" w:firstLine="709"/>
        <w:jc w:val="center"/>
        <w:rPr>
          <w:b/>
          <w:bCs/>
          <w:sz w:val="24"/>
          <w:szCs w:val="24"/>
          <w:lang w:val="uk-UA"/>
        </w:rPr>
      </w:pPr>
      <w:r w:rsidRPr="00C5006A">
        <w:rPr>
          <w:b/>
          <w:bCs/>
          <w:sz w:val="24"/>
          <w:szCs w:val="24"/>
          <w:lang w:val="uk-UA"/>
        </w:rPr>
        <w:t>В С Т А Н О В И Л А  :</w:t>
      </w:r>
    </w:p>
    <w:p w14:paraId="798A206D" w14:textId="77777777" w:rsidR="00C5006A" w:rsidRPr="00C5006A" w:rsidRDefault="00C5006A" w:rsidP="00C5006A">
      <w:pPr>
        <w:ind w:right="-1" w:firstLine="709"/>
        <w:jc w:val="center"/>
        <w:rPr>
          <w:b/>
          <w:bCs/>
          <w:sz w:val="24"/>
          <w:szCs w:val="24"/>
          <w:lang w:val="uk-UA"/>
        </w:rPr>
      </w:pPr>
    </w:p>
    <w:p w14:paraId="430AE23E" w14:textId="77777777" w:rsidR="00C5006A" w:rsidRPr="00C5006A" w:rsidRDefault="00C5006A" w:rsidP="00C5006A">
      <w:pPr>
        <w:ind w:firstLine="709"/>
        <w:jc w:val="both"/>
        <w:rPr>
          <w:sz w:val="24"/>
          <w:szCs w:val="24"/>
          <w:lang w:val="uk-UA"/>
        </w:rPr>
      </w:pPr>
      <w:bookmarkStart w:id="3" w:name="_Hlk187135362"/>
      <w:bookmarkStart w:id="4" w:name="_Hlk219894487"/>
      <w:r w:rsidRPr="00C5006A">
        <w:rPr>
          <w:sz w:val="24"/>
          <w:szCs w:val="24"/>
          <w:lang w:val="uk-UA"/>
        </w:rPr>
        <w:t xml:space="preserve">25 березня 2026 року </w:t>
      </w:r>
      <w:bookmarkStart w:id="5" w:name="_Hlk219894454"/>
      <w:r w:rsidRPr="00C5006A">
        <w:rPr>
          <w:sz w:val="24"/>
          <w:szCs w:val="24"/>
          <w:lang w:val="uk-UA"/>
        </w:rPr>
        <w:t xml:space="preserve">до Кваліфікаційно-дисциплінарної комісії адвокатури Полтавської області надійшла скарга Вищої школи адвокатури Національної асоціації адвокатів України відносно адвоката </w:t>
      </w:r>
      <w:bookmarkEnd w:id="5"/>
      <w:r w:rsidRPr="00C5006A">
        <w:rPr>
          <w:sz w:val="24"/>
          <w:szCs w:val="24"/>
          <w:lang w:val="uk-UA"/>
        </w:rPr>
        <w:t xml:space="preserve">Плескача А.Б. </w:t>
      </w:r>
    </w:p>
    <w:p w14:paraId="13964D0D" w14:textId="77777777" w:rsidR="00C5006A" w:rsidRPr="00C5006A" w:rsidRDefault="00C5006A" w:rsidP="00C5006A">
      <w:pPr>
        <w:ind w:firstLine="709"/>
        <w:jc w:val="both"/>
        <w:rPr>
          <w:sz w:val="24"/>
          <w:szCs w:val="24"/>
          <w:lang w:val="uk-UA"/>
        </w:rPr>
      </w:pPr>
      <w:r w:rsidRPr="00C5006A">
        <w:rPr>
          <w:sz w:val="24"/>
          <w:szCs w:val="24"/>
          <w:lang w:val="uk-UA"/>
        </w:rPr>
        <w:t xml:space="preserve">26 березня 2026 року скаргу скеровано до дисциплінарної палати КДКА Полтавської області та розпочато перевірку, яку закінчено </w:t>
      </w:r>
      <w:bookmarkEnd w:id="3"/>
      <w:bookmarkEnd w:id="4"/>
      <w:r w:rsidRPr="00C5006A">
        <w:rPr>
          <w:sz w:val="24"/>
          <w:szCs w:val="24"/>
          <w:lang w:val="uk-UA"/>
        </w:rPr>
        <w:t>23 квітня 2026 року.</w:t>
      </w:r>
    </w:p>
    <w:p w14:paraId="0816AE1D" w14:textId="77777777" w:rsidR="00C5006A" w:rsidRPr="00C5006A" w:rsidRDefault="00C5006A" w:rsidP="00C5006A">
      <w:pPr>
        <w:ind w:firstLine="709"/>
        <w:jc w:val="both"/>
        <w:rPr>
          <w:sz w:val="24"/>
          <w:szCs w:val="24"/>
          <w:lang w:val="uk-UA"/>
        </w:rPr>
      </w:pPr>
      <w:r w:rsidRPr="00C5006A">
        <w:rPr>
          <w:sz w:val="24"/>
          <w:szCs w:val="24"/>
          <w:lang w:val="uk-UA"/>
        </w:rPr>
        <w:t>28 травня 2026 року дисциплінарною палатою КДКА Полтавської області прийнято рішення про порушення дисциплінарної справи у зв’язку з наявністю в діях адвоката Плескача А.Б., ознак дисциплінарного проступку, передбаченого п. п. 3, 5 ч. 2 ст. 34 Закону України «Про адвокатуру та адвокатську діяльність».</w:t>
      </w:r>
    </w:p>
    <w:p w14:paraId="69223F76" w14:textId="262B28F6" w:rsidR="00C5006A" w:rsidRPr="00C5006A" w:rsidRDefault="00C5006A" w:rsidP="00C5006A">
      <w:pPr>
        <w:ind w:firstLine="709"/>
        <w:jc w:val="both"/>
        <w:rPr>
          <w:sz w:val="24"/>
          <w:szCs w:val="24"/>
          <w:lang w:val="uk-UA"/>
        </w:rPr>
      </w:pPr>
      <w:r w:rsidRPr="00C5006A">
        <w:rPr>
          <w:sz w:val="24"/>
          <w:szCs w:val="24"/>
          <w:lang w:val="uk-UA"/>
        </w:rPr>
        <w:t>11 червня 2026 року директор ВША НААУ та адвокат</w:t>
      </w:r>
      <w:bookmarkStart w:id="6" w:name="_Hlk179461159"/>
      <w:r w:rsidRPr="00C5006A">
        <w:rPr>
          <w:sz w:val="24"/>
          <w:szCs w:val="24"/>
          <w:lang w:val="uk-UA"/>
        </w:rPr>
        <w:t xml:space="preserve"> Плескач А.Б., будучи належним чином повідомлені про дату, час та місце на засідання КДКА Полтавської області, не прибули.</w:t>
      </w:r>
      <w:bookmarkEnd w:id="6"/>
      <w:r w:rsidRPr="00C5006A">
        <w:rPr>
          <w:sz w:val="24"/>
          <w:szCs w:val="24"/>
          <w:lang w:val="uk-UA"/>
        </w:rPr>
        <w:t xml:space="preserve"> У зв’язку з чим розгляд дисциплінарної справи відкладено на 22 червня 2026 року.</w:t>
      </w:r>
    </w:p>
    <w:p w14:paraId="61E98328" w14:textId="60CF2820" w:rsidR="00C5006A" w:rsidRPr="00C5006A" w:rsidRDefault="00C5006A" w:rsidP="00C5006A">
      <w:pPr>
        <w:ind w:firstLine="709"/>
        <w:jc w:val="both"/>
        <w:rPr>
          <w:sz w:val="24"/>
          <w:szCs w:val="24"/>
          <w:lang w:val="uk-UA"/>
        </w:rPr>
      </w:pPr>
      <w:r w:rsidRPr="00C5006A">
        <w:rPr>
          <w:sz w:val="24"/>
          <w:szCs w:val="24"/>
          <w:lang w:val="uk-UA"/>
        </w:rPr>
        <w:t>22 червня 2026 року директор ВША НААУ та адвокат Плескач А.Б., будучи належним чином повідомлені про дату, час та місце на засідання КДКА Полтавської області, повторно не прибули. У зв’язку з чим КДКА Полтавської області прийнято рішення про розгляд дисциплінарної справи за відсутності сторін.</w:t>
      </w:r>
    </w:p>
    <w:p w14:paraId="565987F2" w14:textId="77777777" w:rsidR="00C5006A" w:rsidRPr="00C5006A" w:rsidRDefault="00C5006A" w:rsidP="00C5006A">
      <w:pPr>
        <w:shd w:val="clear" w:color="auto" w:fill="FFFFFF"/>
        <w:tabs>
          <w:tab w:val="left" w:pos="720"/>
        </w:tabs>
        <w:ind w:firstLine="709"/>
        <w:jc w:val="both"/>
        <w:rPr>
          <w:sz w:val="24"/>
          <w:szCs w:val="24"/>
          <w:shd w:val="clear" w:color="auto" w:fill="FFFFFF"/>
          <w:lang w:val="uk-UA"/>
        </w:rPr>
      </w:pPr>
      <w:r w:rsidRPr="00C5006A">
        <w:rPr>
          <w:sz w:val="24"/>
          <w:szCs w:val="24"/>
          <w:lang w:val="uk-UA"/>
        </w:rPr>
        <w:t xml:space="preserve">Зі скарги вбачається, що </w:t>
      </w:r>
      <w:r w:rsidRPr="00C5006A">
        <w:rPr>
          <w:sz w:val="24"/>
          <w:szCs w:val="24"/>
          <w:shd w:val="clear" w:color="auto" w:fill="FFFFFF"/>
          <w:lang w:val="uk-UA"/>
        </w:rPr>
        <w:t xml:space="preserve">27.04.2006 </w:t>
      </w:r>
      <w:r w:rsidRPr="00C5006A">
        <w:rPr>
          <w:sz w:val="24"/>
          <w:szCs w:val="24"/>
          <w:lang w:val="uk-UA"/>
        </w:rPr>
        <w:t xml:space="preserve">року адвокат Плескач А.Б. в </w:t>
      </w:r>
      <w:r w:rsidRPr="00C5006A">
        <w:rPr>
          <w:sz w:val="24"/>
          <w:szCs w:val="24"/>
          <w:shd w:val="clear" w:color="auto" w:fill="FFFFFF"/>
          <w:lang w:val="uk-UA"/>
        </w:rPr>
        <w:t xml:space="preserve">Полтавській обласній КДКА </w:t>
      </w:r>
      <w:r w:rsidRPr="00C5006A">
        <w:rPr>
          <w:sz w:val="24"/>
          <w:szCs w:val="24"/>
          <w:lang w:val="uk-UA"/>
        </w:rPr>
        <w:t>отримав свідоцтво про право на заняття адвокатською діяльністю №461</w:t>
      </w:r>
      <w:r w:rsidRPr="00C5006A">
        <w:rPr>
          <w:sz w:val="24"/>
          <w:szCs w:val="24"/>
          <w:shd w:val="clear" w:color="auto" w:fill="FFFFFF"/>
          <w:lang w:val="uk-UA"/>
        </w:rPr>
        <w:t>.</w:t>
      </w:r>
    </w:p>
    <w:p w14:paraId="43C136C4" w14:textId="77777777" w:rsidR="00C5006A" w:rsidRPr="00C5006A" w:rsidRDefault="00C5006A" w:rsidP="00C5006A">
      <w:pPr>
        <w:shd w:val="clear" w:color="auto" w:fill="FFFFFF"/>
        <w:tabs>
          <w:tab w:val="left" w:pos="720"/>
        </w:tabs>
        <w:ind w:firstLine="709"/>
        <w:jc w:val="both"/>
        <w:rPr>
          <w:sz w:val="24"/>
          <w:szCs w:val="24"/>
          <w:shd w:val="clear" w:color="auto" w:fill="FFFFFF"/>
          <w:lang w:val="uk-UA"/>
        </w:rPr>
      </w:pPr>
      <w:r w:rsidRPr="00C5006A">
        <w:rPr>
          <w:sz w:val="24"/>
          <w:szCs w:val="24"/>
          <w:shd w:val="clear" w:color="auto" w:fill="FFFFFF"/>
          <w:lang w:val="uk-UA"/>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665ECD99" w14:textId="77777777" w:rsidR="00C5006A" w:rsidRPr="00C5006A" w:rsidRDefault="00C5006A" w:rsidP="00C5006A">
      <w:pPr>
        <w:shd w:val="clear" w:color="auto" w:fill="FFFFFF"/>
        <w:tabs>
          <w:tab w:val="left" w:pos="720"/>
        </w:tabs>
        <w:ind w:firstLine="709"/>
        <w:jc w:val="both"/>
        <w:rPr>
          <w:sz w:val="24"/>
          <w:szCs w:val="24"/>
          <w:shd w:val="clear" w:color="auto" w:fill="FFFFFF"/>
          <w:lang w:val="uk-UA"/>
        </w:rPr>
      </w:pPr>
      <w:r w:rsidRPr="00C5006A">
        <w:rPr>
          <w:sz w:val="24"/>
          <w:szCs w:val="24"/>
          <w:shd w:val="clear" w:color="auto" w:fill="FFFFFF"/>
          <w:lang w:val="uk-UA"/>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5E0262F6" w14:textId="77777777" w:rsidR="00C5006A" w:rsidRPr="00C5006A" w:rsidRDefault="00C5006A" w:rsidP="00C5006A">
      <w:pPr>
        <w:shd w:val="clear" w:color="auto" w:fill="FFFFFF"/>
        <w:tabs>
          <w:tab w:val="left" w:pos="720"/>
        </w:tabs>
        <w:ind w:firstLine="709"/>
        <w:jc w:val="both"/>
        <w:rPr>
          <w:sz w:val="24"/>
          <w:szCs w:val="24"/>
          <w:shd w:val="clear" w:color="auto" w:fill="FFFFFF"/>
          <w:lang w:val="uk-UA"/>
        </w:rPr>
      </w:pPr>
      <w:r w:rsidRPr="00C5006A">
        <w:rPr>
          <w:sz w:val="24"/>
          <w:szCs w:val="24"/>
          <w:shd w:val="clear" w:color="auto" w:fill="FFFFFF"/>
          <w:lang w:val="uk-UA"/>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1C9B654A" w14:textId="77777777" w:rsidR="00C5006A" w:rsidRPr="00C5006A" w:rsidRDefault="00C5006A" w:rsidP="00C5006A">
      <w:pPr>
        <w:shd w:val="clear" w:color="auto" w:fill="FFFFFF"/>
        <w:tabs>
          <w:tab w:val="left" w:pos="720"/>
        </w:tabs>
        <w:ind w:firstLine="709"/>
        <w:jc w:val="both"/>
        <w:rPr>
          <w:sz w:val="24"/>
          <w:szCs w:val="24"/>
          <w:shd w:val="clear" w:color="auto" w:fill="FFFFFF"/>
          <w:lang w:val="uk-UA"/>
        </w:rPr>
      </w:pPr>
      <w:r w:rsidRPr="00C5006A">
        <w:rPr>
          <w:sz w:val="24"/>
          <w:szCs w:val="24"/>
          <w:shd w:val="clear" w:color="auto" w:fill="FFFFFF"/>
          <w:lang w:val="uk-UA"/>
        </w:rPr>
        <w:t>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ніж 2 залікові години за навчання з питань Правил адвокатської етики.</w:t>
      </w:r>
    </w:p>
    <w:p w14:paraId="10898D45" w14:textId="77777777" w:rsidR="00C5006A" w:rsidRPr="00C5006A" w:rsidRDefault="00C5006A" w:rsidP="00C5006A">
      <w:pPr>
        <w:shd w:val="clear" w:color="auto" w:fill="FFFFFF"/>
        <w:tabs>
          <w:tab w:val="left" w:pos="720"/>
        </w:tabs>
        <w:ind w:firstLine="709"/>
        <w:jc w:val="both"/>
        <w:rPr>
          <w:sz w:val="24"/>
          <w:szCs w:val="24"/>
          <w:shd w:val="clear" w:color="auto" w:fill="FFFFFF"/>
          <w:lang w:val="uk-UA"/>
        </w:rPr>
      </w:pPr>
      <w:r w:rsidRPr="00C5006A">
        <w:rPr>
          <w:sz w:val="24"/>
          <w:szCs w:val="24"/>
          <w:shd w:val="clear" w:color="auto" w:fill="FFFFFF"/>
          <w:lang w:val="uk-UA"/>
        </w:rPr>
        <w:lastRenderedPageBreak/>
        <w:t>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07FD4B30" w14:textId="77777777" w:rsidR="00C5006A" w:rsidRPr="00C5006A" w:rsidRDefault="00C5006A" w:rsidP="00C5006A">
      <w:pPr>
        <w:shd w:val="clear" w:color="auto" w:fill="FFFFFF"/>
        <w:tabs>
          <w:tab w:val="left" w:pos="720"/>
        </w:tabs>
        <w:ind w:firstLine="709"/>
        <w:jc w:val="both"/>
        <w:rPr>
          <w:sz w:val="24"/>
          <w:szCs w:val="24"/>
          <w:shd w:val="clear" w:color="auto" w:fill="FFFFFF"/>
          <w:lang w:val="uk-UA"/>
        </w:rPr>
      </w:pPr>
      <w:r w:rsidRPr="00C5006A">
        <w:rPr>
          <w:sz w:val="24"/>
          <w:szCs w:val="24"/>
          <w:shd w:val="clear" w:color="auto" w:fill="FFFFFF"/>
          <w:lang w:val="uk-UA"/>
        </w:rPr>
        <w:t xml:space="preserve">З офіційного </w:t>
      </w:r>
      <w:proofErr w:type="spellStart"/>
      <w:r w:rsidRPr="00C5006A">
        <w:rPr>
          <w:sz w:val="24"/>
          <w:szCs w:val="24"/>
          <w:shd w:val="clear" w:color="auto" w:fill="FFFFFF"/>
          <w:lang w:val="uk-UA"/>
        </w:rPr>
        <w:t>вебсайту</w:t>
      </w:r>
      <w:proofErr w:type="spellEnd"/>
      <w:r w:rsidRPr="00C5006A">
        <w:rPr>
          <w:sz w:val="24"/>
          <w:szCs w:val="24"/>
          <w:shd w:val="clear" w:color="auto" w:fill="FFFFFF"/>
          <w:lang w:val="uk-UA"/>
        </w:rPr>
        <w:t xml:space="preserve"> ВША НААУ (https://www.hsa.org.ua/lawyer/45474) вбачається, що адвокат Плескач А.Б. не здійснював підвищення професійного рівня за 2025 рік. Зазначене підтверджується відомостями з ЄРАУ.</w:t>
      </w:r>
    </w:p>
    <w:p w14:paraId="1B3A2FFB" w14:textId="77777777" w:rsidR="00C5006A" w:rsidRPr="00C5006A" w:rsidRDefault="00C5006A" w:rsidP="00C5006A">
      <w:pPr>
        <w:ind w:firstLine="709"/>
        <w:jc w:val="both"/>
        <w:rPr>
          <w:sz w:val="24"/>
          <w:szCs w:val="24"/>
          <w:lang w:val="uk-UA"/>
        </w:rPr>
      </w:pPr>
      <w:r w:rsidRPr="00C5006A">
        <w:rPr>
          <w:sz w:val="24"/>
          <w:szCs w:val="24"/>
          <w:lang w:val="uk-UA"/>
        </w:rPr>
        <w:t xml:space="preserve">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w:t>
      </w:r>
      <w:proofErr w:type="spellStart"/>
      <w:r w:rsidRPr="00C5006A">
        <w:rPr>
          <w:sz w:val="24"/>
          <w:szCs w:val="24"/>
          <w:lang w:val="uk-UA"/>
        </w:rPr>
        <w:t>абз</w:t>
      </w:r>
      <w:proofErr w:type="spellEnd"/>
      <w:r w:rsidRPr="00C5006A">
        <w:rPr>
          <w:sz w:val="24"/>
          <w:szCs w:val="24"/>
          <w:lang w:val="uk-UA"/>
        </w:rPr>
        <w:t>. 3 ст. 11 Правил адвокатської етики.</w:t>
      </w:r>
    </w:p>
    <w:p w14:paraId="224F64DC" w14:textId="77777777" w:rsidR="00C5006A" w:rsidRPr="00C5006A" w:rsidRDefault="00C5006A" w:rsidP="00C5006A">
      <w:pPr>
        <w:ind w:firstLine="709"/>
        <w:jc w:val="both"/>
        <w:rPr>
          <w:sz w:val="24"/>
          <w:szCs w:val="24"/>
          <w:lang w:val="uk-UA"/>
        </w:rPr>
      </w:pPr>
      <w:r w:rsidRPr="00C5006A">
        <w:rPr>
          <w:sz w:val="24"/>
          <w:szCs w:val="24"/>
          <w:lang w:val="uk-UA"/>
        </w:rPr>
        <w:t>Таким чином, невиконання адвокатом обов’язку щодо підвищення професійного рівня за 2025 рік свідчить про наявність у його діях дисциплінарного проступку та є підставою для притягнення до дисциплінарної відповідальності.</w:t>
      </w:r>
    </w:p>
    <w:p w14:paraId="5ADD19FF" w14:textId="77777777" w:rsidR="00C5006A" w:rsidRPr="00C5006A" w:rsidRDefault="00C5006A" w:rsidP="00C5006A">
      <w:pPr>
        <w:shd w:val="clear" w:color="auto" w:fill="FFFFFF"/>
        <w:tabs>
          <w:tab w:val="left" w:pos="720"/>
        </w:tabs>
        <w:ind w:firstLine="709"/>
        <w:jc w:val="both"/>
        <w:rPr>
          <w:sz w:val="24"/>
          <w:szCs w:val="24"/>
          <w:shd w:val="clear" w:color="auto" w:fill="FFFFFF"/>
          <w:lang w:val="uk-UA"/>
        </w:rPr>
      </w:pPr>
      <w:r w:rsidRPr="00C5006A">
        <w:rPr>
          <w:sz w:val="24"/>
          <w:szCs w:val="24"/>
          <w:shd w:val="clear" w:color="auto" w:fill="FFFFFF"/>
          <w:lang w:val="uk-UA"/>
        </w:rPr>
        <w:t>При цьому згідно з даними обліку ВША НААУ адвокат не виконав обов’язок щодо підвищення професійного рівня також за 2019-2024 роки, що на думку скаржника, є обтяжуючими обставинами.</w:t>
      </w:r>
    </w:p>
    <w:p w14:paraId="6F3B2FD0" w14:textId="77777777" w:rsidR="00C5006A" w:rsidRPr="00C5006A" w:rsidRDefault="00C5006A" w:rsidP="00C5006A">
      <w:pPr>
        <w:ind w:firstLine="709"/>
        <w:jc w:val="both"/>
        <w:rPr>
          <w:sz w:val="24"/>
          <w:szCs w:val="24"/>
          <w:lang w:val="uk-UA"/>
        </w:rPr>
      </w:pPr>
      <w:bookmarkStart w:id="7" w:name="_Hlk219894723"/>
      <w:bookmarkStart w:id="8" w:name="_Hlk186015233"/>
      <w:bookmarkStart w:id="9" w:name="_Hlk172201052"/>
      <w:r w:rsidRPr="00C5006A">
        <w:rPr>
          <w:sz w:val="24"/>
          <w:szCs w:val="24"/>
          <w:lang w:val="uk-UA"/>
        </w:rPr>
        <w:t xml:space="preserve">Ініціатор звернення, просить притягнути адвоката Плескача А.Б. 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bookmarkEnd w:id="7"/>
    <w:bookmarkEnd w:id="8"/>
    <w:bookmarkEnd w:id="9"/>
    <w:p w14:paraId="4CA63925" w14:textId="77777777" w:rsidR="00C5006A" w:rsidRPr="00C5006A" w:rsidRDefault="00C5006A" w:rsidP="00C5006A">
      <w:pPr>
        <w:shd w:val="clear" w:color="auto" w:fill="FFFFFF"/>
        <w:tabs>
          <w:tab w:val="left" w:pos="720"/>
        </w:tabs>
        <w:ind w:firstLine="709"/>
        <w:jc w:val="both"/>
        <w:rPr>
          <w:sz w:val="24"/>
          <w:szCs w:val="24"/>
          <w:lang w:val="uk-UA"/>
        </w:rPr>
      </w:pPr>
      <w:r w:rsidRPr="00C5006A">
        <w:rPr>
          <w:sz w:val="24"/>
          <w:szCs w:val="24"/>
          <w:lang w:val="uk-UA"/>
        </w:rPr>
        <w:t>26 березня 2026 року адвокату на електронну пошту, зазначену в ЄРАУ, направлено копію скарги ВША НААУ для надання пояснення з приводу фактів викладених у скарзі. Адвокат пояснення не надав.</w:t>
      </w:r>
    </w:p>
    <w:p w14:paraId="1FEB2094" w14:textId="77777777" w:rsidR="00C5006A" w:rsidRPr="00C5006A" w:rsidRDefault="00C5006A" w:rsidP="00C5006A">
      <w:pPr>
        <w:ind w:right="-1" w:firstLine="709"/>
        <w:jc w:val="both"/>
        <w:rPr>
          <w:sz w:val="24"/>
          <w:szCs w:val="24"/>
          <w:lang w:val="uk-UA"/>
        </w:rPr>
      </w:pPr>
      <w:r w:rsidRPr="00C5006A">
        <w:rPr>
          <w:sz w:val="24"/>
          <w:szCs w:val="24"/>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4D82F8" w14:textId="77777777" w:rsidR="00C5006A" w:rsidRPr="00C5006A" w:rsidRDefault="00C5006A" w:rsidP="00C5006A">
      <w:pPr>
        <w:ind w:right="-1" w:firstLine="709"/>
        <w:jc w:val="both"/>
        <w:rPr>
          <w:sz w:val="24"/>
          <w:szCs w:val="24"/>
          <w:lang w:val="uk-UA" w:eastAsia="en-US"/>
        </w:rPr>
      </w:pPr>
      <w:r w:rsidRPr="00C5006A">
        <w:rPr>
          <w:sz w:val="24"/>
          <w:szCs w:val="24"/>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AA61639" w14:textId="77777777" w:rsidR="00C5006A" w:rsidRPr="00C5006A" w:rsidRDefault="00C5006A" w:rsidP="00C5006A">
      <w:pPr>
        <w:ind w:right="-1" w:firstLine="709"/>
        <w:jc w:val="both"/>
        <w:rPr>
          <w:sz w:val="24"/>
          <w:szCs w:val="24"/>
          <w:lang w:val="uk-UA"/>
        </w:rPr>
      </w:pPr>
      <w:r w:rsidRPr="00C5006A">
        <w:rPr>
          <w:sz w:val="24"/>
          <w:szCs w:val="24"/>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40AF500A" w14:textId="77777777" w:rsidR="00C5006A" w:rsidRPr="00C5006A" w:rsidRDefault="00C5006A" w:rsidP="00C5006A">
      <w:pPr>
        <w:ind w:right="-1" w:firstLine="709"/>
        <w:jc w:val="both"/>
        <w:rPr>
          <w:sz w:val="24"/>
          <w:szCs w:val="24"/>
          <w:lang w:val="uk-UA"/>
        </w:rPr>
      </w:pPr>
      <w:r w:rsidRPr="00C5006A">
        <w:rPr>
          <w:sz w:val="24"/>
          <w:szCs w:val="24"/>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 </w:t>
      </w:r>
    </w:p>
    <w:p w14:paraId="209E667A" w14:textId="77777777" w:rsidR="00C5006A" w:rsidRPr="00C5006A" w:rsidRDefault="00C5006A" w:rsidP="00C5006A">
      <w:pPr>
        <w:ind w:right="-1" w:firstLine="709"/>
        <w:jc w:val="both"/>
        <w:rPr>
          <w:sz w:val="24"/>
          <w:szCs w:val="24"/>
          <w:lang w:val="uk-UA"/>
        </w:rPr>
      </w:pPr>
      <w:r w:rsidRPr="00C5006A">
        <w:rPr>
          <w:sz w:val="24"/>
          <w:szCs w:val="24"/>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77CE1DCC" w14:textId="77777777" w:rsidR="00C5006A" w:rsidRPr="00C5006A" w:rsidRDefault="00C5006A" w:rsidP="00C5006A">
      <w:pPr>
        <w:shd w:val="clear" w:color="auto" w:fill="FFFFFF"/>
        <w:tabs>
          <w:tab w:val="left" w:pos="720"/>
        </w:tabs>
        <w:ind w:right="-1" w:firstLine="709"/>
        <w:jc w:val="both"/>
        <w:rPr>
          <w:sz w:val="24"/>
          <w:szCs w:val="24"/>
          <w:lang w:val="uk-UA"/>
        </w:rPr>
      </w:pPr>
      <w:r w:rsidRPr="00C5006A">
        <w:rPr>
          <w:sz w:val="24"/>
          <w:szCs w:val="24"/>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395A2640" w14:textId="77777777" w:rsidR="00C5006A" w:rsidRPr="00C5006A" w:rsidRDefault="00C5006A" w:rsidP="00C5006A">
      <w:pPr>
        <w:ind w:right="-1" w:firstLine="709"/>
        <w:jc w:val="both"/>
        <w:rPr>
          <w:sz w:val="24"/>
          <w:szCs w:val="24"/>
          <w:lang w:val="uk-UA"/>
        </w:rPr>
      </w:pPr>
      <w:r w:rsidRPr="00C5006A">
        <w:rPr>
          <w:sz w:val="24"/>
          <w:szCs w:val="24"/>
          <w:lang w:val="uk-UA"/>
        </w:rPr>
        <w:lastRenderedPageBreak/>
        <w:t>За приписами ст. 7 ПАЕ у своїй професійній діяльності повинен дотримуватися чинного законодавства.</w:t>
      </w:r>
    </w:p>
    <w:p w14:paraId="527A4AED" w14:textId="77777777" w:rsidR="00C5006A" w:rsidRPr="00C5006A" w:rsidRDefault="00C5006A" w:rsidP="00C5006A">
      <w:pPr>
        <w:ind w:right="-1" w:firstLine="709"/>
        <w:jc w:val="both"/>
        <w:rPr>
          <w:sz w:val="24"/>
          <w:szCs w:val="24"/>
          <w:lang w:val="uk-UA"/>
        </w:rPr>
      </w:pPr>
      <w:r w:rsidRPr="00C5006A">
        <w:rPr>
          <w:sz w:val="24"/>
          <w:szCs w:val="24"/>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38995298" w14:textId="77777777" w:rsidR="00C5006A" w:rsidRPr="00C5006A" w:rsidRDefault="00C5006A" w:rsidP="00C5006A">
      <w:pPr>
        <w:tabs>
          <w:tab w:val="left" w:pos="720"/>
        </w:tabs>
        <w:ind w:right="-1" w:firstLine="709"/>
        <w:jc w:val="both"/>
        <w:rPr>
          <w:sz w:val="24"/>
          <w:szCs w:val="24"/>
          <w:lang w:val="uk-UA"/>
        </w:rPr>
      </w:pPr>
      <w:r w:rsidRPr="00C5006A">
        <w:rPr>
          <w:sz w:val="24"/>
          <w:szCs w:val="24"/>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D026BA8" w14:textId="77777777" w:rsidR="00C5006A" w:rsidRPr="00C5006A" w:rsidRDefault="00C5006A" w:rsidP="00C5006A">
      <w:pPr>
        <w:tabs>
          <w:tab w:val="left" w:pos="720"/>
        </w:tabs>
        <w:ind w:right="-1" w:firstLine="709"/>
        <w:jc w:val="both"/>
        <w:rPr>
          <w:sz w:val="24"/>
          <w:szCs w:val="24"/>
          <w:lang w:val="uk-UA"/>
        </w:rPr>
      </w:pPr>
      <w:r w:rsidRPr="00C5006A">
        <w:rPr>
          <w:sz w:val="24"/>
          <w:szCs w:val="24"/>
          <w:lang w:val="uk-UA"/>
        </w:rPr>
        <w:t xml:space="preserve">У відповідності до </w:t>
      </w:r>
      <w:proofErr w:type="spellStart"/>
      <w:r w:rsidRPr="00C5006A">
        <w:rPr>
          <w:sz w:val="24"/>
          <w:szCs w:val="24"/>
          <w:lang w:val="uk-UA"/>
        </w:rPr>
        <w:t>абз</w:t>
      </w:r>
      <w:proofErr w:type="spellEnd"/>
      <w:r w:rsidRPr="00C5006A">
        <w:rPr>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10E8EF17" w14:textId="77777777" w:rsidR="00C5006A" w:rsidRPr="00C5006A" w:rsidRDefault="00C5006A" w:rsidP="00C5006A">
      <w:pPr>
        <w:ind w:right="-1" w:firstLine="709"/>
        <w:jc w:val="both"/>
        <w:rPr>
          <w:sz w:val="24"/>
          <w:szCs w:val="24"/>
          <w:lang w:val="uk-UA"/>
        </w:rPr>
      </w:pPr>
      <w:r w:rsidRPr="00C5006A">
        <w:rPr>
          <w:sz w:val="24"/>
          <w:szCs w:val="24"/>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328FDED" w14:textId="77777777" w:rsidR="00C5006A" w:rsidRPr="00C5006A" w:rsidRDefault="00C5006A" w:rsidP="00C5006A">
      <w:pPr>
        <w:ind w:right="-1" w:firstLine="709"/>
        <w:jc w:val="both"/>
        <w:rPr>
          <w:sz w:val="24"/>
          <w:szCs w:val="24"/>
          <w:lang w:val="uk-UA"/>
        </w:rPr>
      </w:pPr>
      <w:r w:rsidRPr="00C5006A">
        <w:rPr>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6A24C41" w14:textId="77777777" w:rsidR="00C5006A" w:rsidRPr="00C5006A" w:rsidRDefault="00C5006A" w:rsidP="00C5006A">
      <w:pPr>
        <w:ind w:firstLine="709"/>
        <w:jc w:val="both"/>
        <w:rPr>
          <w:sz w:val="24"/>
          <w:szCs w:val="24"/>
          <w:lang w:val="uk-UA"/>
        </w:rPr>
      </w:pPr>
      <w:r w:rsidRPr="00C5006A">
        <w:rPr>
          <w:sz w:val="24"/>
          <w:szCs w:val="24"/>
          <w:lang w:val="uk-UA"/>
        </w:rPr>
        <w:t xml:space="preserve">Надаючи оцінку діям адвоката Плескача Андрія Борисовича та відомостям, які містяться в матеріалах дисциплінарної справи, КДКА Полтавської області у складі дисциплінарної палати виходить із 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7B544DAD" w14:textId="77777777" w:rsidR="00C5006A" w:rsidRPr="00C5006A" w:rsidRDefault="00C5006A" w:rsidP="00C5006A">
      <w:pPr>
        <w:shd w:val="clear" w:color="auto" w:fill="FFFFFF"/>
        <w:tabs>
          <w:tab w:val="left" w:pos="720"/>
        </w:tabs>
        <w:ind w:firstLine="709"/>
        <w:jc w:val="both"/>
        <w:rPr>
          <w:sz w:val="24"/>
          <w:szCs w:val="24"/>
          <w:shd w:val="clear" w:color="auto" w:fill="FFFFFF"/>
          <w:lang w:val="uk-UA"/>
        </w:rPr>
      </w:pPr>
      <w:r w:rsidRPr="00C5006A">
        <w:rPr>
          <w:sz w:val="24"/>
          <w:szCs w:val="24"/>
          <w:shd w:val="clear" w:color="auto" w:fill="FFFFFF"/>
          <w:lang w:val="uk-UA"/>
        </w:rPr>
        <w:t xml:space="preserve">З офіційного </w:t>
      </w:r>
      <w:proofErr w:type="spellStart"/>
      <w:r w:rsidRPr="00C5006A">
        <w:rPr>
          <w:sz w:val="24"/>
          <w:szCs w:val="24"/>
          <w:shd w:val="clear" w:color="auto" w:fill="FFFFFF"/>
          <w:lang w:val="uk-UA"/>
        </w:rPr>
        <w:t>вебсайту</w:t>
      </w:r>
      <w:proofErr w:type="spellEnd"/>
      <w:r w:rsidRPr="00C5006A">
        <w:rPr>
          <w:sz w:val="24"/>
          <w:szCs w:val="24"/>
          <w:shd w:val="clear" w:color="auto" w:fill="FFFFFF"/>
          <w:lang w:val="uk-UA"/>
        </w:rPr>
        <w:t xml:space="preserve"> ВША НААУ вбачається, що адвокат Плескач А.Б. не здійснював підвищення професійного рівня за 2025 рік. Зазначене підтверджується відомостями з ЄРАУ.</w:t>
      </w:r>
    </w:p>
    <w:p w14:paraId="6C34CD8C" w14:textId="77777777" w:rsidR="00C5006A" w:rsidRPr="00C5006A" w:rsidRDefault="00C5006A" w:rsidP="00C5006A">
      <w:pPr>
        <w:shd w:val="clear" w:color="auto" w:fill="FFFFFF"/>
        <w:tabs>
          <w:tab w:val="left" w:pos="720"/>
        </w:tabs>
        <w:ind w:firstLine="709"/>
        <w:jc w:val="both"/>
        <w:rPr>
          <w:sz w:val="24"/>
          <w:szCs w:val="24"/>
          <w:shd w:val="clear" w:color="auto" w:fill="FFFFFF"/>
          <w:lang w:val="uk-UA"/>
        </w:rPr>
      </w:pPr>
      <w:r w:rsidRPr="00C5006A">
        <w:rPr>
          <w:sz w:val="24"/>
          <w:szCs w:val="24"/>
          <w:shd w:val="clear" w:color="auto" w:fill="FFFFFF"/>
          <w:lang w:val="uk-UA"/>
        </w:rPr>
        <w:t>При цьому згідно з даними обліку ВША НААУ адвокат не виконав обов’язок щодо підвищення професійного рівня також за 2019-2024 роки, що на думку скаржника, є обтяжуючими обставинами.</w:t>
      </w:r>
    </w:p>
    <w:p w14:paraId="40BE5CAF" w14:textId="77777777" w:rsidR="00C5006A" w:rsidRPr="00C5006A" w:rsidRDefault="00C5006A" w:rsidP="00C5006A">
      <w:pPr>
        <w:shd w:val="clear" w:color="auto" w:fill="FFFFFF"/>
        <w:tabs>
          <w:tab w:val="left" w:pos="720"/>
        </w:tabs>
        <w:ind w:firstLine="709"/>
        <w:jc w:val="both"/>
        <w:rPr>
          <w:sz w:val="24"/>
          <w:szCs w:val="24"/>
          <w:lang w:val="uk-UA"/>
        </w:rPr>
      </w:pPr>
      <w:r w:rsidRPr="00C5006A">
        <w:rPr>
          <w:sz w:val="24"/>
          <w:szCs w:val="24"/>
          <w:lang w:val="uk-UA"/>
        </w:rPr>
        <w:t>26 березня 2026 року адвокату на електронну пошту, зазначену в ЄРАУ, направлено копію скарги ВША НААУ для надання пояснення з приводу фактів викладених у скарзі. Адвокат пояснення не надав.</w:t>
      </w:r>
    </w:p>
    <w:p w14:paraId="61F683E8" w14:textId="77777777" w:rsidR="00C5006A" w:rsidRPr="00C5006A" w:rsidRDefault="00C5006A" w:rsidP="00C5006A">
      <w:pPr>
        <w:shd w:val="clear" w:color="auto" w:fill="FFFFFF"/>
        <w:tabs>
          <w:tab w:val="left" w:pos="720"/>
        </w:tabs>
        <w:ind w:right="72" w:firstLine="709"/>
        <w:jc w:val="both"/>
        <w:rPr>
          <w:sz w:val="24"/>
          <w:szCs w:val="24"/>
          <w:lang w:val="uk-UA"/>
        </w:rPr>
      </w:pPr>
      <w:r w:rsidRPr="00C5006A">
        <w:rPr>
          <w:sz w:val="24"/>
          <w:szCs w:val="24"/>
          <w:lang w:val="uk-UA"/>
        </w:rPr>
        <w:t>Отже, наведене вказує на те, що адвокат Плескач А.Б. не виконав вимоги з підвищення професійного рівня за 2025 рік (</w:t>
      </w:r>
      <w:r w:rsidRPr="00C5006A">
        <w:rPr>
          <w:sz w:val="24"/>
          <w:szCs w:val="24"/>
          <w:shd w:val="clear" w:color="auto" w:fill="FFFFFF"/>
          <w:lang w:val="uk-UA"/>
        </w:rPr>
        <w:t>https://www.hsa.org.ua/lawyer/45474</w:t>
      </w:r>
      <w:r w:rsidRPr="00C5006A">
        <w:rPr>
          <w:sz w:val="24"/>
          <w:szCs w:val="24"/>
          <w:lang w:val="uk-UA"/>
        </w:rPr>
        <w:t xml:space="preserve">). </w:t>
      </w:r>
    </w:p>
    <w:p w14:paraId="492F4F6B" w14:textId="77777777" w:rsidR="00C5006A" w:rsidRPr="00C5006A" w:rsidRDefault="00C5006A" w:rsidP="00C5006A">
      <w:pPr>
        <w:ind w:firstLine="709"/>
        <w:jc w:val="both"/>
        <w:rPr>
          <w:sz w:val="24"/>
          <w:szCs w:val="24"/>
          <w:lang w:val="uk-UA"/>
        </w:rPr>
      </w:pPr>
      <w:r w:rsidRPr="00C5006A">
        <w:rPr>
          <w:sz w:val="24"/>
          <w:szCs w:val="24"/>
          <w:lang w:val="uk-UA"/>
        </w:rPr>
        <w:t>При ухваленні рішення КДКА Полтавської області враховує постанову Верховного суду від 25 вересня 2025 року у справі №</w:t>
      </w:r>
      <w:r w:rsidRPr="00C5006A">
        <w:rPr>
          <w:sz w:val="24"/>
          <w:szCs w:val="24"/>
        </w:rPr>
        <w:t> </w:t>
      </w:r>
      <w:r w:rsidRPr="00C5006A">
        <w:rPr>
          <w:sz w:val="24"/>
          <w:szCs w:val="24"/>
          <w:lang w:val="uk-UA"/>
        </w:rPr>
        <w:t xml:space="preserve">420/32072/23, у якій колегія суддів дійшла висновку, що оскільки звітним періодом з виконання адвокатами </w:t>
      </w:r>
      <w:proofErr w:type="spellStart"/>
      <w:r w:rsidRPr="00C5006A">
        <w:rPr>
          <w:sz w:val="24"/>
          <w:szCs w:val="24"/>
          <w:lang w:val="uk-UA"/>
        </w:rPr>
        <w:t>обовʼязку</w:t>
      </w:r>
      <w:proofErr w:type="spellEnd"/>
      <w:r w:rsidRPr="00C5006A">
        <w:rPr>
          <w:sz w:val="24"/>
          <w:szCs w:val="24"/>
          <w:lang w:val="uk-UA"/>
        </w:rPr>
        <w:t xml:space="preserve"> щодо підвищення кваліфікації є календарний рік, з 01 січня до 31 грудня кожного року, й у кожному разі відсутності в адвоката за такий період необхідної кількості балів Вища школа адвокатури НААУ </w:t>
      </w:r>
      <w:proofErr w:type="spellStart"/>
      <w:r w:rsidRPr="00C5006A">
        <w:rPr>
          <w:sz w:val="24"/>
          <w:szCs w:val="24"/>
          <w:lang w:val="uk-UA"/>
        </w:rPr>
        <w:t>зобовʼязана</w:t>
      </w:r>
      <w:proofErr w:type="spellEnd"/>
      <w:r w:rsidRPr="00C5006A">
        <w:rPr>
          <w:sz w:val="24"/>
          <w:szCs w:val="24"/>
          <w:lang w:val="uk-UA"/>
        </w:rPr>
        <w:t xml:space="preserve"> інформувати, зокрема, відповідну КДКА регіону про порушення адвокатом Порядку № 63, то, якщо ця інформація може мати наслідком притягнення адвоката до дисциплінарної відповідальності, встановлений ч. 2 ст. 35 Закону № 5076-</w:t>
      </w:r>
      <w:r w:rsidRPr="00C5006A">
        <w:rPr>
          <w:sz w:val="24"/>
          <w:szCs w:val="24"/>
        </w:rPr>
        <w:t>VI</w:t>
      </w:r>
      <w:r w:rsidRPr="00C5006A">
        <w:rPr>
          <w:sz w:val="24"/>
          <w:szCs w:val="24"/>
          <w:lang w:val="uk-UA"/>
        </w:rPr>
        <w:t xml:space="preserve"> </w:t>
      </w:r>
      <w:proofErr w:type="spellStart"/>
      <w:r w:rsidRPr="00C5006A">
        <w:rPr>
          <w:sz w:val="24"/>
          <w:szCs w:val="24"/>
          <w:lang w:val="uk-UA"/>
        </w:rPr>
        <w:t>присічний</w:t>
      </w:r>
      <w:proofErr w:type="spellEnd"/>
      <w:r w:rsidRPr="00C5006A">
        <w:rPr>
          <w:sz w:val="24"/>
          <w:szCs w:val="24"/>
          <w:lang w:val="uk-UA"/>
        </w:rPr>
        <w:t xml:space="preserve"> строк для притягнення адвоката до дисциплінарної відповідальності – протягом року з дня вчинення дисциплінарного проступку, має застосовуватися щодо кожного з таких випадків. </w:t>
      </w:r>
    </w:p>
    <w:p w14:paraId="3706AA8B" w14:textId="77777777" w:rsidR="00C5006A" w:rsidRPr="00C5006A" w:rsidRDefault="00C5006A" w:rsidP="00C5006A">
      <w:pPr>
        <w:ind w:firstLine="709"/>
        <w:jc w:val="both"/>
        <w:rPr>
          <w:sz w:val="24"/>
          <w:szCs w:val="24"/>
          <w:lang w:val="uk-UA"/>
        </w:rPr>
      </w:pPr>
      <w:r w:rsidRPr="00C5006A">
        <w:rPr>
          <w:sz w:val="24"/>
          <w:szCs w:val="24"/>
          <w:lang w:val="uk-UA"/>
        </w:rPr>
        <w:t xml:space="preserve">Строк притягнення адвоката до дисциплінарної відповідності за не виконання вимог підвищення професійного рівня у Центрі акредитації ВША НААУ у період з 2019 по 2024 роки </w:t>
      </w:r>
      <w:r w:rsidRPr="00C5006A">
        <w:rPr>
          <w:sz w:val="24"/>
          <w:szCs w:val="24"/>
          <w:lang w:val="uk-UA"/>
        </w:rPr>
        <w:lastRenderedPageBreak/>
        <w:t xml:space="preserve">минув, у відповідності до ч. 2 ст. 35 Закону України «Про адвокатуру та адвокатську діяльність». </w:t>
      </w:r>
    </w:p>
    <w:p w14:paraId="15C954D7" w14:textId="77777777" w:rsidR="00C5006A" w:rsidRPr="00C5006A" w:rsidRDefault="00C5006A" w:rsidP="00C5006A">
      <w:pPr>
        <w:tabs>
          <w:tab w:val="left" w:pos="720"/>
        </w:tabs>
        <w:ind w:right="72" w:firstLine="709"/>
        <w:jc w:val="both"/>
        <w:rPr>
          <w:sz w:val="24"/>
          <w:szCs w:val="24"/>
          <w:lang w:val="uk-UA"/>
        </w:rPr>
      </w:pPr>
      <w:r w:rsidRPr="00C5006A">
        <w:rPr>
          <w:sz w:val="24"/>
          <w:szCs w:val="24"/>
          <w:lang w:val="uk-UA"/>
        </w:rPr>
        <w:t xml:space="preserve">КДКА Полтавської області у складі дисциплінарної палати дійшла до висновку, про наявність в діях адвоката Плескача Андрія Борисовича складу дисциплінарного проступку передбаченого п. п. 3, 5, 6  ч. 2 ст. 34 Закону України «Про адвокатуру та адвокатську діяльність», зокрема </w:t>
      </w:r>
      <w:r w:rsidRPr="00C5006A">
        <w:rPr>
          <w:sz w:val="24"/>
          <w:szCs w:val="24"/>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67C87460" w14:textId="77777777" w:rsidR="00C5006A" w:rsidRPr="00C5006A" w:rsidRDefault="00C5006A" w:rsidP="00C5006A">
      <w:pPr>
        <w:ind w:firstLine="709"/>
        <w:jc w:val="both"/>
        <w:rPr>
          <w:sz w:val="24"/>
          <w:szCs w:val="24"/>
          <w:lang w:val="uk-UA"/>
        </w:rPr>
      </w:pPr>
      <w:r w:rsidRPr="00C5006A">
        <w:rPr>
          <w:sz w:val="24"/>
          <w:szCs w:val="24"/>
          <w:lang w:val="uk-UA"/>
        </w:rPr>
        <w:t xml:space="preserve">При обранні виду дисциплінарного стягнення, з урахуванням особи адвоката, який раніше  до дисциплінарної відповідальності не притягувався, КДКА Полтавської області у складі дисциплінарної палати дійшла до висновку про застосування до адвоката Плескача Андрія Борисовича дисциплінарного стягнення у вигляді попередження. </w:t>
      </w:r>
    </w:p>
    <w:p w14:paraId="10257087" w14:textId="77777777" w:rsidR="00C5006A" w:rsidRPr="00C5006A" w:rsidRDefault="00C5006A" w:rsidP="00C5006A">
      <w:pPr>
        <w:ind w:right="-1" w:firstLine="709"/>
        <w:jc w:val="both"/>
        <w:rPr>
          <w:sz w:val="24"/>
          <w:szCs w:val="24"/>
          <w:lang w:val="uk-UA"/>
        </w:rPr>
      </w:pPr>
      <w:r w:rsidRPr="00C5006A">
        <w:rPr>
          <w:sz w:val="24"/>
          <w:szCs w:val="24"/>
          <w:lang w:val="uk-UA"/>
        </w:rPr>
        <w:t>На підставі викладеного, керуючись  ст. 33, п. п. 3, 5, 6 ч. 2 ст. 34, п. 1 ч. 1 ст. 35, ст. 41, п. 4 ч. 5 ст. 50 Закону України «Про адвокатуру та адвокатську діяльність», КДКА Полтавської області, -</w:t>
      </w:r>
    </w:p>
    <w:p w14:paraId="075AA2DE" w14:textId="77777777" w:rsidR="00C5006A" w:rsidRPr="00C5006A" w:rsidRDefault="00C5006A" w:rsidP="00C5006A">
      <w:pPr>
        <w:ind w:right="-1" w:firstLine="709"/>
        <w:jc w:val="center"/>
        <w:rPr>
          <w:b/>
          <w:sz w:val="24"/>
          <w:szCs w:val="24"/>
          <w:lang w:val="uk-UA"/>
        </w:rPr>
      </w:pPr>
      <w:r w:rsidRPr="00C5006A">
        <w:rPr>
          <w:b/>
          <w:sz w:val="24"/>
          <w:szCs w:val="24"/>
          <w:lang w:val="uk-UA"/>
        </w:rPr>
        <w:t>В И Р І Ш И Л А :</w:t>
      </w:r>
    </w:p>
    <w:p w14:paraId="3B26DE7D" w14:textId="77777777" w:rsidR="00C5006A" w:rsidRPr="00C5006A" w:rsidRDefault="00C5006A" w:rsidP="00C5006A">
      <w:pPr>
        <w:widowControl/>
        <w:numPr>
          <w:ilvl w:val="0"/>
          <w:numId w:val="1"/>
        </w:numPr>
        <w:tabs>
          <w:tab w:val="clear" w:pos="1110"/>
          <w:tab w:val="num" w:pos="709"/>
        </w:tabs>
        <w:autoSpaceDE/>
        <w:autoSpaceDN/>
        <w:adjustRightInd/>
        <w:spacing w:after="200"/>
        <w:ind w:left="0" w:firstLine="709"/>
        <w:jc w:val="both"/>
        <w:rPr>
          <w:sz w:val="24"/>
          <w:szCs w:val="24"/>
          <w:lang w:val="uk-UA"/>
        </w:rPr>
      </w:pPr>
      <w:r w:rsidRPr="00C5006A">
        <w:rPr>
          <w:sz w:val="24"/>
          <w:szCs w:val="24"/>
          <w:lang w:val="uk-UA"/>
        </w:rPr>
        <w:t xml:space="preserve">Притягти адвоката Плескача Андрія Борисовича (свідоцтво про право на заняття адвокатською діяльністю №461, видане </w:t>
      </w:r>
      <w:r w:rsidRPr="00C5006A">
        <w:rPr>
          <w:sz w:val="24"/>
          <w:szCs w:val="24"/>
          <w:shd w:val="clear" w:color="auto" w:fill="FFFFFF"/>
          <w:lang w:val="uk-UA"/>
        </w:rPr>
        <w:t xml:space="preserve">Полтавською обласною КДКА 27.04.2006 </w:t>
      </w:r>
      <w:r w:rsidRPr="00C5006A">
        <w:rPr>
          <w:sz w:val="24"/>
          <w:szCs w:val="24"/>
          <w:lang w:val="uk-UA"/>
        </w:rPr>
        <w:t xml:space="preserve">року) до дисциплінарної відповідальності за вчинення дисциплінарного проступку, передбаченого п. п. 3, 5, 6 ч. 2 ст. 34 Закону України «Про адвокатуру та адвокатську діяльність» та застосувати до нього дисциплінарне стягнення у вигляді -  попередження. </w:t>
      </w:r>
    </w:p>
    <w:p w14:paraId="5D3231F5" w14:textId="77777777" w:rsidR="00C5006A" w:rsidRPr="00C5006A" w:rsidRDefault="00C5006A" w:rsidP="00C5006A">
      <w:pPr>
        <w:widowControl/>
        <w:numPr>
          <w:ilvl w:val="0"/>
          <w:numId w:val="1"/>
        </w:numPr>
        <w:tabs>
          <w:tab w:val="clear" w:pos="1110"/>
          <w:tab w:val="num" w:pos="709"/>
        </w:tabs>
        <w:autoSpaceDE/>
        <w:autoSpaceDN/>
        <w:adjustRightInd/>
        <w:spacing w:after="200"/>
        <w:ind w:left="0" w:right="-1" w:firstLine="709"/>
        <w:jc w:val="both"/>
        <w:rPr>
          <w:spacing w:val="7"/>
          <w:sz w:val="24"/>
          <w:szCs w:val="24"/>
          <w:lang w:val="uk-UA"/>
        </w:rPr>
      </w:pPr>
      <w:r w:rsidRPr="00C5006A">
        <w:rPr>
          <w:sz w:val="24"/>
          <w:szCs w:val="24"/>
          <w:lang w:val="uk-UA"/>
        </w:rPr>
        <w:t xml:space="preserve">Копію рішення надіслати адвокату Плескачу А.Б. </w:t>
      </w:r>
      <w:r w:rsidRPr="00C5006A">
        <w:rPr>
          <w:spacing w:val="7"/>
          <w:sz w:val="24"/>
          <w:szCs w:val="24"/>
          <w:lang w:val="uk-UA"/>
        </w:rPr>
        <w:t>та ініціатору звернення на адресу, визначену у зверненні.</w:t>
      </w:r>
      <w:r w:rsidRPr="00C5006A">
        <w:rPr>
          <w:noProof/>
          <w:sz w:val="24"/>
          <w:szCs w:val="24"/>
          <w:lang w:val="uk-UA"/>
        </w:rPr>
        <w:t xml:space="preserve"> </w:t>
      </w:r>
    </w:p>
    <w:p w14:paraId="69B367F5" w14:textId="77777777" w:rsidR="00C5006A" w:rsidRPr="00C5006A" w:rsidRDefault="00C5006A" w:rsidP="00C5006A">
      <w:pPr>
        <w:tabs>
          <w:tab w:val="num" w:pos="709"/>
        </w:tabs>
        <w:ind w:right="-1" w:firstLine="709"/>
        <w:jc w:val="both"/>
        <w:rPr>
          <w:sz w:val="24"/>
          <w:szCs w:val="24"/>
          <w:lang w:val="uk-UA"/>
        </w:rPr>
      </w:pPr>
      <w:r w:rsidRPr="00C5006A">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22A807AF" w14:textId="77777777" w:rsidR="00C5006A" w:rsidRPr="00C5006A" w:rsidRDefault="00C5006A" w:rsidP="00C5006A">
      <w:pPr>
        <w:pStyle w:val="ae"/>
        <w:ind w:right="-1" w:firstLine="709"/>
        <w:jc w:val="both"/>
        <w:rPr>
          <w:lang w:val="uk-UA"/>
        </w:rPr>
      </w:pPr>
    </w:p>
    <w:p w14:paraId="233B8AB6" w14:textId="77777777" w:rsidR="00C5006A" w:rsidRPr="00C5006A" w:rsidRDefault="00C5006A" w:rsidP="00C5006A">
      <w:pPr>
        <w:pStyle w:val="ae"/>
        <w:ind w:right="-1" w:firstLine="709"/>
        <w:jc w:val="both"/>
        <w:rPr>
          <w:lang w:val="uk-UA"/>
        </w:rPr>
      </w:pPr>
    </w:p>
    <w:p w14:paraId="3E451C31" w14:textId="36B31C85" w:rsidR="00C5006A" w:rsidRPr="00C5006A" w:rsidRDefault="00C5006A" w:rsidP="00C5006A">
      <w:pPr>
        <w:ind w:firstLine="709"/>
        <w:rPr>
          <w:b/>
          <w:bCs/>
          <w:sz w:val="24"/>
          <w:szCs w:val="24"/>
          <w:lang w:val="uk-UA"/>
        </w:rPr>
      </w:pPr>
      <w:r w:rsidRPr="00C5006A">
        <w:rPr>
          <w:b/>
          <w:bCs/>
          <w:sz w:val="24"/>
          <w:szCs w:val="24"/>
          <w:lang w:val="uk-UA"/>
        </w:rPr>
        <w:t>В.о. Голови КДКА Полтавської області                                                 Ігор ГОНЖАК</w:t>
      </w:r>
    </w:p>
    <w:p w14:paraId="7C5766DA" w14:textId="77777777" w:rsidR="00C5006A" w:rsidRPr="00C5006A" w:rsidRDefault="00C5006A" w:rsidP="00C5006A">
      <w:pPr>
        <w:ind w:firstLine="709"/>
        <w:rPr>
          <w:b/>
          <w:bCs/>
          <w:sz w:val="24"/>
          <w:szCs w:val="24"/>
          <w:lang w:val="uk-UA"/>
        </w:rPr>
      </w:pPr>
      <w:r w:rsidRPr="00C5006A">
        <w:rPr>
          <w:b/>
          <w:bCs/>
          <w:sz w:val="24"/>
          <w:szCs w:val="24"/>
          <w:lang w:val="uk-UA"/>
        </w:rPr>
        <w:t>(Голова дисциплінарної палати)</w:t>
      </w:r>
    </w:p>
    <w:p w14:paraId="4011BE58" w14:textId="77777777" w:rsidR="00C5006A" w:rsidRPr="00C5006A" w:rsidRDefault="00C5006A" w:rsidP="00C5006A">
      <w:pPr>
        <w:ind w:firstLine="709"/>
        <w:rPr>
          <w:b/>
          <w:bCs/>
          <w:sz w:val="24"/>
          <w:szCs w:val="24"/>
          <w:lang w:val="uk-UA"/>
        </w:rPr>
      </w:pPr>
    </w:p>
    <w:p w14:paraId="03C00745" w14:textId="77777777" w:rsidR="00C5006A" w:rsidRPr="00C5006A" w:rsidRDefault="00C5006A" w:rsidP="00C5006A">
      <w:pPr>
        <w:ind w:firstLine="709"/>
        <w:rPr>
          <w:b/>
          <w:bCs/>
          <w:sz w:val="24"/>
          <w:szCs w:val="24"/>
          <w:lang w:val="uk-UA"/>
        </w:rPr>
      </w:pPr>
    </w:p>
    <w:p w14:paraId="78E3989C" w14:textId="18C4D844" w:rsidR="00C5006A" w:rsidRPr="00C5006A" w:rsidRDefault="00C5006A" w:rsidP="00C5006A">
      <w:pPr>
        <w:ind w:firstLine="709"/>
        <w:rPr>
          <w:sz w:val="24"/>
          <w:szCs w:val="24"/>
          <w:lang w:val="uk-UA"/>
        </w:rPr>
      </w:pPr>
      <w:r w:rsidRPr="00C5006A">
        <w:rPr>
          <w:b/>
          <w:bCs/>
          <w:sz w:val="24"/>
          <w:szCs w:val="24"/>
          <w:lang w:val="uk-UA"/>
        </w:rPr>
        <w:t>Секретар  дисциплінарної палати                                         Володимир РОХМАНОВ</w:t>
      </w:r>
      <w:r w:rsidRPr="00C5006A">
        <w:rPr>
          <w:noProof/>
          <w:sz w:val="24"/>
          <w:szCs w:val="24"/>
          <w:lang w:val="uk-UA"/>
        </w:rPr>
        <w:drawing>
          <wp:anchor distT="0" distB="0" distL="114300" distR="114300" simplePos="0" relativeHeight="251659264" behindDoc="1" locked="0" layoutInCell="1" allowOverlap="1" wp14:anchorId="4E62A1DD" wp14:editId="38E88B9A">
            <wp:simplePos x="0" y="0"/>
            <wp:positionH relativeFrom="column">
              <wp:posOffset>525780</wp:posOffset>
            </wp:positionH>
            <wp:positionV relativeFrom="paragraph">
              <wp:posOffset>3808730</wp:posOffset>
            </wp:positionV>
            <wp:extent cx="5940425" cy="2795905"/>
            <wp:effectExtent l="0" t="0" r="3175" b="4445"/>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l="14487" t="5878" b="65620"/>
                    <a:stretch>
                      <a:fillRect/>
                    </a:stretch>
                  </pic:blipFill>
                  <pic:spPr bwMode="auto">
                    <a:xfrm>
                      <a:off x="0" y="0"/>
                      <a:ext cx="5940425" cy="2795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8D18CF" w14:textId="7B0AC434" w:rsidR="002B2CBB" w:rsidRPr="00C5006A" w:rsidRDefault="002B2CBB" w:rsidP="00C5006A">
      <w:pPr>
        <w:ind w:right="-1" w:firstLine="709"/>
        <w:rPr>
          <w:sz w:val="24"/>
          <w:szCs w:val="24"/>
          <w:lang w:val="uk-UA"/>
        </w:rPr>
      </w:pPr>
    </w:p>
    <w:sectPr w:rsidR="002B2CBB" w:rsidRPr="00C5006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A31312"/>
    <w:multiLevelType w:val="hybridMultilevel"/>
    <w:tmpl w:val="97A07E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FF573BC"/>
    <w:multiLevelType w:val="hybridMultilevel"/>
    <w:tmpl w:val="EDBAA1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3695437E"/>
    <w:multiLevelType w:val="hybridMultilevel"/>
    <w:tmpl w:val="732276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6ED6919"/>
    <w:multiLevelType w:val="hybridMultilevel"/>
    <w:tmpl w:val="B070241A"/>
    <w:lvl w:ilvl="0" w:tplc="EADCA990">
      <w:start w:val="17"/>
      <w:numFmt w:val="bullet"/>
      <w:lvlText w:val="-"/>
      <w:lvlJc w:val="left"/>
      <w:pPr>
        <w:ind w:left="720" w:hanging="360"/>
      </w:pPr>
      <w:rPr>
        <w:rFonts w:ascii="Times New Roman" w:eastAsia="Times New Roman" w:hAnsi="Times New Roman" w:cs="Times New Roman" w:hint="default"/>
        <w:b w:val="0"/>
        <w:bCs/>
      </w:rPr>
    </w:lvl>
    <w:lvl w:ilvl="1" w:tplc="EADCA990">
      <w:start w:val="17"/>
      <w:numFmt w:val="bullet"/>
      <w:lvlText w:val="-"/>
      <w:lvlJc w:val="left"/>
      <w:pPr>
        <w:ind w:left="1440" w:hanging="360"/>
      </w:pPr>
      <w:rPr>
        <w:rFonts w:ascii="Times New Roman" w:eastAsia="Times New Roman" w:hAnsi="Times New Roman" w:cs="Times New Roman" w:hint="default"/>
        <w:b w:val="0"/>
        <w:bCs/>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C41"/>
    <w:rsid w:val="00034025"/>
    <w:rsid w:val="00046919"/>
    <w:rsid w:val="00052C41"/>
    <w:rsid w:val="00053588"/>
    <w:rsid w:val="000952AB"/>
    <w:rsid w:val="000B009B"/>
    <w:rsid w:val="000B6BCA"/>
    <w:rsid w:val="000D0CF2"/>
    <w:rsid w:val="00105575"/>
    <w:rsid w:val="001542AA"/>
    <w:rsid w:val="00173B59"/>
    <w:rsid w:val="001C3BFB"/>
    <w:rsid w:val="001D31F9"/>
    <w:rsid w:val="001E4887"/>
    <w:rsid w:val="001F1085"/>
    <w:rsid w:val="00236B68"/>
    <w:rsid w:val="00240C65"/>
    <w:rsid w:val="0024521B"/>
    <w:rsid w:val="00245867"/>
    <w:rsid w:val="00275B45"/>
    <w:rsid w:val="00285479"/>
    <w:rsid w:val="002913DD"/>
    <w:rsid w:val="002B2CBB"/>
    <w:rsid w:val="002D054D"/>
    <w:rsid w:val="0030158C"/>
    <w:rsid w:val="00325F2E"/>
    <w:rsid w:val="00352D0D"/>
    <w:rsid w:val="0036169C"/>
    <w:rsid w:val="00376E09"/>
    <w:rsid w:val="003A4B22"/>
    <w:rsid w:val="003C6316"/>
    <w:rsid w:val="003F730C"/>
    <w:rsid w:val="003F7CA7"/>
    <w:rsid w:val="00405454"/>
    <w:rsid w:val="00405F4E"/>
    <w:rsid w:val="00436FAA"/>
    <w:rsid w:val="004657AF"/>
    <w:rsid w:val="00467625"/>
    <w:rsid w:val="00467DA6"/>
    <w:rsid w:val="00473DB8"/>
    <w:rsid w:val="00484761"/>
    <w:rsid w:val="004A39D5"/>
    <w:rsid w:val="004A6D4F"/>
    <w:rsid w:val="004B61FD"/>
    <w:rsid w:val="004D38E5"/>
    <w:rsid w:val="00504479"/>
    <w:rsid w:val="0054662A"/>
    <w:rsid w:val="0055648D"/>
    <w:rsid w:val="00567F08"/>
    <w:rsid w:val="00570E15"/>
    <w:rsid w:val="0058308F"/>
    <w:rsid w:val="00597659"/>
    <w:rsid w:val="00597F1F"/>
    <w:rsid w:val="005A5156"/>
    <w:rsid w:val="005B2386"/>
    <w:rsid w:val="005D1493"/>
    <w:rsid w:val="005D2794"/>
    <w:rsid w:val="00630F58"/>
    <w:rsid w:val="00631412"/>
    <w:rsid w:val="00665670"/>
    <w:rsid w:val="00694AF5"/>
    <w:rsid w:val="006A7E1E"/>
    <w:rsid w:val="006B1BC6"/>
    <w:rsid w:val="006C2AFE"/>
    <w:rsid w:val="006E0A99"/>
    <w:rsid w:val="006F7BFC"/>
    <w:rsid w:val="00721016"/>
    <w:rsid w:val="0072482D"/>
    <w:rsid w:val="00730C80"/>
    <w:rsid w:val="00732B59"/>
    <w:rsid w:val="0075424D"/>
    <w:rsid w:val="00780B92"/>
    <w:rsid w:val="00793815"/>
    <w:rsid w:val="007938BB"/>
    <w:rsid w:val="007A1820"/>
    <w:rsid w:val="007D321A"/>
    <w:rsid w:val="007D625A"/>
    <w:rsid w:val="007E7074"/>
    <w:rsid w:val="0082526C"/>
    <w:rsid w:val="00861142"/>
    <w:rsid w:val="00887849"/>
    <w:rsid w:val="008A1166"/>
    <w:rsid w:val="008A6134"/>
    <w:rsid w:val="008A6DC8"/>
    <w:rsid w:val="008D24AC"/>
    <w:rsid w:val="00903E5E"/>
    <w:rsid w:val="0090694B"/>
    <w:rsid w:val="00946F80"/>
    <w:rsid w:val="009924E7"/>
    <w:rsid w:val="00995DED"/>
    <w:rsid w:val="009A0D08"/>
    <w:rsid w:val="009D2AC1"/>
    <w:rsid w:val="009D3FBB"/>
    <w:rsid w:val="009D3FBE"/>
    <w:rsid w:val="009E330B"/>
    <w:rsid w:val="009E6D59"/>
    <w:rsid w:val="009F4438"/>
    <w:rsid w:val="009F6B21"/>
    <w:rsid w:val="00A212A0"/>
    <w:rsid w:val="00A263D0"/>
    <w:rsid w:val="00A404F7"/>
    <w:rsid w:val="00A85025"/>
    <w:rsid w:val="00AA0723"/>
    <w:rsid w:val="00AA173A"/>
    <w:rsid w:val="00AD39DC"/>
    <w:rsid w:val="00AD6F20"/>
    <w:rsid w:val="00B27ACD"/>
    <w:rsid w:val="00B3313D"/>
    <w:rsid w:val="00B34634"/>
    <w:rsid w:val="00B47F3A"/>
    <w:rsid w:val="00B50818"/>
    <w:rsid w:val="00B51E70"/>
    <w:rsid w:val="00B65B8F"/>
    <w:rsid w:val="00B846DF"/>
    <w:rsid w:val="00B9206E"/>
    <w:rsid w:val="00BB5DBA"/>
    <w:rsid w:val="00BC02EA"/>
    <w:rsid w:val="00C05C1E"/>
    <w:rsid w:val="00C0734C"/>
    <w:rsid w:val="00C16314"/>
    <w:rsid w:val="00C3051F"/>
    <w:rsid w:val="00C35AD5"/>
    <w:rsid w:val="00C4473A"/>
    <w:rsid w:val="00C5006A"/>
    <w:rsid w:val="00C530A2"/>
    <w:rsid w:val="00C576AB"/>
    <w:rsid w:val="00C770B9"/>
    <w:rsid w:val="00CB3B0A"/>
    <w:rsid w:val="00CD0882"/>
    <w:rsid w:val="00CF2B99"/>
    <w:rsid w:val="00CF3DEF"/>
    <w:rsid w:val="00D05CB2"/>
    <w:rsid w:val="00D24C6A"/>
    <w:rsid w:val="00D42A6E"/>
    <w:rsid w:val="00D50086"/>
    <w:rsid w:val="00D515AA"/>
    <w:rsid w:val="00D73FE9"/>
    <w:rsid w:val="00D76608"/>
    <w:rsid w:val="00DE1B2C"/>
    <w:rsid w:val="00E03D00"/>
    <w:rsid w:val="00E23737"/>
    <w:rsid w:val="00E449FD"/>
    <w:rsid w:val="00E5362E"/>
    <w:rsid w:val="00E7575C"/>
    <w:rsid w:val="00F27097"/>
    <w:rsid w:val="00F73603"/>
    <w:rsid w:val="00F9325E"/>
    <w:rsid w:val="00FE2A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D901B"/>
  <w15:chartTrackingRefBased/>
  <w15:docId w15:val="{38EE0ED8-0FA6-406B-A75B-975138796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C41"/>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052C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52C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52C4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52C4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52C4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52C41"/>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52C41"/>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52C41"/>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52C41"/>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2C4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52C4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52C4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52C4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52C4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52C4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52C41"/>
    <w:rPr>
      <w:rFonts w:eastAsiaTheme="majorEastAsia" w:cstheme="majorBidi"/>
      <w:color w:val="595959" w:themeColor="text1" w:themeTint="A6"/>
    </w:rPr>
  </w:style>
  <w:style w:type="character" w:customStyle="1" w:styleId="80">
    <w:name w:val="Заголовок 8 Знак"/>
    <w:basedOn w:val="a0"/>
    <w:link w:val="8"/>
    <w:uiPriority w:val="9"/>
    <w:semiHidden/>
    <w:rsid w:val="00052C4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52C41"/>
    <w:rPr>
      <w:rFonts w:eastAsiaTheme="majorEastAsia" w:cstheme="majorBidi"/>
      <w:color w:val="272727" w:themeColor="text1" w:themeTint="D8"/>
    </w:rPr>
  </w:style>
  <w:style w:type="paragraph" w:styleId="a3">
    <w:name w:val="Title"/>
    <w:basedOn w:val="a"/>
    <w:next w:val="a"/>
    <w:link w:val="a4"/>
    <w:uiPriority w:val="10"/>
    <w:qFormat/>
    <w:rsid w:val="00052C41"/>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52C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52C4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52C4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52C41"/>
    <w:pPr>
      <w:spacing w:before="160"/>
      <w:jc w:val="center"/>
    </w:pPr>
    <w:rPr>
      <w:i/>
      <w:iCs/>
      <w:color w:val="404040" w:themeColor="text1" w:themeTint="BF"/>
    </w:rPr>
  </w:style>
  <w:style w:type="character" w:customStyle="1" w:styleId="22">
    <w:name w:val="Цитата 2 Знак"/>
    <w:basedOn w:val="a0"/>
    <w:link w:val="21"/>
    <w:uiPriority w:val="29"/>
    <w:rsid w:val="00052C41"/>
    <w:rPr>
      <w:i/>
      <w:iCs/>
      <w:color w:val="404040" w:themeColor="text1" w:themeTint="BF"/>
    </w:rPr>
  </w:style>
  <w:style w:type="paragraph" w:styleId="a7">
    <w:name w:val="List Paragraph"/>
    <w:basedOn w:val="a"/>
    <w:uiPriority w:val="34"/>
    <w:qFormat/>
    <w:rsid w:val="00052C41"/>
    <w:pPr>
      <w:ind w:left="720"/>
      <w:contextualSpacing/>
    </w:pPr>
  </w:style>
  <w:style w:type="character" w:styleId="a8">
    <w:name w:val="Intense Emphasis"/>
    <w:basedOn w:val="a0"/>
    <w:uiPriority w:val="21"/>
    <w:qFormat/>
    <w:rsid w:val="00052C41"/>
    <w:rPr>
      <w:i/>
      <w:iCs/>
      <w:color w:val="2F5496" w:themeColor="accent1" w:themeShade="BF"/>
    </w:rPr>
  </w:style>
  <w:style w:type="paragraph" w:styleId="a9">
    <w:name w:val="Intense Quote"/>
    <w:basedOn w:val="a"/>
    <w:next w:val="a"/>
    <w:link w:val="aa"/>
    <w:uiPriority w:val="30"/>
    <w:qFormat/>
    <w:rsid w:val="00052C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52C41"/>
    <w:rPr>
      <w:i/>
      <w:iCs/>
      <w:color w:val="2F5496" w:themeColor="accent1" w:themeShade="BF"/>
    </w:rPr>
  </w:style>
  <w:style w:type="character" w:styleId="ab">
    <w:name w:val="Intense Reference"/>
    <w:basedOn w:val="a0"/>
    <w:uiPriority w:val="32"/>
    <w:qFormat/>
    <w:rsid w:val="00052C41"/>
    <w:rPr>
      <w:b/>
      <w:bCs/>
      <w:smallCaps/>
      <w:color w:val="2F5496" w:themeColor="accent1" w:themeShade="BF"/>
      <w:spacing w:val="5"/>
    </w:rPr>
  </w:style>
  <w:style w:type="paragraph" w:styleId="ac">
    <w:name w:val="Normal (Web)"/>
    <w:basedOn w:val="a"/>
    <w:uiPriority w:val="99"/>
    <w:unhideWhenUsed/>
    <w:rsid w:val="00052C41"/>
    <w:pPr>
      <w:widowControl/>
      <w:autoSpaceDE/>
      <w:autoSpaceDN/>
      <w:adjustRightInd/>
      <w:spacing w:before="100" w:beforeAutospacing="1" w:after="100" w:afterAutospacing="1"/>
    </w:pPr>
    <w:rPr>
      <w:rFonts w:eastAsia="Times New Roman"/>
      <w:sz w:val="24"/>
      <w:szCs w:val="24"/>
      <w:lang w:val="uk-UA" w:eastAsia="uk-UA"/>
    </w:rPr>
  </w:style>
  <w:style w:type="character" w:styleId="ad">
    <w:name w:val="Hyperlink"/>
    <w:basedOn w:val="a0"/>
    <w:uiPriority w:val="99"/>
    <w:unhideWhenUsed/>
    <w:rsid w:val="00570E15"/>
    <w:rPr>
      <w:color w:val="0563C1" w:themeColor="hyperlink"/>
      <w:u w:val="single"/>
    </w:rPr>
  </w:style>
  <w:style w:type="paragraph" w:customStyle="1" w:styleId="Default">
    <w:name w:val="Default"/>
    <w:rsid w:val="00903E5E"/>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ae">
    <w:name w:val="header"/>
    <w:basedOn w:val="a"/>
    <w:link w:val="af"/>
    <w:uiPriority w:val="99"/>
    <w:unhideWhenUsed/>
    <w:rsid w:val="002B2CBB"/>
    <w:pPr>
      <w:widowControl/>
      <w:tabs>
        <w:tab w:val="center" w:pos="4677"/>
        <w:tab w:val="right" w:pos="9355"/>
      </w:tabs>
      <w:autoSpaceDE/>
      <w:autoSpaceDN/>
      <w:adjustRightInd/>
    </w:pPr>
    <w:rPr>
      <w:rFonts w:eastAsia="Times New Roman"/>
      <w:sz w:val="24"/>
      <w:szCs w:val="24"/>
    </w:rPr>
  </w:style>
  <w:style w:type="character" w:customStyle="1" w:styleId="af">
    <w:name w:val="Верхний колонтитул Знак"/>
    <w:basedOn w:val="a0"/>
    <w:link w:val="ae"/>
    <w:uiPriority w:val="99"/>
    <w:rsid w:val="002B2CBB"/>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4</Pages>
  <Words>1982</Words>
  <Characters>11304</Characters>
  <Application>Microsoft Office Word</Application>
  <DocSecurity>0</DocSecurity>
  <Lines>94</Lines>
  <Paragraphs>26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16</cp:revision>
  <cp:lastPrinted>2026-06-23T08:38:00Z</cp:lastPrinted>
  <dcterms:created xsi:type="dcterms:W3CDTF">2026-06-23T06:26:00Z</dcterms:created>
  <dcterms:modified xsi:type="dcterms:W3CDTF">2026-07-28T06:22:00Z</dcterms:modified>
</cp:coreProperties>
</file>