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EF56E8" w14:textId="77777777" w:rsidR="00431D12" w:rsidRPr="001432C1" w:rsidRDefault="00431D12" w:rsidP="00431D12">
      <w:pPr>
        <w:widowControl w:val="0"/>
        <w:autoSpaceDE w:val="0"/>
        <w:autoSpaceDN w:val="0"/>
        <w:adjustRightInd w:val="0"/>
        <w:spacing w:after="0" w:line="240" w:lineRule="auto"/>
        <w:ind w:right="-5"/>
        <w:jc w:val="center"/>
        <w:rPr>
          <w:rFonts w:ascii="Times New Roman" w:eastAsia="Times New Roman" w:hAnsi="Times New Roman" w:cs="Times New Roman"/>
          <w:sz w:val="24"/>
          <w:szCs w:val="24"/>
          <w:lang w:val="uk-UA" w:eastAsia="ru-RU"/>
        </w:rPr>
      </w:pPr>
      <w:r w:rsidRPr="001432C1">
        <w:rPr>
          <w:rFonts w:ascii="Times New Roman" w:eastAsia="Times New Roman" w:hAnsi="Times New Roman" w:cs="Times New Roman"/>
          <w:noProof/>
          <w:sz w:val="24"/>
          <w:szCs w:val="24"/>
          <w:lang w:val="uk-UA" w:eastAsia="ru-RU"/>
        </w:rPr>
        <w:drawing>
          <wp:inline distT="0" distB="0" distL="0" distR="0" wp14:anchorId="4B512D8D" wp14:editId="044D6586">
            <wp:extent cx="461645" cy="565785"/>
            <wp:effectExtent l="0" t="0" r="0" b="571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1645" cy="565785"/>
                    </a:xfrm>
                    <a:prstGeom prst="rect">
                      <a:avLst/>
                    </a:prstGeom>
                    <a:noFill/>
                    <a:ln>
                      <a:noFill/>
                    </a:ln>
                  </pic:spPr>
                </pic:pic>
              </a:graphicData>
            </a:graphic>
          </wp:inline>
        </w:drawing>
      </w:r>
    </w:p>
    <w:p w14:paraId="74E5D36D" w14:textId="77777777" w:rsidR="00431D12" w:rsidRPr="001432C1" w:rsidRDefault="00431D12" w:rsidP="00431D12">
      <w:pPr>
        <w:widowControl w:val="0"/>
        <w:autoSpaceDE w:val="0"/>
        <w:autoSpaceDN w:val="0"/>
        <w:adjustRightInd w:val="0"/>
        <w:spacing w:after="0" w:line="240" w:lineRule="auto"/>
        <w:ind w:left="-180" w:firstLine="180"/>
        <w:jc w:val="center"/>
        <w:rPr>
          <w:rFonts w:ascii="Times New Roman" w:eastAsia="Times New Roman" w:hAnsi="Times New Roman" w:cs="Times New Roman"/>
          <w:sz w:val="24"/>
          <w:szCs w:val="24"/>
          <w:lang w:val="uk-UA" w:eastAsia="ru-RU"/>
        </w:rPr>
      </w:pPr>
      <w:r w:rsidRPr="001432C1">
        <w:rPr>
          <w:rFonts w:ascii="Times New Roman" w:eastAsia="Times New Roman" w:hAnsi="Times New Roman" w:cs="Times New Roman"/>
          <w:sz w:val="24"/>
          <w:szCs w:val="24"/>
          <w:lang w:val="uk-UA" w:eastAsia="ru-RU"/>
        </w:rPr>
        <w:t>НАЦІОНАЛЬНА АСОЦІАЦІЯ АДВОКАТІВ УКРАЇНИ</w:t>
      </w:r>
    </w:p>
    <w:p w14:paraId="2FECF1F0" w14:textId="77777777" w:rsidR="00431D12" w:rsidRPr="001432C1" w:rsidRDefault="00431D12" w:rsidP="00431D12">
      <w:pPr>
        <w:widowControl w:val="0"/>
        <w:autoSpaceDE w:val="0"/>
        <w:autoSpaceDN w:val="0"/>
        <w:adjustRightInd w:val="0"/>
        <w:spacing w:after="0" w:line="240" w:lineRule="auto"/>
        <w:ind w:left="-180" w:firstLine="180"/>
        <w:jc w:val="center"/>
        <w:rPr>
          <w:rFonts w:ascii="Times New Roman" w:eastAsia="Times New Roman" w:hAnsi="Times New Roman" w:cs="Times New Roman"/>
          <w:b/>
          <w:bCs/>
          <w:sz w:val="24"/>
          <w:szCs w:val="24"/>
          <w:lang w:val="uk-UA" w:eastAsia="ru-RU"/>
        </w:rPr>
      </w:pPr>
      <w:r w:rsidRPr="001432C1">
        <w:rPr>
          <w:rFonts w:ascii="Times New Roman" w:eastAsia="Times New Roman" w:hAnsi="Times New Roman" w:cs="Times New Roman"/>
          <w:b/>
          <w:bCs/>
          <w:sz w:val="24"/>
          <w:szCs w:val="24"/>
          <w:lang w:val="uk-UA" w:eastAsia="ru-RU"/>
        </w:rPr>
        <w:t>КВАЛІФІКАЦІЙНО – ДИСЦИПЛІНАРНА КОМІСІЯ</w:t>
      </w:r>
    </w:p>
    <w:p w14:paraId="300A490C" w14:textId="77777777" w:rsidR="00431D12" w:rsidRPr="001432C1" w:rsidRDefault="00431D12" w:rsidP="001432C1">
      <w:pPr>
        <w:widowControl w:val="0"/>
        <w:pBdr>
          <w:bottom w:val="single" w:sz="4" w:space="1" w:color="auto"/>
        </w:pBdr>
        <w:autoSpaceDE w:val="0"/>
        <w:autoSpaceDN w:val="0"/>
        <w:adjustRightInd w:val="0"/>
        <w:spacing w:after="0" w:line="240" w:lineRule="auto"/>
        <w:ind w:left="-180" w:firstLine="180"/>
        <w:jc w:val="center"/>
        <w:rPr>
          <w:rFonts w:ascii="Times New Roman" w:eastAsia="Times New Roman" w:hAnsi="Times New Roman" w:cs="Times New Roman"/>
          <w:b/>
          <w:bCs/>
          <w:sz w:val="24"/>
          <w:szCs w:val="24"/>
          <w:lang w:val="uk-UA" w:eastAsia="ru-RU"/>
        </w:rPr>
      </w:pPr>
      <w:r w:rsidRPr="001432C1">
        <w:rPr>
          <w:rFonts w:ascii="Times New Roman" w:eastAsia="Times New Roman" w:hAnsi="Times New Roman" w:cs="Times New Roman"/>
          <w:b/>
          <w:bCs/>
          <w:sz w:val="24"/>
          <w:szCs w:val="24"/>
          <w:lang w:val="uk-UA" w:eastAsia="ru-RU"/>
        </w:rPr>
        <w:t>АДВОКАТУРИ ПОЛТАВСЬКОЇ ОБЛАСТІ</w:t>
      </w:r>
    </w:p>
    <w:p w14:paraId="6298B9FC" w14:textId="67F20061" w:rsidR="00431D12" w:rsidRPr="001432C1" w:rsidRDefault="00431D12" w:rsidP="00431D12">
      <w:pPr>
        <w:widowControl w:val="0"/>
        <w:autoSpaceDE w:val="0"/>
        <w:autoSpaceDN w:val="0"/>
        <w:adjustRightInd w:val="0"/>
        <w:spacing w:after="0" w:line="240" w:lineRule="auto"/>
        <w:ind w:right="-5" w:firstLine="708"/>
        <w:rPr>
          <w:rFonts w:ascii="Times New Roman" w:eastAsia="Times New Roman" w:hAnsi="Times New Roman" w:cs="Times New Roman"/>
          <w:sz w:val="24"/>
          <w:szCs w:val="24"/>
          <w:lang w:val="uk-UA" w:eastAsia="ru-RU"/>
        </w:rPr>
      </w:pPr>
      <w:r w:rsidRPr="001432C1">
        <w:rPr>
          <w:rFonts w:ascii="Times New Roman" w:eastAsia="Times New Roman" w:hAnsi="Times New Roman" w:cs="Times New Roman"/>
          <w:sz w:val="24"/>
          <w:szCs w:val="24"/>
          <w:lang w:val="uk-UA" w:eastAsia="ru-RU"/>
        </w:rPr>
        <w:t xml:space="preserve">16 червня 2022 року </w:t>
      </w:r>
      <w:r w:rsidRPr="001432C1">
        <w:rPr>
          <w:rFonts w:ascii="Times New Roman" w:eastAsia="Times New Roman" w:hAnsi="Times New Roman" w:cs="Times New Roman"/>
          <w:sz w:val="24"/>
          <w:szCs w:val="24"/>
          <w:lang w:val="uk-UA" w:eastAsia="ru-RU"/>
        </w:rPr>
        <w:tab/>
      </w:r>
      <w:r w:rsidRPr="001432C1">
        <w:rPr>
          <w:rFonts w:ascii="Times New Roman" w:eastAsia="Times New Roman" w:hAnsi="Times New Roman" w:cs="Times New Roman"/>
          <w:sz w:val="24"/>
          <w:szCs w:val="24"/>
          <w:lang w:val="uk-UA" w:eastAsia="ru-RU"/>
        </w:rPr>
        <w:tab/>
      </w:r>
      <w:r w:rsidRPr="001432C1">
        <w:rPr>
          <w:rFonts w:ascii="Times New Roman" w:eastAsia="Times New Roman" w:hAnsi="Times New Roman" w:cs="Times New Roman"/>
          <w:sz w:val="24"/>
          <w:szCs w:val="24"/>
          <w:lang w:val="uk-UA" w:eastAsia="ru-RU"/>
        </w:rPr>
        <w:tab/>
      </w:r>
      <w:r w:rsidRPr="001432C1">
        <w:rPr>
          <w:rFonts w:ascii="Times New Roman" w:eastAsia="Times New Roman" w:hAnsi="Times New Roman" w:cs="Times New Roman"/>
          <w:sz w:val="24"/>
          <w:szCs w:val="24"/>
          <w:lang w:val="uk-UA" w:eastAsia="ru-RU"/>
        </w:rPr>
        <w:tab/>
      </w:r>
      <w:r w:rsidRPr="001432C1">
        <w:rPr>
          <w:rFonts w:ascii="Times New Roman" w:eastAsia="Times New Roman" w:hAnsi="Times New Roman" w:cs="Times New Roman"/>
          <w:sz w:val="24"/>
          <w:szCs w:val="24"/>
          <w:lang w:val="uk-UA" w:eastAsia="ru-RU"/>
        </w:rPr>
        <w:tab/>
      </w:r>
      <w:r w:rsidRPr="001432C1">
        <w:rPr>
          <w:rFonts w:ascii="Times New Roman" w:eastAsia="Times New Roman" w:hAnsi="Times New Roman" w:cs="Times New Roman"/>
          <w:sz w:val="24"/>
          <w:szCs w:val="24"/>
          <w:lang w:val="uk-UA" w:eastAsia="ru-RU"/>
        </w:rPr>
        <w:tab/>
      </w:r>
      <w:r w:rsidR="001432C1" w:rsidRPr="001432C1">
        <w:rPr>
          <w:rFonts w:ascii="Times New Roman" w:eastAsia="Times New Roman" w:hAnsi="Times New Roman" w:cs="Times New Roman"/>
          <w:sz w:val="24"/>
          <w:szCs w:val="24"/>
          <w:lang w:val="uk-UA" w:eastAsia="ru-RU"/>
        </w:rPr>
        <w:tab/>
      </w:r>
      <w:r w:rsidRPr="001432C1">
        <w:rPr>
          <w:rFonts w:ascii="Times New Roman" w:eastAsia="Times New Roman" w:hAnsi="Times New Roman" w:cs="Times New Roman"/>
          <w:sz w:val="24"/>
          <w:szCs w:val="24"/>
          <w:lang w:val="uk-UA" w:eastAsia="ru-RU"/>
        </w:rPr>
        <w:t>місто Полтава</w:t>
      </w:r>
    </w:p>
    <w:p w14:paraId="1823D0F7" w14:textId="77777777" w:rsidR="00431D12" w:rsidRPr="001432C1" w:rsidRDefault="00431D12" w:rsidP="00431D12">
      <w:pPr>
        <w:widowControl w:val="0"/>
        <w:autoSpaceDE w:val="0"/>
        <w:autoSpaceDN w:val="0"/>
        <w:adjustRightInd w:val="0"/>
        <w:spacing w:after="0" w:line="240" w:lineRule="auto"/>
        <w:ind w:right="-5"/>
        <w:jc w:val="center"/>
        <w:rPr>
          <w:rFonts w:ascii="Times New Roman" w:eastAsia="Times New Roman" w:hAnsi="Times New Roman" w:cs="Times New Roman"/>
          <w:b/>
          <w:bCs/>
          <w:sz w:val="24"/>
          <w:szCs w:val="24"/>
          <w:lang w:val="uk-UA" w:eastAsia="ru-RU"/>
        </w:rPr>
      </w:pPr>
      <w:r w:rsidRPr="001432C1">
        <w:rPr>
          <w:rFonts w:ascii="Times New Roman" w:eastAsia="Times New Roman" w:hAnsi="Times New Roman" w:cs="Times New Roman"/>
          <w:b/>
          <w:bCs/>
          <w:sz w:val="24"/>
          <w:szCs w:val="24"/>
          <w:lang w:val="uk-UA" w:eastAsia="ru-RU"/>
        </w:rPr>
        <w:t xml:space="preserve">Р І Ш Е Н </w:t>
      </w:r>
      <w:proofErr w:type="spellStart"/>
      <w:r w:rsidRPr="001432C1">
        <w:rPr>
          <w:rFonts w:ascii="Times New Roman" w:eastAsia="Times New Roman" w:hAnsi="Times New Roman" w:cs="Times New Roman"/>
          <w:b/>
          <w:bCs/>
          <w:sz w:val="24"/>
          <w:szCs w:val="24"/>
          <w:lang w:val="uk-UA" w:eastAsia="ru-RU"/>
        </w:rPr>
        <w:t>Н</w:t>
      </w:r>
      <w:proofErr w:type="spellEnd"/>
      <w:r w:rsidRPr="001432C1">
        <w:rPr>
          <w:rFonts w:ascii="Times New Roman" w:eastAsia="Times New Roman" w:hAnsi="Times New Roman" w:cs="Times New Roman"/>
          <w:b/>
          <w:bCs/>
          <w:sz w:val="24"/>
          <w:szCs w:val="24"/>
          <w:lang w:val="uk-UA" w:eastAsia="ru-RU"/>
        </w:rPr>
        <w:t xml:space="preserve"> Я</w:t>
      </w:r>
    </w:p>
    <w:p w14:paraId="31145418" w14:textId="77777777" w:rsidR="00431D12" w:rsidRPr="001432C1" w:rsidRDefault="00431D12" w:rsidP="00C03970">
      <w:pPr>
        <w:widowControl w:val="0"/>
        <w:autoSpaceDE w:val="0"/>
        <w:autoSpaceDN w:val="0"/>
        <w:adjustRightInd w:val="0"/>
        <w:spacing w:after="0" w:line="240" w:lineRule="auto"/>
        <w:ind w:right="-5"/>
        <w:jc w:val="center"/>
        <w:rPr>
          <w:rFonts w:ascii="Times New Roman" w:eastAsia="Times New Roman" w:hAnsi="Times New Roman" w:cs="Times New Roman"/>
          <w:b/>
          <w:bCs/>
          <w:sz w:val="24"/>
          <w:szCs w:val="24"/>
          <w:lang w:val="uk-UA" w:eastAsia="ru-RU"/>
        </w:rPr>
      </w:pPr>
      <w:r w:rsidRPr="001432C1">
        <w:rPr>
          <w:rFonts w:ascii="Times New Roman" w:eastAsia="Times New Roman" w:hAnsi="Times New Roman" w:cs="Times New Roman"/>
          <w:b/>
          <w:bCs/>
          <w:sz w:val="24"/>
          <w:szCs w:val="24"/>
          <w:lang w:val="uk-UA" w:eastAsia="ru-RU"/>
        </w:rPr>
        <w:t>про порушення дисциплінарної справи</w:t>
      </w:r>
    </w:p>
    <w:p w14:paraId="73EAF7AE" w14:textId="50097625" w:rsidR="00431D12" w:rsidRPr="001432C1" w:rsidRDefault="00431D12" w:rsidP="00431D1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1432C1">
        <w:rPr>
          <w:rFonts w:ascii="Times New Roman" w:eastAsia="Times New Roman" w:hAnsi="Times New Roman" w:cs="Times New Roman"/>
          <w:sz w:val="25"/>
          <w:szCs w:val="25"/>
          <w:lang w:val="uk-UA" w:eastAsia="ru-RU"/>
        </w:rPr>
        <w:tab/>
      </w:r>
      <w:r w:rsidRPr="001432C1">
        <w:rPr>
          <w:rFonts w:ascii="Times New Roman" w:eastAsia="Times New Roman" w:hAnsi="Times New Roman" w:cs="Times New Roman"/>
          <w:sz w:val="24"/>
          <w:szCs w:val="24"/>
          <w:lang w:val="uk-UA" w:eastAsia="ru-RU"/>
        </w:rPr>
        <w:t xml:space="preserve">Дисциплінарна палата Кваліфікаційно-дисциплінарної комісії  адвокатури Полтавської області у складі в.о. голови комісії – </w:t>
      </w:r>
      <w:proofErr w:type="spellStart"/>
      <w:r w:rsidRPr="001432C1">
        <w:rPr>
          <w:rFonts w:ascii="Times New Roman" w:eastAsia="Times New Roman" w:hAnsi="Times New Roman" w:cs="Times New Roman"/>
          <w:sz w:val="24"/>
          <w:szCs w:val="24"/>
          <w:lang w:val="uk-UA" w:eastAsia="ru-RU"/>
        </w:rPr>
        <w:t>Гонжака</w:t>
      </w:r>
      <w:proofErr w:type="spellEnd"/>
      <w:r w:rsidRPr="001432C1">
        <w:rPr>
          <w:rFonts w:ascii="Times New Roman" w:eastAsia="Times New Roman" w:hAnsi="Times New Roman" w:cs="Times New Roman"/>
          <w:sz w:val="24"/>
          <w:szCs w:val="24"/>
          <w:lang w:val="uk-UA" w:eastAsia="ru-RU"/>
        </w:rPr>
        <w:t xml:space="preserve"> І.В., дисциплінарної палати:  секретаря  – </w:t>
      </w:r>
      <w:proofErr w:type="spellStart"/>
      <w:r w:rsidRPr="001432C1">
        <w:rPr>
          <w:rFonts w:ascii="Times New Roman" w:eastAsia="Times New Roman" w:hAnsi="Times New Roman" w:cs="Times New Roman"/>
          <w:sz w:val="24"/>
          <w:szCs w:val="24"/>
          <w:lang w:val="uk-UA" w:eastAsia="ru-RU"/>
        </w:rPr>
        <w:t>Рохманова</w:t>
      </w:r>
      <w:proofErr w:type="spellEnd"/>
      <w:r w:rsidRPr="001432C1">
        <w:rPr>
          <w:rFonts w:ascii="Times New Roman" w:eastAsia="Times New Roman" w:hAnsi="Times New Roman" w:cs="Times New Roman"/>
          <w:sz w:val="24"/>
          <w:szCs w:val="24"/>
          <w:lang w:val="uk-UA" w:eastAsia="ru-RU"/>
        </w:rPr>
        <w:t xml:space="preserve"> В.І., членів палати: Антипенко А.І., </w:t>
      </w:r>
      <w:proofErr w:type="spellStart"/>
      <w:r w:rsidRPr="001432C1">
        <w:rPr>
          <w:rFonts w:ascii="Times New Roman" w:eastAsia="Times New Roman" w:hAnsi="Times New Roman" w:cs="Times New Roman"/>
          <w:sz w:val="24"/>
          <w:szCs w:val="24"/>
          <w:lang w:val="uk-UA" w:eastAsia="ru-RU"/>
        </w:rPr>
        <w:t>Карнарука</w:t>
      </w:r>
      <w:proofErr w:type="spellEnd"/>
      <w:r w:rsidRPr="001432C1">
        <w:rPr>
          <w:rFonts w:ascii="Times New Roman" w:eastAsia="Times New Roman" w:hAnsi="Times New Roman" w:cs="Times New Roman"/>
          <w:sz w:val="24"/>
          <w:szCs w:val="24"/>
          <w:lang w:val="uk-UA" w:eastAsia="ru-RU"/>
        </w:rPr>
        <w:t xml:space="preserve"> А.В., Клименка</w:t>
      </w:r>
      <w:r w:rsidR="001432C1" w:rsidRPr="001432C1">
        <w:rPr>
          <w:rFonts w:ascii="Times New Roman" w:eastAsia="Times New Roman" w:hAnsi="Times New Roman" w:cs="Times New Roman"/>
          <w:sz w:val="24"/>
          <w:szCs w:val="24"/>
          <w:lang w:val="uk-UA" w:eastAsia="ru-RU"/>
        </w:rPr>
        <w:t> </w:t>
      </w:r>
      <w:r w:rsidRPr="001432C1">
        <w:rPr>
          <w:rFonts w:ascii="Times New Roman" w:eastAsia="Times New Roman" w:hAnsi="Times New Roman" w:cs="Times New Roman"/>
          <w:sz w:val="24"/>
          <w:szCs w:val="24"/>
          <w:lang w:val="uk-UA" w:eastAsia="ru-RU"/>
        </w:rPr>
        <w:t xml:space="preserve">О.Ю.- </w:t>
      </w:r>
    </w:p>
    <w:p w14:paraId="182CBBAF" w14:textId="709E9CC5" w:rsidR="00431D12" w:rsidRPr="001432C1" w:rsidRDefault="00431D12" w:rsidP="00431D12">
      <w:pPr>
        <w:widowControl w:val="0"/>
        <w:autoSpaceDE w:val="0"/>
        <w:autoSpaceDN w:val="0"/>
        <w:adjustRightInd w:val="0"/>
        <w:spacing w:after="0" w:line="240" w:lineRule="auto"/>
        <w:ind w:right="-5"/>
        <w:jc w:val="both"/>
        <w:rPr>
          <w:rFonts w:ascii="Times New Roman" w:eastAsia="Times New Roman" w:hAnsi="Times New Roman" w:cs="Times New Roman"/>
          <w:sz w:val="24"/>
          <w:szCs w:val="24"/>
          <w:lang w:val="uk-UA" w:eastAsia="ru-RU"/>
        </w:rPr>
      </w:pPr>
      <w:r w:rsidRPr="001432C1">
        <w:rPr>
          <w:rFonts w:ascii="Times New Roman" w:eastAsia="Times New Roman" w:hAnsi="Times New Roman" w:cs="Times New Roman"/>
          <w:sz w:val="24"/>
          <w:szCs w:val="24"/>
          <w:lang w:val="uk-UA" w:eastAsia="ru-RU"/>
        </w:rPr>
        <w:tab/>
        <w:t xml:space="preserve">розглянувши </w:t>
      </w:r>
      <w:bookmarkStart w:id="0" w:name="_Hlk105501173"/>
      <w:bookmarkStart w:id="1" w:name="_Hlk105499575"/>
      <w:r w:rsidRPr="001432C1">
        <w:rPr>
          <w:rFonts w:ascii="Times New Roman" w:eastAsia="Times New Roman" w:hAnsi="Times New Roman" w:cs="Times New Roman"/>
          <w:sz w:val="24"/>
          <w:szCs w:val="24"/>
          <w:lang w:val="uk-UA" w:eastAsia="ru-RU"/>
        </w:rPr>
        <w:t xml:space="preserve">скаргу </w:t>
      </w:r>
      <w:bookmarkEnd w:id="0"/>
      <w:r w:rsidR="001432C1" w:rsidRPr="001432C1">
        <w:rPr>
          <w:rFonts w:ascii="Times New Roman" w:eastAsia="Times New Roman" w:hAnsi="Times New Roman" w:cs="Times New Roman"/>
          <w:sz w:val="24"/>
          <w:szCs w:val="24"/>
          <w:lang w:val="uk-UA" w:eastAsia="ru-RU"/>
        </w:rPr>
        <w:t xml:space="preserve">Особи_1 </w:t>
      </w:r>
      <w:r w:rsidRPr="001432C1">
        <w:rPr>
          <w:rFonts w:ascii="Times New Roman" w:eastAsia="Times New Roman" w:hAnsi="Times New Roman" w:cs="Times New Roman"/>
          <w:sz w:val="24"/>
          <w:szCs w:val="24"/>
          <w:lang w:val="uk-UA" w:eastAsia="ru-RU"/>
        </w:rPr>
        <w:t>про притягнення до дисциплінарної відповідальності адвоката</w:t>
      </w:r>
      <w:r w:rsidRPr="001432C1">
        <w:rPr>
          <w:sz w:val="24"/>
          <w:szCs w:val="24"/>
          <w:lang w:val="uk-UA"/>
        </w:rPr>
        <w:t xml:space="preserve"> </w:t>
      </w:r>
      <w:proofErr w:type="spellStart"/>
      <w:r w:rsidRPr="001432C1">
        <w:rPr>
          <w:rFonts w:ascii="Times New Roman" w:hAnsi="Times New Roman" w:cs="Times New Roman"/>
          <w:sz w:val="24"/>
          <w:szCs w:val="24"/>
          <w:lang w:val="uk-UA"/>
        </w:rPr>
        <w:t>Горбульова</w:t>
      </w:r>
      <w:proofErr w:type="spellEnd"/>
      <w:r w:rsidRPr="001432C1">
        <w:rPr>
          <w:rFonts w:ascii="Times New Roman" w:hAnsi="Times New Roman" w:cs="Times New Roman"/>
          <w:sz w:val="24"/>
          <w:szCs w:val="24"/>
          <w:lang w:val="uk-UA"/>
        </w:rPr>
        <w:t xml:space="preserve"> Дениса В’ячеславовича (свідоцтво про право на заняття адвокатською діяльністю № 1267, видане КДКА Полтавської області Полтавської області 20.07.2012 року) </w:t>
      </w:r>
      <w:r w:rsidRPr="001432C1">
        <w:rPr>
          <w:rFonts w:ascii="Times New Roman" w:eastAsia="Calibri" w:hAnsi="Times New Roman" w:cs="Times New Roman"/>
          <w:sz w:val="24"/>
          <w:szCs w:val="24"/>
          <w:lang w:val="uk-UA" w:eastAsia="ru-RU"/>
        </w:rPr>
        <w:t xml:space="preserve"> </w:t>
      </w:r>
      <w:r w:rsidRPr="001432C1">
        <w:rPr>
          <w:rFonts w:ascii="Times New Roman" w:eastAsia="Times New Roman" w:hAnsi="Times New Roman" w:cs="Times New Roman"/>
          <w:sz w:val="24"/>
          <w:szCs w:val="24"/>
          <w:lang w:val="uk-UA" w:eastAsia="ru-RU"/>
        </w:rPr>
        <w:t xml:space="preserve">  </w:t>
      </w:r>
      <w:bookmarkEnd w:id="1"/>
      <w:r w:rsidRPr="001432C1">
        <w:rPr>
          <w:rFonts w:ascii="Times New Roman" w:eastAsia="Times New Roman"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 -</w:t>
      </w:r>
    </w:p>
    <w:p w14:paraId="0728EA97" w14:textId="77777777" w:rsidR="00431D12" w:rsidRPr="001432C1" w:rsidRDefault="00431D12" w:rsidP="00431D12">
      <w:pPr>
        <w:widowControl w:val="0"/>
        <w:autoSpaceDE w:val="0"/>
        <w:autoSpaceDN w:val="0"/>
        <w:adjustRightInd w:val="0"/>
        <w:spacing w:after="0" w:line="240" w:lineRule="auto"/>
        <w:ind w:right="-5"/>
        <w:jc w:val="both"/>
        <w:rPr>
          <w:rFonts w:ascii="Times New Roman" w:eastAsia="Times New Roman" w:hAnsi="Times New Roman" w:cs="Times New Roman"/>
          <w:b/>
          <w:sz w:val="10"/>
          <w:szCs w:val="10"/>
          <w:lang w:val="uk-UA" w:eastAsia="ru-RU"/>
        </w:rPr>
      </w:pPr>
    </w:p>
    <w:p w14:paraId="47BC574E" w14:textId="0FF12F60" w:rsidR="00431D12" w:rsidRPr="001432C1" w:rsidRDefault="00431D12" w:rsidP="00C03970">
      <w:pPr>
        <w:widowControl w:val="0"/>
        <w:autoSpaceDE w:val="0"/>
        <w:autoSpaceDN w:val="0"/>
        <w:adjustRightInd w:val="0"/>
        <w:spacing w:after="0" w:line="240" w:lineRule="auto"/>
        <w:ind w:right="-5"/>
        <w:jc w:val="center"/>
        <w:rPr>
          <w:rFonts w:ascii="Times New Roman" w:eastAsia="Times New Roman" w:hAnsi="Times New Roman" w:cs="Times New Roman"/>
          <w:b/>
          <w:sz w:val="24"/>
          <w:szCs w:val="24"/>
          <w:lang w:val="uk-UA" w:eastAsia="ru-RU"/>
        </w:rPr>
      </w:pPr>
      <w:r w:rsidRPr="001432C1">
        <w:rPr>
          <w:rFonts w:ascii="Times New Roman" w:eastAsia="Times New Roman" w:hAnsi="Times New Roman" w:cs="Times New Roman"/>
          <w:b/>
          <w:sz w:val="24"/>
          <w:szCs w:val="24"/>
          <w:lang w:val="uk-UA" w:eastAsia="ru-RU"/>
        </w:rPr>
        <w:t>В С Т А Н О В И Л А  :</w:t>
      </w:r>
    </w:p>
    <w:p w14:paraId="32B32874" w14:textId="77777777" w:rsidR="001432C1" w:rsidRPr="001432C1" w:rsidRDefault="001432C1" w:rsidP="00C03970">
      <w:pPr>
        <w:widowControl w:val="0"/>
        <w:autoSpaceDE w:val="0"/>
        <w:autoSpaceDN w:val="0"/>
        <w:adjustRightInd w:val="0"/>
        <w:spacing w:after="0" w:line="240" w:lineRule="auto"/>
        <w:ind w:right="-5"/>
        <w:jc w:val="center"/>
        <w:rPr>
          <w:rFonts w:ascii="Times New Roman" w:eastAsia="Times New Roman" w:hAnsi="Times New Roman" w:cs="Times New Roman"/>
          <w:b/>
          <w:sz w:val="10"/>
          <w:szCs w:val="10"/>
          <w:lang w:val="uk-UA" w:eastAsia="ru-RU"/>
        </w:rPr>
      </w:pPr>
    </w:p>
    <w:p w14:paraId="1F6E2ADF" w14:textId="20DD0066" w:rsidR="00431D12" w:rsidRPr="001432C1" w:rsidRDefault="00431D12" w:rsidP="00431D12">
      <w:pPr>
        <w:widowControl w:val="0"/>
        <w:shd w:val="clear" w:color="auto" w:fill="FFFFFF"/>
        <w:tabs>
          <w:tab w:val="left" w:pos="720"/>
        </w:tabs>
        <w:autoSpaceDE w:val="0"/>
        <w:autoSpaceDN w:val="0"/>
        <w:adjustRightInd w:val="0"/>
        <w:spacing w:after="0" w:line="240" w:lineRule="auto"/>
        <w:ind w:right="72"/>
        <w:jc w:val="both"/>
        <w:rPr>
          <w:rFonts w:ascii="Times New Roman" w:eastAsia="Times New Roman" w:hAnsi="Times New Roman" w:cs="Times New Roman"/>
          <w:sz w:val="24"/>
          <w:szCs w:val="24"/>
          <w:lang w:val="uk-UA" w:eastAsia="ru-RU"/>
        </w:rPr>
      </w:pPr>
      <w:bookmarkStart w:id="2" w:name="_Hlk69117001"/>
      <w:r w:rsidRPr="001432C1">
        <w:rPr>
          <w:rFonts w:ascii="Times New Roman" w:eastAsia="Times New Roman" w:hAnsi="Times New Roman" w:cs="Times New Roman"/>
          <w:sz w:val="24"/>
          <w:szCs w:val="24"/>
          <w:lang w:val="uk-UA" w:eastAsia="ru-RU"/>
        </w:rPr>
        <w:t xml:space="preserve">           17 травня 2022 року до Кваліфікаційно-дисциплінарної комісії адвокатури Полтавської області надійшла скарга </w:t>
      </w:r>
      <w:r w:rsidR="001432C1" w:rsidRPr="001432C1">
        <w:rPr>
          <w:rFonts w:ascii="Times New Roman" w:eastAsia="Times New Roman" w:hAnsi="Times New Roman" w:cs="Times New Roman"/>
          <w:sz w:val="24"/>
          <w:szCs w:val="24"/>
          <w:lang w:val="uk-UA" w:eastAsia="ru-RU"/>
        </w:rPr>
        <w:t>Особи_1</w:t>
      </w:r>
      <w:r w:rsidRPr="001432C1">
        <w:rPr>
          <w:rFonts w:ascii="Times New Roman" w:eastAsia="Times New Roman" w:hAnsi="Times New Roman" w:cs="Times New Roman"/>
          <w:sz w:val="24"/>
          <w:szCs w:val="24"/>
          <w:lang w:val="uk-UA" w:eastAsia="ru-RU"/>
        </w:rPr>
        <w:t xml:space="preserve"> про притягнення до дисциплінарної відповідальності адвоката</w:t>
      </w:r>
      <w:r w:rsidRPr="001432C1">
        <w:rPr>
          <w:sz w:val="24"/>
          <w:szCs w:val="24"/>
          <w:lang w:val="uk-UA"/>
        </w:rPr>
        <w:t xml:space="preserve"> </w:t>
      </w:r>
      <w:proofErr w:type="spellStart"/>
      <w:r w:rsidRPr="001432C1">
        <w:rPr>
          <w:rFonts w:ascii="Times New Roman" w:hAnsi="Times New Roman" w:cs="Times New Roman"/>
          <w:sz w:val="24"/>
          <w:szCs w:val="24"/>
          <w:lang w:val="uk-UA"/>
        </w:rPr>
        <w:t>Горбульова</w:t>
      </w:r>
      <w:proofErr w:type="spellEnd"/>
      <w:r w:rsidRPr="001432C1">
        <w:rPr>
          <w:rFonts w:ascii="Times New Roman" w:hAnsi="Times New Roman" w:cs="Times New Roman"/>
          <w:sz w:val="24"/>
          <w:szCs w:val="24"/>
          <w:lang w:val="uk-UA"/>
        </w:rPr>
        <w:t xml:space="preserve"> Дениса В’ячеславовича </w:t>
      </w:r>
      <w:r w:rsidRPr="001432C1">
        <w:rPr>
          <w:rFonts w:ascii="Times New Roman" w:eastAsia="Times New Roman" w:hAnsi="Times New Roman" w:cs="Times New Roman"/>
          <w:sz w:val="24"/>
          <w:szCs w:val="24"/>
          <w:lang w:val="uk-UA" w:eastAsia="ru-RU"/>
        </w:rPr>
        <w:t>у зв’язку з порушеннями адвокатом вимог Закону України «Про адвокатуру та адвокатську діяльність».</w:t>
      </w:r>
    </w:p>
    <w:bookmarkEnd w:id="2"/>
    <w:p w14:paraId="606F7730" w14:textId="54CC20F5" w:rsidR="00431D12" w:rsidRPr="001432C1" w:rsidRDefault="00431D12" w:rsidP="00431D1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1432C1">
        <w:rPr>
          <w:rFonts w:ascii="Times New Roman" w:eastAsia="Times New Roman" w:hAnsi="Times New Roman" w:cs="Times New Roman"/>
          <w:color w:val="000000"/>
          <w:sz w:val="24"/>
          <w:szCs w:val="24"/>
          <w:shd w:val="clear" w:color="auto" w:fill="FFFFFF"/>
          <w:lang w:val="uk-UA" w:eastAsia="ru-RU"/>
        </w:rPr>
        <w:t xml:space="preserve">           </w:t>
      </w:r>
      <w:r w:rsidRPr="001432C1">
        <w:rPr>
          <w:rFonts w:ascii="Times New Roman" w:eastAsia="Times New Roman" w:hAnsi="Times New Roman" w:cs="Times New Roman"/>
          <w:sz w:val="24"/>
          <w:szCs w:val="24"/>
          <w:lang w:val="uk-UA" w:eastAsia="ru-RU"/>
        </w:rPr>
        <w:tab/>
      </w:r>
      <w:bookmarkStart w:id="3" w:name="_Hlk105500223"/>
      <w:r w:rsidRPr="001432C1">
        <w:rPr>
          <w:rFonts w:ascii="Times New Roman" w:eastAsia="Times New Roman" w:hAnsi="Times New Roman" w:cs="Times New Roman"/>
          <w:sz w:val="24"/>
          <w:szCs w:val="24"/>
          <w:lang w:val="uk-UA" w:eastAsia="ru-RU"/>
        </w:rPr>
        <w:t xml:space="preserve">У скарзі зазначено, що 26 березня 2020 року між адвокатом </w:t>
      </w:r>
      <w:proofErr w:type="spellStart"/>
      <w:r w:rsidRPr="001432C1">
        <w:rPr>
          <w:rFonts w:ascii="Times New Roman" w:eastAsia="Times New Roman" w:hAnsi="Times New Roman" w:cs="Times New Roman"/>
          <w:sz w:val="24"/>
          <w:szCs w:val="24"/>
          <w:lang w:val="uk-UA" w:eastAsia="ru-RU"/>
        </w:rPr>
        <w:t>Горбульовим</w:t>
      </w:r>
      <w:proofErr w:type="spellEnd"/>
      <w:r w:rsidRPr="001432C1">
        <w:rPr>
          <w:rFonts w:ascii="Times New Roman" w:eastAsia="Times New Roman" w:hAnsi="Times New Roman" w:cs="Times New Roman"/>
          <w:sz w:val="24"/>
          <w:szCs w:val="24"/>
          <w:lang w:val="uk-UA" w:eastAsia="ru-RU"/>
        </w:rPr>
        <w:t xml:space="preserve"> Д.В. та </w:t>
      </w:r>
      <w:r w:rsidR="001432C1" w:rsidRPr="001432C1">
        <w:rPr>
          <w:rFonts w:ascii="Times New Roman" w:eastAsia="Times New Roman" w:hAnsi="Times New Roman" w:cs="Times New Roman"/>
          <w:sz w:val="24"/>
          <w:szCs w:val="24"/>
          <w:lang w:val="uk-UA" w:eastAsia="ru-RU"/>
        </w:rPr>
        <w:t>Особою_2</w:t>
      </w:r>
      <w:r w:rsidRPr="001432C1">
        <w:rPr>
          <w:rFonts w:ascii="Times New Roman" w:eastAsia="Times New Roman" w:hAnsi="Times New Roman" w:cs="Times New Roman"/>
          <w:sz w:val="24"/>
          <w:szCs w:val="24"/>
          <w:lang w:val="uk-UA" w:eastAsia="ru-RU"/>
        </w:rPr>
        <w:t xml:space="preserve">, в інтересах </w:t>
      </w:r>
      <w:r w:rsidR="001432C1" w:rsidRPr="001432C1">
        <w:rPr>
          <w:rFonts w:ascii="Times New Roman" w:eastAsia="Times New Roman" w:hAnsi="Times New Roman" w:cs="Times New Roman"/>
          <w:sz w:val="24"/>
          <w:szCs w:val="24"/>
          <w:lang w:val="uk-UA" w:eastAsia="ru-RU"/>
        </w:rPr>
        <w:t>Особи_1</w:t>
      </w:r>
      <w:r w:rsidRPr="001432C1">
        <w:rPr>
          <w:rFonts w:ascii="Times New Roman" w:eastAsia="Times New Roman" w:hAnsi="Times New Roman" w:cs="Times New Roman"/>
          <w:sz w:val="24"/>
          <w:szCs w:val="24"/>
          <w:lang w:val="uk-UA" w:eastAsia="ru-RU"/>
        </w:rPr>
        <w:t>, укладено угоду про надання правової</w:t>
      </w:r>
      <w:r w:rsidR="001432C1" w:rsidRPr="001432C1">
        <w:rPr>
          <w:rFonts w:ascii="Times New Roman" w:eastAsia="Times New Roman" w:hAnsi="Times New Roman" w:cs="Times New Roman"/>
          <w:sz w:val="24"/>
          <w:szCs w:val="24"/>
          <w:lang w:val="uk-UA" w:eastAsia="ru-RU"/>
        </w:rPr>
        <w:t xml:space="preserve"> </w:t>
      </w:r>
      <w:r w:rsidRPr="001432C1">
        <w:rPr>
          <w:rFonts w:ascii="Times New Roman" w:eastAsia="Times New Roman" w:hAnsi="Times New Roman" w:cs="Times New Roman"/>
          <w:sz w:val="24"/>
          <w:szCs w:val="24"/>
          <w:lang w:val="uk-UA" w:eastAsia="ru-RU"/>
        </w:rPr>
        <w:t>(правничої) допомоги у кримінальному провадженні за ст.</w:t>
      </w:r>
      <w:r w:rsidR="001432C1" w:rsidRPr="001432C1">
        <w:rPr>
          <w:rFonts w:ascii="Times New Roman" w:eastAsia="Times New Roman" w:hAnsi="Times New Roman" w:cs="Times New Roman"/>
          <w:sz w:val="24"/>
          <w:szCs w:val="24"/>
          <w:lang w:val="uk-UA" w:eastAsia="ru-RU"/>
        </w:rPr>
        <w:t xml:space="preserve"> </w:t>
      </w:r>
      <w:r w:rsidRPr="001432C1">
        <w:rPr>
          <w:rFonts w:ascii="Times New Roman" w:eastAsia="Times New Roman" w:hAnsi="Times New Roman" w:cs="Times New Roman"/>
          <w:sz w:val="24"/>
          <w:szCs w:val="24"/>
          <w:lang w:val="uk-UA" w:eastAsia="ru-RU"/>
        </w:rPr>
        <w:t xml:space="preserve">187 КК України. Сплачено гонорар в сумі 3 000 доларів США. </w:t>
      </w:r>
      <w:r w:rsidR="001432C1" w:rsidRPr="001432C1">
        <w:rPr>
          <w:rFonts w:ascii="Times New Roman" w:eastAsia="Times New Roman" w:hAnsi="Times New Roman" w:cs="Times New Roman"/>
          <w:sz w:val="24"/>
          <w:szCs w:val="24"/>
          <w:lang w:val="uk-UA" w:eastAsia="ru-RU"/>
        </w:rPr>
        <w:t>1</w:t>
      </w:r>
      <w:r w:rsidRPr="001432C1">
        <w:rPr>
          <w:rFonts w:ascii="Times New Roman" w:eastAsia="Times New Roman" w:hAnsi="Times New Roman" w:cs="Times New Roman"/>
          <w:sz w:val="24"/>
          <w:szCs w:val="24"/>
          <w:lang w:val="uk-UA" w:eastAsia="ru-RU"/>
        </w:rPr>
        <w:t>7</w:t>
      </w:r>
      <w:r w:rsidR="001432C1" w:rsidRPr="001432C1">
        <w:rPr>
          <w:rFonts w:ascii="Times New Roman" w:eastAsia="Times New Roman" w:hAnsi="Times New Roman" w:cs="Times New Roman"/>
          <w:sz w:val="24"/>
          <w:szCs w:val="24"/>
          <w:lang w:val="uk-UA" w:eastAsia="ru-RU"/>
        </w:rPr>
        <w:t xml:space="preserve"> травня </w:t>
      </w:r>
      <w:r w:rsidRPr="001432C1">
        <w:rPr>
          <w:rFonts w:ascii="Times New Roman" w:eastAsia="Times New Roman" w:hAnsi="Times New Roman" w:cs="Times New Roman"/>
          <w:sz w:val="24"/>
          <w:szCs w:val="24"/>
          <w:lang w:val="uk-UA" w:eastAsia="ru-RU"/>
        </w:rPr>
        <w:t>2021 року</w:t>
      </w:r>
      <w:r w:rsidR="00A562E6" w:rsidRPr="001432C1">
        <w:rPr>
          <w:rFonts w:ascii="Times New Roman" w:eastAsia="Times New Roman" w:hAnsi="Times New Roman" w:cs="Times New Roman"/>
          <w:sz w:val="24"/>
          <w:szCs w:val="24"/>
          <w:lang w:val="uk-UA" w:eastAsia="ru-RU"/>
        </w:rPr>
        <w:t xml:space="preserve"> за </w:t>
      </w:r>
      <w:proofErr w:type="spellStart"/>
      <w:r w:rsidR="00A562E6" w:rsidRPr="001432C1">
        <w:rPr>
          <w:rFonts w:ascii="Times New Roman" w:eastAsia="Times New Roman" w:hAnsi="Times New Roman" w:cs="Times New Roman"/>
          <w:sz w:val="24"/>
          <w:szCs w:val="24"/>
          <w:lang w:val="uk-UA" w:eastAsia="ru-RU"/>
        </w:rPr>
        <w:t>вироком</w:t>
      </w:r>
      <w:proofErr w:type="spellEnd"/>
      <w:r w:rsidR="00A562E6" w:rsidRPr="001432C1">
        <w:rPr>
          <w:rFonts w:ascii="Times New Roman" w:eastAsia="Times New Roman" w:hAnsi="Times New Roman" w:cs="Times New Roman"/>
          <w:sz w:val="24"/>
          <w:szCs w:val="24"/>
          <w:lang w:val="uk-UA" w:eastAsia="ru-RU"/>
        </w:rPr>
        <w:t xml:space="preserve"> колегії суддів </w:t>
      </w:r>
      <w:proofErr w:type="spellStart"/>
      <w:r w:rsidR="00A562E6" w:rsidRPr="001432C1">
        <w:rPr>
          <w:rFonts w:ascii="Times New Roman" w:eastAsia="Times New Roman" w:hAnsi="Times New Roman" w:cs="Times New Roman"/>
          <w:sz w:val="24"/>
          <w:szCs w:val="24"/>
          <w:lang w:val="uk-UA" w:eastAsia="ru-RU"/>
        </w:rPr>
        <w:t>Крюківського</w:t>
      </w:r>
      <w:proofErr w:type="spellEnd"/>
      <w:r w:rsidR="00A562E6" w:rsidRPr="001432C1">
        <w:rPr>
          <w:rFonts w:ascii="Times New Roman" w:eastAsia="Times New Roman" w:hAnsi="Times New Roman" w:cs="Times New Roman"/>
          <w:sz w:val="24"/>
          <w:szCs w:val="24"/>
          <w:lang w:val="uk-UA" w:eastAsia="ru-RU"/>
        </w:rPr>
        <w:t xml:space="preserve"> районного суду м. Кременчука </w:t>
      </w:r>
      <w:r w:rsidRPr="001432C1">
        <w:rPr>
          <w:rFonts w:ascii="Times New Roman" w:eastAsia="Times New Roman" w:hAnsi="Times New Roman" w:cs="Times New Roman"/>
          <w:sz w:val="24"/>
          <w:szCs w:val="24"/>
          <w:lang w:val="uk-UA" w:eastAsia="ru-RU"/>
        </w:rPr>
        <w:t xml:space="preserve"> його</w:t>
      </w:r>
      <w:r w:rsidR="00A562E6" w:rsidRPr="001432C1">
        <w:rPr>
          <w:rFonts w:ascii="Times New Roman" w:eastAsia="Times New Roman" w:hAnsi="Times New Roman" w:cs="Times New Roman"/>
          <w:sz w:val="24"/>
          <w:szCs w:val="24"/>
          <w:lang w:val="uk-UA" w:eastAsia="ru-RU"/>
        </w:rPr>
        <w:t xml:space="preserve"> визнано винуватим та</w:t>
      </w:r>
      <w:r w:rsidRPr="001432C1">
        <w:rPr>
          <w:rFonts w:ascii="Times New Roman" w:eastAsia="Times New Roman" w:hAnsi="Times New Roman" w:cs="Times New Roman"/>
          <w:sz w:val="24"/>
          <w:szCs w:val="24"/>
          <w:lang w:val="uk-UA" w:eastAsia="ru-RU"/>
        </w:rPr>
        <w:t xml:space="preserve"> засуджено </w:t>
      </w:r>
      <w:r w:rsidR="00A562E6" w:rsidRPr="001432C1">
        <w:rPr>
          <w:rFonts w:ascii="Times New Roman" w:eastAsia="Times New Roman" w:hAnsi="Times New Roman" w:cs="Times New Roman"/>
          <w:sz w:val="24"/>
          <w:szCs w:val="24"/>
          <w:lang w:val="uk-UA" w:eastAsia="ru-RU"/>
        </w:rPr>
        <w:t>за ч.</w:t>
      </w:r>
      <w:r w:rsidR="001432C1" w:rsidRPr="001432C1">
        <w:rPr>
          <w:rFonts w:ascii="Times New Roman" w:eastAsia="Times New Roman" w:hAnsi="Times New Roman" w:cs="Times New Roman"/>
          <w:sz w:val="24"/>
          <w:szCs w:val="24"/>
          <w:lang w:val="uk-UA" w:eastAsia="ru-RU"/>
        </w:rPr>
        <w:t xml:space="preserve"> </w:t>
      </w:r>
      <w:r w:rsidR="00A562E6" w:rsidRPr="001432C1">
        <w:rPr>
          <w:rFonts w:ascii="Times New Roman" w:eastAsia="Times New Roman" w:hAnsi="Times New Roman" w:cs="Times New Roman"/>
          <w:sz w:val="24"/>
          <w:szCs w:val="24"/>
          <w:lang w:val="uk-UA" w:eastAsia="ru-RU"/>
        </w:rPr>
        <w:t>3 ст.</w:t>
      </w:r>
      <w:r w:rsidR="001432C1" w:rsidRPr="001432C1">
        <w:rPr>
          <w:rFonts w:ascii="Times New Roman" w:eastAsia="Times New Roman" w:hAnsi="Times New Roman" w:cs="Times New Roman"/>
          <w:sz w:val="24"/>
          <w:szCs w:val="24"/>
          <w:lang w:val="uk-UA" w:eastAsia="ru-RU"/>
        </w:rPr>
        <w:t xml:space="preserve"> </w:t>
      </w:r>
      <w:r w:rsidR="00A562E6" w:rsidRPr="001432C1">
        <w:rPr>
          <w:rFonts w:ascii="Times New Roman" w:eastAsia="Times New Roman" w:hAnsi="Times New Roman" w:cs="Times New Roman"/>
          <w:sz w:val="24"/>
          <w:szCs w:val="24"/>
          <w:lang w:val="uk-UA" w:eastAsia="ru-RU"/>
        </w:rPr>
        <w:t xml:space="preserve">187 КК України. Адвокат </w:t>
      </w:r>
      <w:proofErr w:type="spellStart"/>
      <w:r w:rsidR="00A562E6" w:rsidRPr="001432C1">
        <w:rPr>
          <w:rFonts w:ascii="Times New Roman" w:eastAsia="Times New Roman" w:hAnsi="Times New Roman" w:cs="Times New Roman"/>
          <w:sz w:val="24"/>
          <w:szCs w:val="24"/>
          <w:lang w:val="uk-UA" w:eastAsia="ru-RU"/>
        </w:rPr>
        <w:t>Горбульов</w:t>
      </w:r>
      <w:proofErr w:type="spellEnd"/>
      <w:r w:rsidR="00A562E6" w:rsidRPr="001432C1">
        <w:rPr>
          <w:rFonts w:ascii="Times New Roman" w:eastAsia="Times New Roman" w:hAnsi="Times New Roman" w:cs="Times New Roman"/>
          <w:sz w:val="24"/>
          <w:szCs w:val="24"/>
          <w:lang w:val="uk-UA" w:eastAsia="ru-RU"/>
        </w:rPr>
        <w:t xml:space="preserve"> Д.В. не склав апеляційну скаргу, яку він вимушено підготував особисто та жодного разу не приймав участі в у засіданні Полтавського апеляційного суду. Під час  засідання в Полтавському апеляційному суді дізнався, що адвокат </w:t>
      </w:r>
      <w:proofErr w:type="spellStart"/>
      <w:r w:rsidR="00A562E6" w:rsidRPr="001432C1">
        <w:rPr>
          <w:rFonts w:ascii="Times New Roman" w:eastAsia="Times New Roman" w:hAnsi="Times New Roman" w:cs="Times New Roman"/>
          <w:sz w:val="24"/>
          <w:szCs w:val="24"/>
          <w:lang w:val="uk-UA" w:eastAsia="ru-RU"/>
        </w:rPr>
        <w:t>Горбульов</w:t>
      </w:r>
      <w:proofErr w:type="spellEnd"/>
      <w:r w:rsidR="00A562E6" w:rsidRPr="001432C1">
        <w:rPr>
          <w:rFonts w:ascii="Times New Roman" w:eastAsia="Times New Roman" w:hAnsi="Times New Roman" w:cs="Times New Roman"/>
          <w:sz w:val="24"/>
          <w:szCs w:val="24"/>
          <w:lang w:val="uk-UA" w:eastAsia="ru-RU"/>
        </w:rPr>
        <w:t xml:space="preserve"> Д.В. начебто розірвав з ним договір про надання правової допомоги, хоча його про це не повідомив. Неналежне виконання адвокатом </w:t>
      </w:r>
      <w:proofErr w:type="spellStart"/>
      <w:r w:rsidR="00A562E6" w:rsidRPr="001432C1">
        <w:rPr>
          <w:rFonts w:ascii="Times New Roman" w:eastAsia="Times New Roman" w:hAnsi="Times New Roman" w:cs="Times New Roman"/>
          <w:sz w:val="24"/>
          <w:szCs w:val="24"/>
          <w:lang w:val="uk-UA" w:eastAsia="ru-RU"/>
        </w:rPr>
        <w:t>Горбульовим</w:t>
      </w:r>
      <w:proofErr w:type="spellEnd"/>
      <w:r w:rsidR="00A562E6" w:rsidRPr="001432C1">
        <w:rPr>
          <w:rFonts w:ascii="Times New Roman" w:eastAsia="Times New Roman" w:hAnsi="Times New Roman" w:cs="Times New Roman"/>
          <w:sz w:val="24"/>
          <w:szCs w:val="24"/>
          <w:lang w:val="uk-UA" w:eastAsia="ru-RU"/>
        </w:rPr>
        <w:t xml:space="preserve"> Д.В. своїх професійних обов’язків призвело до порушення його прав, а саме на належну правову допомогу.</w:t>
      </w:r>
    </w:p>
    <w:p w14:paraId="2F3C65E6" w14:textId="36192F92" w:rsidR="00431D12" w:rsidRPr="001432C1" w:rsidRDefault="00A562E6" w:rsidP="00431D1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432C1">
        <w:rPr>
          <w:rFonts w:ascii="Times New Roman" w:eastAsia="Times New Roman" w:hAnsi="Times New Roman" w:cs="Times New Roman"/>
          <w:sz w:val="24"/>
          <w:szCs w:val="24"/>
          <w:lang w:val="uk-UA" w:eastAsia="ru-RU"/>
        </w:rPr>
        <w:t xml:space="preserve">Вважає, що адвокат </w:t>
      </w:r>
      <w:proofErr w:type="spellStart"/>
      <w:r w:rsidRPr="001432C1">
        <w:rPr>
          <w:rFonts w:ascii="Times New Roman" w:eastAsia="Times New Roman" w:hAnsi="Times New Roman" w:cs="Times New Roman"/>
          <w:sz w:val="24"/>
          <w:szCs w:val="24"/>
          <w:lang w:val="uk-UA" w:eastAsia="ru-RU"/>
        </w:rPr>
        <w:t>Горбульов</w:t>
      </w:r>
      <w:proofErr w:type="spellEnd"/>
      <w:r w:rsidRPr="001432C1">
        <w:rPr>
          <w:rFonts w:ascii="Times New Roman" w:eastAsia="Times New Roman" w:hAnsi="Times New Roman" w:cs="Times New Roman"/>
          <w:sz w:val="24"/>
          <w:szCs w:val="24"/>
          <w:lang w:val="uk-UA" w:eastAsia="ru-RU"/>
        </w:rPr>
        <w:t xml:space="preserve"> Д.В. порушив вимоги Закону України «Про адвокатуру та адвокатську діяльність» та п</w:t>
      </w:r>
      <w:r w:rsidR="00431D12" w:rsidRPr="001432C1">
        <w:rPr>
          <w:rFonts w:ascii="Times New Roman" w:eastAsia="Times New Roman" w:hAnsi="Times New Roman" w:cs="Times New Roman"/>
          <w:sz w:val="24"/>
          <w:szCs w:val="24"/>
          <w:lang w:val="uk-UA" w:eastAsia="ru-RU"/>
        </w:rPr>
        <w:t xml:space="preserve">рохає притягнути адвоката </w:t>
      </w:r>
      <w:r w:rsidRPr="001432C1">
        <w:rPr>
          <w:rFonts w:ascii="Times New Roman" w:eastAsia="Times New Roman" w:hAnsi="Times New Roman" w:cs="Times New Roman"/>
          <w:sz w:val="24"/>
          <w:szCs w:val="24"/>
          <w:lang w:val="uk-UA" w:eastAsia="ru-RU"/>
        </w:rPr>
        <w:t>його</w:t>
      </w:r>
      <w:r w:rsidR="00431D12" w:rsidRPr="001432C1">
        <w:rPr>
          <w:rFonts w:ascii="Times New Roman" w:eastAsia="Times New Roman" w:hAnsi="Times New Roman" w:cs="Times New Roman"/>
          <w:sz w:val="24"/>
          <w:szCs w:val="24"/>
          <w:lang w:val="uk-UA" w:eastAsia="ru-RU"/>
        </w:rPr>
        <w:t xml:space="preserve"> до дисциплінарної відповідальності.</w:t>
      </w:r>
    </w:p>
    <w:p w14:paraId="3B1DECE4" w14:textId="50F6CC46" w:rsidR="00431D12" w:rsidRPr="001432C1" w:rsidRDefault="00856842" w:rsidP="00431D1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432C1">
        <w:rPr>
          <w:rFonts w:ascii="Times New Roman" w:eastAsia="Times New Roman" w:hAnsi="Times New Roman" w:cs="Times New Roman"/>
          <w:sz w:val="24"/>
          <w:szCs w:val="24"/>
          <w:lang w:val="uk-UA" w:eastAsia="ru-RU"/>
        </w:rPr>
        <w:t>24</w:t>
      </w:r>
      <w:r w:rsidR="001432C1" w:rsidRPr="001432C1">
        <w:rPr>
          <w:rFonts w:ascii="Times New Roman" w:eastAsia="Times New Roman" w:hAnsi="Times New Roman" w:cs="Times New Roman"/>
          <w:sz w:val="24"/>
          <w:szCs w:val="24"/>
          <w:lang w:val="uk-UA" w:eastAsia="ru-RU"/>
        </w:rPr>
        <w:t xml:space="preserve"> травня </w:t>
      </w:r>
      <w:r w:rsidR="00431D12" w:rsidRPr="001432C1">
        <w:rPr>
          <w:rFonts w:ascii="Times New Roman" w:eastAsia="Times New Roman" w:hAnsi="Times New Roman" w:cs="Times New Roman"/>
          <w:sz w:val="24"/>
          <w:szCs w:val="24"/>
          <w:lang w:val="uk-UA" w:eastAsia="ru-RU"/>
        </w:rPr>
        <w:t>2022 року</w:t>
      </w:r>
      <w:r w:rsidRPr="001432C1">
        <w:rPr>
          <w:rFonts w:ascii="Times New Roman" w:eastAsia="Times New Roman" w:hAnsi="Times New Roman" w:cs="Times New Roman"/>
          <w:sz w:val="24"/>
          <w:szCs w:val="24"/>
          <w:lang w:val="uk-UA" w:eastAsia="ru-RU"/>
        </w:rPr>
        <w:t>, на електронну скриньку, зазначену в Єдиному реєстрі адвокатів України направлено повідомлення</w:t>
      </w:r>
      <w:r w:rsidR="001432C1" w:rsidRPr="001432C1">
        <w:rPr>
          <w:rFonts w:ascii="Times New Roman" w:eastAsia="Times New Roman" w:hAnsi="Times New Roman" w:cs="Times New Roman"/>
          <w:sz w:val="24"/>
          <w:szCs w:val="24"/>
          <w:lang w:val="uk-UA" w:eastAsia="ru-RU"/>
        </w:rPr>
        <w:t xml:space="preserve"> </w:t>
      </w:r>
      <w:r w:rsidR="00431D12" w:rsidRPr="001432C1">
        <w:rPr>
          <w:rFonts w:ascii="Times New Roman" w:eastAsia="Times New Roman" w:hAnsi="Times New Roman" w:cs="Times New Roman"/>
          <w:sz w:val="24"/>
          <w:szCs w:val="24"/>
          <w:lang w:val="uk-UA" w:eastAsia="ru-RU"/>
        </w:rPr>
        <w:t>адвокат</w:t>
      </w:r>
      <w:r w:rsidRPr="001432C1">
        <w:rPr>
          <w:rFonts w:ascii="Times New Roman" w:eastAsia="Times New Roman" w:hAnsi="Times New Roman" w:cs="Times New Roman"/>
          <w:sz w:val="24"/>
          <w:szCs w:val="24"/>
          <w:lang w:val="uk-UA" w:eastAsia="ru-RU"/>
        </w:rPr>
        <w:t>у</w:t>
      </w:r>
      <w:r w:rsidR="00431D12" w:rsidRPr="001432C1">
        <w:rPr>
          <w:rFonts w:ascii="Times New Roman" w:eastAsia="Times New Roman" w:hAnsi="Times New Roman" w:cs="Times New Roman"/>
          <w:sz w:val="24"/>
          <w:szCs w:val="24"/>
          <w:lang w:val="uk-UA" w:eastAsia="ru-RU"/>
        </w:rPr>
        <w:t xml:space="preserve"> </w:t>
      </w:r>
      <w:proofErr w:type="spellStart"/>
      <w:r w:rsidRPr="001432C1">
        <w:rPr>
          <w:rFonts w:ascii="Times New Roman" w:eastAsia="Times New Roman" w:hAnsi="Times New Roman" w:cs="Times New Roman"/>
          <w:sz w:val="24"/>
          <w:szCs w:val="24"/>
          <w:lang w:val="uk-UA" w:eastAsia="ru-RU"/>
        </w:rPr>
        <w:t>Горбульову</w:t>
      </w:r>
      <w:proofErr w:type="spellEnd"/>
      <w:r w:rsidRPr="001432C1">
        <w:rPr>
          <w:rFonts w:ascii="Times New Roman" w:eastAsia="Times New Roman" w:hAnsi="Times New Roman" w:cs="Times New Roman"/>
          <w:sz w:val="24"/>
          <w:szCs w:val="24"/>
          <w:lang w:val="uk-UA" w:eastAsia="ru-RU"/>
        </w:rPr>
        <w:t xml:space="preserve"> Д.В.  про надходження скарги </w:t>
      </w:r>
      <w:r w:rsidR="001432C1" w:rsidRPr="001432C1">
        <w:rPr>
          <w:rFonts w:ascii="Times New Roman" w:eastAsia="Times New Roman" w:hAnsi="Times New Roman" w:cs="Times New Roman"/>
          <w:sz w:val="24"/>
          <w:szCs w:val="24"/>
          <w:lang w:val="uk-UA" w:eastAsia="ru-RU"/>
        </w:rPr>
        <w:t>Особи_1</w:t>
      </w:r>
      <w:r w:rsidRPr="001432C1">
        <w:rPr>
          <w:rFonts w:ascii="Times New Roman" w:eastAsia="Times New Roman" w:hAnsi="Times New Roman" w:cs="Times New Roman"/>
          <w:sz w:val="24"/>
          <w:szCs w:val="24"/>
          <w:lang w:val="uk-UA" w:eastAsia="ru-RU"/>
        </w:rPr>
        <w:t>,</w:t>
      </w:r>
      <w:r w:rsidR="00431D12" w:rsidRPr="001432C1">
        <w:rPr>
          <w:rFonts w:ascii="Times New Roman" w:eastAsia="Times New Roman" w:hAnsi="Times New Roman" w:cs="Times New Roman"/>
          <w:sz w:val="24"/>
          <w:szCs w:val="24"/>
          <w:lang w:val="uk-UA" w:eastAsia="ru-RU"/>
        </w:rPr>
        <w:t xml:space="preserve"> направлено </w:t>
      </w:r>
      <w:r w:rsidRPr="001432C1">
        <w:rPr>
          <w:rFonts w:ascii="Times New Roman" w:eastAsia="Times New Roman" w:hAnsi="Times New Roman" w:cs="Times New Roman"/>
          <w:sz w:val="24"/>
          <w:szCs w:val="24"/>
          <w:lang w:val="uk-UA" w:eastAsia="ru-RU"/>
        </w:rPr>
        <w:t>копію скарги та доданих до неї матеріалів.</w:t>
      </w:r>
      <w:r w:rsidR="00431D12" w:rsidRPr="001432C1">
        <w:rPr>
          <w:rFonts w:ascii="Times New Roman" w:eastAsia="Times New Roman" w:hAnsi="Times New Roman" w:cs="Times New Roman"/>
          <w:sz w:val="24"/>
          <w:szCs w:val="24"/>
          <w:lang w:val="uk-UA" w:eastAsia="ru-RU"/>
        </w:rPr>
        <w:t xml:space="preserve"> </w:t>
      </w:r>
      <w:r w:rsidRPr="001432C1">
        <w:rPr>
          <w:rFonts w:ascii="Times New Roman" w:eastAsia="Times New Roman" w:hAnsi="Times New Roman" w:cs="Times New Roman"/>
          <w:sz w:val="24"/>
          <w:szCs w:val="24"/>
          <w:lang w:val="uk-UA" w:eastAsia="ru-RU"/>
        </w:rPr>
        <w:t>З</w:t>
      </w:r>
      <w:r w:rsidR="00431D12" w:rsidRPr="001432C1">
        <w:rPr>
          <w:rFonts w:ascii="Times New Roman" w:eastAsia="Times New Roman" w:hAnsi="Times New Roman" w:cs="Times New Roman"/>
          <w:sz w:val="24"/>
          <w:szCs w:val="24"/>
          <w:lang w:val="uk-UA" w:eastAsia="ru-RU"/>
        </w:rPr>
        <w:t xml:space="preserve">апропоновано надати письмові пояснення та докази на спростування фактів зазначених у </w:t>
      </w:r>
      <w:r w:rsidRPr="001432C1">
        <w:rPr>
          <w:rFonts w:ascii="Times New Roman" w:eastAsia="Times New Roman" w:hAnsi="Times New Roman" w:cs="Times New Roman"/>
          <w:sz w:val="24"/>
          <w:szCs w:val="24"/>
          <w:lang w:val="uk-UA" w:eastAsia="ru-RU"/>
        </w:rPr>
        <w:t>скарзі</w:t>
      </w:r>
      <w:r w:rsidR="00431D12" w:rsidRPr="001432C1">
        <w:rPr>
          <w:rFonts w:ascii="Times New Roman" w:eastAsia="Times New Roman" w:hAnsi="Times New Roman" w:cs="Times New Roman"/>
          <w:sz w:val="24"/>
          <w:szCs w:val="24"/>
          <w:lang w:val="uk-UA" w:eastAsia="ru-RU"/>
        </w:rPr>
        <w:t xml:space="preserve"> до </w:t>
      </w:r>
      <w:r w:rsidRPr="001432C1">
        <w:rPr>
          <w:rFonts w:ascii="Times New Roman" w:eastAsia="Times New Roman" w:hAnsi="Times New Roman" w:cs="Times New Roman"/>
          <w:sz w:val="24"/>
          <w:szCs w:val="24"/>
          <w:lang w:val="uk-UA" w:eastAsia="ru-RU"/>
        </w:rPr>
        <w:t>30</w:t>
      </w:r>
      <w:r w:rsidR="001432C1" w:rsidRPr="001432C1">
        <w:rPr>
          <w:rFonts w:ascii="Times New Roman" w:eastAsia="Times New Roman" w:hAnsi="Times New Roman" w:cs="Times New Roman"/>
          <w:sz w:val="24"/>
          <w:szCs w:val="24"/>
          <w:lang w:val="uk-UA" w:eastAsia="ru-RU"/>
        </w:rPr>
        <w:t xml:space="preserve"> травня </w:t>
      </w:r>
      <w:r w:rsidR="00431D12" w:rsidRPr="001432C1">
        <w:rPr>
          <w:rFonts w:ascii="Times New Roman" w:eastAsia="Times New Roman" w:hAnsi="Times New Roman" w:cs="Times New Roman"/>
          <w:sz w:val="24"/>
          <w:szCs w:val="24"/>
          <w:lang w:val="uk-UA" w:eastAsia="ru-RU"/>
        </w:rPr>
        <w:t xml:space="preserve">2022 року. На цей час адвокат </w:t>
      </w:r>
      <w:r w:rsidRPr="001432C1">
        <w:rPr>
          <w:rFonts w:ascii="Times New Roman" w:eastAsia="Times New Roman" w:hAnsi="Times New Roman" w:cs="Times New Roman"/>
          <w:sz w:val="24"/>
          <w:szCs w:val="24"/>
          <w:lang w:val="uk-UA" w:eastAsia="ru-RU"/>
        </w:rPr>
        <w:t xml:space="preserve"> </w:t>
      </w:r>
      <w:proofErr w:type="spellStart"/>
      <w:r w:rsidRPr="001432C1">
        <w:rPr>
          <w:rFonts w:ascii="Times New Roman" w:eastAsia="Times New Roman" w:hAnsi="Times New Roman" w:cs="Times New Roman"/>
          <w:sz w:val="24"/>
          <w:szCs w:val="24"/>
          <w:lang w:val="uk-UA" w:eastAsia="ru-RU"/>
        </w:rPr>
        <w:t>Горбульов</w:t>
      </w:r>
      <w:proofErr w:type="spellEnd"/>
      <w:r w:rsidRPr="001432C1">
        <w:rPr>
          <w:rFonts w:ascii="Times New Roman" w:eastAsia="Times New Roman" w:hAnsi="Times New Roman" w:cs="Times New Roman"/>
          <w:sz w:val="24"/>
          <w:szCs w:val="24"/>
          <w:lang w:val="uk-UA" w:eastAsia="ru-RU"/>
        </w:rPr>
        <w:t xml:space="preserve"> Д.В.</w:t>
      </w:r>
      <w:r w:rsidR="00431D12" w:rsidRPr="001432C1">
        <w:rPr>
          <w:rFonts w:ascii="Times New Roman" w:eastAsia="Times New Roman" w:hAnsi="Times New Roman" w:cs="Times New Roman"/>
          <w:sz w:val="24"/>
          <w:szCs w:val="24"/>
          <w:lang w:val="uk-UA" w:eastAsia="ru-RU"/>
        </w:rPr>
        <w:t xml:space="preserve"> пояснення не надав.</w:t>
      </w:r>
    </w:p>
    <w:bookmarkEnd w:id="3"/>
    <w:p w14:paraId="0615B37C" w14:textId="10DFE54B" w:rsidR="00431D12" w:rsidRPr="001432C1" w:rsidRDefault="00431D12" w:rsidP="001432C1">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32C1">
        <w:rPr>
          <w:rFonts w:ascii="Times New Roman" w:eastAsia="Times New Roman" w:hAnsi="Times New Roman" w:cs="Times New Roman"/>
          <w:sz w:val="24"/>
          <w:szCs w:val="24"/>
          <w:lang w:val="uk-UA" w:eastAsia="ru-RU"/>
        </w:rPr>
        <w:t>За п.</w:t>
      </w:r>
      <w:r w:rsidR="001432C1" w:rsidRPr="001432C1">
        <w:rPr>
          <w:rFonts w:ascii="Times New Roman" w:eastAsia="Times New Roman" w:hAnsi="Times New Roman" w:cs="Times New Roman"/>
          <w:sz w:val="24"/>
          <w:szCs w:val="24"/>
          <w:lang w:val="uk-UA" w:eastAsia="ru-RU"/>
        </w:rPr>
        <w:t xml:space="preserve"> п. </w:t>
      </w:r>
      <w:r w:rsidRPr="001432C1">
        <w:rPr>
          <w:rFonts w:ascii="Times New Roman" w:eastAsia="Times New Roman" w:hAnsi="Times New Roman" w:cs="Times New Roman"/>
          <w:sz w:val="24"/>
          <w:szCs w:val="24"/>
          <w:lang w:val="uk-UA" w:eastAsia="ru-RU"/>
        </w:rPr>
        <w:t>1,</w:t>
      </w:r>
      <w:r w:rsidR="001432C1" w:rsidRPr="001432C1">
        <w:rPr>
          <w:rFonts w:ascii="Times New Roman" w:eastAsia="Times New Roman" w:hAnsi="Times New Roman" w:cs="Times New Roman"/>
          <w:sz w:val="24"/>
          <w:szCs w:val="24"/>
          <w:lang w:val="uk-UA" w:eastAsia="ru-RU"/>
        </w:rPr>
        <w:t xml:space="preserve"> </w:t>
      </w:r>
      <w:r w:rsidRPr="001432C1">
        <w:rPr>
          <w:rFonts w:ascii="Times New Roman" w:eastAsia="Times New Roman" w:hAnsi="Times New Roman" w:cs="Times New Roman"/>
          <w:sz w:val="24"/>
          <w:szCs w:val="24"/>
          <w:lang w:val="uk-UA" w:eastAsia="ru-RU"/>
        </w:rPr>
        <w:t>2 ч.</w:t>
      </w:r>
      <w:r w:rsidR="001432C1" w:rsidRPr="001432C1">
        <w:rPr>
          <w:rFonts w:ascii="Times New Roman" w:eastAsia="Times New Roman" w:hAnsi="Times New Roman" w:cs="Times New Roman"/>
          <w:sz w:val="24"/>
          <w:szCs w:val="24"/>
          <w:lang w:val="uk-UA" w:eastAsia="ru-RU"/>
        </w:rPr>
        <w:t xml:space="preserve"> </w:t>
      </w:r>
      <w:r w:rsidRPr="001432C1">
        <w:rPr>
          <w:rFonts w:ascii="Times New Roman" w:eastAsia="Times New Roman" w:hAnsi="Times New Roman" w:cs="Times New Roman"/>
          <w:sz w:val="24"/>
          <w:szCs w:val="24"/>
          <w:lang w:val="uk-UA" w:eastAsia="ru-RU"/>
        </w:rPr>
        <w:t>1 ст.</w:t>
      </w:r>
      <w:r w:rsidR="001432C1" w:rsidRPr="001432C1">
        <w:rPr>
          <w:rFonts w:ascii="Times New Roman" w:eastAsia="Times New Roman" w:hAnsi="Times New Roman" w:cs="Times New Roman"/>
          <w:sz w:val="24"/>
          <w:szCs w:val="24"/>
          <w:lang w:val="uk-UA" w:eastAsia="ru-RU"/>
        </w:rPr>
        <w:t xml:space="preserve"> </w:t>
      </w:r>
      <w:r w:rsidRPr="001432C1">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w:t>
      </w:r>
    </w:p>
    <w:p w14:paraId="0993488F" w14:textId="7367BB1F" w:rsidR="00431D12" w:rsidRPr="001432C1" w:rsidRDefault="00431D12" w:rsidP="00431D1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32C1">
        <w:rPr>
          <w:rFonts w:ascii="Times New Roman" w:eastAsia="Times New Roman" w:hAnsi="Times New Roman" w:cs="Times New Roman"/>
          <w:color w:val="000000"/>
          <w:sz w:val="24"/>
          <w:szCs w:val="24"/>
          <w:lang w:val="uk-UA" w:eastAsia="ru-RU"/>
        </w:rPr>
        <w:t xml:space="preserve">Згідно зі </w:t>
      </w:r>
      <w:r w:rsidR="001432C1">
        <w:rPr>
          <w:rFonts w:ascii="Times New Roman" w:eastAsia="Times New Roman" w:hAnsi="Times New Roman" w:cs="Times New Roman"/>
          <w:color w:val="000000"/>
          <w:sz w:val="24"/>
          <w:szCs w:val="24"/>
          <w:lang w:val="uk-UA" w:eastAsia="ru-RU"/>
        </w:rPr>
        <w:t>ст.</w:t>
      </w:r>
      <w:r w:rsidRPr="001432C1">
        <w:rPr>
          <w:rFonts w:ascii="Times New Roman" w:eastAsia="Times New Roman" w:hAnsi="Times New Roman" w:cs="Times New Roman"/>
          <w:color w:val="000000"/>
          <w:sz w:val="24"/>
          <w:szCs w:val="24"/>
          <w:lang w:val="uk-UA" w:eastAsia="ru-RU"/>
        </w:rPr>
        <w:t xml:space="preserve"> 3</w:t>
      </w:r>
      <w:r w:rsidR="001432C1">
        <w:rPr>
          <w:rFonts w:ascii="Times New Roman" w:eastAsia="Times New Roman" w:hAnsi="Times New Roman" w:cs="Times New Roman"/>
          <w:color w:val="000000"/>
          <w:sz w:val="24"/>
          <w:szCs w:val="24"/>
          <w:lang w:val="uk-UA" w:eastAsia="ru-RU"/>
        </w:rPr>
        <w:t>, ч. 1 ст. 4, п. 2 ч. 1 ст. 1</w:t>
      </w:r>
      <w:r w:rsidRPr="001432C1">
        <w:rPr>
          <w:rFonts w:ascii="Times New Roman" w:eastAsia="Times New Roman" w:hAnsi="Times New Roman" w:cs="Times New Roman"/>
          <w:color w:val="000000"/>
          <w:sz w:val="24"/>
          <w:szCs w:val="24"/>
          <w:lang w:val="uk-UA" w:eastAsia="ru-RU"/>
        </w:rPr>
        <w:t xml:space="preserve">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w:t>
      </w:r>
      <w:r w:rsidRPr="001432C1">
        <w:rPr>
          <w:rFonts w:ascii="Times New Roman" w:eastAsia="Times New Roman" w:hAnsi="Times New Roman" w:cs="Times New Roman"/>
          <w:color w:val="000000"/>
          <w:sz w:val="24"/>
          <w:szCs w:val="24"/>
          <w:lang w:val="uk-UA" w:eastAsia="ru-RU"/>
        </w:rPr>
        <w:lastRenderedPageBreak/>
        <w:t>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72534560" w14:textId="45472DD3" w:rsidR="00431D12" w:rsidRPr="001432C1" w:rsidRDefault="00431D12" w:rsidP="00431D1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32C1">
        <w:rPr>
          <w:rFonts w:ascii="Times New Roman" w:eastAsia="Times New Roman" w:hAnsi="Times New Roman" w:cs="Times New Roman"/>
          <w:sz w:val="24"/>
          <w:szCs w:val="24"/>
          <w:lang w:val="uk-UA" w:eastAsia="ru-RU"/>
        </w:rPr>
        <w:t xml:space="preserve"> У відповідності до ч.</w:t>
      </w:r>
      <w:r w:rsidR="001432C1">
        <w:rPr>
          <w:rFonts w:ascii="Times New Roman" w:eastAsia="Times New Roman" w:hAnsi="Times New Roman" w:cs="Times New Roman"/>
          <w:sz w:val="24"/>
          <w:szCs w:val="24"/>
          <w:lang w:val="uk-UA" w:eastAsia="ru-RU"/>
        </w:rPr>
        <w:t xml:space="preserve"> </w:t>
      </w:r>
      <w:r w:rsidRPr="001432C1">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7F997340" w14:textId="56B5BFA8" w:rsidR="00431D12" w:rsidRPr="001432C1" w:rsidRDefault="00431D12" w:rsidP="00431D1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32C1">
        <w:rPr>
          <w:rFonts w:ascii="Times New Roman" w:eastAsia="Times New Roman" w:hAnsi="Times New Roman" w:cs="Times New Roman"/>
          <w:sz w:val="24"/>
          <w:szCs w:val="24"/>
          <w:lang w:val="uk-UA" w:eastAsia="ru-RU"/>
        </w:rPr>
        <w:t>За ст.</w:t>
      </w:r>
      <w:r w:rsidR="001432C1">
        <w:rPr>
          <w:rFonts w:ascii="Times New Roman" w:eastAsia="Times New Roman" w:hAnsi="Times New Roman" w:cs="Times New Roman"/>
          <w:sz w:val="24"/>
          <w:szCs w:val="24"/>
          <w:lang w:val="uk-UA" w:eastAsia="ru-RU"/>
        </w:rPr>
        <w:t xml:space="preserve"> </w:t>
      </w:r>
      <w:r w:rsidRPr="001432C1">
        <w:rPr>
          <w:rFonts w:ascii="Times New Roman" w:eastAsia="Times New Roman" w:hAnsi="Times New Roman" w:cs="Times New Roman"/>
          <w:sz w:val="24"/>
          <w:szCs w:val="24"/>
          <w:lang w:val="uk-UA" w:eastAsia="ru-RU"/>
        </w:rPr>
        <w:t>11 Закону особа приймаючи присягу адвоката України зобов’язується здійснювати адвокатську діяльність дотримуючись принципів верховенства права, законності, незалежності та конфіденційності, правил адвокатської етики, чесно і сумлінно забезпечувати право на захист та надавати правову допомогу у відповідності до Конституції України і законів України.</w:t>
      </w:r>
    </w:p>
    <w:p w14:paraId="3CE7565C" w14:textId="77777777" w:rsidR="00431D12" w:rsidRPr="001432C1" w:rsidRDefault="00431D12" w:rsidP="00431D1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32C1">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11E8E7DC" w14:textId="77777777" w:rsidR="00431D12" w:rsidRPr="001432C1" w:rsidRDefault="00431D12" w:rsidP="00431D1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32C1">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2F138DA2" w14:textId="2745CEBF" w:rsidR="00431D12" w:rsidRPr="001432C1" w:rsidRDefault="00431D12" w:rsidP="00431D1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32C1">
        <w:rPr>
          <w:rFonts w:ascii="Times New Roman" w:eastAsia="Times New Roman" w:hAnsi="Times New Roman" w:cs="Times New Roman"/>
          <w:sz w:val="24"/>
          <w:szCs w:val="24"/>
          <w:lang w:val="uk-UA" w:eastAsia="ru-RU"/>
        </w:rPr>
        <w:t>До професійних обов’язків адвоката за п.</w:t>
      </w:r>
      <w:r w:rsidR="001432C1">
        <w:rPr>
          <w:rFonts w:ascii="Times New Roman" w:eastAsia="Times New Roman" w:hAnsi="Times New Roman" w:cs="Times New Roman"/>
          <w:sz w:val="24"/>
          <w:szCs w:val="24"/>
          <w:lang w:val="uk-UA" w:eastAsia="ru-RU"/>
        </w:rPr>
        <w:t xml:space="preserve"> </w:t>
      </w:r>
      <w:r w:rsidRPr="001432C1">
        <w:rPr>
          <w:rFonts w:ascii="Times New Roman" w:eastAsia="Times New Roman" w:hAnsi="Times New Roman" w:cs="Times New Roman"/>
          <w:sz w:val="24"/>
          <w:szCs w:val="24"/>
          <w:lang w:val="uk-UA" w:eastAsia="ru-RU"/>
        </w:rPr>
        <w:t>1 ч.</w:t>
      </w:r>
      <w:r w:rsidR="001432C1">
        <w:rPr>
          <w:rFonts w:ascii="Times New Roman" w:eastAsia="Times New Roman" w:hAnsi="Times New Roman" w:cs="Times New Roman"/>
          <w:sz w:val="24"/>
          <w:szCs w:val="24"/>
          <w:lang w:val="uk-UA" w:eastAsia="ru-RU"/>
        </w:rPr>
        <w:t xml:space="preserve"> </w:t>
      </w:r>
      <w:r w:rsidRPr="001432C1">
        <w:rPr>
          <w:rFonts w:ascii="Times New Roman" w:eastAsia="Times New Roman" w:hAnsi="Times New Roman" w:cs="Times New Roman"/>
          <w:sz w:val="24"/>
          <w:szCs w:val="24"/>
          <w:lang w:val="uk-UA" w:eastAsia="ru-RU"/>
        </w:rPr>
        <w:t>1</w:t>
      </w:r>
      <w:r w:rsidR="001432C1">
        <w:rPr>
          <w:rFonts w:ascii="Times New Roman" w:eastAsia="Times New Roman" w:hAnsi="Times New Roman" w:cs="Times New Roman"/>
          <w:sz w:val="24"/>
          <w:szCs w:val="24"/>
          <w:lang w:val="uk-UA" w:eastAsia="ru-RU"/>
        </w:rPr>
        <w:t xml:space="preserve"> </w:t>
      </w:r>
      <w:r w:rsidRPr="001432C1">
        <w:rPr>
          <w:rFonts w:ascii="Times New Roman" w:eastAsia="Times New Roman" w:hAnsi="Times New Roman" w:cs="Times New Roman"/>
          <w:sz w:val="24"/>
          <w:szCs w:val="24"/>
          <w:lang w:val="uk-UA" w:eastAsia="ru-RU"/>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1C2D47DC" w14:textId="2EF638CA" w:rsidR="00431D12" w:rsidRPr="001432C1" w:rsidRDefault="00431D12" w:rsidP="00431D1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32C1">
        <w:rPr>
          <w:rFonts w:ascii="Times New Roman" w:eastAsia="Times New Roman" w:hAnsi="Times New Roman" w:cs="Times New Roman"/>
          <w:sz w:val="24"/>
          <w:szCs w:val="24"/>
          <w:lang w:val="uk-UA" w:eastAsia="ru-RU"/>
        </w:rPr>
        <w:t>За п.</w:t>
      </w:r>
      <w:r w:rsidR="001432C1">
        <w:rPr>
          <w:rFonts w:ascii="Times New Roman" w:eastAsia="Times New Roman" w:hAnsi="Times New Roman" w:cs="Times New Roman"/>
          <w:sz w:val="24"/>
          <w:szCs w:val="24"/>
          <w:lang w:val="uk-UA" w:eastAsia="ru-RU"/>
        </w:rPr>
        <w:t xml:space="preserve"> </w:t>
      </w:r>
      <w:r w:rsidRPr="001432C1">
        <w:rPr>
          <w:rFonts w:ascii="Times New Roman" w:eastAsia="Times New Roman" w:hAnsi="Times New Roman" w:cs="Times New Roman"/>
          <w:sz w:val="24"/>
          <w:szCs w:val="24"/>
          <w:lang w:val="uk-UA" w:eastAsia="ru-RU"/>
        </w:rPr>
        <w:t>1 ч.</w:t>
      </w:r>
      <w:r w:rsidR="001432C1">
        <w:rPr>
          <w:rFonts w:ascii="Times New Roman" w:eastAsia="Times New Roman" w:hAnsi="Times New Roman" w:cs="Times New Roman"/>
          <w:sz w:val="24"/>
          <w:szCs w:val="24"/>
          <w:lang w:val="uk-UA" w:eastAsia="ru-RU"/>
        </w:rPr>
        <w:t xml:space="preserve"> </w:t>
      </w:r>
      <w:r w:rsidRPr="001432C1">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102A8BC1" w14:textId="5BA144B0" w:rsidR="00431D12" w:rsidRPr="001432C1" w:rsidRDefault="00431D12" w:rsidP="00431D1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32C1">
        <w:rPr>
          <w:rFonts w:ascii="Times New Roman" w:eastAsia="Times New Roman" w:hAnsi="Times New Roman" w:cs="Times New Roman"/>
          <w:sz w:val="24"/>
          <w:szCs w:val="24"/>
          <w:lang w:val="uk-UA" w:eastAsia="ru-RU"/>
        </w:rPr>
        <w:t>За приписами п.</w:t>
      </w:r>
      <w:r w:rsidR="001432C1">
        <w:rPr>
          <w:rFonts w:ascii="Times New Roman" w:eastAsia="Times New Roman" w:hAnsi="Times New Roman" w:cs="Times New Roman"/>
          <w:sz w:val="24"/>
          <w:szCs w:val="24"/>
          <w:lang w:val="uk-UA" w:eastAsia="ru-RU"/>
        </w:rPr>
        <w:t xml:space="preserve"> </w:t>
      </w:r>
      <w:r w:rsidRPr="001432C1">
        <w:rPr>
          <w:rFonts w:ascii="Times New Roman" w:eastAsia="Times New Roman" w:hAnsi="Times New Roman" w:cs="Times New Roman"/>
          <w:sz w:val="24"/>
          <w:szCs w:val="24"/>
          <w:lang w:val="uk-UA" w:eastAsia="ru-RU"/>
        </w:rPr>
        <w:t>1</w:t>
      </w:r>
      <w:r w:rsidR="001432C1">
        <w:rPr>
          <w:rFonts w:ascii="Times New Roman" w:eastAsia="Times New Roman" w:hAnsi="Times New Roman" w:cs="Times New Roman"/>
          <w:sz w:val="24"/>
          <w:szCs w:val="24"/>
          <w:lang w:val="uk-UA" w:eastAsia="ru-RU"/>
        </w:rPr>
        <w:t xml:space="preserve"> </w:t>
      </w:r>
      <w:r w:rsidRPr="001432C1">
        <w:rPr>
          <w:rFonts w:ascii="Times New Roman" w:eastAsia="Times New Roman" w:hAnsi="Times New Roman" w:cs="Times New Roman"/>
          <w:sz w:val="24"/>
          <w:szCs w:val="24"/>
          <w:lang w:val="uk-UA" w:eastAsia="ru-RU"/>
        </w:rPr>
        <w:t>ч.</w:t>
      </w:r>
      <w:r w:rsidR="001432C1">
        <w:rPr>
          <w:rFonts w:ascii="Times New Roman" w:eastAsia="Times New Roman" w:hAnsi="Times New Roman" w:cs="Times New Roman"/>
          <w:sz w:val="24"/>
          <w:szCs w:val="24"/>
          <w:lang w:val="uk-UA" w:eastAsia="ru-RU"/>
        </w:rPr>
        <w:t xml:space="preserve"> </w:t>
      </w:r>
      <w:r w:rsidRPr="001432C1">
        <w:rPr>
          <w:rFonts w:ascii="Times New Roman" w:eastAsia="Times New Roman" w:hAnsi="Times New Roman" w:cs="Times New Roman"/>
          <w:sz w:val="24"/>
          <w:szCs w:val="24"/>
          <w:lang w:val="uk-UA" w:eastAsia="ru-RU"/>
        </w:rPr>
        <w:t>1 ст.</w:t>
      </w:r>
      <w:r w:rsidR="001432C1">
        <w:rPr>
          <w:rFonts w:ascii="Times New Roman" w:eastAsia="Times New Roman" w:hAnsi="Times New Roman" w:cs="Times New Roman"/>
          <w:sz w:val="24"/>
          <w:szCs w:val="24"/>
          <w:lang w:val="uk-UA" w:eastAsia="ru-RU"/>
        </w:rPr>
        <w:t xml:space="preserve"> </w:t>
      </w:r>
      <w:r w:rsidRPr="001432C1">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1432C1">
        <w:rPr>
          <w:rFonts w:ascii="Times New Roman" w:eastAsia="Times New Roman" w:hAnsi="Times New Roman" w:cs="Times New Roman"/>
          <w:sz w:val="24"/>
          <w:szCs w:val="24"/>
          <w:lang w:val="uk-UA" w:eastAsia="ru-RU"/>
        </w:rPr>
        <w:t xml:space="preserve"> </w:t>
      </w:r>
      <w:r w:rsidRPr="001432C1">
        <w:rPr>
          <w:rFonts w:ascii="Times New Roman" w:eastAsia="Times New Roman" w:hAnsi="Times New Roman" w:cs="Times New Roman"/>
          <w:sz w:val="24"/>
          <w:szCs w:val="24"/>
          <w:lang w:val="uk-UA" w:eastAsia="ru-RU"/>
        </w:rPr>
        <w:t>11 заборонено втручання у правову позицію адвоката.</w:t>
      </w:r>
    </w:p>
    <w:p w14:paraId="4B4033DE" w14:textId="77777777" w:rsidR="00431D12" w:rsidRPr="001432C1" w:rsidRDefault="00431D12" w:rsidP="00431D1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32C1">
        <w:rPr>
          <w:rFonts w:ascii="Times New Roman" w:eastAsia="Times New Roman" w:hAnsi="Times New Roman" w:cs="Times New Roman"/>
          <w:sz w:val="24"/>
          <w:szCs w:val="24"/>
          <w:lang w:val="uk-UA" w:eastAsia="ru-RU"/>
        </w:rPr>
        <w:t xml:space="preserve">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w:t>
      </w:r>
    </w:p>
    <w:p w14:paraId="7912B3CC" w14:textId="77777777" w:rsidR="00431D12" w:rsidRPr="001432C1" w:rsidRDefault="00431D12" w:rsidP="00431D1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32C1">
        <w:rPr>
          <w:rFonts w:ascii="Times New Roman" w:eastAsia="Times New Roman" w:hAnsi="Times New Roman" w:cs="Times New Roman"/>
          <w:sz w:val="24"/>
          <w:szCs w:val="24"/>
          <w:lang w:val="uk-UA" w:eastAsia="ru-RU"/>
        </w:rPr>
        <w:t>За приписами ст. 7 Правил адвокатської етики у своїй професійній діяльності повинен дотримуватися чинного законодавства та не вдаватися до засобів та методів, які суперечать чинному законодавству або цим Правилам.</w:t>
      </w:r>
    </w:p>
    <w:p w14:paraId="5D888561" w14:textId="77777777" w:rsidR="00431D12" w:rsidRPr="001432C1" w:rsidRDefault="00431D12" w:rsidP="00431D1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32C1">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5971C635" w14:textId="5ED81FC1" w:rsidR="00431D12" w:rsidRPr="001432C1" w:rsidRDefault="00431D12" w:rsidP="00431D1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32C1">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1432C1">
        <w:rPr>
          <w:rFonts w:ascii="Times New Roman" w:eastAsia="Times New Roman" w:hAnsi="Times New Roman" w:cs="Times New Roman"/>
          <w:sz w:val="24"/>
          <w:szCs w:val="24"/>
          <w:lang w:val="uk-UA" w:eastAsia="ru-RU"/>
        </w:rPr>
        <w:t xml:space="preserve"> </w:t>
      </w:r>
      <w:r w:rsidRPr="001432C1">
        <w:rPr>
          <w:rFonts w:ascii="Times New Roman" w:eastAsia="Times New Roman" w:hAnsi="Times New Roman" w:cs="Times New Roman"/>
          <w:sz w:val="24"/>
          <w:szCs w:val="24"/>
          <w:lang w:val="uk-UA" w:eastAsia="ru-RU"/>
        </w:rPr>
        <w:t>(правову)</w:t>
      </w:r>
      <w:r w:rsidR="001432C1">
        <w:rPr>
          <w:rFonts w:ascii="Times New Roman" w:eastAsia="Times New Roman" w:hAnsi="Times New Roman" w:cs="Times New Roman"/>
          <w:sz w:val="24"/>
          <w:szCs w:val="24"/>
          <w:lang w:val="uk-UA" w:eastAsia="ru-RU"/>
        </w:rPr>
        <w:t xml:space="preserve"> </w:t>
      </w:r>
      <w:r w:rsidRPr="001432C1">
        <w:rPr>
          <w:rFonts w:ascii="Times New Roman" w:eastAsia="Times New Roman" w:hAnsi="Times New Roman" w:cs="Times New Roman"/>
          <w:sz w:val="24"/>
          <w:szCs w:val="24"/>
          <w:lang w:val="uk-UA" w:eastAsia="ru-RU"/>
        </w:rPr>
        <w:t xml:space="preserve">допомогу  клієнту, здійснювати його захист та представництво </w:t>
      </w:r>
      <w:proofErr w:type="spellStart"/>
      <w:r w:rsidRPr="001432C1">
        <w:rPr>
          <w:rFonts w:ascii="Times New Roman" w:eastAsia="Times New Roman" w:hAnsi="Times New Roman" w:cs="Times New Roman"/>
          <w:sz w:val="24"/>
          <w:szCs w:val="24"/>
          <w:lang w:val="uk-UA" w:eastAsia="ru-RU"/>
        </w:rPr>
        <w:t>компетентно</w:t>
      </w:r>
      <w:proofErr w:type="spellEnd"/>
      <w:r w:rsidRPr="001432C1">
        <w:rPr>
          <w:rFonts w:ascii="Times New Roman" w:eastAsia="Times New Roman" w:hAnsi="Times New Roman" w:cs="Times New Roman"/>
          <w:sz w:val="24"/>
          <w:szCs w:val="24"/>
          <w:lang w:val="uk-UA" w:eastAsia="ru-RU"/>
        </w:rPr>
        <w:t xml:space="preserve"> та добросовісно.</w:t>
      </w:r>
    </w:p>
    <w:p w14:paraId="7CCDD5A3" w14:textId="77777777" w:rsidR="00431D12" w:rsidRPr="001432C1" w:rsidRDefault="00431D12" w:rsidP="00431D1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32C1">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7F89CE1D" w14:textId="77777777" w:rsidR="00431D12" w:rsidRPr="001432C1" w:rsidRDefault="00431D12" w:rsidP="00431D1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32C1">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64B53122" w14:textId="47F377AC" w:rsidR="00431D12" w:rsidRPr="001432C1" w:rsidRDefault="00431D12" w:rsidP="00431D1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32C1">
        <w:rPr>
          <w:rFonts w:ascii="Times New Roman" w:eastAsia="Times New Roman" w:hAnsi="Times New Roman" w:cs="Times New Roman"/>
          <w:sz w:val="24"/>
          <w:szCs w:val="24"/>
          <w:lang w:val="uk-UA" w:eastAsia="ru-RU"/>
        </w:rPr>
        <w:t>За ст.</w:t>
      </w:r>
      <w:r w:rsidR="001432C1">
        <w:rPr>
          <w:rFonts w:ascii="Times New Roman" w:eastAsia="Times New Roman" w:hAnsi="Times New Roman" w:cs="Times New Roman"/>
          <w:sz w:val="24"/>
          <w:szCs w:val="24"/>
          <w:lang w:val="uk-UA" w:eastAsia="ru-RU"/>
        </w:rPr>
        <w:t xml:space="preserve"> </w:t>
      </w:r>
      <w:r w:rsidRPr="001432C1">
        <w:rPr>
          <w:rFonts w:ascii="Times New Roman" w:eastAsia="Times New Roman" w:hAnsi="Times New Roman" w:cs="Times New Roman"/>
          <w:sz w:val="24"/>
          <w:szCs w:val="24"/>
          <w:lang w:val="uk-UA" w:eastAsia="ru-RU"/>
        </w:rPr>
        <w:t xml:space="preserve">18 </w:t>
      </w:r>
      <w:r w:rsidR="001432C1" w:rsidRPr="001432C1">
        <w:rPr>
          <w:rFonts w:ascii="Times New Roman" w:eastAsia="Times New Roman" w:hAnsi="Times New Roman" w:cs="Times New Roman"/>
          <w:sz w:val="24"/>
          <w:szCs w:val="24"/>
          <w:lang w:val="uk-UA" w:eastAsia="ru-RU"/>
        </w:rPr>
        <w:t xml:space="preserve">Правил адвокатської етики </w:t>
      </w:r>
      <w:r w:rsidRPr="001432C1">
        <w:rPr>
          <w:rFonts w:ascii="Times New Roman" w:eastAsia="Times New Roman" w:hAnsi="Times New Roman" w:cs="Times New Roman"/>
          <w:sz w:val="24"/>
          <w:szCs w:val="24"/>
          <w:lang w:val="uk-UA" w:eastAsia="ru-RU"/>
        </w:rPr>
        <w:t>адвокат інформує клієнта щодо ведення дорученої йому справи, у тому числі щодо правової позиції у справі.</w:t>
      </w:r>
    </w:p>
    <w:p w14:paraId="162AD645" w14:textId="083437B9" w:rsidR="00431D12" w:rsidRPr="001432C1" w:rsidRDefault="00431D12" w:rsidP="00431D1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32C1">
        <w:rPr>
          <w:rFonts w:ascii="Times New Roman" w:eastAsia="Times New Roman" w:hAnsi="Times New Roman" w:cs="Times New Roman"/>
          <w:sz w:val="24"/>
          <w:szCs w:val="24"/>
          <w:lang w:val="uk-UA" w:eastAsia="ru-RU"/>
        </w:rPr>
        <w:t>За ст.</w:t>
      </w:r>
      <w:r w:rsidR="001432C1">
        <w:rPr>
          <w:rFonts w:ascii="Times New Roman" w:eastAsia="Times New Roman" w:hAnsi="Times New Roman" w:cs="Times New Roman"/>
          <w:sz w:val="24"/>
          <w:szCs w:val="24"/>
          <w:lang w:val="uk-UA" w:eastAsia="ru-RU"/>
        </w:rPr>
        <w:t xml:space="preserve"> </w:t>
      </w:r>
      <w:r w:rsidRPr="001432C1">
        <w:rPr>
          <w:rFonts w:ascii="Times New Roman" w:eastAsia="Times New Roman" w:hAnsi="Times New Roman" w:cs="Times New Roman"/>
          <w:sz w:val="24"/>
          <w:szCs w:val="24"/>
          <w:lang w:val="uk-UA" w:eastAsia="ru-RU"/>
        </w:rPr>
        <w:t xml:space="preserve">19 </w:t>
      </w:r>
      <w:r w:rsidR="001432C1" w:rsidRPr="001432C1">
        <w:rPr>
          <w:rFonts w:ascii="Times New Roman" w:eastAsia="Times New Roman" w:hAnsi="Times New Roman" w:cs="Times New Roman"/>
          <w:sz w:val="24"/>
          <w:szCs w:val="24"/>
          <w:lang w:val="uk-UA" w:eastAsia="ru-RU"/>
        </w:rPr>
        <w:t xml:space="preserve">Правил адвокатської етики </w:t>
      </w:r>
      <w:r w:rsidRPr="001432C1">
        <w:rPr>
          <w:rFonts w:ascii="Times New Roman" w:eastAsia="Times New Roman" w:hAnsi="Times New Roman" w:cs="Times New Roman"/>
          <w:sz w:val="24"/>
          <w:szCs w:val="24"/>
          <w:lang w:val="uk-UA" w:eastAsia="ru-RU"/>
        </w:rPr>
        <w:t xml:space="preserve">адвокат не має права в своїй професійній діяльності вдаватися до засобів та методів, які суперечать чинному законодавству або цим </w:t>
      </w:r>
      <w:r w:rsidRPr="001432C1">
        <w:rPr>
          <w:rFonts w:ascii="Times New Roman" w:eastAsia="Times New Roman" w:hAnsi="Times New Roman" w:cs="Times New Roman"/>
          <w:sz w:val="24"/>
          <w:szCs w:val="24"/>
          <w:lang w:val="uk-UA" w:eastAsia="ru-RU"/>
        </w:rPr>
        <w:lastRenderedPageBreak/>
        <w:t>Правилам.</w:t>
      </w:r>
    </w:p>
    <w:p w14:paraId="046AE4A5" w14:textId="20103197" w:rsidR="00431D12" w:rsidRPr="001432C1" w:rsidRDefault="00431D12" w:rsidP="00431D1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32C1">
        <w:rPr>
          <w:rFonts w:ascii="Times New Roman" w:eastAsia="Times New Roman" w:hAnsi="Times New Roman" w:cs="Times New Roman"/>
          <w:sz w:val="24"/>
          <w:szCs w:val="24"/>
          <w:lang w:val="uk-UA" w:eastAsia="ru-RU"/>
        </w:rPr>
        <w:t>За  ст.</w:t>
      </w:r>
      <w:r w:rsidR="001432C1">
        <w:rPr>
          <w:rFonts w:ascii="Times New Roman" w:eastAsia="Times New Roman" w:hAnsi="Times New Roman" w:cs="Times New Roman"/>
          <w:sz w:val="24"/>
          <w:szCs w:val="24"/>
          <w:lang w:val="uk-UA" w:eastAsia="ru-RU"/>
        </w:rPr>
        <w:t xml:space="preserve"> </w:t>
      </w:r>
      <w:r w:rsidRPr="001432C1">
        <w:rPr>
          <w:rFonts w:ascii="Times New Roman" w:eastAsia="Times New Roman" w:hAnsi="Times New Roman" w:cs="Times New Roman"/>
          <w:sz w:val="24"/>
          <w:szCs w:val="24"/>
          <w:lang w:val="uk-UA" w:eastAsia="ru-RU"/>
        </w:rPr>
        <w:t xml:space="preserve">26 </w:t>
      </w:r>
      <w:r w:rsidR="001432C1" w:rsidRPr="001432C1">
        <w:rPr>
          <w:rFonts w:ascii="Times New Roman" w:eastAsia="Times New Roman" w:hAnsi="Times New Roman" w:cs="Times New Roman"/>
          <w:sz w:val="24"/>
          <w:szCs w:val="24"/>
          <w:lang w:val="uk-UA" w:eastAsia="ru-RU"/>
        </w:rPr>
        <w:t xml:space="preserve">Правил адвокатської етики </w:t>
      </w:r>
      <w:r w:rsidRPr="001432C1">
        <w:rPr>
          <w:rFonts w:ascii="Times New Roman" w:eastAsia="Times New Roman" w:hAnsi="Times New Roman" w:cs="Times New Roman"/>
          <w:sz w:val="24"/>
          <w:szCs w:val="24"/>
          <w:lang w:val="uk-UA" w:eastAsia="ru-RU"/>
        </w:rPr>
        <w:t>адвокат зобов’язаний інформувати клієнта про хід та виконання його доручення. Інформація має подаватися клієнту в обсязі, достатньому для того, щоб він міг приймати обґрунтоване рішення стосовно суті свого доручення та його виконання.</w:t>
      </w:r>
    </w:p>
    <w:p w14:paraId="13D23DAC" w14:textId="55CFBD07" w:rsidR="00431D12" w:rsidRPr="001432C1" w:rsidRDefault="00431D12" w:rsidP="00431D1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32C1">
        <w:rPr>
          <w:rFonts w:ascii="Times New Roman" w:eastAsia="Times New Roman" w:hAnsi="Times New Roman" w:cs="Times New Roman"/>
          <w:sz w:val="24"/>
          <w:szCs w:val="24"/>
          <w:lang w:val="uk-UA" w:eastAsia="ru-RU"/>
        </w:rPr>
        <w:t>У відповідності до ст.</w:t>
      </w:r>
      <w:r w:rsidR="001432C1">
        <w:rPr>
          <w:rFonts w:ascii="Times New Roman" w:eastAsia="Times New Roman" w:hAnsi="Times New Roman" w:cs="Times New Roman"/>
          <w:sz w:val="24"/>
          <w:szCs w:val="24"/>
          <w:lang w:val="uk-UA" w:eastAsia="ru-RU"/>
        </w:rPr>
        <w:t xml:space="preserve"> </w:t>
      </w:r>
      <w:r w:rsidRPr="001432C1">
        <w:rPr>
          <w:rFonts w:ascii="Times New Roman" w:eastAsia="Times New Roman" w:hAnsi="Times New Roman" w:cs="Times New Roman"/>
          <w:sz w:val="24"/>
          <w:szCs w:val="24"/>
          <w:lang w:val="uk-UA" w:eastAsia="ru-RU"/>
        </w:rPr>
        <w:t xml:space="preserve">27 </w:t>
      </w:r>
      <w:r w:rsidR="001432C1" w:rsidRPr="001432C1">
        <w:rPr>
          <w:rFonts w:ascii="Times New Roman" w:eastAsia="Times New Roman" w:hAnsi="Times New Roman" w:cs="Times New Roman"/>
          <w:sz w:val="24"/>
          <w:szCs w:val="24"/>
          <w:lang w:val="uk-UA" w:eastAsia="ru-RU"/>
        </w:rPr>
        <w:t xml:space="preserve">Правил адвокатської етики </w:t>
      </w:r>
      <w:r w:rsidRPr="001432C1">
        <w:rPr>
          <w:rFonts w:ascii="Times New Roman" w:eastAsia="Times New Roman" w:hAnsi="Times New Roman" w:cs="Times New Roman"/>
          <w:sz w:val="24"/>
          <w:szCs w:val="24"/>
          <w:lang w:val="uk-UA" w:eastAsia="ru-RU"/>
        </w:rPr>
        <w:t xml:space="preserve">кожному дорученню адвокат повинен приділяти розумно необхідну для його успішного виконання увагу. </w:t>
      </w:r>
    </w:p>
    <w:p w14:paraId="0394BE03" w14:textId="5B341ED0" w:rsidR="00431D12" w:rsidRPr="001432C1" w:rsidRDefault="00431D12" w:rsidP="00431D1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32C1">
        <w:rPr>
          <w:rFonts w:ascii="Times New Roman" w:eastAsia="Times New Roman" w:hAnsi="Times New Roman" w:cs="Times New Roman"/>
          <w:sz w:val="24"/>
          <w:szCs w:val="24"/>
          <w:lang w:val="uk-UA" w:eastAsia="ru-RU"/>
        </w:rPr>
        <w:t>За ст.</w:t>
      </w:r>
      <w:r w:rsidR="001432C1">
        <w:rPr>
          <w:rFonts w:ascii="Times New Roman" w:eastAsia="Times New Roman" w:hAnsi="Times New Roman" w:cs="Times New Roman"/>
          <w:sz w:val="24"/>
          <w:szCs w:val="24"/>
          <w:lang w:val="uk-UA" w:eastAsia="ru-RU"/>
        </w:rPr>
        <w:t xml:space="preserve"> </w:t>
      </w:r>
      <w:r w:rsidRPr="001432C1">
        <w:rPr>
          <w:rFonts w:ascii="Times New Roman" w:eastAsia="Times New Roman" w:hAnsi="Times New Roman" w:cs="Times New Roman"/>
          <w:sz w:val="24"/>
          <w:szCs w:val="24"/>
          <w:lang w:val="uk-UA" w:eastAsia="ru-RU"/>
        </w:rPr>
        <w:t xml:space="preserve">49 </w:t>
      </w:r>
      <w:r w:rsidR="001432C1" w:rsidRPr="001432C1">
        <w:rPr>
          <w:rFonts w:ascii="Times New Roman" w:eastAsia="Times New Roman" w:hAnsi="Times New Roman" w:cs="Times New Roman"/>
          <w:sz w:val="24"/>
          <w:szCs w:val="24"/>
          <w:lang w:val="uk-UA" w:eastAsia="ru-RU"/>
        </w:rPr>
        <w:t xml:space="preserve">Правил адвокатської етики </w:t>
      </w:r>
      <w:r w:rsidRPr="001432C1">
        <w:rPr>
          <w:rFonts w:ascii="Times New Roman" w:eastAsia="Times New Roman" w:hAnsi="Times New Roman" w:cs="Times New Roman"/>
          <w:sz w:val="24"/>
          <w:szCs w:val="24"/>
          <w:lang w:val="uk-UA" w:eastAsia="ru-RU"/>
        </w:rPr>
        <w:t>у відносинах з будь-якими особами, з якими адвокат взаємодіє в процесі виконання доручення клієнта, адвокат має дотримуватися вимог Правил у частині, застосованій до цих відносин.</w:t>
      </w:r>
    </w:p>
    <w:p w14:paraId="7C4A3A59" w14:textId="4E5BFF66" w:rsidR="00431D12" w:rsidRPr="001432C1" w:rsidRDefault="00431D12" w:rsidP="00431D1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1432C1">
        <w:rPr>
          <w:rFonts w:ascii="Times New Roman" w:eastAsia="Times New Roman" w:hAnsi="Times New Roman" w:cs="Times New Roman"/>
          <w:sz w:val="24"/>
          <w:szCs w:val="24"/>
          <w:lang w:val="uk-UA" w:eastAsia="ru-RU"/>
        </w:rPr>
        <w:t xml:space="preserve">        </w:t>
      </w:r>
      <w:r w:rsidR="001432C1">
        <w:rPr>
          <w:rFonts w:ascii="Times New Roman" w:eastAsia="Times New Roman" w:hAnsi="Times New Roman" w:cs="Times New Roman"/>
          <w:sz w:val="24"/>
          <w:szCs w:val="24"/>
          <w:lang w:val="uk-UA" w:eastAsia="ru-RU"/>
        </w:rPr>
        <w:tab/>
      </w:r>
      <w:r w:rsidRPr="001432C1">
        <w:rPr>
          <w:rFonts w:ascii="Times New Roman" w:eastAsia="Times New Roman" w:hAnsi="Times New Roman" w:cs="Times New Roman"/>
          <w:sz w:val="24"/>
          <w:szCs w:val="24"/>
          <w:lang w:val="uk-UA" w:eastAsia="ru-RU"/>
        </w:rPr>
        <w:t>У відповідності до ч.</w:t>
      </w:r>
      <w:r w:rsidR="001432C1">
        <w:rPr>
          <w:rFonts w:ascii="Times New Roman" w:eastAsia="Times New Roman" w:hAnsi="Times New Roman" w:cs="Times New Roman"/>
          <w:sz w:val="24"/>
          <w:szCs w:val="24"/>
          <w:lang w:val="uk-UA" w:eastAsia="ru-RU"/>
        </w:rPr>
        <w:t xml:space="preserve"> </w:t>
      </w:r>
      <w:r w:rsidRPr="001432C1">
        <w:rPr>
          <w:rFonts w:ascii="Times New Roman" w:eastAsia="Times New Roman" w:hAnsi="Times New Roman" w:cs="Times New Roman"/>
          <w:sz w:val="24"/>
          <w:szCs w:val="24"/>
          <w:lang w:val="uk-UA" w:eastAsia="ru-RU"/>
        </w:rPr>
        <w:t>1 ст.</w:t>
      </w:r>
      <w:r w:rsidR="001432C1">
        <w:rPr>
          <w:rFonts w:ascii="Times New Roman" w:eastAsia="Times New Roman" w:hAnsi="Times New Roman" w:cs="Times New Roman"/>
          <w:sz w:val="24"/>
          <w:szCs w:val="24"/>
          <w:lang w:val="uk-UA" w:eastAsia="ru-RU"/>
        </w:rPr>
        <w:t xml:space="preserve"> </w:t>
      </w:r>
      <w:r w:rsidRPr="001432C1">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1432C1">
        <w:rPr>
          <w:rFonts w:ascii="Times New Roman" w:eastAsia="Times New Roman" w:hAnsi="Times New Roman" w:cs="Times New Roman"/>
          <w:sz w:val="24"/>
          <w:szCs w:val="24"/>
          <w:lang w:val="uk-UA" w:eastAsia="ru-RU"/>
        </w:rPr>
        <w:t xml:space="preserve"> </w:t>
      </w:r>
      <w:r w:rsidRPr="001432C1">
        <w:rPr>
          <w:rFonts w:ascii="Times New Roman" w:eastAsia="Times New Roman" w:hAnsi="Times New Roman" w:cs="Times New Roman"/>
          <w:sz w:val="24"/>
          <w:szCs w:val="24"/>
          <w:lang w:val="uk-UA" w:eastAsia="ru-RU"/>
        </w:rPr>
        <w:t>2 ст.</w:t>
      </w:r>
      <w:r w:rsidR="001432C1">
        <w:rPr>
          <w:rFonts w:ascii="Times New Roman" w:eastAsia="Times New Roman" w:hAnsi="Times New Roman" w:cs="Times New Roman"/>
          <w:sz w:val="24"/>
          <w:szCs w:val="24"/>
          <w:lang w:val="uk-UA" w:eastAsia="ru-RU"/>
        </w:rPr>
        <w:t xml:space="preserve"> </w:t>
      </w:r>
      <w:r w:rsidRPr="001432C1">
        <w:rPr>
          <w:rFonts w:ascii="Times New Roman" w:eastAsia="Times New Roman" w:hAnsi="Times New Roman" w:cs="Times New Roman"/>
          <w:sz w:val="24"/>
          <w:szCs w:val="24"/>
          <w:lang w:val="uk-UA" w:eastAsia="ru-RU"/>
        </w:rPr>
        <w:t>34 Закону України «Про адвокатуру та адвокатську діяльність».</w:t>
      </w:r>
      <w:r w:rsidR="001432C1">
        <w:rPr>
          <w:rFonts w:ascii="Times New Roman" w:eastAsia="Times New Roman" w:hAnsi="Times New Roman" w:cs="Times New Roman"/>
          <w:sz w:val="24"/>
          <w:szCs w:val="24"/>
          <w:lang w:val="uk-UA" w:eastAsia="ru-RU"/>
        </w:rPr>
        <w:t xml:space="preserve"> </w:t>
      </w:r>
      <w:r w:rsidRPr="001432C1">
        <w:rPr>
          <w:rFonts w:ascii="Times New Roman" w:eastAsia="Times New Roman" w:hAnsi="Times New Roman" w:cs="Times New Roman"/>
          <w:sz w:val="24"/>
          <w:szCs w:val="24"/>
          <w:lang w:val="uk-UA" w:eastAsia="ru-RU"/>
        </w:rPr>
        <w:t>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46AD708D" w14:textId="683B56A1" w:rsidR="00431D12" w:rsidRPr="001432C1" w:rsidRDefault="00431D12" w:rsidP="00431D12">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1432C1">
        <w:rPr>
          <w:rFonts w:ascii="Times New Roman" w:eastAsia="Calibri" w:hAnsi="Times New Roman" w:cs="Times New Roman"/>
          <w:sz w:val="24"/>
          <w:szCs w:val="24"/>
          <w:lang w:val="uk-UA" w:eastAsia="ru-RU"/>
        </w:rPr>
        <w:t xml:space="preserve">      </w:t>
      </w:r>
      <w:r w:rsidR="001432C1">
        <w:rPr>
          <w:rFonts w:ascii="Times New Roman" w:eastAsia="Calibri" w:hAnsi="Times New Roman" w:cs="Times New Roman"/>
          <w:sz w:val="24"/>
          <w:szCs w:val="24"/>
          <w:lang w:val="uk-UA" w:eastAsia="ru-RU"/>
        </w:rPr>
        <w:tab/>
      </w:r>
      <w:r w:rsidRPr="001432C1">
        <w:rPr>
          <w:rFonts w:ascii="Times New Roman" w:eastAsia="Calibri" w:hAnsi="Times New Roman" w:cs="Times New Roman"/>
          <w:sz w:val="24"/>
          <w:szCs w:val="24"/>
          <w:lang w:val="uk-UA" w:eastAsia="ru-RU"/>
        </w:rPr>
        <w:t>Фактичні обставини справи вказують на наявність в діях адвоката</w:t>
      </w:r>
      <w:r w:rsidR="008309A3" w:rsidRPr="001432C1">
        <w:rPr>
          <w:rFonts w:ascii="Times New Roman" w:eastAsia="Calibri" w:hAnsi="Times New Roman" w:cs="Times New Roman"/>
          <w:sz w:val="24"/>
          <w:szCs w:val="24"/>
          <w:lang w:val="uk-UA" w:eastAsia="ru-RU"/>
        </w:rPr>
        <w:t xml:space="preserve"> </w:t>
      </w:r>
      <w:proofErr w:type="spellStart"/>
      <w:r w:rsidR="008309A3" w:rsidRPr="001432C1">
        <w:rPr>
          <w:rFonts w:ascii="Times New Roman" w:eastAsia="Calibri" w:hAnsi="Times New Roman" w:cs="Times New Roman"/>
          <w:sz w:val="24"/>
          <w:szCs w:val="24"/>
          <w:lang w:val="uk-UA" w:eastAsia="ru-RU"/>
        </w:rPr>
        <w:t>Горбульова</w:t>
      </w:r>
      <w:proofErr w:type="spellEnd"/>
      <w:r w:rsidR="008309A3" w:rsidRPr="001432C1">
        <w:rPr>
          <w:rFonts w:ascii="Times New Roman" w:eastAsia="Calibri" w:hAnsi="Times New Roman" w:cs="Times New Roman"/>
          <w:sz w:val="24"/>
          <w:szCs w:val="24"/>
          <w:lang w:val="uk-UA" w:eastAsia="ru-RU"/>
        </w:rPr>
        <w:t xml:space="preserve"> Дениса В’ячеславовича </w:t>
      </w:r>
      <w:r w:rsidRPr="001432C1">
        <w:rPr>
          <w:rFonts w:ascii="Times New Roman" w:eastAsia="Calibri" w:hAnsi="Times New Roman" w:cs="Times New Roman"/>
          <w:sz w:val="24"/>
          <w:szCs w:val="24"/>
          <w:lang w:val="uk-UA" w:eastAsia="ru-RU"/>
        </w:rPr>
        <w:t xml:space="preserve"> ознак дисциплінарного проступку передбаченого </w:t>
      </w:r>
      <w:r w:rsidR="001432C1">
        <w:rPr>
          <w:rFonts w:ascii="Times New Roman" w:eastAsia="Calibri" w:hAnsi="Times New Roman" w:cs="Times New Roman"/>
          <w:sz w:val="24"/>
          <w:szCs w:val="24"/>
          <w:lang w:val="uk-UA" w:eastAsia="ru-RU"/>
        </w:rPr>
        <w:t>п. п.</w:t>
      </w:r>
      <w:r w:rsidRPr="001432C1">
        <w:rPr>
          <w:rFonts w:ascii="Times New Roman" w:eastAsia="Calibri" w:hAnsi="Times New Roman" w:cs="Times New Roman"/>
          <w:sz w:val="24"/>
          <w:szCs w:val="24"/>
          <w:lang w:val="uk-UA" w:eastAsia="ru-RU"/>
        </w:rPr>
        <w:t xml:space="preserve"> 3</w:t>
      </w:r>
      <w:r w:rsidR="008309A3" w:rsidRPr="001432C1">
        <w:rPr>
          <w:rFonts w:ascii="Times New Roman" w:eastAsia="Calibri" w:hAnsi="Times New Roman" w:cs="Times New Roman"/>
          <w:sz w:val="24"/>
          <w:szCs w:val="24"/>
          <w:lang w:val="uk-UA" w:eastAsia="ru-RU"/>
        </w:rPr>
        <w:t>,</w:t>
      </w:r>
      <w:r w:rsidR="001432C1">
        <w:rPr>
          <w:rFonts w:ascii="Times New Roman" w:eastAsia="Calibri" w:hAnsi="Times New Roman" w:cs="Times New Roman"/>
          <w:sz w:val="24"/>
          <w:szCs w:val="24"/>
          <w:lang w:val="uk-UA" w:eastAsia="ru-RU"/>
        </w:rPr>
        <w:t xml:space="preserve"> </w:t>
      </w:r>
      <w:r w:rsidR="008309A3" w:rsidRPr="001432C1">
        <w:rPr>
          <w:rFonts w:ascii="Times New Roman" w:eastAsia="Calibri" w:hAnsi="Times New Roman" w:cs="Times New Roman"/>
          <w:sz w:val="24"/>
          <w:szCs w:val="24"/>
          <w:lang w:val="uk-UA" w:eastAsia="ru-RU"/>
        </w:rPr>
        <w:t>5</w:t>
      </w:r>
      <w:r w:rsidRPr="001432C1">
        <w:rPr>
          <w:rFonts w:ascii="Times New Roman" w:eastAsia="Calibri" w:hAnsi="Times New Roman" w:cs="Times New Roman"/>
          <w:sz w:val="24"/>
          <w:szCs w:val="24"/>
          <w:lang w:val="uk-UA" w:eastAsia="ru-RU"/>
        </w:rPr>
        <w:t xml:space="preserve"> ч.</w:t>
      </w:r>
      <w:r w:rsidR="001432C1">
        <w:rPr>
          <w:rFonts w:ascii="Times New Roman" w:eastAsia="Calibri" w:hAnsi="Times New Roman" w:cs="Times New Roman"/>
          <w:sz w:val="24"/>
          <w:szCs w:val="24"/>
          <w:lang w:val="uk-UA" w:eastAsia="ru-RU"/>
        </w:rPr>
        <w:t xml:space="preserve"> </w:t>
      </w:r>
      <w:r w:rsidRPr="001432C1">
        <w:rPr>
          <w:rFonts w:ascii="Times New Roman" w:eastAsia="Calibri" w:hAnsi="Times New Roman" w:cs="Times New Roman"/>
          <w:sz w:val="24"/>
          <w:szCs w:val="24"/>
          <w:lang w:val="uk-UA" w:eastAsia="ru-RU"/>
        </w:rPr>
        <w:t>2 ст.</w:t>
      </w:r>
      <w:r w:rsidR="001432C1">
        <w:rPr>
          <w:rFonts w:ascii="Times New Roman" w:eastAsia="Calibri" w:hAnsi="Times New Roman" w:cs="Times New Roman"/>
          <w:sz w:val="24"/>
          <w:szCs w:val="24"/>
          <w:lang w:val="uk-UA" w:eastAsia="ru-RU"/>
        </w:rPr>
        <w:t> </w:t>
      </w:r>
      <w:r w:rsidRPr="001432C1">
        <w:rPr>
          <w:rFonts w:ascii="Times New Roman" w:eastAsia="Calibri" w:hAnsi="Times New Roman" w:cs="Times New Roman"/>
          <w:sz w:val="24"/>
          <w:szCs w:val="24"/>
          <w:lang w:val="uk-UA" w:eastAsia="ru-RU"/>
        </w:rPr>
        <w:t>34 Закону України</w:t>
      </w:r>
      <w:r w:rsidR="001432C1">
        <w:rPr>
          <w:rFonts w:ascii="Times New Roman" w:eastAsia="Calibri" w:hAnsi="Times New Roman" w:cs="Times New Roman"/>
          <w:sz w:val="24"/>
          <w:szCs w:val="24"/>
          <w:lang w:val="uk-UA" w:eastAsia="ru-RU"/>
        </w:rPr>
        <w:t xml:space="preserve"> «</w:t>
      </w:r>
      <w:r w:rsidRPr="001432C1">
        <w:rPr>
          <w:rFonts w:ascii="Times New Roman" w:eastAsia="Calibri" w:hAnsi="Times New Roman" w:cs="Times New Roman"/>
          <w:sz w:val="24"/>
          <w:szCs w:val="24"/>
          <w:lang w:val="uk-UA" w:eastAsia="ru-RU"/>
        </w:rPr>
        <w:t>Про адвокатуру та адвокатську діяльність», а саме недотримання у своїй професійній діяльності</w:t>
      </w:r>
      <w:r w:rsidR="001432C1">
        <w:rPr>
          <w:rFonts w:ascii="Times New Roman" w:eastAsia="Calibri" w:hAnsi="Times New Roman" w:cs="Times New Roman"/>
          <w:sz w:val="24"/>
          <w:szCs w:val="24"/>
          <w:lang w:val="uk-UA" w:eastAsia="ru-RU"/>
        </w:rPr>
        <w:t xml:space="preserve"> </w:t>
      </w:r>
      <w:r w:rsidRPr="001432C1">
        <w:rPr>
          <w:rFonts w:ascii="Times New Roman" w:eastAsia="Calibri" w:hAnsi="Times New Roman" w:cs="Times New Roman"/>
          <w:sz w:val="24"/>
          <w:szCs w:val="24"/>
          <w:lang w:val="uk-UA" w:eastAsia="ru-RU"/>
        </w:rPr>
        <w:t>вимог</w:t>
      </w:r>
      <w:r w:rsidR="008309A3" w:rsidRPr="001432C1">
        <w:rPr>
          <w:rFonts w:ascii="Times New Roman" w:eastAsia="Calibri" w:hAnsi="Times New Roman" w:cs="Times New Roman"/>
          <w:sz w:val="24"/>
          <w:szCs w:val="24"/>
          <w:lang w:val="uk-UA" w:eastAsia="ru-RU"/>
        </w:rPr>
        <w:t xml:space="preserve"> </w:t>
      </w:r>
      <w:r w:rsidR="001432C1">
        <w:rPr>
          <w:rFonts w:ascii="Times New Roman" w:eastAsia="Calibri" w:hAnsi="Times New Roman" w:cs="Times New Roman"/>
          <w:sz w:val="24"/>
          <w:szCs w:val="24"/>
          <w:lang w:val="uk-UA" w:eastAsia="ru-RU"/>
        </w:rPr>
        <w:t>п.</w:t>
      </w:r>
      <w:r w:rsidR="008309A3" w:rsidRPr="001432C1">
        <w:rPr>
          <w:rFonts w:ascii="Times New Roman" w:eastAsia="Calibri" w:hAnsi="Times New Roman" w:cs="Times New Roman"/>
          <w:sz w:val="24"/>
          <w:szCs w:val="24"/>
          <w:lang w:val="uk-UA" w:eastAsia="ru-RU"/>
        </w:rPr>
        <w:t xml:space="preserve"> 4 ч</w:t>
      </w:r>
      <w:r w:rsidR="001432C1">
        <w:rPr>
          <w:rFonts w:ascii="Times New Roman" w:eastAsia="Calibri" w:hAnsi="Times New Roman" w:cs="Times New Roman"/>
          <w:sz w:val="24"/>
          <w:szCs w:val="24"/>
          <w:lang w:val="uk-UA" w:eastAsia="ru-RU"/>
        </w:rPr>
        <w:t>.</w:t>
      </w:r>
      <w:r w:rsidR="008309A3" w:rsidRPr="001432C1">
        <w:rPr>
          <w:rFonts w:ascii="Times New Roman" w:eastAsia="Calibri" w:hAnsi="Times New Roman" w:cs="Times New Roman"/>
          <w:sz w:val="24"/>
          <w:szCs w:val="24"/>
          <w:lang w:val="uk-UA" w:eastAsia="ru-RU"/>
        </w:rPr>
        <w:t xml:space="preserve"> 3 ст.</w:t>
      </w:r>
      <w:r w:rsidR="001432C1">
        <w:rPr>
          <w:rFonts w:ascii="Times New Roman" w:eastAsia="Calibri" w:hAnsi="Times New Roman" w:cs="Times New Roman"/>
          <w:sz w:val="24"/>
          <w:szCs w:val="24"/>
          <w:lang w:val="uk-UA" w:eastAsia="ru-RU"/>
        </w:rPr>
        <w:t xml:space="preserve"> </w:t>
      </w:r>
      <w:r w:rsidR="008309A3" w:rsidRPr="001432C1">
        <w:rPr>
          <w:rFonts w:ascii="Times New Roman" w:eastAsia="Calibri" w:hAnsi="Times New Roman" w:cs="Times New Roman"/>
          <w:sz w:val="24"/>
          <w:szCs w:val="24"/>
          <w:lang w:val="uk-UA" w:eastAsia="ru-RU"/>
        </w:rPr>
        <w:t>21 Закону України «Про адвокатуру та адвокатську діяльність</w:t>
      </w:r>
      <w:r w:rsidR="001432C1">
        <w:rPr>
          <w:rFonts w:ascii="Times New Roman" w:eastAsia="Calibri" w:hAnsi="Times New Roman" w:cs="Times New Roman"/>
          <w:sz w:val="24"/>
          <w:szCs w:val="24"/>
          <w:lang w:val="uk-UA" w:eastAsia="ru-RU"/>
        </w:rPr>
        <w:t>»</w:t>
      </w:r>
      <w:r w:rsidR="008309A3" w:rsidRPr="001432C1">
        <w:rPr>
          <w:rFonts w:ascii="Times New Roman" w:eastAsia="Calibri" w:hAnsi="Times New Roman" w:cs="Times New Roman"/>
          <w:sz w:val="24"/>
          <w:szCs w:val="24"/>
          <w:lang w:val="uk-UA" w:eastAsia="ru-RU"/>
        </w:rPr>
        <w:t xml:space="preserve"> та ст. </w:t>
      </w:r>
      <w:r w:rsidR="001432C1">
        <w:rPr>
          <w:rFonts w:ascii="Times New Roman" w:eastAsia="Calibri" w:hAnsi="Times New Roman" w:cs="Times New Roman"/>
          <w:sz w:val="24"/>
          <w:szCs w:val="24"/>
          <w:lang w:val="uk-UA" w:eastAsia="ru-RU"/>
        </w:rPr>
        <w:t xml:space="preserve">ст. </w:t>
      </w:r>
      <w:r w:rsidR="008309A3" w:rsidRPr="001432C1">
        <w:rPr>
          <w:rFonts w:ascii="Times New Roman" w:eastAsia="Calibri" w:hAnsi="Times New Roman" w:cs="Times New Roman"/>
          <w:sz w:val="24"/>
          <w:szCs w:val="24"/>
          <w:lang w:val="uk-UA" w:eastAsia="ru-RU"/>
        </w:rPr>
        <w:t>7,</w:t>
      </w:r>
      <w:r w:rsidR="001432C1">
        <w:rPr>
          <w:rFonts w:ascii="Times New Roman" w:eastAsia="Calibri" w:hAnsi="Times New Roman" w:cs="Times New Roman"/>
          <w:sz w:val="24"/>
          <w:szCs w:val="24"/>
          <w:lang w:val="uk-UA" w:eastAsia="ru-RU"/>
        </w:rPr>
        <w:t xml:space="preserve"> </w:t>
      </w:r>
      <w:r w:rsidR="008309A3" w:rsidRPr="001432C1">
        <w:rPr>
          <w:rFonts w:ascii="Times New Roman" w:eastAsia="Calibri" w:hAnsi="Times New Roman" w:cs="Times New Roman"/>
          <w:sz w:val="24"/>
          <w:szCs w:val="24"/>
          <w:lang w:val="uk-UA" w:eastAsia="ru-RU"/>
        </w:rPr>
        <w:t>8</w:t>
      </w:r>
      <w:r w:rsidR="001432C1">
        <w:rPr>
          <w:rFonts w:ascii="Times New Roman" w:eastAsia="Calibri" w:hAnsi="Times New Roman" w:cs="Times New Roman"/>
          <w:sz w:val="24"/>
          <w:szCs w:val="24"/>
          <w:lang w:val="uk-UA" w:eastAsia="ru-RU"/>
        </w:rPr>
        <w:t xml:space="preserve">, </w:t>
      </w:r>
      <w:r w:rsidR="008309A3" w:rsidRPr="001432C1">
        <w:rPr>
          <w:rFonts w:ascii="Times New Roman" w:eastAsia="Calibri" w:hAnsi="Times New Roman" w:cs="Times New Roman"/>
          <w:sz w:val="24"/>
          <w:szCs w:val="24"/>
          <w:lang w:val="uk-UA" w:eastAsia="ru-RU"/>
        </w:rPr>
        <w:t>17,</w:t>
      </w:r>
      <w:r w:rsidR="001432C1">
        <w:rPr>
          <w:rFonts w:ascii="Times New Roman" w:eastAsia="Calibri" w:hAnsi="Times New Roman" w:cs="Times New Roman"/>
          <w:sz w:val="24"/>
          <w:szCs w:val="24"/>
          <w:lang w:val="uk-UA" w:eastAsia="ru-RU"/>
        </w:rPr>
        <w:t xml:space="preserve"> </w:t>
      </w:r>
      <w:r w:rsidR="008309A3" w:rsidRPr="001432C1">
        <w:rPr>
          <w:rFonts w:ascii="Times New Roman" w:eastAsia="Calibri" w:hAnsi="Times New Roman" w:cs="Times New Roman"/>
          <w:sz w:val="24"/>
          <w:szCs w:val="24"/>
          <w:lang w:val="uk-UA" w:eastAsia="ru-RU"/>
        </w:rPr>
        <w:t>19,</w:t>
      </w:r>
      <w:r w:rsidR="001432C1">
        <w:rPr>
          <w:rFonts w:ascii="Times New Roman" w:eastAsia="Calibri" w:hAnsi="Times New Roman" w:cs="Times New Roman"/>
          <w:sz w:val="24"/>
          <w:szCs w:val="24"/>
          <w:lang w:val="uk-UA" w:eastAsia="ru-RU"/>
        </w:rPr>
        <w:t xml:space="preserve"> </w:t>
      </w:r>
      <w:r w:rsidR="008309A3" w:rsidRPr="001432C1">
        <w:rPr>
          <w:rFonts w:ascii="Times New Roman" w:eastAsia="Calibri" w:hAnsi="Times New Roman" w:cs="Times New Roman"/>
          <w:sz w:val="24"/>
          <w:szCs w:val="24"/>
          <w:lang w:val="uk-UA" w:eastAsia="ru-RU"/>
        </w:rPr>
        <w:t>27, 31</w:t>
      </w:r>
      <w:bookmarkStart w:id="4" w:name="_Hlk81299737"/>
      <w:r w:rsidRPr="001432C1">
        <w:rPr>
          <w:rFonts w:ascii="Times New Roman" w:eastAsia="Calibri" w:hAnsi="Times New Roman" w:cs="Times New Roman"/>
          <w:sz w:val="24"/>
          <w:szCs w:val="24"/>
          <w:lang w:val="uk-UA" w:eastAsia="ru-RU"/>
        </w:rPr>
        <w:t xml:space="preserve"> </w:t>
      </w:r>
      <w:bookmarkEnd w:id="4"/>
      <w:r w:rsidRPr="001432C1">
        <w:rPr>
          <w:rFonts w:ascii="Times New Roman" w:eastAsia="Calibri" w:hAnsi="Times New Roman" w:cs="Times New Roman"/>
          <w:sz w:val="24"/>
          <w:szCs w:val="24"/>
          <w:lang w:val="uk-UA" w:eastAsia="ru-RU"/>
        </w:rPr>
        <w:t>Правил адвокатської етики.</w:t>
      </w:r>
      <w:r w:rsidRPr="001432C1">
        <w:rPr>
          <w:rFonts w:ascii="Times New Roman" w:eastAsia="Calibri" w:hAnsi="Times New Roman" w:cs="Times New Roman"/>
          <w:sz w:val="24"/>
          <w:szCs w:val="24"/>
          <w:lang w:val="uk-UA" w:eastAsia="ru-RU"/>
        </w:rPr>
        <w:tab/>
      </w:r>
    </w:p>
    <w:p w14:paraId="1CD3C77C" w14:textId="30E9DC92" w:rsidR="00431D12" w:rsidRPr="001432C1" w:rsidRDefault="00431D12" w:rsidP="001432C1">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1432C1">
        <w:rPr>
          <w:rFonts w:ascii="Times New Roman" w:eastAsia="Calibri" w:hAnsi="Times New Roman" w:cs="Times New Roman"/>
          <w:sz w:val="24"/>
          <w:szCs w:val="24"/>
          <w:lang w:val="uk-UA" w:eastAsia="ru-RU"/>
        </w:rPr>
        <w:t xml:space="preserve">На підставі викладеного, керуючись ст. ст. 33, 34, 39, ч. 5 ст. 50 Закону України </w:t>
      </w:r>
      <w:r w:rsidR="001432C1">
        <w:rPr>
          <w:rFonts w:ascii="Times New Roman" w:eastAsia="Calibri" w:hAnsi="Times New Roman" w:cs="Times New Roman"/>
          <w:sz w:val="24"/>
          <w:szCs w:val="24"/>
          <w:lang w:val="uk-UA" w:eastAsia="ru-RU"/>
        </w:rPr>
        <w:t>«</w:t>
      </w:r>
      <w:r w:rsidRPr="001432C1">
        <w:rPr>
          <w:rFonts w:ascii="Times New Roman" w:eastAsia="Calibri" w:hAnsi="Times New Roman" w:cs="Times New Roman"/>
          <w:sz w:val="24"/>
          <w:szCs w:val="24"/>
          <w:lang w:val="uk-UA" w:eastAsia="ru-RU"/>
        </w:rPr>
        <w:t>Про адвокатуру та адвокатську діяльність</w:t>
      </w:r>
      <w:r w:rsidR="001432C1">
        <w:rPr>
          <w:rFonts w:ascii="Times New Roman" w:eastAsia="Calibri" w:hAnsi="Times New Roman" w:cs="Times New Roman"/>
          <w:sz w:val="24"/>
          <w:szCs w:val="24"/>
          <w:lang w:val="uk-UA" w:eastAsia="ru-RU"/>
        </w:rPr>
        <w:t xml:space="preserve">» </w:t>
      </w:r>
      <w:r w:rsidRPr="001432C1">
        <w:rPr>
          <w:rFonts w:ascii="Times New Roman" w:eastAsia="Calibri" w:hAnsi="Times New Roman" w:cs="Times New Roman"/>
          <w:sz w:val="24"/>
          <w:szCs w:val="24"/>
          <w:lang w:val="uk-UA" w:eastAsia="ru-RU"/>
        </w:rPr>
        <w:t>-</w:t>
      </w:r>
    </w:p>
    <w:p w14:paraId="0398A7C2" w14:textId="77777777" w:rsidR="00431D12" w:rsidRPr="001432C1" w:rsidRDefault="00431D12" w:rsidP="00431D12">
      <w:pPr>
        <w:widowControl w:val="0"/>
        <w:autoSpaceDE w:val="0"/>
        <w:autoSpaceDN w:val="0"/>
        <w:adjustRightInd w:val="0"/>
        <w:spacing w:after="0" w:line="240" w:lineRule="auto"/>
        <w:jc w:val="both"/>
        <w:rPr>
          <w:rFonts w:ascii="Times New Roman" w:eastAsia="Calibri" w:hAnsi="Times New Roman" w:cs="Times New Roman"/>
          <w:sz w:val="10"/>
          <w:szCs w:val="10"/>
          <w:lang w:val="uk-UA" w:eastAsia="ru-RU"/>
        </w:rPr>
      </w:pPr>
    </w:p>
    <w:p w14:paraId="12686A70" w14:textId="77777777" w:rsidR="00431D12" w:rsidRPr="001432C1" w:rsidRDefault="00431D12" w:rsidP="00431D12">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1432C1">
        <w:rPr>
          <w:rFonts w:ascii="Times New Roman" w:eastAsia="Calibri" w:hAnsi="Times New Roman" w:cs="Times New Roman"/>
          <w:b/>
          <w:sz w:val="24"/>
          <w:szCs w:val="24"/>
          <w:lang w:val="uk-UA" w:eastAsia="ru-RU"/>
        </w:rPr>
        <w:t>В И Р І Ш И Л А :</w:t>
      </w:r>
    </w:p>
    <w:p w14:paraId="4AC7FD90" w14:textId="77777777" w:rsidR="00431D12" w:rsidRPr="001432C1" w:rsidRDefault="00431D12" w:rsidP="00431D12">
      <w:pPr>
        <w:widowControl w:val="0"/>
        <w:autoSpaceDE w:val="0"/>
        <w:autoSpaceDN w:val="0"/>
        <w:adjustRightInd w:val="0"/>
        <w:spacing w:after="0" w:line="240" w:lineRule="auto"/>
        <w:jc w:val="center"/>
        <w:rPr>
          <w:rFonts w:ascii="Times New Roman" w:eastAsia="Calibri" w:hAnsi="Times New Roman" w:cs="Times New Roman"/>
          <w:sz w:val="8"/>
          <w:szCs w:val="8"/>
          <w:lang w:val="uk-UA" w:eastAsia="ru-RU"/>
        </w:rPr>
      </w:pPr>
    </w:p>
    <w:p w14:paraId="755763F6" w14:textId="5F045C2E" w:rsidR="008309A3" w:rsidRPr="001432C1" w:rsidRDefault="001432C1" w:rsidP="001432C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Pr>
          <w:rFonts w:ascii="Times New Roman" w:eastAsia="Times New Roman" w:hAnsi="Times New Roman" w:cs="Times New Roman"/>
          <w:sz w:val="24"/>
          <w:szCs w:val="24"/>
          <w:lang w:val="uk-UA" w:eastAsia="ru-RU"/>
        </w:rPr>
        <w:t>1. </w:t>
      </w:r>
      <w:r w:rsidR="00431D12" w:rsidRPr="001432C1">
        <w:rPr>
          <w:rFonts w:ascii="Times New Roman" w:eastAsia="Times New Roman" w:hAnsi="Times New Roman" w:cs="Times New Roman"/>
          <w:sz w:val="24"/>
          <w:szCs w:val="24"/>
          <w:lang w:val="uk-UA" w:eastAsia="ru-RU"/>
        </w:rPr>
        <w:t>Порушити дисциплінарну справ</w:t>
      </w:r>
      <w:r>
        <w:rPr>
          <w:rFonts w:ascii="Times New Roman" w:eastAsia="Times New Roman" w:hAnsi="Times New Roman" w:cs="Times New Roman"/>
          <w:sz w:val="24"/>
          <w:szCs w:val="24"/>
          <w:lang w:val="uk-UA" w:eastAsia="ru-RU"/>
        </w:rPr>
        <w:t>у</w:t>
      </w:r>
      <w:r w:rsidR="00431D12" w:rsidRPr="001432C1">
        <w:rPr>
          <w:rFonts w:ascii="Times New Roman" w:eastAsia="Times New Roman" w:hAnsi="Times New Roman" w:cs="Times New Roman"/>
          <w:sz w:val="24"/>
          <w:szCs w:val="24"/>
          <w:lang w:val="uk-UA" w:eastAsia="ru-RU"/>
        </w:rPr>
        <w:t xml:space="preserve"> стосовно адвоката </w:t>
      </w:r>
      <w:proofErr w:type="spellStart"/>
      <w:r w:rsidR="008309A3" w:rsidRPr="001432C1">
        <w:rPr>
          <w:rFonts w:ascii="Times New Roman" w:hAnsi="Times New Roman" w:cs="Times New Roman"/>
          <w:sz w:val="24"/>
          <w:szCs w:val="24"/>
          <w:lang w:val="uk-UA"/>
        </w:rPr>
        <w:t>Горбульова</w:t>
      </w:r>
      <w:proofErr w:type="spellEnd"/>
      <w:r w:rsidR="008309A3" w:rsidRPr="001432C1">
        <w:rPr>
          <w:rFonts w:ascii="Times New Roman" w:hAnsi="Times New Roman" w:cs="Times New Roman"/>
          <w:sz w:val="24"/>
          <w:szCs w:val="24"/>
          <w:lang w:val="uk-UA"/>
        </w:rPr>
        <w:t xml:space="preserve"> Дениса В’ячеславовича (свідоцтво про право на заняття адвокатською діяльністю № 1267, видане КДКА Полтавської області Полтавської області 20.07.2012 року).</w:t>
      </w:r>
    </w:p>
    <w:p w14:paraId="34A2CEBA" w14:textId="77777777" w:rsidR="008309A3" w:rsidRPr="001432C1" w:rsidRDefault="008309A3" w:rsidP="001432C1">
      <w:pPr>
        <w:widowControl w:val="0"/>
        <w:autoSpaceDE w:val="0"/>
        <w:autoSpaceDN w:val="0"/>
        <w:adjustRightInd w:val="0"/>
        <w:spacing w:after="0" w:line="240" w:lineRule="auto"/>
        <w:ind w:left="993" w:firstLine="709"/>
        <w:jc w:val="both"/>
        <w:rPr>
          <w:rFonts w:ascii="Times New Roman" w:eastAsia="Calibri" w:hAnsi="Times New Roman" w:cs="Times New Roman"/>
          <w:sz w:val="24"/>
          <w:szCs w:val="24"/>
          <w:lang w:val="uk-UA" w:eastAsia="ru-RU"/>
        </w:rPr>
      </w:pPr>
    </w:p>
    <w:p w14:paraId="64E180DF" w14:textId="05B92535" w:rsidR="00431D12" w:rsidRPr="001432C1" w:rsidRDefault="001432C1" w:rsidP="001432C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2. </w:t>
      </w:r>
      <w:r w:rsidR="00431D12" w:rsidRPr="001432C1">
        <w:rPr>
          <w:rFonts w:ascii="Times New Roman" w:eastAsia="Calibri" w:hAnsi="Times New Roman" w:cs="Times New Roman"/>
          <w:sz w:val="24"/>
          <w:szCs w:val="24"/>
          <w:lang w:val="uk-UA" w:eastAsia="ru-RU"/>
        </w:rPr>
        <w:t xml:space="preserve">Розгляд дисциплінарної справи призначити на </w:t>
      </w:r>
      <w:r w:rsidR="001669CE" w:rsidRPr="001432C1">
        <w:rPr>
          <w:rFonts w:ascii="Times New Roman" w:eastAsia="Calibri" w:hAnsi="Times New Roman" w:cs="Times New Roman"/>
          <w:sz w:val="24"/>
          <w:szCs w:val="24"/>
          <w:lang w:val="uk-UA" w:eastAsia="ru-RU"/>
        </w:rPr>
        <w:t>30 липня</w:t>
      </w:r>
      <w:r w:rsidR="00431D12" w:rsidRPr="001432C1">
        <w:rPr>
          <w:rFonts w:ascii="Times New Roman" w:eastAsia="Calibri" w:hAnsi="Times New Roman" w:cs="Times New Roman"/>
          <w:sz w:val="24"/>
          <w:szCs w:val="24"/>
          <w:lang w:val="uk-UA" w:eastAsia="ru-RU"/>
        </w:rPr>
        <w:t xml:space="preserve"> 2022 року о 12-ій годині у приміщенні Ради адвокатів Полтавської області по вул. Котляревського, 6, офіс 2 у м. Полтаві.</w:t>
      </w:r>
    </w:p>
    <w:p w14:paraId="3A19D9E8" w14:textId="580954B6" w:rsidR="00431D12" w:rsidRPr="001432C1" w:rsidRDefault="001432C1" w:rsidP="001432C1">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r>
        <w:rPr>
          <w:rFonts w:ascii="Times New Roman" w:eastAsia="Calibri" w:hAnsi="Times New Roman" w:cs="Times New Roman"/>
          <w:sz w:val="24"/>
          <w:szCs w:val="24"/>
          <w:lang w:val="uk-UA" w:eastAsia="ru-RU"/>
        </w:rPr>
        <w:t>3. </w:t>
      </w:r>
      <w:r w:rsidR="00431D12" w:rsidRPr="001432C1">
        <w:rPr>
          <w:rFonts w:ascii="Times New Roman" w:eastAsia="Calibri" w:hAnsi="Times New Roman" w:cs="Times New Roman"/>
          <w:sz w:val="24"/>
          <w:szCs w:val="24"/>
          <w:lang w:val="uk-UA" w:eastAsia="ru-RU"/>
        </w:rPr>
        <w:t xml:space="preserve">Копію рішення надіслати адвокату </w:t>
      </w:r>
      <w:proofErr w:type="spellStart"/>
      <w:r w:rsidR="001669CE" w:rsidRPr="001432C1">
        <w:rPr>
          <w:rFonts w:ascii="Times New Roman" w:eastAsia="Calibri" w:hAnsi="Times New Roman" w:cs="Times New Roman"/>
          <w:sz w:val="24"/>
          <w:szCs w:val="24"/>
          <w:lang w:val="uk-UA" w:eastAsia="ru-RU"/>
        </w:rPr>
        <w:t>Горбульов</w:t>
      </w:r>
      <w:proofErr w:type="spellEnd"/>
      <w:r w:rsidR="001669CE" w:rsidRPr="001432C1">
        <w:rPr>
          <w:rFonts w:ascii="Times New Roman" w:eastAsia="Calibri" w:hAnsi="Times New Roman" w:cs="Times New Roman"/>
          <w:sz w:val="24"/>
          <w:szCs w:val="24"/>
          <w:lang w:val="uk-UA" w:eastAsia="ru-RU"/>
        </w:rPr>
        <w:t xml:space="preserve"> Д.В.</w:t>
      </w:r>
      <w:r w:rsidR="00431D12" w:rsidRPr="001432C1">
        <w:rPr>
          <w:rFonts w:ascii="Times New Roman" w:eastAsia="Calibri" w:hAnsi="Times New Roman" w:cs="Times New Roman"/>
          <w:sz w:val="24"/>
          <w:szCs w:val="24"/>
          <w:lang w:val="uk-UA" w:eastAsia="ru-RU"/>
        </w:rPr>
        <w:t xml:space="preserve"> </w:t>
      </w:r>
      <w:r w:rsidR="00431D12" w:rsidRPr="001432C1">
        <w:rPr>
          <w:rFonts w:ascii="Times New Roman" w:eastAsia="Calibri" w:hAnsi="Times New Roman" w:cs="Times New Roman"/>
          <w:color w:val="000000"/>
          <w:spacing w:val="7"/>
          <w:sz w:val="24"/>
          <w:szCs w:val="24"/>
          <w:lang w:val="uk-UA" w:eastAsia="ru-RU"/>
        </w:rPr>
        <w:t>на</w:t>
      </w:r>
      <w:r w:rsidR="001669CE" w:rsidRPr="001432C1">
        <w:rPr>
          <w:rFonts w:ascii="Times New Roman" w:eastAsia="Calibri" w:hAnsi="Times New Roman" w:cs="Times New Roman"/>
          <w:color w:val="000000"/>
          <w:spacing w:val="7"/>
          <w:sz w:val="24"/>
          <w:szCs w:val="24"/>
          <w:lang w:val="uk-UA" w:eastAsia="ru-RU"/>
        </w:rPr>
        <w:t xml:space="preserve"> електронну </w:t>
      </w:r>
      <w:r w:rsidR="00431D12" w:rsidRPr="001432C1">
        <w:rPr>
          <w:rFonts w:ascii="Times New Roman" w:eastAsia="Calibri" w:hAnsi="Times New Roman" w:cs="Times New Roman"/>
          <w:color w:val="000000"/>
          <w:spacing w:val="7"/>
          <w:sz w:val="24"/>
          <w:szCs w:val="24"/>
          <w:lang w:val="uk-UA" w:eastAsia="ru-RU"/>
        </w:rPr>
        <w:t xml:space="preserve"> адресу робочого місця адвоката, визначеного в Єдиному реєстрі адвокатів України та ініціатору звернення на адресу, визначену у зверненні.</w:t>
      </w:r>
    </w:p>
    <w:p w14:paraId="0CC96C88" w14:textId="77777777" w:rsidR="00431D12" w:rsidRPr="001432C1" w:rsidRDefault="00431D12" w:rsidP="001432C1">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26554951" w14:textId="77777777" w:rsidR="00431D12" w:rsidRPr="001432C1" w:rsidRDefault="00431D12" w:rsidP="001432C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1432C1">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0EA6CD6" w14:textId="77777777" w:rsidR="00431D12" w:rsidRPr="001432C1" w:rsidRDefault="00431D12" w:rsidP="001432C1">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2C5E215D" w14:textId="1D755B10" w:rsidR="00431D12" w:rsidRPr="001432C1" w:rsidRDefault="00431D12" w:rsidP="001432C1">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1432C1">
        <w:rPr>
          <w:rFonts w:ascii="Times New Roman" w:eastAsia="Calibri" w:hAnsi="Times New Roman" w:cs="Times New Roman"/>
          <w:b/>
          <w:bCs/>
          <w:sz w:val="24"/>
          <w:szCs w:val="24"/>
          <w:lang w:val="uk-UA" w:eastAsia="ru-RU"/>
        </w:rPr>
        <w:t xml:space="preserve">Голова дисциплінарної палати </w:t>
      </w:r>
      <w:r w:rsidRPr="001432C1">
        <w:rPr>
          <w:rFonts w:ascii="Times New Roman" w:eastAsia="Calibri" w:hAnsi="Times New Roman" w:cs="Times New Roman"/>
          <w:b/>
          <w:bCs/>
          <w:sz w:val="24"/>
          <w:szCs w:val="24"/>
          <w:lang w:val="uk-UA" w:eastAsia="ru-RU"/>
        </w:rPr>
        <w:tab/>
      </w:r>
      <w:r w:rsidRPr="001432C1">
        <w:rPr>
          <w:rFonts w:ascii="Times New Roman" w:eastAsia="Calibri" w:hAnsi="Times New Roman" w:cs="Times New Roman"/>
          <w:b/>
          <w:bCs/>
          <w:sz w:val="24"/>
          <w:szCs w:val="24"/>
          <w:lang w:val="uk-UA" w:eastAsia="ru-RU"/>
        </w:rPr>
        <w:tab/>
      </w:r>
      <w:r w:rsidRPr="001432C1">
        <w:rPr>
          <w:rFonts w:ascii="Times New Roman" w:eastAsia="Calibri" w:hAnsi="Times New Roman" w:cs="Times New Roman"/>
          <w:b/>
          <w:bCs/>
          <w:sz w:val="24"/>
          <w:szCs w:val="24"/>
          <w:lang w:val="uk-UA" w:eastAsia="ru-RU"/>
        </w:rPr>
        <w:tab/>
        <w:t xml:space="preserve">                      </w:t>
      </w:r>
      <w:r w:rsidR="001432C1">
        <w:rPr>
          <w:rFonts w:ascii="Times New Roman" w:eastAsia="Calibri" w:hAnsi="Times New Roman" w:cs="Times New Roman"/>
          <w:b/>
          <w:bCs/>
          <w:sz w:val="24"/>
          <w:szCs w:val="24"/>
          <w:lang w:val="uk-UA" w:eastAsia="ru-RU"/>
        </w:rPr>
        <w:t xml:space="preserve"> </w:t>
      </w:r>
      <w:proofErr w:type="spellStart"/>
      <w:r w:rsidRPr="001432C1">
        <w:rPr>
          <w:rFonts w:ascii="Times New Roman" w:eastAsia="Calibri" w:hAnsi="Times New Roman" w:cs="Times New Roman"/>
          <w:b/>
          <w:bCs/>
          <w:sz w:val="24"/>
          <w:szCs w:val="24"/>
          <w:lang w:val="uk-UA" w:eastAsia="ru-RU"/>
        </w:rPr>
        <w:t>Гонжак</w:t>
      </w:r>
      <w:proofErr w:type="spellEnd"/>
      <w:r w:rsidRPr="001432C1">
        <w:rPr>
          <w:rFonts w:ascii="Times New Roman" w:eastAsia="Calibri" w:hAnsi="Times New Roman" w:cs="Times New Roman"/>
          <w:b/>
          <w:bCs/>
          <w:sz w:val="24"/>
          <w:szCs w:val="24"/>
          <w:lang w:val="uk-UA" w:eastAsia="ru-RU"/>
        </w:rPr>
        <w:t xml:space="preserve"> І.В.</w:t>
      </w:r>
    </w:p>
    <w:p w14:paraId="3232BB89" w14:textId="77777777" w:rsidR="00431D12" w:rsidRPr="001432C1" w:rsidRDefault="00431D12" w:rsidP="001432C1">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5F514CEF" w14:textId="1B44120E" w:rsidR="00431D12" w:rsidRPr="001432C1" w:rsidRDefault="00431D12" w:rsidP="001432C1">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1432C1">
        <w:rPr>
          <w:rFonts w:ascii="Times New Roman" w:eastAsia="Calibri" w:hAnsi="Times New Roman" w:cs="Times New Roman"/>
          <w:b/>
          <w:bCs/>
          <w:sz w:val="24"/>
          <w:szCs w:val="24"/>
          <w:lang w:val="uk-UA" w:eastAsia="ru-RU"/>
        </w:rPr>
        <w:t xml:space="preserve">Секретар  дисциплінарної палати </w:t>
      </w:r>
      <w:r w:rsidRPr="001432C1">
        <w:rPr>
          <w:rFonts w:ascii="Times New Roman" w:eastAsia="Calibri" w:hAnsi="Times New Roman" w:cs="Times New Roman"/>
          <w:b/>
          <w:bCs/>
          <w:sz w:val="24"/>
          <w:szCs w:val="24"/>
          <w:lang w:val="uk-UA" w:eastAsia="ru-RU"/>
        </w:rPr>
        <w:tab/>
      </w:r>
      <w:r w:rsidRPr="001432C1">
        <w:rPr>
          <w:rFonts w:ascii="Times New Roman" w:eastAsia="Calibri" w:hAnsi="Times New Roman" w:cs="Times New Roman"/>
          <w:b/>
          <w:bCs/>
          <w:sz w:val="24"/>
          <w:szCs w:val="24"/>
          <w:lang w:val="uk-UA" w:eastAsia="ru-RU"/>
        </w:rPr>
        <w:tab/>
      </w:r>
      <w:r w:rsidRPr="001432C1">
        <w:rPr>
          <w:rFonts w:ascii="Times New Roman" w:eastAsia="Calibri" w:hAnsi="Times New Roman" w:cs="Times New Roman"/>
          <w:b/>
          <w:bCs/>
          <w:sz w:val="24"/>
          <w:szCs w:val="24"/>
          <w:lang w:val="uk-UA" w:eastAsia="ru-RU"/>
        </w:rPr>
        <w:tab/>
      </w:r>
      <w:r w:rsidR="001432C1">
        <w:rPr>
          <w:rFonts w:ascii="Times New Roman" w:eastAsia="Calibri" w:hAnsi="Times New Roman" w:cs="Times New Roman"/>
          <w:b/>
          <w:bCs/>
          <w:sz w:val="24"/>
          <w:szCs w:val="24"/>
          <w:lang w:val="uk-UA" w:eastAsia="ru-RU"/>
        </w:rPr>
        <w:tab/>
      </w:r>
      <w:proofErr w:type="spellStart"/>
      <w:r w:rsidRPr="001432C1">
        <w:rPr>
          <w:rFonts w:ascii="Times New Roman" w:eastAsia="Calibri" w:hAnsi="Times New Roman" w:cs="Times New Roman"/>
          <w:b/>
          <w:bCs/>
          <w:sz w:val="24"/>
          <w:szCs w:val="24"/>
          <w:lang w:val="uk-UA" w:eastAsia="ru-RU"/>
        </w:rPr>
        <w:t>Рохманов</w:t>
      </w:r>
      <w:proofErr w:type="spellEnd"/>
      <w:r w:rsidRPr="001432C1">
        <w:rPr>
          <w:rFonts w:ascii="Times New Roman" w:eastAsia="Calibri" w:hAnsi="Times New Roman" w:cs="Times New Roman"/>
          <w:b/>
          <w:bCs/>
          <w:sz w:val="24"/>
          <w:szCs w:val="24"/>
          <w:lang w:val="uk-UA" w:eastAsia="ru-RU"/>
        </w:rPr>
        <w:t xml:space="preserve"> В.І.</w:t>
      </w:r>
    </w:p>
    <w:p w14:paraId="4D0168AE" w14:textId="77777777" w:rsidR="00431D12" w:rsidRPr="001432C1" w:rsidRDefault="00431D12" w:rsidP="001432C1">
      <w:pPr>
        <w:spacing w:after="160" w:line="259" w:lineRule="auto"/>
        <w:ind w:firstLine="709"/>
        <w:rPr>
          <w:b/>
          <w:bCs/>
          <w:lang w:val="uk-UA"/>
        </w:rPr>
      </w:pPr>
    </w:p>
    <w:p w14:paraId="4A19BEB7" w14:textId="77777777" w:rsidR="00431D12" w:rsidRPr="001432C1" w:rsidRDefault="00431D12" w:rsidP="00431D12">
      <w:pPr>
        <w:spacing w:after="160" w:line="259" w:lineRule="auto"/>
        <w:rPr>
          <w:lang w:val="uk-UA"/>
        </w:rPr>
      </w:pPr>
    </w:p>
    <w:p w14:paraId="58B654B6" w14:textId="77777777" w:rsidR="00431D12" w:rsidRPr="001432C1" w:rsidRDefault="00431D12" w:rsidP="00431D1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p>
    <w:p w14:paraId="65DCA8F9" w14:textId="77777777" w:rsidR="00431D12" w:rsidRPr="001432C1" w:rsidRDefault="00431D12" w:rsidP="00431D1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p>
    <w:p w14:paraId="5D4B5702" w14:textId="77777777" w:rsidR="00431D12" w:rsidRPr="001432C1" w:rsidRDefault="00431D12" w:rsidP="00431D1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p>
    <w:p w14:paraId="2E55DFEA" w14:textId="77777777" w:rsidR="00431D12" w:rsidRPr="001432C1" w:rsidRDefault="00431D12" w:rsidP="00431D1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p>
    <w:p w14:paraId="2F7BD4F9" w14:textId="77777777" w:rsidR="00431D12" w:rsidRPr="001432C1" w:rsidRDefault="00431D12" w:rsidP="00431D12">
      <w:pPr>
        <w:rPr>
          <w:lang w:val="uk-UA"/>
        </w:rPr>
      </w:pPr>
    </w:p>
    <w:p w14:paraId="3CA61A71" w14:textId="77777777" w:rsidR="00225E75" w:rsidRPr="001432C1" w:rsidRDefault="00225E75">
      <w:pPr>
        <w:rPr>
          <w:lang w:val="uk-UA"/>
        </w:rPr>
      </w:pPr>
    </w:p>
    <w:sectPr w:rsidR="00225E75" w:rsidRPr="001432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D12"/>
    <w:rsid w:val="001432C1"/>
    <w:rsid w:val="001669CE"/>
    <w:rsid w:val="00225E75"/>
    <w:rsid w:val="00431D12"/>
    <w:rsid w:val="008309A3"/>
    <w:rsid w:val="00856842"/>
    <w:rsid w:val="00A562E6"/>
    <w:rsid w:val="00C0397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1BDF6"/>
  <w15:chartTrackingRefBased/>
  <w15:docId w15:val="{14722D37-8CF5-4D81-8B47-0C29908CD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1D12"/>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1464</Words>
  <Characters>8351</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5</cp:revision>
  <dcterms:created xsi:type="dcterms:W3CDTF">2022-06-22T10:09:00Z</dcterms:created>
  <dcterms:modified xsi:type="dcterms:W3CDTF">2025-10-22T10:07:00Z</dcterms:modified>
</cp:coreProperties>
</file>