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05B7E6" w14:textId="77777777" w:rsidR="00592F2A" w:rsidRPr="006C3279" w:rsidRDefault="00592F2A" w:rsidP="00592F2A">
      <w:pPr>
        <w:widowControl w:val="0"/>
        <w:autoSpaceDE w:val="0"/>
        <w:autoSpaceDN w:val="0"/>
        <w:adjustRightInd w:val="0"/>
        <w:spacing w:after="0" w:line="240" w:lineRule="auto"/>
        <w:ind w:right="-5"/>
        <w:jc w:val="center"/>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drawing>
          <wp:inline distT="0" distB="0" distL="0" distR="0" wp14:anchorId="6CD5A1AC" wp14:editId="5AA82843">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4B6CCB92" w14:textId="77777777" w:rsidR="00592F2A" w:rsidRPr="006C3279" w:rsidRDefault="00592F2A" w:rsidP="00592F2A">
      <w:pPr>
        <w:widowControl w:val="0"/>
        <w:autoSpaceDE w:val="0"/>
        <w:autoSpaceDN w:val="0"/>
        <w:adjustRightInd w:val="0"/>
        <w:spacing w:after="0" w:line="240" w:lineRule="auto"/>
        <w:ind w:left="-180" w:firstLine="180"/>
        <w:jc w:val="center"/>
        <w:rPr>
          <w:rFonts w:ascii="Times New Roman" w:eastAsia="Calibri" w:hAnsi="Times New Roman" w:cs="Times New Roman"/>
          <w:lang w:eastAsia="ru-RU"/>
        </w:rPr>
      </w:pPr>
      <w:r w:rsidRPr="006C3279">
        <w:rPr>
          <w:rFonts w:ascii="Times New Roman" w:eastAsia="Calibri" w:hAnsi="Times New Roman" w:cs="Times New Roman"/>
          <w:lang w:eastAsia="ru-RU"/>
        </w:rPr>
        <w:t>НАЦІОНАЛЬНА АСОЦІАЦІЯ АДВОКАТІВ УКРАЇНИ</w:t>
      </w:r>
    </w:p>
    <w:p w14:paraId="27CA71CA" w14:textId="77777777" w:rsidR="00592F2A" w:rsidRPr="006C3279" w:rsidRDefault="00592F2A" w:rsidP="00592F2A">
      <w:pPr>
        <w:widowControl w:val="0"/>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КВАЛІФІКАЦІЙНО – ДИСЦИПЛІНАРНА КОМІСІЯ</w:t>
      </w:r>
    </w:p>
    <w:p w14:paraId="689A8F18" w14:textId="5B07C3B5" w:rsidR="00592F2A" w:rsidRPr="006C3279" w:rsidRDefault="00592F2A" w:rsidP="00D155A9">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sz w:val="26"/>
          <w:szCs w:val="26"/>
          <w:lang w:val="uk-UA" w:eastAsia="ru-RU"/>
        </w:rPr>
      </w:pPr>
      <w:r w:rsidRPr="006C3279">
        <w:rPr>
          <w:rFonts w:ascii="Times New Roman" w:eastAsia="Calibri" w:hAnsi="Times New Roman" w:cs="Times New Roman"/>
          <w:b/>
          <w:bCs/>
          <w:lang w:eastAsia="ru-RU"/>
        </w:rPr>
        <w:t>АДВОКАТУРИ ПОЛТАВСЬКОЇ ОБЛАСТІ</w:t>
      </w:r>
    </w:p>
    <w:p w14:paraId="7DA0ADE5" w14:textId="77777777" w:rsidR="00D155A9" w:rsidRDefault="00D155A9" w:rsidP="00592F2A">
      <w:pPr>
        <w:widowControl w:val="0"/>
        <w:autoSpaceDE w:val="0"/>
        <w:autoSpaceDN w:val="0"/>
        <w:adjustRightInd w:val="0"/>
        <w:spacing w:after="0" w:line="240" w:lineRule="auto"/>
        <w:ind w:firstLine="708"/>
        <w:rPr>
          <w:rFonts w:ascii="Times New Roman" w:eastAsia="Calibri" w:hAnsi="Times New Roman" w:cs="Times New Roman"/>
          <w:sz w:val="24"/>
          <w:szCs w:val="24"/>
          <w:lang w:val="uk-UA" w:eastAsia="ru-RU"/>
        </w:rPr>
      </w:pPr>
    </w:p>
    <w:p w14:paraId="0C707A8B" w14:textId="1B96A766" w:rsidR="00592F2A" w:rsidRPr="00F3342F" w:rsidRDefault="00592F2A" w:rsidP="00592F2A">
      <w:pPr>
        <w:widowControl w:val="0"/>
        <w:autoSpaceDE w:val="0"/>
        <w:autoSpaceDN w:val="0"/>
        <w:adjustRightInd w:val="0"/>
        <w:spacing w:after="0" w:line="240" w:lineRule="auto"/>
        <w:ind w:firstLine="708"/>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16</w:t>
      </w:r>
      <w:r w:rsidR="00D155A9">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червня 2021</w:t>
      </w:r>
      <w:r w:rsidRPr="00F3342F">
        <w:rPr>
          <w:rFonts w:ascii="Times New Roman" w:eastAsia="Calibri" w:hAnsi="Times New Roman" w:cs="Times New Roman"/>
          <w:sz w:val="24"/>
          <w:szCs w:val="24"/>
          <w:lang w:val="uk-UA" w:eastAsia="ru-RU"/>
        </w:rPr>
        <w:t xml:space="preserve"> </w:t>
      </w:r>
      <w:r w:rsidRPr="00F3342F">
        <w:rPr>
          <w:rFonts w:ascii="Times New Roman" w:eastAsia="Calibri" w:hAnsi="Times New Roman" w:cs="Times New Roman"/>
          <w:sz w:val="24"/>
          <w:szCs w:val="24"/>
          <w:lang w:eastAsia="ru-RU"/>
        </w:rPr>
        <w:t xml:space="preserve">року </w:t>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00D155A9">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місто</w:t>
      </w:r>
      <w:r w:rsidRPr="00F3342F">
        <w:rPr>
          <w:rFonts w:ascii="Times New Roman" w:eastAsia="Calibri" w:hAnsi="Times New Roman" w:cs="Times New Roman"/>
          <w:sz w:val="24"/>
          <w:szCs w:val="24"/>
          <w:lang w:eastAsia="ru-RU"/>
        </w:rPr>
        <w:t xml:space="preserve"> Полтава</w:t>
      </w:r>
    </w:p>
    <w:p w14:paraId="5219CC69" w14:textId="77777777" w:rsidR="00592F2A" w:rsidRPr="00F3342F" w:rsidRDefault="00592F2A" w:rsidP="00592F2A">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F3342F">
        <w:rPr>
          <w:rFonts w:ascii="Times New Roman" w:eastAsia="Calibri" w:hAnsi="Times New Roman" w:cs="Times New Roman"/>
          <w:b/>
          <w:bCs/>
          <w:sz w:val="24"/>
          <w:szCs w:val="24"/>
          <w:lang w:eastAsia="ru-RU"/>
        </w:rPr>
        <w:t xml:space="preserve">Р І Ш Е Н </w:t>
      </w:r>
      <w:proofErr w:type="spellStart"/>
      <w:r w:rsidRPr="00F3342F">
        <w:rPr>
          <w:rFonts w:ascii="Times New Roman" w:eastAsia="Calibri" w:hAnsi="Times New Roman" w:cs="Times New Roman"/>
          <w:b/>
          <w:bCs/>
          <w:sz w:val="24"/>
          <w:szCs w:val="24"/>
          <w:lang w:eastAsia="ru-RU"/>
        </w:rPr>
        <w:t>Н</w:t>
      </w:r>
      <w:proofErr w:type="spellEnd"/>
      <w:r w:rsidRPr="00F3342F">
        <w:rPr>
          <w:rFonts w:ascii="Times New Roman" w:eastAsia="Calibri" w:hAnsi="Times New Roman" w:cs="Times New Roman"/>
          <w:b/>
          <w:bCs/>
          <w:sz w:val="24"/>
          <w:szCs w:val="24"/>
          <w:lang w:eastAsia="ru-RU"/>
        </w:rPr>
        <w:t xml:space="preserve"> Я</w:t>
      </w:r>
    </w:p>
    <w:p w14:paraId="42C3AE89" w14:textId="492544F9" w:rsidR="00592F2A" w:rsidRDefault="00592F2A" w:rsidP="00592F2A">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592F2A">
        <w:rPr>
          <w:rFonts w:ascii="Times New Roman" w:eastAsia="Calibri" w:hAnsi="Times New Roman" w:cs="Times New Roman"/>
          <w:b/>
          <w:bCs/>
          <w:sz w:val="24"/>
          <w:szCs w:val="24"/>
          <w:lang w:val="uk-UA" w:eastAsia="ru-RU"/>
        </w:rPr>
        <w:t xml:space="preserve">про </w:t>
      </w:r>
      <w:r>
        <w:rPr>
          <w:rFonts w:ascii="Times New Roman" w:eastAsia="Calibri" w:hAnsi="Times New Roman" w:cs="Times New Roman"/>
          <w:b/>
          <w:bCs/>
          <w:sz w:val="24"/>
          <w:szCs w:val="24"/>
          <w:lang w:val="uk-UA" w:eastAsia="ru-RU"/>
        </w:rPr>
        <w:t>закриття</w:t>
      </w:r>
      <w:r w:rsidR="00D155A9">
        <w:rPr>
          <w:rFonts w:ascii="Times New Roman" w:eastAsia="Calibri" w:hAnsi="Times New Roman" w:cs="Times New Roman"/>
          <w:b/>
          <w:bCs/>
          <w:sz w:val="24"/>
          <w:szCs w:val="24"/>
          <w:lang w:val="uk-UA" w:eastAsia="ru-RU"/>
        </w:rPr>
        <w:t xml:space="preserve"> </w:t>
      </w:r>
      <w:proofErr w:type="spellStart"/>
      <w:r w:rsidRPr="00592F2A">
        <w:rPr>
          <w:rFonts w:ascii="Times New Roman" w:eastAsia="Calibri" w:hAnsi="Times New Roman" w:cs="Times New Roman"/>
          <w:b/>
          <w:bCs/>
          <w:sz w:val="24"/>
          <w:szCs w:val="24"/>
          <w:lang w:val="uk-UA" w:eastAsia="ru-RU"/>
        </w:rPr>
        <w:t>дисциплинарно</w:t>
      </w:r>
      <w:r>
        <w:rPr>
          <w:rFonts w:ascii="Times New Roman" w:eastAsia="Calibri" w:hAnsi="Times New Roman" w:cs="Times New Roman"/>
          <w:b/>
          <w:bCs/>
          <w:sz w:val="24"/>
          <w:szCs w:val="24"/>
          <w:lang w:val="uk-UA" w:eastAsia="ru-RU"/>
        </w:rPr>
        <w:t>ї</w:t>
      </w:r>
      <w:proofErr w:type="spellEnd"/>
      <w:r w:rsidRPr="00F3342F">
        <w:rPr>
          <w:rFonts w:ascii="Times New Roman" w:eastAsia="Calibri" w:hAnsi="Times New Roman" w:cs="Times New Roman"/>
          <w:b/>
          <w:bCs/>
          <w:sz w:val="24"/>
          <w:szCs w:val="24"/>
          <w:lang w:val="uk-UA" w:eastAsia="ru-RU"/>
        </w:rPr>
        <w:t xml:space="preserve"> </w:t>
      </w:r>
      <w:r w:rsidRPr="00592F2A">
        <w:rPr>
          <w:rFonts w:ascii="Times New Roman" w:eastAsia="Calibri" w:hAnsi="Times New Roman" w:cs="Times New Roman"/>
          <w:b/>
          <w:bCs/>
          <w:sz w:val="24"/>
          <w:szCs w:val="24"/>
          <w:lang w:val="uk-UA" w:eastAsia="ru-RU"/>
        </w:rPr>
        <w:t>справи</w:t>
      </w:r>
    </w:p>
    <w:p w14:paraId="680BA82A" w14:textId="77777777" w:rsidR="00592F2A" w:rsidRPr="00677FE5" w:rsidRDefault="00592F2A" w:rsidP="00592F2A">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223F50C4" w14:textId="4E83053B" w:rsidR="00592F2A" w:rsidRDefault="00592F2A" w:rsidP="00592F2A">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ab/>
        <w:t>Дисциплінарна палата К</w:t>
      </w:r>
      <w:r w:rsidRPr="00F3342F">
        <w:rPr>
          <w:rFonts w:ascii="Times New Roman" w:eastAsia="Calibri" w:hAnsi="Times New Roman" w:cs="Times New Roman"/>
          <w:sz w:val="24"/>
          <w:szCs w:val="24"/>
          <w:lang w:val="uk-UA" w:eastAsia="ru-RU"/>
        </w:rPr>
        <w:t xml:space="preserve">валіфікаційно-дисциплінарної комісії адвокатури Полтавської області у складі голови комісії – </w:t>
      </w:r>
      <w:proofErr w:type="spellStart"/>
      <w:r w:rsidRPr="00F3342F">
        <w:rPr>
          <w:rFonts w:ascii="Times New Roman" w:eastAsia="Calibri" w:hAnsi="Times New Roman" w:cs="Times New Roman"/>
          <w:sz w:val="24"/>
          <w:szCs w:val="24"/>
          <w:lang w:val="uk-UA" w:eastAsia="ru-RU"/>
        </w:rPr>
        <w:t>Воротінцевої</w:t>
      </w:r>
      <w:proofErr w:type="spellEnd"/>
      <w:r w:rsidRPr="00F3342F">
        <w:rPr>
          <w:rFonts w:ascii="Times New Roman" w:eastAsia="Calibri" w:hAnsi="Times New Roman" w:cs="Times New Roman"/>
          <w:sz w:val="24"/>
          <w:szCs w:val="24"/>
          <w:lang w:val="uk-UA" w:eastAsia="ru-RU"/>
        </w:rPr>
        <w:t xml:space="preserve"> Т.П., дисциплінарної пала</w:t>
      </w:r>
      <w:r>
        <w:rPr>
          <w:rFonts w:ascii="Times New Roman" w:eastAsia="Calibri" w:hAnsi="Times New Roman" w:cs="Times New Roman"/>
          <w:sz w:val="24"/>
          <w:szCs w:val="24"/>
          <w:lang w:val="uk-UA" w:eastAsia="ru-RU"/>
        </w:rPr>
        <w:t>ти:</w:t>
      </w:r>
      <w:r w:rsidR="00D155A9">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голови дисциплінарної палати</w:t>
      </w:r>
      <w:r w:rsidR="00D155A9">
        <w:rPr>
          <w:rFonts w:ascii="Times New Roman" w:eastAsia="Calibri" w:hAnsi="Times New Roman" w:cs="Times New Roman"/>
          <w:sz w:val="24"/>
          <w:szCs w:val="24"/>
          <w:lang w:val="uk-UA" w:eastAsia="ru-RU"/>
        </w:rPr>
        <w:t xml:space="preserve"> </w:t>
      </w:r>
      <w:proofErr w:type="spellStart"/>
      <w:r>
        <w:rPr>
          <w:rFonts w:ascii="Times New Roman" w:eastAsia="Calibri" w:hAnsi="Times New Roman" w:cs="Times New Roman"/>
          <w:sz w:val="24"/>
          <w:szCs w:val="24"/>
          <w:lang w:val="uk-UA" w:eastAsia="ru-RU"/>
        </w:rPr>
        <w:t>Гонжака</w:t>
      </w:r>
      <w:proofErr w:type="spellEnd"/>
      <w:r>
        <w:rPr>
          <w:rFonts w:ascii="Times New Roman" w:eastAsia="Calibri" w:hAnsi="Times New Roman" w:cs="Times New Roman"/>
          <w:sz w:val="24"/>
          <w:szCs w:val="24"/>
          <w:lang w:val="uk-UA" w:eastAsia="ru-RU"/>
        </w:rPr>
        <w:t xml:space="preserve"> І.В.,</w:t>
      </w:r>
      <w:r w:rsidRPr="00F3342F">
        <w:rPr>
          <w:rFonts w:ascii="Times New Roman" w:eastAsia="Calibri" w:hAnsi="Times New Roman" w:cs="Times New Roman"/>
          <w:sz w:val="24"/>
          <w:szCs w:val="24"/>
          <w:lang w:val="uk-UA" w:eastAsia="ru-RU"/>
        </w:rPr>
        <w:t xml:space="preserve"> секретаря – Карнаух С.В.</w:t>
      </w:r>
      <w:r>
        <w:rPr>
          <w:rFonts w:ascii="Times New Roman" w:eastAsia="Calibri" w:hAnsi="Times New Roman" w:cs="Times New Roman"/>
          <w:sz w:val="24"/>
          <w:szCs w:val="24"/>
          <w:lang w:val="uk-UA" w:eastAsia="ru-RU"/>
        </w:rPr>
        <w:t>, членів палати:</w:t>
      </w:r>
      <w:r w:rsidR="00D155A9">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Антипенко А.І., Клименка О.Ю., Пономаренко В.В.</w:t>
      </w:r>
      <w:r w:rsidRPr="00F3342F">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w:t>
      </w:r>
      <w:r w:rsidRPr="00F3342F">
        <w:rPr>
          <w:rFonts w:ascii="Times New Roman" w:eastAsia="Calibri" w:hAnsi="Times New Roman" w:cs="Times New Roman"/>
          <w:sz w:val="24"/>
          <w:szCs w:val="24"/>
          <w:lang w:val="uk-UA" w:eastAsia="ru-RU"/>
        </w:rPr>
        <w:t xml:space="preserve"> </w:t>
      </w:r>
    </w:p>
    <w:p w14:paraId="720A2C31" w14:textId="46CE8906" w:rsidR="00592F2A" w:rsidRPr="00F3342F" w:rsidRDefault="00592F2A" w:rsidP="00592F2A">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F3342F">
        <w:rPr>
          <w:rFonts w:ascii="Times New Roman" w:eastAsia="Calibri" w:hAnsi="Times New Roman" w:cs="Times New Roman"/>
          <w:sz w:val="24"/>
          <w:szCs w:val="24"/>
          <w:lang w:val="uk-UA" w:eastAsia="ru-RU"/>
        </w:rPr>
        <w:tab/>
        <w:t xml:space="preserve">розглянувши матеріали </w:t>
      </w:r>
      <w:r>
        <w:rPr>
          <w:rFonts w:ascii="Times New Roman" w:eastAsia="Calibri" w:hAnsi="Times New Roman" w:cs="Times New Roman"/>
          <w:sz w:val="24"/>
          <w:szCs w:val="24"/>
          <w:lang w:val="uk-UA" w:eastAsia="ru-RU"/>
        </w:rPr>
        <w:t xml:space="preserve">дисциплінарної справи </w:t>
      </w:r>
      <w:r w:rsidRPr="00F3342F">
        <w:rPr>
          <w:rFonts w:ascii="Times New Roman" w:eastAsia="Calibri" w:hAnsi="Times New Roman" w:cs="Times New Roman"/>
          <w:sz w:val="24"/>
          <w:szCs w:val="24"/>
          <w:lang w:val="uk-UA" w:eastAsia="ru-RU"/>
        </w:rPr>
        <w:t>за с</w:t>
      </w:r>
      <w:r>
        <w:rPr>
          <w:rFonts w:ascii="Times New Roman" w:eastAsia="Calibri" w:hAnsi="Times New Roman" w:cs="Times New Roman"/>
          <w:sz w:val="24"/>
          <w:szCs w:val="24"/>
          <w:lang w:val="uk-UA" w:eastAsia="ru-RU"/>
        </w:rPr>
        <w:t xml:space="preserve">каргою </w:t>
      </w:r>
      <w:r w:rsidR="00D155A9">
        <w:rPr>
          <w:rFonts w:ascii="Times New Roman" w:eastAsia="Calibri" w:hAnsi="Times New Roman" w:cs="Times New Roman"/>
          <w:sz w:val="24"/>
          <w:szCs w:val="24"/>
          <w:lang w:val="uk-UA" w:eastAsia="ru-RU"/>
        </w:rPr>
        <w:t>Особи_1</w:t>
      </w:r>
      <w:r w:rsidR="00D155A9">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 xml:space="preserve">стосовно адвоката Лучко Тетяни Іванівни </w:t>
      </w:r>
      <w:r w:rsidRPr="00A85C3B">
        <w:rPr>
          <w:rFonts w:ascii="Times New Roman" w:eastAsia="Times New Roman" w:hAnsi="Times New Roman" w:cs="Times New Roman"/>
          <w:sz w:val="24"/>
          <w:szCs w:val="24"/>
          <w:lang w:val="uk-UA" w:eastAsia="ru-RU"/>
        </w:rPr>
        <w:t>(свідоцтво про право на заняття адвокатс</w:t>
      </w:r>
      <w:r>
        <w:rPr>
          <w:rFonts w:ascii="Times New Roman" w:eastAsia="Times New Roman" w:hAnsi="Times New Roman" w:cs="Times New Roman"/>
          <w:sz w:val="24"/>
          <w:szCs w:val="24"/>
          <w:lang w:val="uk-UA" w:eastAsia="ru-RU"/>
        </w:rPr>
        <w:t>ькою діяльністю № 364 від 20.06.2003 року, видане КДКА Полтавської області )</w:t>
      </w:r>
      <w:r w:rsidR="00D155A9">
        <w:rPr>
          <w:rFonts w:ascii="Times New Roman" w:eastAsia="Times New Roman" w:hAnsi="Times New Roman" w:cs="Times New Roman"/>
          <w:sz w:val="24"/>
          <w:szCs w:val="24"/>
          <w:lang w:val="uk-UA" w:eastAsia="ru-RU"/>
        </w:rPr>
        <w:t xml:space="preserve"> </w:t>
      </w:r>
      <w:r w:rsidRPr="00F3342F">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0B4E4E76" w14:textId="5A9E1ECD" w:rsidR="00592F2A" w:rsidRDefault="00592F2A" w:rsidP="00592F2A">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7010B7">
        <w:rPr>
          <w:rFonts w:ascii="Times New Roman" w:eastAsia="Calibri" w:hAnsi="Times New Roman" w:cs="Times New Roman"/>
          <w:b/>
          <w:sz w:val="24"/>
          <w:szCs w:val="24"/>
          <w:lang w:val="uk-UA" w:eastAsia="ru-RU"/>
        </w:rPr>
        <w:t>В С Т А Н О В И Л А</w:t>
      </w:r>
      <w:r w:rsidR="00D155A9">
        <w:rPr>
          <w:rFonts w:ascii="Times New Roman" w:eastAsia="Calibri" w:hAnsi="Times New Roman" w:cs="Times New Roman"/>
          <w:b/>
          <w:sz w:val="24"/>
          <w:szCs w:val="24"/>
          <w:lang w:val="uk-UA" w:eastAsia="ru-RU"/>
        </w:rPr>
        <w:t xml:space="preserve"> </w:t>
      </w:r>
      <w:r w:rsidRPr="007010B7">
        <w:rPr>
          <w:rFonts w:ascii="Times New Roman" w:eastAsia="Calibri" w:hAnsi="Times New Roman" w:cs="Times New Roman"/>
          <w:b/>
          <w:sz w:val="24"/>
          <w:szCs w:val="24"/>
          <w:lang w:val="uk-UA" w:eastAsia="ru-RU"/>
        </w:rPr>
        <w:t>:</w:t>
      </w:r>
    </w:p>
    <w:p w14:paraId="5624C5AE" w14:textId="77777777" w:rsidR="00592F2A" w:rsidRPr="00D155A9" w:rsidRDefault="00592F2A" w:rsidP="00592F2A">
      <w:pPr>
        <w:widowControl w:val="0"/>
        <w:autoSpaceDE w:val="0"/>
        <w:autoSpaceDN w:val="0"/>
        <w:adjustRightInd w:val="0"/>
        <w:spacing w:after="0" w:line="240" w:lineRule="auto"/>
        <w:jc w:val="center"/>
        <w:rPr>
          <w:rFonts w:ascii="Times New Roman" w:eastAsia="Calibri" w:hAnsi="Times New Roman" w:cs="Times New Roman"/>
          <w:b/>
          <w:sz w:val="10"/>
          <w:szCs w:val="10"/>
          <w:lang w:val="uk-UA" w:eastAsia="ru-RU"/>
        </w:rPr>
      </w:pPr>
    </w:p>
    <w:p w14:paraId="5BC0829F" w14:textId="45A3EDED" w:rsidR="00592F2A" w:rsidRPr="00D155A9" w:rsidRDefault="00592F2A" w:rsidP="00592F2A">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ab/>
      </w:r>
      <w:r w:rsidRPr="00D155A9">
        <w:rPr>
          <w:rFonts w:ascii="Times New Roman" w:eastAsia="Calibri" w:hAnsi="Times New Roman" w:cs="Times New Roman"/>
          <w:sz w:val="24"/>
          <w:szCs w:val="24"/>
          <w:lang w:val="uk-UA" w:eastAsia="ru-RU"/>
        </w:rPr>
        <w:t xml:space="preserve">12 травня 2021 року до Кваліфікаційно-дисциплінарної комісії адвокатури Полтавської області надійшла скарга </w:t>
      </w:r>
      <w:r w:rsidR="00D155A9" w:rsidRPr="00D155A9">
        <w:rPr>
          <w:rFonts w:ascii="Times New Roman" w:eastAsia="Calibri" w:hAnsi="Times New Roman" w:cs="Times New Roman"/>
          <w:sz w:val="24"/>
          <w:szCs w:val="24"/>
          <w:lang w:val="uk-UA" w:eastAsia="ru-RU"/>
        </w:rPr>
        <w:t>Особи_1</w:t>
      </w:r>
      <w:r w:rsidRPr="00D155A9">
        <w:rPr>
          <w:rFonts w:ascii="Times New Roman" w:eastAsia="Calibri" w:hAnsi="Times New Roman" w:cs="Times New Roman"/>
          <w:sz w:val="24"/>
          <w:szCs w:val="24"/>
          <w:lang w:val="uk-UA" w:eastAsia="ru-RU"/>
        </w:rPr>
        <w:t>стосовно адвоката Лучко Тетяни Іванівни у зв’язку з порушенням вимог Закону України «Про адвокатуру та адвокатську діяльність» та Правил адвокатської етики.</w:t>
      </w:r>
    </w:p>
    <w:p w14:paraId="035FE282" w14:textId="0476BA4F" w:rsidR="00592F2A" w:rsidRPr="00D155A9" w:rsidRDefault="00D155A9" w:rsidP="00FD0E62">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D155A9">
        <w:rPr>
          <w:rFonts w:ascii="Times New Roman" w:eastAsia="Calibri" w:hAnsi="Times New Roman" w:cs="Times New Roman"/>
          <w:sz w:val="24"/>
          <w:szCs w:val="24"/>
          <w:lang w:val="uk-UA" w:eastAsia="ru-RU"/>
        </w:rPr>
        <w:t xml:space="preserve"> </w:t>
      </w:r>
      <w:r w:rsidR="00592F2A" w:rsidRPr="00D155A9">
        <w:rPr>
          <w:rFonts w:ascii="Times New Roman" w:eastAsia="Calibri" w:hAnsi="Times New Roman" w:cs="Times New Roman"/>
          <w:sz w:val="24"/>
          <w:szCs w:val="24"/>
          <w:lang w:val="uk-UA" w:eastAsia="ru-RU"/>
        </w:rPr>
        <w:t>08 червня 2021 року дисциплінарною палатою КДКА Полтавської області прийнято рішення про порушення дисциплінарної справи стосовно адвоката Лучко Т.І. у зв’язку з наявністю в її діях ознак складу дисциплінарного проступку передбаченого ч.</w:t>
      </w:r>
      <w:r>
        <w:rPr>
          <w:rFonts w:ascii="Times New Roman" w:eastAsia="Calibri" w:hAnsi="Times New Roman" w:cs="Times New Roman"/>
          <w:sz w:val="24"/>
          <w:szCs w:val="24"/>
          <w:lang w:val="uk-UA" w:eastAsia="ru-RU"/>
        </w:rPr>
        <w:t xml:space="preserve"> </w:t>
      </w:r>
      <w:r w:rsidR="00592F2A" w:rsidRPr="00D155A9">
        <w:rPr>
          <w:rFonts w:ascii="Times New Roman" w:eastAsia="Calibri" w:hAnsi="Times New Roman" w:cs="Times New Roman"/>
          <w:sz w:val="24"/>
          <w:szCs w:val="24"/>
          <w:lang w:val="uk-UA" w:eastAsia="ru-RU"/>
        </w:rPr>
        <w:t>2 ст.</w:t>
      </w:r>
      <w:r>
        <w:rPr>
          <w:rFonts w:ascii="Times New Roman" w:eastAsia="Calibri" w:hAnsi="Times New Roman" w:cs="Times New Roman"/>
          <w:sz w:val="24"/>
          <w:szCs w:val="24"/>
          <w:lang w:val="uk-UA" w:eastAsia="ru-RU"/>
        </w:rPr>
        <w:t xml:space="preserve"> </w:t>
      </w:r>
      <w:r w:rsidR="00592F2A" w:rsidRPr="00D155A9">
        <w:rPr>
          <w:rFonts w:ascii="Times New Roman" w:eastAsia="Calibri" w:hAnsi="Times New Roman" w:cs="Times New Roman"/>
          <w:sz w:val="24"/>
          <w:szCs w:val="24"/>
          <w:lang w:val="uk-UA" w:eastAsia="ru-RU"/>
        </w:rPr>
        <w:t xml:space="preserve">34 Закону України «Про адвокатуру та адвокатську діяльність». </w:t>
      </w:r>
    </w:p>
    <w:p w14:paraId="1081596A" w14:textId="1CA8313F" w:rsidR="00592F2A" w:rsidRPr="00D155A9" w:rsidRDefault="00D155A9" w:rsidP="00FD0E62">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D155A9">
        <w:rPr>
          <w:rFonts w:ascii="Times New Roman" w:eastAsia="Calibri" w:hAnsi="Times New Roman" w:cs="Times New Roman"/>
          <w:sz w:val="24"/>
          <w:szCs w:val="24"/>
          <w:lang w:val="uk-UA" w:eastAsia="ru-RU"/>
        </w:rPr>
        <w:t xml:space="preserve"> </w:t>
      </w:r>
      <w:r w:rsidR="00592F2A" w:rsidRPr="00D155A9">
        <w:rPr>
          <w:rFonts w:ascii="Times New Roman" w:eastAsia="Calibri" w:hAnsi="Times New Roman" w:cs="Times New Roman"/>
          <w:sz w:val="24"/>
          <w:szCs w:val="24"/>
          <w:lang w:val="uk-UA" w:eastAsia="ru-RU"/>
        </w:rPr>
        <w:t xml:space="preserve">16 червня 2021 року на засідання дисциплінарної палати КДКА Полтавської області прибув скаржник </w:t>
      </w:r>
      <w:r>
        <w:rPr>
          <w:rFonts w:ascii="Times New Roman" w:eastAsia="Calibri" w:hAnsi="Times New Roman" w:cs="Times New Roman"/>
          <w:sz w:val="24"/>
          <w:szCs w:val="24"/>
          <w:lang w:val="uk-UA" w:eastAsia="ru-RU"/>
        </w:rPr>
        <w:t>Особа_1</w:t>
      </w:r>
      <w:r w:rsidR="00592F2A" w:rsidRPr="00D155A9">
        <w:rPr>
          <w:rFonts w:ascii="Times New Roman" w:eastAsia="Calibri" w:hAnsi="Times New Roman" w:cs="Times New Roman"/>
          <w:sz w:val="24"/>
          <w:szCs w:val="24"/>
          <w:lang w:val="uk-UA" w:eastAsia="ru-RU"/>
        </w:rPr>
        <w:t xml:space="preserve"> та адвокат Лучко Т.І.</w:t>
      </w:r>
    </w:p>
    <w:p w14:paraId="4D4FF639" w14:textId="42206C3B" w:rsidR="00592F2A" w:rsidRPr="00D155A9" w:rsidRDefault="00D155A9" w:rsidP="00592F2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D155A9">
        <w:rPr>
          <w:rFonts w:ascii="Times New Roman" w:eastAsia="Calibri" w:hAnsi="Times New Roman" w:cs="Times New Roman"/>
          <w:sz w:val="24"/>
          <w:szCs w:val="24"/>
          <w:lang w:val="uk-UA" w:eastAsia="ru-RU"/>
        </w:rPr>
        <w:t xml:space="preserve"> </w:t>
      </w:r>
      <w:r w:rsidR="00592F2A" w:rsidRPr="00D155A9">
        <w:rPr>
          <w:rFonts w:ascii="Times New Roman" w:eastAsia="Calibri" w:hAnsi="Times New Roman" w:cs="Times New Roman"/>
          <w:sz w:val="24"/>
          <w:szCs w:val="24"/>
          <w:lang w:val="uk-UA" w:eastAsia="ru-RU"/>
        </w:rPr>
        <w:t>Скаржник зазначає, що у червні 2019 року дізнався про те, що співробітник</w:t>
      </w:r>
      <w:r w:rsidR="00FD0E62" w:rsidRPr="00D155A9">
        <w:rPr>
          <w:rFonts w:ascii="Times New Roman" w:eastAsia="Calibri" w:hAnsi="Times New Roman" w:cs="Times New Roman"/>
          <w:sz w:val="24"/>
          <w:szCs w:val="24"/>
          <w:lang w:val="uk-UA" w:eastAsia="ru-RU"/>
        </w:rPr>
        <w:t>ами</w:t>
      </w:r>
      <w:r w:rsidRPr="00D155A9">
        <w:rPr>
          <w:rFonts w:ascii="Times New Roman" w:eastAsia="Calibri" w:hAnsi="Times New Roman" w:cs="Times New Roman"/>
          <w:sz w:val="24"/>
          <w:szCs w:val="24"/>
          <w:lang w:val="uk-UA" w:eastAsia="ru-RU"/>
        </w:rPr>
        <w:t xml:space="preserve"> </w:t>
      </w:r>
      <w:r w:rsidR="00592F2A" w:rsidRPr="00D155A9">
        <w:rPr>
          <w:rFonts w:ascii="Times New Roman" w:eastAsia="Calibri" w:hAnsi="Times New Roman" w:cs="Times New Roman"/>
          <w:sz w:val="24"/>
          <w:szCs w:val="24"/>
          <w:lang w:val="uk-UA" w:eastAsia="ru-RU"/>
        </w:rPr>
        <w:t>АТ «</w:t>
      </w:r>
      <w:r>
        <w:rPr>
          <w:rFonts w:ascii="Times New Roman" w:eastAsia="Calibri" w:hAnsi="Times New Roman" w:cs="Times New Roman"/>
          <w:sz w:val="24"/>
          <w:szCs w:val="24"/>
          <w:lang w:val="uk-UA" w:eastAsia="ru-RU"/>
        </w:rPr>
        <w:t>***</w:t>
      </w:r>
      <w:r w:rsidR="000C188F" w:rsidRPr="00D155A9">
        <w:rPr>
          <w:rFonts w:ascii="Times New Roman" w:eastAsia="Calibri" w:hAnsi="Times New Roman" w:cs="Times New Roman"/>
          <w:sz w:val="24"/>
          <w:szCs w:val="24"/>
          <w:lang w:val="uk-UA" w:eastAsia="ru-RU"/>
        </w:rPr>
        <w:t>» розташованого</w:t>
      </w:r>
      <w:r w:rsidR="00592F2A" w:rsidRPr="00D155A9">
        <w:rPr>
          <w:rFonts w:ascii="Times New Roman" w:eastAsia="Calibri" w:hAnsi="Times New Roman" w:cs="Times New Roman"/>
          <w:sz w:val="24"/>
          <w:szCs w:val="24"/>
          <w:lang w:val="uk-UA" w:eastAsia="ru-RU"/>
        </w:rPr>
        <w:t xml:space="preserve"> в м. Полтав</w:t>
      </w:r>
      <w:r w:rsidR="000C188F" w:rsidRPr="00D155A9">
        <w:rPr>
          <w:rFonts w:ascii="Times New Roman" w:eastAsia="Calibri" w:hAnsi="Times New Roman" w:cs="Times New Roman"/>
          <w:sz w:val="24"/>
          <w:szCs w:val="24"/>
          <w:lang w:val="uk-UA" w:eastAsia="ru-RU"/>
        </w:rPr>
        <w:t>і</w:t>
      </w:r>
      <w:r w:rsidR="00592F2A" w:rsidRPr="00D155A9">
        <w:rPr>
          <w:rFonts w:ascii="Times New Roman" w:eastAsia="Calibri" w:hAnsi="Times New Roman" w:cs="Times New Roman"/>
          <w:sz w:val="24"/>
          <w:szCs w:val="24"/>
          <w:lang w:val="uk-UA" w:eastAsia="ru-RU"/>
        </w:rPr>
        <w:t>, безпідставно отрима</w:t>
      </w:r>
      <w:r w:rsidR="00FD0E62" w:rsidRPr="00D155A9">
        <w:rPr>
          <w:rFonts w:ascii="Times New Roman" w:eastAsia="Calibri" w:hAnsi="Times New Roman" w:cs="Times New Roman"/>
          <w:sz w:val="24"/>
          <w:szCs w:val="24"/>
          <w:lang w:val="uk-UA" w:eastAsia="ru-RU"/>
        </w:rPr>
        <w:t>но</w:t>
      </w:r>
      <w:r w:rsidRPr="00D155A9">
        <w:rPr>
          <w:rFonts w:ascii="Times New Roman" w:eastAsia="Calibri" w:hAnsi="Times New Roman" w:cs="Times New Roman"/>
          <w:sz w:val="24"/>
          <w:szCs w:val="24"/>
          <w:lang w:val="uk-UA" w:eastAsia="ru-RU"/>
        </w:rPr>
        <w:t xml:space="preserve"> </w:t>
      </w:r>
      <w:r w:rsidR="00592F2A" w:rsidRPr="00D155A9">
        <w:rPr>
          <w:rFonts w:ascii="Times New Roman" w:eastAsia="Calibri" w:hAnsi="Times New Roman" w:cs="Times New Roman"/>
          <w:sz w:val="24"/>
          <w:szCs w:val="24"/>
          <w:lang w:val="uk-UA" w:eastAsia="ru-RU"/>
        </w:rPr>
        <w:t>з його банківського рахунку грошов</w:t>
      </w:r>
      <w:r w:rsidR="00224EC5" w:rsidRPr="00D155A9">
        <w:rPr>
          <w:rFonts w:ascii="Times New Roman" w:eastAsia="Calibri" w:hAnsi="Times New Roman" w:cs="Times New Roman"/>
          <w:sz w:val="24"/>
          <w:szCs w:val="24"/>
          <w:lang w:val="uk-UA" w:eastAsia="ru-RU"/>
        </w:rPr>
        <w:t>і</w:t>
      </w:r>
      <w:r w:rsidR="00592F2A" w:rsidRPr="00D155A9">
        <w:rPr>
          <w:rFonts w:ascii="Times New Roman" w:eastAsia="Calibri" w:hAnsi="Times New Roman" w:cs="Times New Roman"/>
          <w:sz w:val="24"/>
          <w:szCs w:val="24"/>
          <w:lang w:val="uk-UA" w:eastAsia="ru-RU"/>
        </w:rPr>
        <w:t xml:space="preserve"> кошт</w:t>
      </w:r>
      <w:r w:rsidR="00224EC5" w:rsidRPr="00D155A9">
        <w:rPr>
          <w:rFonts w:ascii="Times New Roman" w:eastAsia="Calibri" w:hAnsi="Times New Roman" w:cs="Times New Roman"/>
          <w:sz w:val="24"/>
          <w:szCs w:val="24"/>
          <w:lang w:val="uk-UA" w:eastAsia="ru-RU"/>
        </w:rPr>
        <w:t>и</w:t>
      </w:r>
      <w:r w:rsidR="00592F2A" w:rsidRPr="00D155A9">
        <w:rPr>
          <w:rFonts w:ascii="Times New Roman" w:eastAsia="Calibri" w:hAnsi="Times New Roman" w:cs="Times New Roman"/>
          <w:sz w:val="24"/>
          <w:szCs w:val="24"/>
          <w:lang w:val="uk-UA" w:eastAsia="ru-RU"/>
        </w:rPr>
        <w:t xml:space="preserve"> в сумі 974 261 тис. гривень. 01 липня 2019 року,</w:t>
      </w:r>
      <w:r w:rsidR="00FD0E62" w:rsidRPr="00D155A9">
        <w:rPr>
          <w:rFonts w:ascii="Times New Roman" w:eastAsia="Calibri" w:hAnsi="Times New Roman" w:cs="Times New Roman"/>
          <w:sz w:val="24"/>
          <w:szCs w:val="24"/>
          <w:lang w:val="uk-UA" w:eastAsia="ru-RU"/>
        </w:rPr>
        <w:t xml:space="preserve"> звернувся</w:t>
      </w:r>
      <w:r w:rsidR="00592F2A" w:rsidRPr="00D155A9">
        <w:rPr>
          <w:rFonts w:ascii="Times New Roman" w:eastAsia="Calibri" w:hAnsi="Times New Roman" w:cs="Times New Roman"/>
          <w:sz w:val="24"/>
          <w:szCs w:val="24"/>
          <w:lang w:val="uk-UA" w:eastAsia="ru-RU"/>
        </w:rPr>
        <w:t xml:space="preserve"> з заявою про вчинення злочину до органів поліції, 02</w:t>
      </w:r>
      <w:r>
        <w:rPr>
          <w:rFonts w:ascii="Times New Roman" w:eastAsia="Calibri" w:hAnsi="Times New Roman" w:cs="Times New Roman"/>
          <w:sz w:val="24"/>
          <w:szCs w:val="24"/>
          <w:lang w:val="uk-UA" w:eastAsia="ru-RU"/>
        </w:rPr>
        <w:t xml:space="preserve"> липня </w:t>
      </w:r>
      <w:r w:rsidR="00592F2A" w:rsidRPr="00D155A9">
        <w:rPr>
          <w:rFonts w:ascii="Times New Roman" w:eastAsia="Calibri" w:hAnsi="Times New Roman" w:cs="Times New Roman"/>
          <w:sz w:val="24"/>
          <w:szCs w:val="24"/>
          <w:lang w:val="uk-UA" w:eastAsia="ru-RU"/>
        </w:rPr>
        <w:t>2019 року</w:t>
      </w:r>
      <w:r w:rsidR="00FD0E62" w:rsidRPr="00D155A9">
        <w:rPr>
          <w:rFonts w:ascii="Times New Roman" w:eastAsia="Calibri" w:hAnsi="Times New Roman" w:cs="Times New Roman"/>
          <w:sz w:val="24"/>
          <w:szCs w:val="24"/>
          <w:lang w:val="uk-UA" w:eastAsia="ru-RU"/>
        </w:rPr>
        <w:t xml:space="preserve"> відповідні відомості внесено до ЄДРДР,</w:t>
      </w:r>
      <w:r w:rsidR="00592F2A" w:rsidRPr="00D155A9">
        <w:rPr>
          <w:rFonts w:ascii="Times New Roman" w:eastAsia="Calibri" w:hAnsi="Times New Roman" w:cs="Times New Roman"/>
          <w:sz w:val="24"/>
          <w:szCs w:val="24"/>
          <w:lang w:val="uk-UA" w:eastAsia="ru-RU"/>
        </w:rPr>
        <w:t xml:space="preserve"> зареєстровано кримінальне провадження за ч.</w:t>
      </w:r>
      <w:r>
        <w:rPr>
          <w:rFonts w:ascii="Times New Roman" w:eastAsia="Calibri" w:hAnsi="Times New Roman" w:cs="Times New Roman"/>
          <w:sz w:val="24"/>
          <w:szCs w:val="24"/>
          <w:lang w:val="uk-UA" w:eastAsia="ru-RU"/>
        </w:rPr>
        <w:t xml:space="preserve"> </w:t>
      </w:r>
      <w:r w:rsidR="00592F2A" w:rsidRPr="00D155A9">
        <w:rPr>
          <w:rFonts w:ascii="Times New Roman" w:eastAsia="Calibri" w:hAnsi="Times New Roman" w:cs="Times New Roman"/>
          <w:sz w:val="24"/>
          <w:szCs w:val="24"/>
          <w:lang w:val="uk-UA" w:eastAsia="ru-RU"/>
        </w:rPr>
        <w:t>1 ст.</w:t>
      </w:r>
      <w:r>
        <w:rPr>
          <w:rFonts w:ascii="Times New Roman" w:eastAsia="Calibri" w:hAnsi="Times New Roman" w:cs="Times New Roman"/>
          <w:sz w:val="24"/>
          <w:szCs w:val="24"/>
          <w:lang w:val="uk-UA" w:eastAsia="ru-RU"/>
        </w:rPr>
        <w:t xml:space="preserve"> </w:t>
      </w:r>
      <w:r w:rsidR="00592F2A" w:rsidRPr="00D155A9">
        <w:rPr>
          <w:rFonts w:ascii="Times New Roman" w:eastAsia="Calibri" w:hAnsi="Times New Roman" w:cs="Times New Roman"/>
          <w:sz w:val="24"/>
          <w:szCs w:val="24"/>
          <w:lang w:val="uk-UA" w:eastAsia="ru-RU"/>
        </w:rPr>
        <w:t>358 КК України. У квітні 2021 року, під час</w:t>
      </w:r>
      <w:r w:rsidRPr="00D155A9">
        <w:rPr>
          <w:rFonts w:ascii="Times New Roman" w:eastAsia="Calibri" w:hAnsi="Times New Roman" w:cs="Times New Roman"/>
          <w:sz w:val="24"/>
          <w:szCs w:val="24"/>
          <w:lang w:val="uk-UA" w:eastAsia="ru-RU"/>
        </w:rPr>
        <w:t xml:space="preserve"> </w:t>
      </w:r>
      <w:r w:rsidR="00592F2A" w:rsidRPr="00D155A9">
        <w:rPr>
          <w:rFonts w:ascii="Times New Roman" w:eastAsia="Calibri" w:hAnsi="Times New Roman" w:cs="Times New Roman"/>
          <w:sz w:val="24"/>
          <w:szCs w:val="24"/>
          <w:lang w:val="uk-UA" w:eastAsia="ru-RU"/>
        </w:rPr>
        <w:t>ознайомлення з матеріалами кримінального провадження дізнався</w:t>
      </w:r>
      <w:r w:rsidR="00224EC5" w:rsidRPr="00D155A9">
        <w:rPr>
          <w:rFonts w:ascii="Times New Roman" w:eastAsia="Calibri" w:hAnsi="Times New Roman" w:cs="Times New Roman"/>
          <w:sz w:val="24"/>
          <w:szCs w:val="24"/>
          <w:lang w:val="uk-UA" w:eastAsia="ru-RU"/>
        </w:rPr>
        <w:t>, що кримінальне провадження закрито</w:t>
      </w:r>
      <w:r w:rsidR="00FD0E62" w:rsidRPr="00D155A9">
        <w:rPr>
          <w:rFonts w:ascii="Times New Roman" w:eastAsia="Calibri" w:hAnsi="Times New Roman" w:cs="Times New Roman"/>
          <w:sz w:val="24"/>
          <w:szCs w:val="24"/>
          <w:lang w:val="uk-UA" w:eastAsia="ru-RU"/>
        </w:rPr>
        <w:t xml:space="preserve"> </w:t>
      </w:r>
      <w:r w:rsidR="00224EC5" w:rsidRPr="00D155A9">
        <w:rPr>
          <w:rFonts w:ascii="Times New Roman" w:eastAsia="Calibri" w:hAnsi="Times New Roman" w:cs="Times New Roman"/>
          <w:sz w:val="24"/>
          <w:szCs w:val="24"/>
          <w:lang w:val="uk-UA" w:eastAsia="ru-RU"/>
        </w:rPr>
        <w:t>у</w:t>
      </w:r>
      <w:r w:rsidRPr="00D155A9">
        <w:rPr>
          <w:rFonts w:ascii="Times New Roman" w:eastAsia="Calibri" w:hAnsi="Times New Roman" w:cs="Times New Roman"/>
          <w:sz w:val="24"/>
          <w:szCs w:val="24"/>
          <w:lang w:val="uk-UA" w:eastAsia="ru-RU"/>
        </w:rPr>
        <w:t xml:space="preserve"> </w:t>
      </w:r>
      <w:r w:rsidR="00224EC5" w:rsidRPr="00D155A9">
        <w:rPr>
          <w:rFonts w:ascii="Times New Roman" w:eastAsia="Calibri" w:hAnsi="Times New Roman" w:cs="Times New Roman"/>
          <w:sz w:val="24"/>
          <w:szCs w:val="24"/>
          <w:lang w:val="uk-UA" w:eastAsia="ru-RU"/>
        </w:rPr>
        <w:t xml:space="preserve">зв’язку з </w:t>
      </w:r>
      <w:r w:rsidR="00592F2A" w:rsidRPr="00D155A9">
        <w:rPr>
          <w:rFonts w:ascii="Times New Roman" w:eastAsia="Calibri" w:hAnsi="Times New Roman" w:cs="Times New Roman"/>
          <w:sz w:val="24"/>
          <w:szCs w:val="24"/>
          <w:lang w:val="uk-UA" w:eastAsia="ru-RU"/>
        </w:rPr>
        <w:t>закінченням строків</w:t>
      </w:r>
      <w:r w:rsidRPr="00D155A9">
        <w:rPr>
          <w:rFonts w:ascii="Times New Roman" w:eastAsia="Calibri" w:hAnsi="Times New Roman" w:cs="Times New Roman"/>
          <w:sz w:val="24"/>
          <w:szCs w:val="24"/>
          <w:lang w:val="uk-UA" w:eastAsia="ru-RU"/>
        </w:rPr>
        <w:t xml:space="preserve"> </w:t>
      </w:r>
      <w:r w:rsidR="00592F2A" w:rsidRPr="00D155A9">
        <w:rPr>
          <w:rFonts w:ascii="Times New Roman" w:eastAsia="Calibri" w:hAnsi="Times New Roman" w:cs="Times New Roman"/>
          <w:sz w:val="24"/>
          <w:szCs w:val="24"/>
          <w:lang w:val="uk-UA" w:eastAsia="ru-RU"/>
        </w:rPr>
        <w:t>досудового розслідування</w:t>
      </w:r>
      <w:r w:rsidR="00224EC5" w:rsidRPr="00D155A9">
        <w:rPr>
          <w:rFonts w:ascii="Times New Roman" w:eastAsia="Calibri" w:hAnsi="Times New Roman" w:cs="Times New Roman"/>
          <w:sz w:val="24"/>
          <w:szCs w:val="24"/>
          <w:lang w:val="uk-UA" w:eastAsia="ru-RU"/>
        </w:rPr>
        <w:t>, про що клопотала адвокат Лучко Т.І., як його представник у кримінальному провадженні з якою він не знайомий, жодного разу в житті не бачився, угоду про надання правничої допомоги не укладав. Крім цього адвокат Лучко Т.І. отримала копію постанови про закриття кримінального провадження.</w:t>
      </w:r>
      <w:r w:rsidR="00592F2A" w:rsidRPr="00D155A9">
        <w:rPr>
          <w:rFonts w:ascii="Times New Roman" w:eastAsia="Calibri" w:hAnsi="Times New Roman" w:cs="Times New Roman"/>
          <w:sz w:val="24"/>
          <w:szCs w:val="24"/>
          <w:lang w:val="uk-UA" w:eastAsia="ru-RU"/>
        </w:rPr>
        <w:t xml:space="preserve"> </w:t>
      </w:r>
    </w:p>
    <w:p w14:paraId="0FA5C3D3" w14:textId="70E4FBF5" w:rsidR="00592F2A" w:rsidRPr="00D155A9" w:rsidRDefault="00592F2A" w:rsidP="00592F2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D155A9">
        <w:rPr>
          <w:rFonts w:ascii="Times New Roman" w:eastAsia="Calibri" w:hAnsi="Times New Roman" w:cs="Times New Roman"/>
          <w:sz w:val="24"/>
          <w:szCs w:val="24"/>
          <w:lang w:val="uk-UA" w:eastAsia="ru-RU"/>
        </w:rPr>
        <w:t>Вважає, що адвокат Лучко Т.І. порушила вимоги Закону України «Про адвокатуру та адвокатську діяльність» та Правила адвокатської етики та прохає притягнути її до дисциплінарної відповідальності у вигляді позбавлення права на заняття адвокатською діяльністю.</w:t>
      </w:r>
    </w:p>
    <w:p w14:paraId="65562455" w14:textId="2BDC174C" w:rsidR="00592F2A" w:rsidRPr="00D155A9" w:rsidRDefault="00592F2A" w:rsidP="00A92AC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D155A9">
        <w:rPr>
          <w:rFonts w:ascii="Times New Roman" w:eastAsia="Calibri" w:hAnsi="Times New Roman" w:cs="Times New Roman"/>
          <w:sz w:val="24"/>
          <w:szCs w:val="24"/>
          <w:lang w:val="uk-UA" w:eastAsia="ru-RU"/>
        </w:rPr>
        <w:t xml:space="preserve"> Адвокат Лучко Т.І. у своєму поясненні зазначила, що 18 червня 2019 року до неї звернулась </w:t>
      </w:r>
      <w:r w:rsidR="00D155A9">
        <w:rPr>
          <w:rFonts w:ascii="Times New Roman" w:eastAsia="Calibri" w:hAnsi="Times New Roman" w:cs="Times New Roman"/>
          <w:sz w:val="24"/>
          <w:szCs w:val="24"/>
          <w:lang w:val="uk-UA" w:eastAsia="ru-RU"/>
        </w:rPr>
        <w:t>Особа_2</w:t>
      </w:r>
      <w:r w:rsidRPr="00D155A9">
        <w:rPr>
          <w:rFonts w:ascii="Times New Roman" w:eastAsia="Calibri" w:hAnsi="Times New Roman" w:cs="Times New Roman"/>
          <w:sz w:val="24"/>
          <w:szCs w:val="24"/>
          <w:lang w:val="uk-UA" w:eastAsia="ru-RU"/>
        </w:rPr>
        <w:t xml:space="preserve">, яка розповіла про те, що з банківського рахунку її зятя </w:t>
      </w:r>
      <w:r w:rsidR="00D155A9">
        <w:rPr>
          <w:rFonts w:ascii="Times New Roman" w:eastAsia="Calibri" w:hAnsi="Times New Roman" w:cs="Times New Roman"/>
          <w:sz w:val="24"/>
          <w:szCs w:val="24"/>
          <w:lang w:val="uk-UA" w:eastAsia="ru-RU"/>
        </w:rPr>
        <w:t>–</w:t>
      </w:r>
      <w:r w:rsidR="00D155A9" w:rsidRPr="00D155A9">
        <w:rPr>
          <w:rFonts w:ascii="Times New Roman" w:eastAsia="Calibri" w:hAnsi="Times New Roman" w:cs="Times New Roman"/>
          <w:sz w:val="24"/>
          <w:szCs w:val="24"/>
          <w:lang w:val="uk-UA" w:eastAsia="ru-RU"/>
        </w:rPr>
        <w:t xml:space="preserve"> </w:t>
      </w:r>
      <w:r w:rsidR="00D155A9">
        <w:rPr>
          <w:rFonts w:ascii="Times New Roman" w:eastAsia="Calibri" w:hAnsi="Times New Roman" w:cs="Times New Roman"/>
          <w:sz w:val="24"/>
          <w:szCs w:val="24"/>
          <w:lang w:val="uk-UA" w:eastAsia="ru-RU"/>
        </w:rPr>
        <w:t>Особи_1</w:t>
      </w:r>
      <w:r w:rsidRPr="00D155A9">
        <w:rPr>
          <w:rFonts w:ascii="Times New Roman" w:eastAsia="Calibri" w:hAnsi="Times New Roman" w:cs="Times New Roman"/>
          <w:sz w:val="24"/>
          <w:szCs w:val="24"/>
          <w:lang w:val="uk-UA" w:eastAsia="ru-RU"/>
        </w:rPr>
        <w:t xml:space="preserve"> знято</w:t>
      </w:r>
      <w:r w:rsidR="00D155A9" w:rsidRPr="00D155A9">
        <w:rPr>
          <w:rFonts w:ascii="Times New Roman" w:eastAsia="Calibri" w:hAnsi="Times New Roman" w:cs="Times New Roman"/>
          <w:sz w:val="24"/>
          <w:szCs w:val="24"/>
          <w:lang w:val="uk-UA" w:eastAsia="ru-RU"/>
        </w:rPr>
        <w:t xml:space="preserve"> </w:t>
      </w:r>
      <w:r w:rsidRPr="00D155A9">
        <w:rPr>
          <w:rFonts w:ascii="Times New Roman" w:eastAsia="Calibri" w:hAnsi="Times New Roman" w:cs="Times New Roman"/>
          <w:sz w:val="24"/>
          <w:szCs w:val="24"/>
          <w:lang w:val="uk-UA" w:eastAsia="ru-RU"/>
        </w:rPr>
        <w:t>974 261 гривні,</w:t>
      </w:r>
      <w:r w:rsidR="00D155A9" w:rsidRPr="00D155A9">
        <w:rPr>
          <w:rFonts w:ascii="Times New Roman" w:eastAsia="Calibri" w:hAnsi="Times New Roman" w:cs="Times New Roman"/>
          <w:sz w:val="24"/>
          <w:szCs w:val="24"/>
          <w:lang w:val="uk-UA" w:eastAsia="ru-RU"/>
        </w:rPr>
        <w:t xml:space="preserve"> </w:t>
      </w:r>
      <w:r w:rsidR="00FD0E62" w:rsidRPr="00D155A9">
        <w:rPr>
          <w:rFonts w:ascii="Times New Roman" w:eastAsia="Calibri" w:hAnsi="Times New Roman" w:cs="Times New Roman"/>
          <w:sz w:val="24"/>
          <w:szCs w:val="24"/>
          <w:lang w:val="uk-UA" w:eastAsia="ru-RU"/>
        </w:rPr>
        <w:t>відповідне</w:t>
      </w:r>
      <w:r w:rsidRPr="00D155A9">
        <w:rPr>
          <w:rFonts w:ascii="Times New Roman" w:eastAsia="Calibri" w:hAnsi="Times New Roman" w:cs="Times New Roman"/>
          <w:sz w:val="24"/>
          <w:szCs w:val="24"/>
          <w:lang w:val="uk-UA" w:eastAsia="ru-RU"/>
        </w:rPr>
        <w:t xml:space="preserve"> платіжне доручення </w:t>
      </w:r>
      <w:r w:rsidR="00F647BD" w:rsidRPr="00D155A9">
        <w:rPr>
          <w:rFonts w:ascii="Times New Roman" w:eastAsia="Calibri" w:hAnsi="Times New Roman" w:cs="Times New Roman"/>
          <w:sz w:val="24"/>
          <w:szCs w:val="24"/>
          <w:lang w:val="uk-UA" w:eastAsia="ru-RU"/>
        </w:rPr>
        <w:t>він</w:t>
      </w:r>
      <w:r w:rsidRPr="00D155A9">
        <w:rPr>
          <w:rFonts w:ascii="Times New Roman" w:eastAsia="Calibri" w:hAnsi="Times New Roman" w:cs="Times New Roman"/>
          <w:sz w:val="24"/>
          <w:szCs w:val="24"/>
          <w:lang w:val="uk-UA" w:eastAsia="ru-RU"/>
        </w:rPr>
        <w:t xml:space="preserve"> не підпис</w:t>
      </w:r>
      <w:r w:rsidR="00F647BD" w:rsidRPr="00D155A9">
        <w:rPr>
          <w:rFonts w:ascii="Times New Roman" w:eastAsia="Calibri" w:hAnsi="Times New Roman" w:cs="Times New Roman"/>
          <w:sz w:val="24"/>
          <w:szCs w:val="24"/>
          <w:lang w:val="uk-UA" w:eastAsia="ru-RU"/>
        </w:rPr>
        <w:t>ував</w:t>
      </w:r>
      <w:r w:rsidRPr="00D155A9">
        <w:rPr>
          <w:rFonts w:ascii="Times New Roman" w:eastAsia="Calibri" w:hAnsi="Times New Roman" w:cs="Times New Roman"/>
          <w:sz w:val="24"/>
          <w:szCs w:val="24"/>
          <w:lang w:val="uk-UA" w:eastAsia="ru-RU"/>
        </w:rPr>
        <w:t xml:space="preserve">. Надала </w:t>
      </w:r>
      <w:r w:rsidR="000C188F" w:rsidRPr="00D155A9">
        <w:rPr>
          <w:rFonts w:ascii="Times New Roman" w:eastAsia="Calibri" w:hAnsi="Times New Roman" w:cs="Times New Roman"/>
          <w:sz w:val="24"/>
          <w:szCs w:val="24"/>
          <w:lang w:val="uk-UA" w:eastAsia="ru-RU"/>
        </w:rPr>
        <w:t xml:space="preserve">їй </w:t>
      </w:r>
      <w:r w:rsidRPr="00D155A9">
        <w:rPr>
          <w:rFonts w:ascii="Times New Roman" w:eastAsia="Calibri" w:hAnsi="Times New Roman" w:cs="Times New Roman"/>
          <w:sz w:val="24"/>
          <w:szCs w:val="24"/>
          <w:lang w:val="uk-UA" w:eastAsia="ru-RU"/>
        </w:rPr>
        <w:t xml:space="preserve">пораду </w:t>
      </w:r>
      <w:r w:rsidR="00F647BD" w:rsidRPr="00D155A9">
        <w:rPr>
          <w:rFonts w:ascii="Times New Roman" w:eastAsia="Calibri" w:hAnsi="Times New Roman" w:cs="Times New Roman"/>
          <w:sz w:val="24"/>
          <w:szCs w:val="24"/>
          <w:lang w:val="uk-UA" w:eastAsia="ru-RU"/>
        </w:rPr>
        <w:t>звернутися</w:t>
      </w:r>
      <w:r w:rsidRPr="00D155A9">
        <w:rPr>
          <w:rFonts w:ascii="Times New Roman" w:eastAsia="Calibri" w:hAnsi="Times New Roman" w:cs="Times New Roman"/>
          <w:sz w:val="24"/>
          <w:szCs w:val="24"/>
          <w:lang w:val="uk-UA" w:eastAsia="ru-RU"/>
        </w:rPr>
        <w:t xml:space="preserve"> до правоохоронних органів з заявою про вчинення кримінального правопорушення. </w:t>
      </w:r>
      <w:r w:rsidR="000267A4" w:rsidRPr="00D155A9">
        <w:rPr>
          <w:rFonts w:ascii="Times New Roman" w:eastAsia="Calibri" w:hAnsi="Times New Roman" w:cs="Times New Roman"/>
          <w:sz w:val="24"/>
          <w:szCs w:val="24"/>
          <w:lang w:val="uk-UA" w:eastAsia="ru-RU"/>
        </w:rPr>
        <w:t xml:space="preserve">Крім цього, </w:t>
      </w:r>
      <w:r w:rsidR="00D155A9">
        <w:rPr>
          <w:rFonts w:ascii="Times New Roman" w:eastAsia="Calibri" w:hAnsi="Times New Roman" w:cs="Times New Roman"/>
          <w:sz w:val="24"/>
          <w:szCs w:val="24"/>
          <w:lang w:val="uk-UA" w:eastAsia="ru-RU"/>
        </w:rPr>
        <w:t xml:space="preserve"> Особа_2 </w:t>
      </w:r>
      <w:r w:rsidR="000267A4" w:rsidRPr="00D155A9">
        <w:rPr>
          <w:rFonts w:ascii="Times New Roman" w:eastAsia="Calibri" w:hAnsi="Times New Roman" w:cs="Times New Roman"/>
          <w:sz w:val="24"/>
          <w:szCs w:val="24"/>
          <w:lang w:val="uk-UA" w:eastAsia="ru-RU"/>
        </w:rPr>
        <w:t xml:space="preserve">повідомила про наявність </w:t>
      </w:r>
      <w:r w:rsidR="00A92ACB" w:rsidRPr="00D155A9">
        <w:rPr>
          <w:rFonts w:ascii="Times New Roman" w:eastAsia="Calibri" w:hAnsi="Times New Roman" w:cs="Times New Roman"/>
          <w:sz w:val="24"/>
          <w:szCs w:val="24"/>
          <w:lang w:val="uk-UA" w:eastAsia="ru-RU"/>
        </w:rPr>
        <w:t>невирішених</w:t>
      </w:r>
      <w:r w:rsidR="000267A4" w:rsidRPr="00D155A9">
        <w:rPr>
          <w:rFonts w:ascii="Times New Roman" w:eastAsia="Calibri" w:hAnsi="Times New Roman" w:cs="Times New Roman"/>
          <w:sz w:val="24"/>
          <w:szCs w:val="24"/>
          <w:lang w:val="uk-UA" w:eastAsia="ru-RU"/>
        </w:rPr>
        <w:t xml:space="preserve"> правових питань у доньки</w:t>
      </w:r>
      <w:r w:rsidR="00A92ACB" w:rsidRPr="00D155A9">
        <w:rPr>
          <w:rFonts w:ascii="Times New Roman" w:eastAsia="Calibri" w:hAnsi="Times New Roman" w:cs="Times New Roman"/>
          <w:sz w:val="24"/>
          <w:szCs w:val="24"/>
          <w:lang w:val="uk-UA" w:eastAsia="ru-RU"/>
        </w:rPr>
        <w:t xml:space="preserve"> </w:t>
      </w:r>
      <w:r w:rsidR="00D155A9">
        <w:rPr>
          <w:rFonts w:ascii="Times New Roman" w:eastAsia="Calibri" w:hAnsi="Times New Roman" w:cs="Times New Roman"/>
          <w:sz w:val="24"/>
          <w:szCs w:val="24"/>
          <w:lang w:val="uk-UA" w:eastAsia="ru-RU"/>
        </w:rPr>
        <w:t>–</w:t>
      </w:r>
      <w:r w:rsidR="000267A4" w:rsidRPr="00D155A9">
        <w:rPr>
          <w:rFonts w:ascii="Times New Roman" w:eastAsia="Calibri" w:hAnsi="Times New Roman" w:cs="Times New Roman"/>
          <w:sz w:val="24"/>
          <w:szCs w:val="24"/>
          <w:lang w:val="uk-UA" w:eastAsia="ru-RU"/>
        </w:rPr>
        <w:t xml:space="preserve"> </w:t>
      </w:r>
      <w:r w:rsidR="00D155A9">
        <w:rPr>
          <w:rFonts w:ascii="Times New Roman" w:eastAsia="Calibri" w:hAnsi="Times New Roman" w:cs="Times New Roman"/>
          <w:sz w:val="24"/>
          <w:szCs w:val="24"/>
          <w:lang w:val="uk-UA" w:eastAsia="ru-RU"/>
        </w:rPr>
        <w:t>Особи_3</w:t>
      </w:r>
      <w:r w:rsidR="000267A4" w:rsidRPr="00D155A9">
        <w:rPr>
          <w:rFonts w:ascii="Times New Roman" w:eastAsia="Calibri" w:hAnsi="Times New Roman" w:cs="Times New Roman"/>
          <w:sz w:val="24"/>
          <w:szCs w:val="24"/>
          <w:lang w:val="uk-UA" w:eastAsia="ru-RU"/>
        </w:rPr>
        <w:t>.</w:t>
      </w:r>
      <w:r w:rsidR="00A92ACB" w:rsidRPr="00D155A9">
        <w:rPr>
          <w:rFonts w:ascii="Times New Roman" w:eastAsia="Calibri" w:hAnsi="Times New Roman" w:cs="Times New Roman"/>
          <w:sz w:val="24"/>
          <w:szCs w:val="24"/>
          <w:lang w:val="uk-UA" w:eastAsia="ru-RU"/>
        </w:rPr>
        <w:t xml:space="preserve"> Після обговорення шляхів вирішення правових проблем </w:t>
      </w:r>
      <w:r w:rsidR="00A92ACB" w:rsidRPr="00D155A9">
        <w:rPr>
          <w:rFonts w:ascii="Times New Roman" w:eastAsia="Calibri" w:hAnsi="Times New Roman" w:cs="Times New Roman"/>
          <w:sz w:val="24"/>
          <w:szCs w:val="24"/>
          <w:lang w:val="uk-UA" w:eastAsia="ru-RU"/>
        </w:rPr>
        <w:lastRenderedPageBreak/>
        <w:t xml:space="preserve">домовилися про </w:t>
      </w:r>
      <w:r w:rsidR="00E80112" w:rsidRPr="00D155A9">
        <w:rPr>
          <w:rFonts w:ascii="Times New Roman" w:eastAsia="Calibri" w:hAnsi="Times New Roman" w:cs="Times New Roman"/>
          <w:sz w:val="24"/>
          <w:szCs w:val="24"/>
          <w:lang w:val="uk-UA" w:eastAsia="ru-RU"/>
        </w:rPr>
        <w:t>представництво</w:t>
      </w:r>
      <w:r w:rsidR="00A92ACB" w:rsidRPr="00D155A9">
        <w:rPr>
          <w:rFonts w:ascii="Times New Roman" w:eastAsia="Calibri" w:hAnsi="Times New Roman" w:cs="Times New Roman"/>
          <w:sz w:val="24"/>
          <w:szCs w:val="24"/>
          <w:lang w:val="uk-UA" w:eastAsia="ru-RU"/>
        </w:rPr>
        <w:t xml:space="preserve"> інтерес</w:t>
      </w:r>
      <w:r w:rsidR="00FD0E62" w:rsidRPr="00D155A9">
        <w:rPr>
          <w:rFonts w:ascii="Times New Roman" w:eastAsia="Calibri" w:hAnsi="Times New Roman" w:cs="Times New Roman"/>
          <w:sz w:val="24"/>
          <w:szCs w:val="24"/>
          <w:lang w:val="uk-UA" w:eastAsia="ru-RU"/>
        </w:rPr>
        <w:t>ів</w:t>
      </w:r>
      <w:r w:rsidR="00A92ACB" w:rsidRPr="00D155A9">
        <w:rPr>
          <w:rFonts w:ascii="Times New Roman" w:eastAsia="Calibri" w:hAnsi="Times New Roman" w:cs="Times New Roman"/>
          <w:sz w:val="24"/>
          <w:szCs w:val="24"/>
          <w:lang w:val="uk-UA" w:eastAsia="ru-RU"/>
        </w:rPr>
        <w:t xml:space="preserve"> </w:t>
      </w:r>
      <w:r w:rsidR="00D155A9">
        <w:rPr>
          <w:rFonts w:ascii="Times New Roman" w:eastAsia="Calibri" w:hAnsi="Times New Roman" w:cs="Times New Roman"/>
          <w:sz w:val="24"/>
          <w:szCs w:val="24"/>
          <w:lang w:val="uk-UA" w:eastAsia="ru-RU"/>
        </w:rPr>
        <w:t>Особи_3</w:t>
      </w:r>
      <w:r w:rsidR="00A92ACB" w:rsidRPr="00D155A9">
        <w:rPr>
          <w:rFonts w:ascii="Times New Roman" w:eastAsia="Calibri" w:hAnsi="Times New Roman" w:cs="Times New Roman"/>
          <w:sz w:val="24"/>
          <w:szCs w:val="24"/>
          <w:lang w:val="uk-UA" w:eastAsia="ru-RU"/>
        </w:rPr>
        <w:t xml:space="preserve"> у цивільному провадженні та </w:t>
      </w:r>
      <w:r w:rsidR="00D155A9">
        <w:rPr>
          <w:rFonts w:ascii="Times New Roman" w:eastAsia="Calibri" w:hAnsi="Times New Roman" w:cs="Times New Roman"/>
          <w:sz w:val="24"/>
          <w:szCs w:val="24"/>
          <w:lang w:val="uk-UA" w:eastAsia="ru-RU"/>
        </w:rPr>
        <w:t xml:space="preserve">Особи_1 </w:t>
      </w:r>
      <w:r w:rsidR="00A92ACB" w:rsidRPr="00D155A9">
        <w:rPr>
          <w:rFonts w:ascii="Times New Roman" w:eastAsia="Calibri" w:hAnsi="Times New Roman" w:cs="Times New Roman"/>
          <w:sz w:val="24"/>
          <w:szCs w:val="24"/>
          <w:lang w:val="uk-UA" w:eastAsia="ru-RU"/>
        </w:rPr>
        <w:t>у кримінальному</w:t>
      </w:r>
      <w:r w:rsidR="00E80112" w:rsidRPr="00D155A9">
        <w:rPr>
          <w:rFonts w:ascii="Times New Roman" w:eastAsia="Calibri" w:hAnsi="Times New Roman" w:cs="Times New Roman"/>
          <w:sz w:val="24"/>
          <w:szCs w:val="24"/>
          <w:lang w:val="uk-UA" w:eastAsia="ru-RU"/>
        </w:rPr>
        <w:t xml:space="preserve"> провадженні.</w:t>
      </w:r>
      <w:r w:rsidR="00A92ACB" w:rsidRPr="00D155A9">
        <w:rPr>
          <w:rFonts w:ascii="Times New Roman" w:eastAsia="Calibri" w:hAnsi="Times New Roman" w:cs="Times New Roman"/>
          <w:sz w:val="24"/>
          <w:szCs w:val="24"/>
          <w:lang w:val="uk-UA" w:eastAsia="ru-RU"/>
        </w:rPr>
        <w:t xml:space="preserve"> </w:t>
      </w:r>
      <w:r w:rsidR="00D155A9">
        <w:rPr>
          <w:rFonts w:ascii="Times New Roman" w:eastAsia="Calibri" w:hAnsi="Times New Roman" w:cs="Times New Roman"/>
          <w:sz w:val="24"/>
          <w:szCs w:val="24"/>
          <w:lang w:val="uk-UA" w:eastAsia="ru-RU"/>
        </w:rPr>
        <w:t>У</w:t>
      </w:r>
      <w:r w:rsidR="00A92ACB" w:rsidRPr="00D155A9">
        <w:rPr>
          <w:rFonts w:ascii="Times New Roman" w:eastAsia="Calibri" w:hAnsi="Times New Roman" w:cs="Times New Roman"/>
          <w:sz w:val="24"/>
          <w:szCs w:val="24"/>
          <w:lang w:val="uk-UA" w:eastAsia="ru-RU"/>
        </w:rPr>
        <w:t xml:space="preserve"> цей же день</w:t>
      </w:r>
      <w:r w:rsidR="00E80112" w:rsidRPr="00D155A9">
        <w:rPr>
          <w:rFonts w:ascii="Times New Roman" w:eastAsia="Calibri" w:hAnsi="Times New Roman" w:cs="Times New Roman"/>
          <w:sz w:val="24"/>
          <w:szCs w:val="24"/>
          <w:lang w:val="uk-UA" w:eastAsia="ru-RU"/>
        </w:rPr>
        <w:t>,</w:t>
      </w:r>
      <w:r w:rsidR="00D155A9" w:rsidRPr="00D155A9">
        <w:rPr>
          <w:rFonts w:ascii="Times New Roman" w:eastAsia="Calibri" w:hAnsi="Times New Roman" w:cs="Times New Roman"/>
          <w:sz w:val="24"/>
          <w:szCs w:val="24"/>
          <w:lang w:val="uk-UA" w:eastAsia="ru-RU"/>
        </w:rPr>
        <w:t xml:space="preserve"> </w:t>
      </w:r>
      <w:r w:rsidR="00D155A9">
        <w:rPr>
          <w:rFonts w:ascii="Times New Roman" w:eastAsia="Calibri" w:hAnsi="Times New Roman" w:cs="Times New Roman"/>
          <w:sz w:val="24"/>
          <w:szCs w:val="24"/>
          <w:lang w:val="uk-UA" w:eastAsia="ru-RU"/>
        </w:rPr>
        <w:t>Особа_2</w:t>
      </w:r>
      <w:r w:rsidR="00A92ACB" w:rsidRPr="00D155A9">
        <w:rPr>
          <w:rFonts w:ascii="Times New Roman" w:eastAsia="Calibri" w:hAnsi="Times New Roman" w:cs="Times New Roman"/>
          <w:sz w:val="24"/>
          <w:szCs w:val="24"/>
          <w:lang w:val="uk-UA" w:eastAsia="ru-RU"/>
        </w:rPr>
        <w:t xml:space="preserve"> уклала з нею договір про надання правничої допомоги</w:t>
      </w:r>
      <w:r w:rsidR="00D155A9" w:rsidRPr="00D155A9">
        <w:rPr>
          <w:rFonts w:ascii="Times New Roman" w:eastAsia="Calibri" w:hAnsi="Times New Roman" w:cs="Times New Roman"/>
          <w:sz w:val="24"/>
          <w:szCs w:val="24"/>
          <w:lang w:val="uk-UA" w:eastAsia="ru-RU"/>
        </w:rPr>
        <w:t xml:space="preserve"> </w:t>
      </w:r>
      <w:r w:rsidR="00A92ACB" w:rsidRPr="00D155A9">
        <w:rPr>
          <w:rFonts w:ascii="Times New Roman" w:eastAsia="Calibri" w:hAnsi="Times New Roman" w:cs="Times New Roman"/>
          <w:sz w:val="24"/>
          <w:szCs w:val="24"/>
          <w:lang w:val="uk-UA" w:eastAsia="ru-RU"/>
        </w:rPr>
        <w:t>у тому числі і</w:t>
      </w:r>
      <w:r w:rsidR="00D155A9" w:rsidRPr="00D155A9">
        <w:rPr>
          <w:rFonts w:ascii="Times New Roman" w:eastAsia="Calibri" w:hAnsi="Times New Roman" w:cs="Times New Roman"/>
          <w:sz w:val="24"/>
          <w:szCs w:val="24"/>
          <w:lang w:val="uk-UA" w:eastAsia="ru-RU"/>
        </w:rPr>
        <w:t xml:space="preserve"> </w:t>
      </w:r>
      <w:r w:rsidR="00A92ACB" w:rsidRPr="00D155A9">
        <w:rPr>
          <w:rFonts w:ascii="Times New Roman" w:eastAsia="Calibri" w:hAnsi="Times New Roman" w:cs="Times New Roman"/>
          <w:sz w:val="24"/>
          <w:szCs w:val="24"/>
          <w:lang w:val="uk-UA" w:eastAsia="ru-RU"/>
        </w:rPr>
        <w:t xml:space="preserve">в інтересах </w:t>
      </w:r>
      <w:r w:rsidR="00D155A9">
        <w:rPr>
          <w:rFonts w:ascii="Times New Roman" w:eastAsia="Calibri" w:hAnsi="Times New Roman" w:cs="Times New Roman"/>
          <w:sz w:val="24"/>
          <w:szCs w:val="24"/>
          <w:lang w:val="uk-UA" w:eastAsia="ru-RU"/>
        </w:rPr>
        <w:t>Особи_3</w:t>
      </w:r>
      <w:r w:rsidR="00A92ACB" w:rsidRPr="00D155A9">
        <w:rPr>
          <w:rFonts w:ascii="Times New Roman" w:eastAsia="Calibri" w:hAnsi="Times New Roman" w:cs="Times New Roman"/>
          <w:sz w:val="24"/>
          <w:szCs w:val="24"/>
          <w:lang w:val="uk-UA" w:eastAsia="ru-RU"/>
        </w:rPr>
        <w:t xml:space="preserve"> та</w:t>
      </w:r>
      <w:r w:rsidR="00D155A9">
        <w:rPr>
          <w:rFonts w:ascii="Times New Roman" w:eastAsia="Calibri" w:hAnsi="Times New Roman" w:cs="Times New Roman"/>
          <w:sz w:val="24"/>
          <w:szCs w:val="24"/>
          <w:lang w:val="uk-UA" w:eastAsia="ru-RU"/>
        </w:rPr>
        <w:t xml:space="preserve"> Особи_1</w:t>
      </w:r>
      <w:r w:rsidR="00A92ACB" w:rsidRPr="00D155A9">
        <w:rPr>
          <w:rFonts w:ascii="Times New Roman" w:eastAsia="Calibri" w:hAnsi="Times New Roman" w:cs="Times New Roman"/>
          <w:sz w:val="24"/>
          <w:szCs w:val="24"/>
          <w:lang w:val="uk-UA" w:eastAsia="ru-RU"/>
        </w:rPr>
        <w:t xml:space="preserve">, сплатила обумовлений гонорар в сумі 56 000 гривень. Забажала укласти договір про надання правничої допомоги від імені </w:t>
      </w:r>
      <w:r w:rsidR="00E80112" w:rsidRPr="00D155A9">
        <w:rPr>
          <w:rFonts w:ascii="Times New Roman" w:eastAsia="Calibri" w:hAnsi="Times New Roman" w:cs="Times New Roman"/>
          <w:sz w:val="24"/>
          <w:szCs w:val="24"/>
          <w:lang w:val="uk-UA" w:eastAsia="ru-RU"/>
        </w:rPr>
        <w:t xml:space="preserve">доньки </w:t>
      </w:r>
      <w:r w:rsidR="00D155A9">
        <w:rPr>
          <w:rFonts w:ascii="Times New Roman" w:eastAsia="Calibri" w:hAnsi="Times New Roman" w:cs="Times New Roman"/>
          <w:sz w:val="24"/>
          <w:szCs w:val="24"/>
          <w:lang w:val="uk-UA" w:eastAsia="ru-RU"/>
        </w:rPr>
        <w:t>– Особи_3</w:t>
      </w:r>
      <w:r w:rsidR="00A92ACB" w:rsidRPr="00D155A9">
        <w:rPr>
          <w:rFonts w:ascii="Times New Roman" w:eastAsia="Calibri" w:hAnsi="Times New Roman" w:cs="Times New Roman"/>
          <w:sz w:val="24"/>
          <w:szCs w:val="24"/>
          <w:lang w:val="uk-UA" w:eastAsia="ru-RU"/>
        </w:rPr>
        <w:t>, який</w:t>
      </w:r>
      <w:r w:rsidR="000267A4" w:rsidRPr="00D155A9">
        <w:rPr>
          <w:rFonts w:ascii="Times New Roman" w:eastAsia="Calibri" w:hAnsi="Times New Roman" w:cs="Times New Roman"/>
          <w:sz w:val="24"/>
          <w:szCs w:val="24"/>
          <w:lang w:val="uk-UA" w:eastAsia="ru-RU"/>
        </w:rPr>
        <w:t xml:space="preserve"> підписала </w:t>
      </w:r>
      <w:r w:rsidR="00E80112" w:rsidRPr="00D155A9">
        <w:rPr>
          <w:rFonts w:ascii="Times New Roman" w:eastAsia="Calibri" w:hAnsi="Times New Roman" w:cs="Times New Roman"/>
          <w:sz w:val="24"/>
          <w:szCs w:val="24"/>
          <w:lang w:val="uk-UA" w:eastAsia="ru-RU"/>
        </w:rPr>
        <w:t>особисто.</w:t>
      </w:r>
      <w:r w:rsidR="00A92ACB" w:rsidRPr="00D155A9">
        <w:rPr>
          <w:rFonts w:ascii="Times New Roman" w:eastAsia="Calibri" w:hAnsi="Times New Roman" w:cs="Times New Roman"/>
          <w:sz w:val="24"/>
          <w:szCs w:val="24"/>
          <w:lang w:val="uk-UA" w:eastAsia="ru-RU"/>
        </w:rPr>
        <w:t xml:space="preserve"> На виконання договору про надання правничої допомоги, разом з</w:t>
      </w:r>
      <w:r w:rsidR="00D155A9">
        <w:rPr>
          <w:rFonts w:ascii="Times New Roman" w:eastAsia="Calibri" w:hAnsi="Times New Roman" w:cs="Times New Roman"/>
          <w:sz w:val="24"/>
          <w:szCs w:val="24"/>
          <w:lang w:val="uk-UA" w:eastAsia="ru-RU"/>
        </w:rPr>
        <w:t xml:space="preserve"> Особою_2</w:t>
      </w:r>
      <w:r w:rsidR="00FD0E62" w:rsidRPr="00D155A9">
        <w:rPr>
          <w:rFonts w:ascii="Times New Roman" w:eastAsia="Calibri" w:hAnsi="Times New Roman" w:cs="Times New Roman"/>
          <w:sz w:val="24"/>
          <w:szCs w:val="24"/>
          <w:lang w:val="uk-UA" w:eastAsia="ru-RU"/>
        </w:rPr>
        <w:t xml:space="preserve"> </w:t>
      </w:r>
      <w:r w:rsidR="00A92ACB" w:rsidRPr="00D155A9">
        <w:rPr>
          <w:rFonts w:ascii="Times New Roman" w:eastAsia="Calibri" w:hAnsi="Times New Roman" w:cs="Times New Roman"/>
          <w:sz w:val="24"/>
          <w:szCs w:val="24"/>
          <w:lang w:val="uk-UA" w:eastAsia="ru-RU"/>
        </w:rPr>
        <w:t>була на прийомі у начальника слідчого відділу</w:t>
      </w:r>
      <w:r w:rsidR="00D155A9">
        <w:rPr>
          <w:rFonts w:ascii="Times New Roman" w:eastAsia="Calibri" w:hAnsi="Times New Roman" w:cs="Times New Roman"/>
          <w:sz w:val="24"/>
          <w:szCs w:val="24"/>
          <w:lang w:val="uk-UA" w:eastAsia="ru-RU"/>
        </w:rPr>
        <w:t xml:space="preserve"> Особи_4</w:t>
      </w:r>
      <w:r w:rsidR="00A92ACB" w:rsidRPr="00D155A9">
        <w:rPr>
          <w:rFonts w:ascii="Times New Roman" w:eastAsia="Calibri" w:hAnsi="Times New Roman" w:cs="Times New Roman"/>
          <w:sz w:val="24"/>
          <w:szCs w:val="24"/>
          <w:lang w:val="uk-UA" w:eastAsia="ru-RU"/>
        </w:rPr>
        <w:t>, обговорювали необхідність</w:t>
      </w:r>
      <w:r w:rsidR="00D155A9" w:rsidRPr="00D155A9">
        <w:rPr>
          <w:rFonts w:ascii="Times New Roman" w:eastAsia="Calibri" w:hAnsi="Times New Roman" w:cs="Times New Roman"/>
          <w:sz w:val="24"/>
          <w:szCs w:val="24"/>
          <w:lang w:val="uk-UA" w:eastAsia="ru-RU"/>
        </w:rPr>
        <w:t xml:space="preserve"> </w:t>
      </w:r>
      <w:r w:rsidR="00A92ACB" w:rsidRPr="00D155A9">
        <w:rPr>
          <w:rFonts w:ascii="Times New Roman" w:eastAsia="Calibri" w:hAnsi="Times New Roman" w:cs="Times New Roman"/>
          <w:sz w:val="24"/>
          <w:szCs w:val="24"/>
          <w:lang w:val="uk-UA" w:eastAsia="ru-RU"/>
        </w:rPr>
        <w:t>проведенн</w:t>
      </w:r>
      <w:r w:rsidR="00FD0E62" w:rsidRPr="00D155A9">
        <w:rPr>
          <w:rFonts w:ascii="Times New Roman" w:eastAsia="Calibri" w:hAnsi="Times New Roman" w:cs="Times New Roman"/>
          <w:sz w:val="24"/>
          <w:szCs w:val="24"/>
          <w:lang w:val="uk-UA" w:eastAsia="ru-RU"/>
        </w:rPr>
        <w:t>я</w:t>
      </w:r>
      <w:r w:rsidR="00A92ACB" w:rsidRPr="00D155A9">
        <w:rPr>
          <w:rFonts w:ascii="Times New Roman" w:eastAsia="Calibri" w:hAnsi="Times New Roman" w:cs="Times New Roman"/>
          <w:sz w:val="24"/>
          <w:szCs w:val="24"/>
          <w:lang w:val="uk-UA" w:eastAsia="ru-RU"/>
        </w:rPr>
        <w:t xml:space="preserve"> </w:t>
      </w:r>
      <w:r w:rsidR="00FD0E62" w:rsidRPr="00D155A9">
        <w:rPr>
          <w:rFonts w:ascii="Times New Roman" w:eastAsia="Calibri" w:hAnsi="Times New Roman" w:cs="Times New Roman"/>
          <w:sz w:val="24"/>
          <w:szCs w:val="24"/>
          <w:lang w:val="uk-UA" w:eastAsia="ru-RU"/>
        </w:rPr>
        <w:t xml:space="preserve">необхідних </w:t>
      </w:r>
      <w:r w:rsidR="00A92ACB" w:rsidRPr="00D155A9">
        <w:rPr>
          <w:rFonts w:ascii="Times New Roman" w:eastAsia="Calibri" w:hAnsi="Times New Roman" w:cs="Times New Roman"/>
          <w:sz w:val="24"/>
          <w:szCs w:val="24"/>
          <w:lang w:val="uk-UA" w:eastAsia="ru-RU"/>
        </w:rPr>
        <w:t xml:space="preserve">слідчих дій. </w:t>
      </w:r>
      <w:r w:rsidR="00F21A0C" w:rsidRPr="00D155A9">
        <w:rPr>
          <w:rFonts w:ascii="Times New Roman" w:eastAsia="Calibri" w:hAnsi="Times New Roman" w:cs="Times New Roman"/>
          <w:sz w:val="24"/>
          <w:szCs w:val="24"/>
          <w:lang w:val="uk-UA" w:eastAsia="ru-RU"/>
        </w:rPr>
        <w:t>01</w:t>
      </w:r>
      <w:r w:rsidR="00D155A9">
        <w:rPr>
          <w:rFonts w:ascii="Times New Roman" w:eastAsia="Calibri" w:hAnsi="Times New Roman" w:cs="Times New Roman"/>
          <w:sz w:val="24"/>
          <w:szCs w:val="24"/>
          <w:lang w:val="uk-UA" w:eastAsia="ru-RU"/>
        </w:rPr>
        <w:t xml:space="preserve"> липня </w:t>
      </w:r>
      <w:r w:rsidR="00F21A0C" w:rsidRPr="00D155A9">
        <w:rPr>
          <w:rFonts w:ascii="Times New Roman" w:eastAsia="Calibri" w:hAnsi="Times New Roman" w:cs="Times New Roman"/>
          <w:sz w:val="24"/>
          <w:szCs w:val="24"/>
          <w:lang w:val="uk-UA" w:eastAsia="ru-RU"/>
        </w:rPr>
        <w:t>2019 року</w:t>
      </w:r>
      <w:r w:rsidRPr="00D155A9">
        <w:rPr>
          <w:rFonts w:ascii="Times New Roman" w:eastAsia="Calibri" w:hAnsi="Times New Roman" w:cs="Times New Roman"/>
          <w:sz w:val="24"/>
          <w:szCs w:val="24"/>
          <w:lang w:val="uk-UA" w:eastAsia="ru-RU"/>
        </w:rPr>
        <w:t xml:space="preserve"> </w:t>
      </w:r>
      <w:r w:rsidR="00F21A0C" w:rsidRPr="00D155A9">
        <w:rPr>
          <w:rFonts w:ascii="Times New Roman" w:eastAsia="Calibri" w:hAnsi="Times New Roman" w:cs="Times New Roman"/>
          <w:sz w:val="24"/>
          <w:szCs w:val="24"/>
          <w:lang w:val="uk-UA" w:eastAsia="ru-RU"/>
        </w:rPr>
        <w:t>заявила</w:t>
      </w:r>
      <w:r w:rsidRPr="00D155A9">
        <w:rPr>
          <w:rFonts w:ascii="Times New Roman" w:eastAsia="Calibri" w:hAnsi="Times New Roman" w:cs="Times New Roman"/>
          <w:sz w:val="24"/>
          <w:szCs w:val="24"/>
          <w:lang w:val="uk-UA" w:eastAsia="ru-RU"/>
        </w:rPr>
        <w:t xml:space="preserve"> клопотання слідчому про витребування доказів</w:t>
      </w:r>
      <w:r w:rsidR="00F647BD" w:rsidRPr="00D155A9">
        <w:rPr>
          <w:rFonts w:ascii="Times New Roman" w:eastAsia="Calibri" w:hAnsi="Times New Roman" w:cs="Times New Roman"/>
          <w:sz w:val="24"/>
          <w:szCs w:val="24"/>
          <w:lang w:val="uk-UA" w:eastAsia="ru-RU"/>
        </w:rPr>
        <w:t xml:space="preserve"> </w:t>
      </w:r>
      <w:r w:rsidRPr="00D155A9">
        <w:rPr>
          <w:rFonts w:ascii="Times New Roman" w:eastAsia="Calibri" w:hAnsi="Times New Roman" w:cs="Times New Roman"/>
          <w:sz w:val="24"/>
          <w:szCs w:val="24"/>
          <w:lang w:val="uk-UA" w:eastAsia="ru-RU"/>
        </w:rPr>
        <w:t>,</w:t>
      </w:r>
      <w:r w:rsidR="00F21A0C" w:rsidRPr="00D155A9">
        <w:rPr>
          <w:rFonts w:ascii="Times New Roman" w:eastAsia="Calibri" w:hAnsi="Times New Roman" w:cs="Times New Roman"/>
          <w:sz w:val="24"/>
          <w:szCs w:val="24"/>
          <w:lang w:val="uk-UA" w:eastAsia="ru-RU"/>
        </w:rPr>
        <w:t>яке</w:t>
      </w:r>
      <w:r w:rsidR="00D155A9" w:rsidRPr="00D155A9">
        <w:rPr>
          <w:rFonts w:ascii="Times New Roman" w:eastAsia="Calibri" w:hAnsi="Times New Roman" w:cs="Times New Roman"/>
          <w:sz w:val="24"/>
          <w:szCs w:val="24"/>
          <w:lang w:val="uk-UA" w:eastAsia="ru-RU"/>
        </w:rPr>
        <w:t xml:space="preserve"> </w:t>
      </w:r>
      <w:r w:rsidR="00F21A0C" w:rsidRPr="00D155A9">
        <w:rPr>
          <w:rFonts w:ascii="Times New Roman" w:eastAsia="Calibri" w:hAnsi="Times New Roman" w:cs="Times New Roman"/>
          <w:sz w:val="24"/>
          <w:szCs w:val="24"/>
          <w:lang w:val="uk-UA" w:eastAsia="ru-RU"/>
        </w:rPr>
        <w:t>задоволено</w:t>
      </w:r>
      <w:r w:rsidRPr="00D155A9">
        <w:rPr>
          <w:rFonts w:ascii="Times New Roman" w:eastAsia="Calibri" w:hAnsi="Times New Roman" w:cs="Times New Roman"/>
          <w:sz w:val="24"/>
          <w:szCs w:val="24"/>
          <w:lang w:val="uk-UA" w:eastAsia="ru-RU"/>
        </w:rPr>
        <w:t>.</w:t>
      </w:r>
      <w:r w:rsidR="00F21A0C" w:rsidRPr="00D155A9">
        <w:rPr>
          <w:rFonts w:ascii="Times New Roman" w:eastAsia="Calibri" w:hAnsi="Times New Roman" w:cs="Times New Roman"/>
          <w:sz w:val="24"/>
          <w:szCs w:val="24"/>
          <w:lang w:val="uk-UA" w:eastAsia="ru-RU"/>
        </w:rPr>
        <w:t xml:space="preserve"> 04</w:t>
      </w:r>
      <w:r w:rsidR="00D155A9">
        <w:rPr>
          <w:rFonts w:ascii="Times New Roman" w:eastAsia="Calibri" w:hAnsi="Times New Roman" w:cs="Times New Roman"/>
          <w:sz w:val="24"/>
          <w:szCs w:val="24"/>
          <w:lang w:val="uk-UA" w:eastAsia="ru-RU"/>
        </w:rPr>
        <w:t xml:space="preserve"> липня </w:t>
      </w:r>
      <w:r w:rsidR="00F21A0C" w:rsidRPr="00D155A9">
        <w:rPr>
          <w:rFonts w:ascii="Times New Roman" w:eastAsia="Calibri" w:hAnsi="Times New Roman" w:cs="Times New Roman"/>
          <w:sz w:val="24"/>
          <w:szCs w:val="24"/>
          <w:lang w:val="uk-UA" w:eastAsia="ru-RU"/>
        </w:rPr>
        <w:t xml:space="preserve">2019 року слідчий СВ </w:t>
      </w:r>
      <w:bookmarkStart w:id="0" w:name="_Hlk74811850"/>
      <w:r w:rsidR="00F21A0C" w:rsidRPr="00D155A9">
        <w:rPr>
          <w:rFonts w:ascii="Times New Roman" w:eastAsia="Calibri" w:hAnsi="Times New Roman" w:cs="Times New Roman"/>
          <w:sz w:val="24"/>
          <w:szCs w:val="24"/>
          <w:lang w:val="uk-UA" w:eastAsia="ru-RU"/>
        </w:rPr>
        <w:t>ВП №1 Полтавського ВП Г</w:t>
      </w:r>
      <w:r w:rsidR="00ED47DD" w:rsidRPr="00D155A9">
        <w:rPr>
          <w:rFonts w:ascii="Times New Roman" w:eastAsia="Calibri" w:hAnsi="Times New Roman" w:cs="Times New Roman"/>
          <w:sz w:val="24"/>
          <w:szCs w:val="24"/>
          <w:lang w:val="uk-UA" w:eastAsia="ru-RU"/>
        </w:rPr>
        <w:t>УНП</w:t>
      </w:r>
      <w:r w:rsidR="00F21A0C" w:rsidRPr="00D155A9">
        <w:rPr>
          <w:rFonts w:ascii="Times New Roman" w:eastAsia="Calibri" w:hAnsi="Times New Roman" w:cs="Times New Roman"/>
          <w:sz w:val="24"/>
          <w:szCs w:val="24"/>
          <w:lang w:val="uk-UA" w:eastAsia="ru-RU"/>
        </w:rPr>
        <w:t xml:space="preserve"> в Полтавській області з</w:t>
      </w:r>
      <w:bookmarkEnd w:id="0"/>
      <w:r w:rsidR="00F21A0C" w:rsidRPr="00D155A9">
        <w:rPr>
          <w:rFonts w:ascii="Times New Roman" w:eastAsia="Calibri" w:hAnsi="Times New Roman" w:cs="Times New Roman"/>
          <w:sz w:val="24"/>
          <w:szCs w:val="24"/>
          <w:lang w:val="uk-UA" w:eastAsia="ru-RU"/>
        </w:rPr>
        <w:t xml:space="preserve">вернувся з клопотанням </w:t>
      </w:r>
      <w:r w:rsidR="00ED47DD" w:rsidRPr="00D155A9">
        <w:rPr>
          <w:rFonts w:ascii="Times New Roman" w:eastAsia="Calibri" w:hAnsi="Times New Roman" w:cs="Times New Roman"/>
          <w:sz w:val="24"/>
          <w:szCs w:val="24"/>
          <w:lang w:val="uk-UA" w:eastAsia="ru-RU"/>
        </w:rPr>
        <w:t>до слідчого судді</w:t>
      </w:r>
      <w:r w:rsidR="00D155A9" w:rsidRPr="00D155A9">
        <w:rPr>
          <w:rFonts w:ascii="Times New Roman" w:eastAsia="Calibri" w:hAnsi="Times New Roman" w:cs="Times New Roman"/>
          <w:sz w:val="24"/>
          <w:szCs w:val="24"/>
          <w:lang w:val="uk-UA" w:eastAsia="ru-RU"/>
        </w:rPr>
        <w:t xml:space="preserve"> </w:t>
      </w:r>
      <w:r w:rsidR="00ED47DD" w:rsidRPr="00D155A9">
        <w:rPr>
          <w:rFonts w:ascii="Times New Roman" w:eastAsia="Calibri" w:hAnsi="Times New Roman" w:cs="Times New Roman"/>
          <w:sz w:val="24"/>
          <w:szCs w:val="24"/>
          <w:lang w:val="uk-UA" w:eastAsia="ru-RU"/>
        </w:rPr>
        <w:t>Київського районного суду м. Полтави п</w:t>
      </w:r>
      <w:r w:rsidR="00FD0E62" w:rsidRPr="00D155A9">
        <w:rPr>
          <w:rFonts w:ascii="Times New Roman" w:eastAsia="Calibri" w:hAnsi="Times New Roman" w:cs="Times New Roman"/>
          <w:sz w:val="24"/>
          <w:szCs w:val="24"/>
          <w:lang w:val="uk-UA" w:eastAsia="ru-RU"/>
        </w:rPr>
        <w:t>ро</w:t>
      </w:r>
      <w:r w:rsidR="00ED47DD" w:rsidRPr="00D155A9">
        <w:rPr>
          <w:rFonts w:ascii="Times New Roman" w:eastAsia="Calibri" w:hAnsi="Times New Roman" w:cs="Times New Roman"/>
          <w:sz w:val="24"/>
          <w:szCs w:val="24"/>
          <w:lang w:val="uk-UA" w:eastAsia="ru-RU"/>
        </w:rPr>
        <w:t xml:space="preserve"> надання доступу</w:t>
      </w:r>
      <w:r w:rsidR="00F647BD" w:rsidRPr="00D155A9">
        <w:rPr>
          <w:rFonts w:ascii="Times New Roman" w:eastAsia="Calibri" w:hAnsi="Times New Roman" w:cs="Times New Roman"/>
          <w:sz w:val="24"/>
          <w:szCs w:val="24"/>
          <w:lang w:val="uk-UA" w:eastAsia="ru-RU"/>
        </w:rPr>
        <w:t xml:space="preserve"> до речей та документів</w:t>
      </w:r>
      <w:r w:rsidR="00117E33" w:rsidRPr="00D155A9">
        <w:rPr>
          <w:rFonts w:ascii="Times New Roman" w:eastAsia="Calibri" w:hAnsi="Times New Roman" w:cs="Times New Roman"/>
          <w:sz w:val="24"/>
          <w:szCs w:val="24"/>
          <w:lang w:val="uk-UA" w:eastAsia="ru-RU"/>
        </w:rPr>
        <w:t>, яке</w:t>
      </w:r>
      <w:r w:rsidR="00FD0E62" w:rsidRPr="00D155A9">
        <w:rPr>
          <w:rFonts w:ascii="Times New Roman" w:eastAsia="Calibri" w:hAnsi="Times New Roman" w:cs="Times New Roman"/>
          <w:sz w:val="24"/>
          <w:szCs w:val="24"/>
          <w:lang w:val="uk-UA" w:eastAsia="ru-RU"/>
        </w:rPr>
        <w:t xml:space="preserve"> слідчим суддею</w:t>
      </w:r>
      <w:r w:rsidR="00117E33" w:rsidRPr="00D155A9">
        <w:rPr>
          <w:rFonts w:ascii="Times New Roman" w:eastAsia="Calibri" w:hAnsi="Times New Roman" w:cs="Times New Roman"/>
          <w:sz w:val="24"/>
          <w:szCs w:val="24"/>
          <w:lang w:val="uk-UA" w:eastAsia="ru-RU"/>
        </w:rPr>
        <w:t xml:space="preserve"> задоволено.</w:t>
      </w:r>
      <w:r w:rsidRPr="00D155A9">
        <w:rPr>
          <w:rFonts w:ascii="Times New Roman" w:eastAsia="Calibri" w:hAnsi="Times New Roman" w:cs="Times New Roman"/>
          <w:sz w:val="24"/>
          <w:szCs w:val="24"/>
          <w:lang w:val="uk-UA" w:eastAsia="ru-RU"/>
        </w:rPr>
        <w:t xml:space="preserve"> </w:t>
      </w:r>
      <w:r w:rsidR="00224EC5" w:rsidRPr="00D155A9">
        <w:rPr>
          <w:rFonts w:ascii="Times New Roman" w:eastAsia="Calibri" w:hAnsi="Times New Roman" w:cs="Times New Roman"/>
          <w:sz w:val="24"/>
          <w:szCs w:val="24"/>
          <w:lang w:val="uk-UA" w:eastAsia="ru-RU"/>
        </w:rPr>
        <w:t xml:space="preserve">Жодних дій, всупереч інтересам </w:t>
      </w:r>
      <w:r w:rsidR="00D155A9">
        <w:rPr>
          <w:rFonts w:ascii="Times New Roman" w:eastAsia="Calibri" w:hAnsi="Times New Roman" w:cs="Times New Roman"/>
          <w:sz w:val="24"/>
          <w:szCs w:val="24"/>
          <w:lang w:val="uk-UA" w:eastAsia="ru-RU"/>
        </w:rPr>
        <w:t>Особи_1</w:t>
      </w:r>
      <w:r w:rsidR="00224EC5" w:rsidRPr="00D155A9">
        <w:rPr>
          <w:rFonts w:ascii="Times New Roman" w:eastAsia="Calibri" w:hAnsi="Times New Roman" w:cs="Times New Roman"/>
          <w:sz w:val="24"/>
          <w:szCs w:val="24"/>
          <w:lang w:val="uk-UA" w:eastAsia="ru-RU"/>
        </w:rPr>
        <w:t xml:space="preserve"> не вчиняла.</w:t>
      </w:r>
      <w:r w:rsidR="00D155A9" w:rsidRPr="00D155A9">
        <w:rPr>
          <w:rFonts w:ascii="Times New Roman" w:eastAsia="Calibri" w:hAnsi="Times New Roman" w:cs="Times New Roman"/>
          <w:sz w:val="24"/>
          <w:szCs w:val="24"/>
          <w:lang w:val="uk-UA" w:eastAsia="ru-RU"/>
        </w:rPr>
        <w:t xml:space="preserve"> </w:t>
      </w:r>
      <w:r w:rsidR="00E80112" w:rsidRPr="00D155A9">
        <w:rPr>
          <w:rFonts w:ascii="Times New Roman" w:eastAsia="Calibri" w:hAnsi="Times New Roman" w:cs="Times New Roman"/>
          <w:sz w:val="24"/>
          <w:szCs w:val="24"/>
          <w:lang w:val="uk-UA" w:eastAsia="ru-RU"/>
        </w:rPr>
        <w:t>П</w:t>
      </w:r>
      <w:r w:rsidR="00726CD8" w:rsidRPr="00D155A9">
        <w:rPr>
          <w:rFonts w:ascii="Times New Roman" w:eastAsia="Calibri" w:hAnsi="Times New Roman" w:cs="Times New Roman"/>
          <w:sz w:val="24"/>
          <w:szCs w:val="24"/>
          <w:lang w:val="uk-UA" w:eastAsia="ru-RU"/>
        </w:rPr>
        <w:t>ісля ознайомлення з матеріалами кримінального провадження підготувала клопотання у якому прохала</w:t>
      </w:r>
      <w:r w:rsidR="00E80112" w:rsidRPr="00D155A9">
        <w:rPr>
          <w:rFonts w:ascii="Times New Roman" w:eastAsia="Calibri" w:hAnsi="Times New Roman" w:cs="Times New Roman"/>
          <w:sz w:val="24"/>
          <w:szCs w:val="24"/>
          <w:lang w:val="uk-UA" w:eastAsia="ru-RU"/>
        </w:rPr>
        <w:t xml:space="preserve"> слідчого</w:t>
      </w:r>
      <w:r w:rsidR="00726CD8" w:rsidRPr="00D155A9">
        <w:rPr>
          <w:rFonts w:ascii="Times New Roman" w:eastAsia="Calibri" w:hAnsi="Times New Roman" w:cs="Times New Roman"/>
          <w:sz w:val="24"/>
          <w:szCs w:val="24"/>
          <w:lang w:val="uk-UA" w:eastAsia="ru-RU"/>
        </w:rPr>
        <w:t xml:space="preserve"> про необхідність вчинення ряд</w:t>
      </w:r>
      <w:r w:rsidR="00F647BD" w:rsidRPr="00D155A9">
        <w:rPr>
          <w:rFonts w:ascii="Times New Roman" w:eastAsia="Calibri" w:hAnsi="Times New Roman" w:cs="Times New Roman"/>
          <w:sz w:val="24"/>
          <w:szCs w:val="24"/>
          <w:lang w:val="uk-UA" w:eastAsia="ru-RU"/>
        </w:rPr>
        <w:t>у</w:t>
      </w:r>
      <w:r w:rsidR="00117E33" w:rsidRPr="00D155A9">
        <w:rPr>
          <w:rFonts w:ascii="Times New Roman" w:eastAsia="Calibri" w:hAnsi="Times New Roman" w:cs="Times New Roman"/>
          <w:sz w:val="24"/>
          <w:szCs w:val="24"/>
          <w:lang w:val="uk-UA" w:eastAsia="ru-RU"/>
        </w:rPr>
        <w:t xml:space="preserve"> додаткових</w:t>
      </w:r>
      <w:r w:rsidR="00726CD8" w:rsidRPr="00D155A9">
        <w:rPr>
          <w:rFonts w:ascii="Times New Roman" w:eastAsia="Calibri" w:hAnsi="Times New Roman" w:cs="Times New Roman"/>
          <w:sz w:val="24"/>
          <w:szCs w:val="24"/>
          <w:lang w:val="uk-UA" w:eastAsia="ru-RU"/>
        </w:rPr>
        <w:t xml:space="preserve"> слідчих дій, таких як вилучення з банківської установи оригіналів платіжних доручень, угод купівлі-продажу майнових прав, допиту окремих осіб та таке інше.</w:t>
      </w:r>
      <w:r w:rsidR="00F647BD" w:rsidRPr="00D155A9">
        <w:rPr>
          <w:rFonts w:ascii="Times New Roman" w:eastAsia="Calibri" w:hAnsi="Times New Roman" w:cs="Times New Roman"/>
          <w:sz w:val="24"/>
          <w:szCs w:val="24"/>
          <w:lang w:val="uk-UA" w:eastAsia="ru-RU"/>
        </w:rPr>
        <w:t xml:space="preserve"> </w:t>
      </w:r>
      <w:r w:rsidR="00117E33" w:rsidRPr="00D155A9">
        <w:rPr>
          <w:rFonts w:ascii="Times New Roman" w:eastAsia="Calibri" w:hAnsi="Times New Roman" w:cs="Times New Roman"/>
          <w:sz w:val="24"/>
          <w:szCs w:val="24"/>
          <w:lang w:val="uk-UA" w:eastAsia="ru-RU"/>
        </w:rPr>
        <w:t>Не заявляла клопотання про закриття кримінального провадження</w:t>
      </w:r>
      <w:r w:rsidR="00E80112" w:rsidRPr="00D155A9">
        <w:rPr>
          <w:rFonts w:ascii="Times New Roman" w:eastAsia="Calibri" w:hAnsi="Times New Roman" w:cs="Times New Roman"/>
          <w:sz w:val="24"/>
          <w:szCs w:val="24"/>
          <w:lang w:val="uk-UA" w:eastAsia="ru-RU"/>
        </w:rPr>
        <w:t xml:space="preserve"> та до його закриття не має жодного </w:t>
      </w:r>
      <w:r w:rsidR="00E86860" w:rsidRPr="00D155A9">
        <w:rPr>
          <w:rFonts w:ascii="Times New Roman" w:eastAsia="Calibri" w:hAnsi="Times New Roman" w:cs="Times New Roman"/>
          <w:sz w:val="24"/>
          <w:szCs w:val="24"/>
          <w:lang w:val="uk-UA" w:eastAsia="ru-RU"/>
        </w:rPr>
        <w:t>відношення</w:t>
      </w:r>
      <w:r w:rsidR="00E80112" w:rsidRPr="00D155A9">
        <w:rPr>
          <w:rFonts w:ascii="Times New Roman" w:eastAsia="Calibri" w:hAnsi="Times New Roman" w:cs="Times New Roman"/>
          <w:sz w:val="24"/>
          <w:szCs w:val="24"/>
          <w:lang w:val="uk-UA" w:eastAsia="ru-RU"/>
        </w:rPr>
        <w:t>.</w:t>
      </w:r>
      <w:r w:rsidR="00117E33" w:rsidRPr="00D155A9">
        <w:rPr>
          <w:rFonts w:ascii="Times New Roman" w:eastAsia="Calibri" w:hAnsi="Times New Roman" w:cs="Times New Roman"/>
          <w:sz w:val="24"/>
          <w:szCs w:val="24"/>
          <w:lang w:val="uk-UA" w:eastAsia="ru-RU"/>
        </w:rPr>
        <w:t xml:space="preserve"> </w:t>
      </w:r>
      <w:r w:rsidR="00F647BD" w:rsidRPr="00D155A9">
        <w:rPr>
          <w:rFonts w:ascii="Times New Roman" w:eastAsia="Calibri" w:hAnsi="Times New Roman" w:cs="Times New Roman"/>
          <w:sz w:val="24"/>
          <w:szCs w:val="24"/>
          <w:lang w:val="uk-UA" w:eastAsia="ru-RU"/>
        </w:rPr>
        <w:t xml:space="preserve">Постанову про закриття кримінального провадження не отримувала. Про закриття кримінального провадження дізналась зі скарги </w:t>
      </w:r>
      <w:r w:rsidR="00D155A9">
        <w:rPr>
          <w:rFonts w:ascii="Times New Roman" w:eastAsia="Calibri" w:hAnsi="Times New Roman" w:cs="Times New Roman"/>
          <w:sz w:val="24"/>
          <w:szCs w:val="24"/>
          <w:lang w:val="uk-UA" w:eastAsia="ru-RU"/>
        </w:rPr>
        <w:t>Особи_1</w:t>
      </w:r>
      <w:r w:rsidR="00F647BD" w:rsidRPr="00D155A9">
        <w:rPr>
          <w:rFonts w:ascii="Times New Roman" w:eastAsia="Calibri" w:hAnsi="Times New Roman" w:cs="Times New Roman"/>
          <w:sz w:val="24"/>
          <w:szCs w:val="24"/>
          <w:lang w:val="uk-UA" w:eastAsia="ru-RU"/>
        </w:rPr>
        <w:t xml:space="preserve">. До заволодіння коштами </w:t>
      </w:r>
      <w:r w:rsidR="00D155A9">
        <w:rPr>
          <w:rFonts w:ascii="Times New Roman" w:eastAsia="Calibri" w:hAnsi="Times New Roman" w:cs="Times New Roman"/>
          <w:sz w:val="24"/>
          <w:szCs w:val="24"/>
          <w:lang w:val="uk-UA" w:eastAsia="ru-RU"/>
        </w:rPr>
        <w:t>Особи_1</w:t>
      </w:r>
      <w:r w:rsidR="00F647BD" w:rsidRPr="00D155A9">
        <w:rPr>
          <w:rFonts w:ascii="Times New Roman" w:eastAsia="Calibri" w:hAnsi="Times New Roman" w:cs="Times New Roman"/>
          <w:sz w:val="24"/>
          <w:szCs w:val="24"/>
          <w:lang w:val="uk-UA" w:eastAsia="ru-RU"/>
        </w:rPr>
        <w:t xml:space="preserve"> не має жодного відношення.</w:t>
      </w:r>
    </w:p>
    <w:p w14:paraId="34BCB0F0" w14:textId="35769501" w:rsidR="00592F2A" w:rsidRPr="00D155A9" w:rsidRDefault="00592F2A" w:rsidP="00592F2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D155A9">
        <w:rPr>
          <w:rFonts w:ascii="Times New Roman" w:eastAsia="Calibri" w:hAnsi="Times New Roman" w:cs="Times New Roman"/>
          <w:sz w:val="24"/>
          <w:szCs w:val="24"/>
          <w:lang w:val="uk-UA" w:eastAsia="ru-RU"/>
        </w:rPr>
        <w:t xml:space="preserve"> Вважає, що в її діях відсутні порушення Закону України «Про адвокатуру та адвокатську діяльність».</w:t>
      </w:r>
      <w:r w:rsidR="00D155A9" w:rsidRPr="00D155A9">
        <w:rPr>
          <w:rFonts w:ascii="Times New Roman" w:eastAsia="Calibri" w:hAnsi="Times New Roman" w:cs="Times New Roman"/>
          <w:sz w:val="24"/>
          <w:szCs w:val="24"/>
          <w:lang w:val="uk-UA" w:eastAsia="ru-RU"/>
        </w:rPr>
        <w:t xml:space="preserve"> </w:t>
      </w:r>
    </w:p>
    <w:p w14:paraId="45DCBBC8" w14:textId="2FF1FA33" w:rsidR="00117E33" w:rsidRPr="00D155A9" w:rsidRDefault="00D155A9" w:rsidP="00592F2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Особа_4</w:t>
      </w:r>
      <w:r w:rsidR="00E86860" w:rsidRPr="00D155A9">
        <w:rPr>
          <w:rFonts w:ascii="Times New Roman" w:eastAsia="Calibri" w:hAnsi="Times New Roman" w:cs="Times New Roman"/>
          <w:sz w:val="24"/>
          <w:szCs w:val="24"/>
          <w:lang w:val="uk-UA" w:eastAsia="ru-RU"/>
        </w:rPr>
        <w:t xml:space="preserve"> у своєму поясненні</w:t>
      </w:r>
      <w:r w:rsidRPr="00D155A9">
        <w:rPr>
          <w:rFonts w:ascii="Times New Roman" w:eastAsia="Calibri" w:hAnsi="Times New Roman" w:cs="Times New Roman"/>
          <w:sz w:val="24"/>
          <w:szCs w:val="24"/>
          <w:lang w:val="uk-UA" w:eastAsia="ru-RU"/>
        </w:rPr>
        <w:t xml:space="preserve"> </w:t>
      </w:r>
      <w:r w:rsidR="00117E33" w:rsidRPr="00D155A9">
        <w:rPr>
          <w:rFonts w:ascii="Times New Roman" w:eastAsia="Calibri" w:hAnsi="Times New Roman" w:cs="Times New Roman"/>
          <w:sz w:val="24"/>
          <w:szCs w:val="24"/>
          <w:lang w:val="uk-UA" w:eastAsia="ru-RU"/>
        </w:rPr>
        <w:t>зазначив, що</w:t>
      </w:r>
      <w:r w:rsidRPr="00D155A9">
        <w:rPr>
          <w:rFonts w:ascii="Times New Roman" w:eastAsia="Calibri" w:hAnsi="Times New Roman" w:cs="Times New Roman"/>
          <w:sz w:val="24"/>
          <w:szCs w:val="24"/>
          <w:lang w:val="uk-UA" w:eastAsia="ru-RU"/>
        </w:rPr>
        <w:t xml:space="preserve"> </w:t>
      </w:r>
      <w:r w:rsidR="000C188F" w:rsidRPr="00D155A9">
        <w:rPr>
          <w:rFonts w:ascii="Times New Roman" w:eastAsia="Calibri" w:hAnsi="Times New Roman" w:cs="Times New Roman"/>
          <w:sz w:val="24"/>
          <w:szCs w:val="24"/>
          <w:lang w:val="uk-UA" w:eastAsia="ru-RU"/>
        </w:rPr>
        <w:t>у 2019 році працював начальником слідчого відділу ВП №1 Полтавського ВП ГУНП в Полтавській області . Влітку 2019 року до нього на прийом прийшла адвокат Лучко Т.І. разом з громадянкою</w:t>
      </w:r>
      <w:r w:rsidRPr="00D155A9">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Особою_2.</w:t>
      </w:r>
      <w:r w:rsidR="000C188F" w:rsidRPr="00D155A9">
        <w:rPr>
          <w:rFonts w:ascii="Times New Roman" w:eastAsia="Calibri" w:hAnsi="Times New Roman" w:cs="Times New Roman"/>
          <w:sz w:val="24"/>
          <w:szCs w:val="24"/>
          <w:lang w:val="uk-UA" w:eastAsia="ru-RU"/>
        </w:rPr>
        <w:t xml:space="preserve"> Адвокат Лучко Т.І. повідомила, що нею з</w:t>
      </w:r>
      <w:r>
        <w:rPr>
          <w:rFonts w:ascii="Times New Roman" w:eastAsia="Calibri" w:hAnsi="Times New Roman" w:cs="Times New Roman"/>
          <w:sz w:val="24"/>
          <w:szCs w:val="24"/>
          <w:lang w:val="uk-UA" w:eastAsia="ru-RU"/>
        </w:rPr>
        <w:t xml:space="preserve"> Особою_2</w:t>
      </w:r>
      <w:r w:rsidR="00E86860" w:rsidRPr="00D155A9">
        <w:rPr>
          <w:rFonts w:ascii="Times New Roman" w:eastAsia="Calibri" w:hAnsi="Times New Roman" w:cs="Times New Roman"/>
          <w:sz w:val="24"/>
          <w:szCs w:val="24"/>
          <w:lang w:val="uk-UA" w:eastAsia="ru-RU"/>
        </w:rPr>
        <w:t>,</w:t>
      </w:r>
      <w:r w:rsidR="000C188F" w:rsidRPr="00D155A9">
        <w:rPr>
          <w:rFonts w:ascii="Times New Roman" w:eastAsia="Calibri" w:hAnsi="Times New Roman" w:cs="Times New Roman"/>
          <w:sz w:val="24"/>
          <w:szCs w:val="24"/>
          <w:lang w:val="uk-UA" w:eastAsia="ru-RU"/>
        </w:rPr>
        <w:t xml:space="preserve"> в інтересах потерпілого</w:t>
      </w:r>
      <w:r>
        <w:rPr>
          <w:rFonts w:ascii="Times New Roman" w:eastAsia="Calibri" w:hAnsi="Times New Roman" w:cs="Times New Roman"/>
          <w:sz w:val="24"/>
          <w:szCs w:val="24"/>
          <w:lang w:val="uk-UA" w:eastAsia="ru-RU"/>
        </w:rPr>
        <w:t xml:space="preserve"> Особи_1,</w:t>
      </w:r>
      <w:r w:rsidR="000C188F" w:rsidRPr="00D155A9">
        <w:rPr>
          <w:rFonts w:ascii="Times New Roman" w:eastAsia="Calibri" w:hAnsi="Times New Roman" w:cs="Times New Roman"/>
          <w:sz w:val="24"/>
          <w:szCs w:val="24"/>
          <w:lang w:val="uk-UA" w:eastAsia="ru-RU"/>
        </w:rPr>
        <w:t xml:space="preserve"> кримінальне провадження стосовно</w:t>
      </w:r>
      <w:r w:rsidR="00704341" w:rsidRPr="00D155A9">
        <w:rPr>
          <w:rFonts w:ascii="Times New Roman" w:eastAsia="Calibri" w:hAnsi="Times New Roman" w:cs="Times New Roman"/>
          <w:sz w:val="24"/>
          <w:szCs w:val="24"/>
          <w:lang w:val="uk-UA" w:eastAsia="ru-RU"/>
        </w:rPr>
        <w:t xml:space="preserve"> заволодіння грошовими коштами якого знаходиться в провадженні слідчого</w:t>
      </w:r>
      <w:r w:rsidRPr="00D155A9">
        <w:rPr>
          <w:rFonts w:ascii="Times New Roman" w:eastAsia="Calibri" w:hAnsi="Times New Roman" w:cs="Times New Roman"/>
          <w:sz w:val="24"/>
          <w:szCs w:val="24"/>
          <w:lang w:val="uk-UA" w:eastAsia="ru-RU"/>
        </w:rPr>
        <w:t xml:space="preserve"> </w:t>
      </w:r>
      <w:r w:rsidR="00704341" w:rsidRPr="00D155A9">
        <w:rPr>
          <w:rFonts w:ascii="Times New Roman" w:eastAsia="Calibri" w:hAnsi="Times New Roman" w:cs="Times New Roman"/>
          <w:sz w:val="24"/>
          <w:szCs w:val="24"/>
          <w:lang w:val="uk-UA" w:eastAsia="ru-RU"/>
        </w:rPr>
        <w:t>СВ ВП №1 Полтавського ВП ГУНП в Полтавській області</w:t>
      </w:r>
      <w:r w:rsidR="00FD0E62" w:rsidRPr="00D155A9">
        <w:rPr>
          <w:rFonts w:ascii="Times New Roman" w:eastAsia="Calibri" w:hAnsi="Times New Roman" w:cs="Times New Roman"/>
          <w:sz w:val="24"/>
          <w:szCs w:val="24"/>
          <w:lang w:val="uk-UA" w:eastAsia="ru-RU"/>
        </w:rPr>
        <w:t>,</w:t>
      </w:r>
      <w:r w:rsidR="00E86860" w:rsidRPr="00D155A9">
        <w:rPr>
          <w:rFonts w:ascii="Times New Roman" w:eastAsia="Calibri" w:hAnsi="Times New Roman" w:cs="Times New Roman"/>
          <w:sz w:val="24"/>
          <w:szCs w:val="24"/>
          <w:lang w:val="uk-UA" w:eastAsia="ru-RU"/>
        </w:rPr>
        <w:t xml:space="preserve"> укладено договір про надання правової допомоги.</w:t>
      </w:r>
      <w:r w:rsidR="00FD0E62" w:rsidRPr="00D155A9">
        <w:rPr>
          <w:rFonts w:ascii="Times New Roman" w:eastAsia="Calibri" w:hAnsi="Times New Roman" w:cs="Times New Roman"/>
          <w:sz w:val="24"/>
          <w:szCs w:val="24"/>
          <w:lang w:val="uk-UA" w:eastAsia="ru-RU"/>
        </w:rPr>
        <w:t xml:space="preserve"> </w:t>
      </w:r>
      <w:r w:rsidR="00704341" w:rsidRPr="00D155A9">
        <w:rPr>
          <w:rFonts w:ascii="Times New Roman" w:eastAsia="Calibri" w:hAnsi="Times New Roman" w:cs="Times New Roman"/>
          <w:sz w:val="24"/>
          <w:szCs w:val="24"/>
          <w:lang w:val="uk-UA" w:eastAsia="ru-RU"/>
        </w:rPr>
        <w:t>Під час зустрічі</w:t>
      </w:r>
      <w:r w:rsidRPr="00D155A9">
        <w:rPr>
          <w:rFonts w:ascii="Times New Roman" w:eastAsia="Calibri" w:hAnsi="Times New Roman" w:cs="Times New Roman"/>
          <w:sz w:val="24"/>
          <w:szCs w:val="24"/>
          <w:lang w:val="uk-UA" w:eastAsia="ru-RU"/>
        </w:rPr>
        <w:t xml:space="preserve"> </w:t>
      </w:r>
      <w:r w:rsidR="00704341" w:rsidRPr="00D155A9">
        <w:rPr>
          <w:rFonts w:ascii="Times New Roman" w:eastAsia="Calibri" w:hAnsi="Times New Roman" w:cs="Times New Roman"/>
          <w:sz w:val="24"/>
          <w:szCs w:val="24"/>
          <w:lang w:val="uk-UA" w:eastAsia="ru-RU"/>
        </w:rPr>
        <w:t xml:space="preserve">обговорювалася стратегія розслідування кримінального провадження. </w:t>
      </w:r>
      <w:r>
        <w:rPr>
          <w:rFonts w:ascii="Times New Roman" w:eastAsia="Calibri" w:hAnsi="Times New Roman" w:cs="Times New Roman"/>
          <w:sz w:val="24"/>
          <w:szCs w:val="24"/>
          <w:lang w:val="uk-UA" w:eastAsia="ru-RU"/>
        </w:rPr>
        <w:t>Особа_2</w:t>
      </w:r>
      <w:r w:rsidR="00704341" w:rsidRPr="00D155A9">
        <w:rPr>
          <w:rFonts w:ascii="Times New Roman" w:eastAsia="Calibri" w:hAnsi="Times New Roman" w:cs="Times New Roman"/>
          <w:sz w:val="24"/>
          <w:szCs w:val="24"/>
          <w:lang w:val="uk-UA" w:eastAsia="ru-RU"/>
        </w:rPr>
        <w:t xml:space="preserve"> розповідала про фактичні обставини заволодіння грошовими коштами її зятя</w:t>
      </w:r>
      <w:r>
        <w:rPr>
          <w:rFonts w:ascii="Times New Roman" w:eastAsia="Calibri" w:hAnsi="Times New Roman" w:cs="Times New Roman"/>
          <w:sz w:val="24"/>
          <w:szCs w:val="24"/>
          <w:lang w:val="uk-UA" w:eastAsia="ru-RU"/>
        </w:rPr>
        <w:t xml:space="preserve"> –</w:t>
      </w:r>
      <w:r w:rsidR="00704341" w:rsidRPr="00D155A9">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Особи_1</w:t>
      </w:r>
      <w:r w:rsidR="00704341" w:rsidRPr="00D155A9">
        <w:rPr>
          <w:rFonts w:ascii="Times New Roman" w:eastAsia="Calibri" w:hAnsi="Times New Roman" w:cs="Times New Roman"/>
          <w:sz w:val="24"/>
          <w:szCs w:val="24"/>
          <w:lang w:val="uk-UA" w:eastAsia="ru-RU"/>
        </w:rPr>
        <w:t>. Адвокат прохала про пришвидшення у проведенні першочергових слідчих дій. На підтвердження своїх повноважень адвокат надала ордер адвоката та копію свідоцтва про право на заняття адвокатською діяльністю.</w:t>
      </w:r>
    </w:p>
    <w:p w14:paraId="401CC445" w14:textId="097434C7" w:rsidR="00592F2A" w:rsidRPr="00D155A9" w:rsidRDefault="00592F2A" w:rsidP="00592F2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155A9">
        <w:rPr>
          <w:rFonts w:ascii="Times New Roman" w:eastAsia="Times New Roman" w:hAnsi="Times New Roman" w:cs="Times New Roman"/>
          <w:sz w:val="24"/>
          <w:szCs w:val="24"/>
          <w:lang w:val="uk-UA" w:eastAsia="ru-RU"/>
        </w:rPr>
        <w:t>За п.</w:t>
      </w:r>
      <w:r w:rsidR="00D155A9">
        <w:rPr>
          <w:rFonts w:ascii="Times New Roman" w:eastAsia="Times New Roman" w:hAnsi="Times New Roman" w:cs="Times New Roman"/>
          <w:sz w:val="24"/>
          <w:szCs w:val="24"/>
          <w:lang w:val="uk-UA" w:eastAsia="ru-RU"/>
        </w:rPr>
        <w:t xml:space="preserve"> п. </w:t>
      </w:r>
      <w:r w:rsidRPr="00D155A9">
        <w:rPr>
          <w:rFonts w:ascii="Times New Roman" w:eastAsia="Times New Roman" w:hAnsi="Times New Roman" w:cs="Times New Roman"/>
          <w:sz w:val="24"/>
          <w:szCs w:val="24"/>
          <w:lang w:val="uk-UA" w:eastAsia="ru-RU"/>
        </w:rPr>
        <w:t>1,</w:t>
      </w:r>
      <w:r w:rsid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2 ч.</w:t>
      </w:r>
      <w:r w:rsid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1 ст.</w:t>
      </w:r>
      <w:r w:rsid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2AA25206" w14:textId="3CBE3E62" w:rsidR="00592F2A" w:rsidRPr="00D155A9" w:rsidRDefault="00592F2A" w:rsidP="00592F2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155A9">
        <w:rPr>
          <w:rFonts w:ascii="Times New Roman" w:eastAsia="Times New Roman" w:hAnsi="Times New Roman" w:cs="Times New Roman"/>
          <w:color w:val="000000"/>
          <w:sz w:val="24"/>
          <w:szCs w:val="24"/>
          <w:lang w:val="uk-UA" w:eastAsia="ru-RU"/>
        </w:rPr>
        <w:t xml:space="preserve">Згідно зі </w:t>
      </w:r>
      <w:r w:rsidR="00D155A9">
        <w:rPr>
          <w:rFonts w:ascii="Times New Roman" w:eastAsia="Times New Roman" w:hAnsi="Times New Roman" w:cs="Times New Roman"/>
          <w:color w:val="000000"/>
          <w:sz w:val="24"/>
          <w:szCs w:val="24"/>
          <w:lang w:val="uk-UA" w:eastAsia="ru-RU"/>
        </w:rPr>
        <w:t>ст.</w:t>
      </w:r>
      <w:r w:rsidRPr="00D155A9">
        <w:rPr>
          <w:rFonts w:ascii="Times New Roman" w:eastAsia="Times New Roman" w:hAnsi="Times New Roman" w:cs="Times New Roman"/>
          <w:color w:val="000000"/>
          <w:sz w:val="24"/>
          <w:szCs w:val="24"/>
          <w:lang w:val="uk-UA" w:eastAsia="ru-RU"/>
        </w:rPr>
        <w:t xml:space="preserve"> 3</w:t>
      </w:r>
      <w:r w:rsidR="00D155A9">
        <w:rPr>
          <w:rFonts w:ascii="Times New Roman" w:eastAsia="Times New Roman" w:hAnsi="Times New Roman" w:cs="Times New Roman"/>
          <w:color w:val="000000"/>
          <w:sz w:val="24"/>
          <w:szCs w:val="24"/>
          <w:lang w:val="uk-UA" w:eastAsia="ru-RU"/>
        </w:rPr>
        <w:t xml:space="preserve">, ч. 1 ст. 4, п. 2 ч. 1 ст. </w:t>
      </w:r>
      <w:r w:rsidRPr="00D155A9">
        <w:rPr>
          <w:rFonts w:ascii="Times New Roman" w:eastAsia="Times New Roman" w:hAnsi="Times New Roman" w:cs="Times New Roman"/>
          <w:color w:val="000000"/>
          <w:sz w:val="24"/>
          <w:szCs w:val="24"/>
          <w:lang w:val="uk-UA" w:eastAsia="ru-RU"/>
        </w:rPr>
        <w:t>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0318A8B" w14:textId="6ECD73EC" w:rsidR="00592F2A" w:rsidRPr="00D155A9" w:rsidRDefault="00592F2A" w:rsidP="00592F2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155A9">
        <w:rPr>
          <w:rFonts w:ascii="Times New Roman" w:eastAsia="Times New Roman" w:hAnsi="Times New Roman" w:cs="Times New Roman"/>
          <w:sz w:val="24"/>
          <w:szCs w:val="24"/>
          <w:lang w:val="uk-UA" w:eastAsia="ru-RU"/>
        </w:rPr>
        <w:t xml:space="preserve"> У відповідності до ч.</w:t>
      </w:r>
      <w:r w:rsid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779CD294" w14:textId="5963628D" w:rsidR="00592F2A" w:rsidRPr="00D155A9" w:rsidRDefault="00592F2A" w:rsidP="00592F2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155A9">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00D155A9" w:rsidRP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D155A9" w:rsidRP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 xml:space="preserve">осіб у </w:t>
      </w:r>
      <w:r w:rsidRPr="00D155A9">
        <w:rPr>
          <w:rFonts w:ascii="Times New Roman" w:eastAsia="Times New Roman" w:hAnsi="Times New Roman" w:cs="Times New Roman"/>
          <w:sz w:val="24"/>
          <w:szCs w:val="24"/>
          <w:lang w:val="uk-UA" w:eastAsia="ru-RU"/>
        </w:rPr>
        <w:lastRenderedPageBreak/>
        <w:t>судах під час здійснення кримінального, цивільного…судочинства.</w:t>
      </w:r>
    </w:p>
    <w:p w14:paraId="56478109" w14:textId="77777777" w:rsidR="00592F2A" w:rsidRPr="00D155A9" w:rsidRDefault="00592F2A" w:rsidP="00592F2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155A9">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02E071F" w14:textId="77F1E612" w:rsidR="00592F2A" w:rsidRPr="00D155A9" w:rsidRDefault="00592F2A" w:rsidP="00592F2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155A9">
        <w:rPr>
          <w:rFonts w:ascii="Times New Roman" w:eastAsia="Times New Roman" w:hAnsi="Times New Roman" w:cs="Times New Roman"/>
          <w:sz w:val="24"/>
          <w:szCs w:val="24"/>
          <w:lang w:val="uk-UA" w:eastAsia="ru-RU"/>
        </w:rPr>
        <w:t>До професійних обов’язків адвоката</w:t>
      </w:r>
      <w:r w:rsidR="00D155A9" w:rsidRP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за п.</w:t>
      </w:r>
      <w:r w:rsid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1 ч.</w:t>
      </w:r>
      <w:r w:rsid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1</w:t>
      </w:r>
      <w:r w:rsid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D155A9" w:rsidRP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 xml:space="preserve">та правил адвокатської етики. </w:t>
      </w:r>
    </w:p>
    <w:p w14:paraId="50D3E35D" w14:textId="1E7273E6" w:rsidR="00592F2A" w:rsidRPr="00D155A9" w:rsidRDefault="00592F2A" w:rsidP="00592F2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155A9">
        <w:rPr>
          <w:rFonts w:ascii="Times New Roman" w:eastAsia="Times New Roman" w:hAnsi="Times New Roman" w:cs="Times New Roman"/>
          <w:sz w:val="24"/>
          <w:szCs w:val="24"/>
          <w:lang w:val="uk-UA" w:eastAsia="ru-RU"/>
        </w:rPr>
        <w:t>За п.</w:t>
      </w:r>
      <w:r w:rsid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1 ч.</w:t>
      </w:r>
      <w:r w:rsid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6BC63BFA" w14:textId="73200521" w:rsidR="00592F2A" w:rsidRPr="00D155A9" w:rsidRDefault="00592F2A" w:rsidP="00592F2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155A9">
        <w:rPr>
          <w:rFonts w:ascii="Times New Roman" w:eastAsia="Times New Roman" w:hAnsi="Times New Roman" w:cs="Times New Roman"/>
          <w:sz w:val="24"/>
          <w:szCs w:val="24"/>
          <w:lang w:val="uk-UA" w:eastAsia="ru-RU"/>
        </w:rPr>
        <w:t>За приписами п.</w:t>
      </w:r>
      <w:r w:rsid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1</w:t>
      </w:r>
      <w:r w:rsid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ч.</w:t>
      </w:r>
      <w:r w:rsid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1 ст.</w:t>
      </w:r>
      <w:r w:rsid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11 заборонено втручання у правову позицію адвоката.</w:t>
      </w:r>
    </w:p>
    <w:p w14:paraId="2EF7D3D1" w14:textId="4DCEF294" w:rsidR="00592F2A" w:rsidRPr="00D155A9" w:rsidRDefault="00592F2A" w:rsidP="00592F2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155A9">
        <w:rPr>
          <w:rFonts w:ascii="Times New Roman" w:eastAsia="Times New Roman" w:hAnsi="Times New Roman" w:cs="Times New Roman"/>
          <w:sz w:val="24"/>
          <w:szCs w:val="24"/>
          <w:lang w:val="uk-UA" w:eastAsia="ru-RU"/>
        </w:rPr>
        <w:t>За ч.</w:t>
      </w:r>
      <w:r w:rsid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1 ст.</w:t>
      </w:r>
      <w:r w:rsid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26 Закону України «Про адвокатуру та адвокатську діяльність» підставою для здійснення адвокатської діяльності є договір про надання правничої допомоги.</w:t>
      </w:r>
    </w:p>
    <w:p w14:paraId="7485C546" w14:textId="230AE344" w:rsidR="00592F2A" w:rsidRPr="00D155A9" w:rsidRDefault="00592F2A" w:rsidP="00592F2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155A9">
        <w:rPr>
          <w:rFonts w:ascii="Times New Roman" w:eastAsia="Times New Roman" w:hAnsi="Times New Roman" w:cs="Times New Roman"/>
          <w:sz w:val="24"/>
          <w:szCs w:val="24"/>
          <w:lang w:val="uk-UA" w:eastAsia="ru-RU"/>
        </w:rPr>
        <w:t>За ч.</w:t>
      </w:r>
      <w:r w:rsid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1 ст.</w:t>
      </w:r>
      <w:r w:rsid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27 Закону України «Про адвокатуру</w:t>
      </w:r>
      <w:r w:rsidR="00D155A9" w:rsidRP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та адвокатську діяльність» договір про надання правничої допомоги укладається у письмовій формі. За ч.</w:t>
      </w:r>
      <w:r w:rsid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2 ст.</w:t>
      </w:r>
      <w:r w:rsid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27 до договору про надання правничої допомоги застосовуються загальні вимоги договірного права. За пунктом 4 цієї статті договір про надання правничої допомоги може укладатися на користь клієнта іншою особою, яка діє в його інтересах.</w:t>
      </w:r>
    </w:p>
    <w:p w14:paraId="4AEE1227" w14:textId="7A201A34" w:rsidR="00592F2A" w:rsidRPr="00D155A9" w:rsidRDefault="00592F2A" w:rsidP="00592F2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155A9">
        <w:rPr>
          <w:rFonts w:ascii="Times New Roman" w:eastAsia="Times New Roman" w:hAnsi="Times New Roman" w:cs="Times New Roman"/>
          <w:sz w:val="24"/>
          <w:szCs w:val="24"/>
          <w:lang w:val="uk-UA" w:eastAsia="ru-RU"/>
        </w:rPr>
        <w:t>За ч.</w:t>
      </w:r>
      <w:r w:rsid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2 ст.</w:t>
      </w:r>
      <w:r w:rsid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35 З</w:t>
      </w:r>
      <w:r w:rsidR="00D155A9">
        <w:rPr>
          <w:rFonts w:ascii="Times New Roman" w:eastAsia="Times New Roman" w:hAnsi="Times New Roman" w:cs="Times New Roman"/>
          <w:sz w:val="24"/>
          <w:szCs w:val="24"/>
          <w:lang w:val="uk-UA" w:eastAsia="ru-RU"/>
        </w:rPr>
        <w:t xml:space="preserve">акону </w:t>
      </w:r>
      <w:r w:rsidRPr="00D155A9">
        <w:rPr>
          <w:rFonts w:ascii="Times New Roman" w:eastAsia="Times New Roman" w:hAnsi="Times New Roman" w:cs="Times New Roman"/>
          <w:sz w:val="24"/>
          <w:szCs w:val="24"/>
          <w:lang w:val="uk-UA" w:eastAsia="ru-RU"/>
        </w:rPr>
        <w:t>У</w:t>
      </w:r>
      <w:r w:rsidR="00D155A9">
        <w:rPr>
          <w:rFonts w:ascii="Times New Roman" w:eastAsia="Times New Roman" w:hAnsi="Times New Roman" w:cs="Times New Roman"/>
          <w:sz w:val="24"/>
          <w:szCs w:val="24"/>
          <w:lang w:val="uk-UA" w:eastAsia="ru-RU"/>
        </w:rPr>
        <w:t>країни</w:t>
      </w:r>
      <w:r w:rsidRPr="00D155A9">
        <w:rPr>
          <w:rFonts w:ascii="Times New Roman" w:eastAsia="Times New Roman" w:hAnsi="Times New Roman" w:cs="Times New Roman"/>
          <w:sz w:val="24"/>
          <w:szCs w:val="24"/>
          <w:lang w:val="uk-UA" w:eastAsia="ru-RU"/>
        </w:rPr>
        <w:t xml:space="preserve"> «Про адвокатуру та адвокатську діяльність» адвокат може бути притягнутий до дисциплінарної відповідальності протягом року з дня вчинення дисциплінарного проступку.</w:t>
      </w:r>
    </w:p>
    <w:p w14:paraId="2A3B4899" w14:textId="2645C7BB" w:rsidR="00592F2A" w:rsidRPr="00D155A9" w:rsidRDefault="00592F2A" w:rsidP="00592F2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155A9">
        <w:rPr>
          <w:rFonts w:ascii="Times New Roman" w:eastAsia="Times New Roman" w:hAnsi="Times New Roman" w:cs="Times New Roman"/>
          <w:sz w:val="24"/>
          <w:szCs w:val="24"/>
          <w:lang w:val="uk-UA" w:eastAsia="ru-RU"/>
        </w:rPr>
        <w:t>Статтею 6</w:t>
      </w:r>
      <w:r w:rsidR="00D155A9" w:rsidRP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 xml:space="preserve">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w:t>
      </w:r>
    </w:p>
    <w:p w14:paraId="3F5CD4AC" w14:textId="77777777" w:rsidR="00592F2A" w:rsidRPr="00D155A9" w:rsidRDefault="00592F2A" w:rsidP="00592F2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155A9">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 та не вдаватися до засобів та методів, які суперечать чинному законодавству або цим Правилам.</w:t>
      </w:r>
    </w:p>
    <w:p w14:paraId="6757A213" w14:textId="77777777" w:rsidR="00592F2A" w:rsidRPr="00D155A9" w:rsidRDefault="00592F2A" w:rsidP="00592F2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155A9">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27F199B5" w14:textId="3C9A41BD" w:rsidR="00592F2A" w:rsidRPr="00D155A9" w:rsidRDefault="00592F2A" w:rsidP="00592F2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155A9">
        <w:rPr>
          <w:rFonts w:ascii="Times New Roman" w:eastAsia="Times New Roman" w:hAnsi="Times New Roman" w:cs="Times New Roman"/>
          <w:sz w:val="24"/>
          <w:szCs w:val="24"/>
          <w:lang w:val="uk-UA" w:eastAsia="ru-RU"/>
        </w:rPr>
        <w:t>За ст.11 Правил адвокат зобов’язаний надавати професійну правничу</w:t>
      </w:r>
      <w:r w:rsid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(правову</w:t>
      </w:r>
      <w:r w:rsidR="00CF565A" w:rsidRPr="00D155A9">
        <w:rPr>
          <w:rFonts w:ascii="Times New Roman" w:eastAsia="Times New Roman" w:hAnsi="Times New Roman" w:cs="Times New Roman"/>
          <w:sz w:val="24"/>
          <w:szCs w:val="24"/>
          <w:lang w:val="uk-UA" w:eastAsia="ru-RU"/>
        </w:rPr>
        <w:t>)</w:t>
      </w:r>
      <w:r w:rsidRPr="00D155A9">
        <w:rPr>
          <w:rFonts w:ascii="Times New Roman" w:eastAsia="Times New Roman" w:hAnsi="Times New Roman" w:cs="Times New Roman"/>
          <w:sz w:val="24"/>
          <w:szCs w:val="24"/>
          <w:lang w:val="uk-UA" w:eastAsia="ru-RU"/>
        </w:rPr>
        <w:t xml:space="preserve"> допомогу</w:t>
      </w:r>
      <w:r w:rsidR="00D155A9" w:rsidRP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D155A9">
        <w:rPr>
          <w:rFonts w:ascii="Times New Roman" w:eastAsia="Times New Roman" w:hAnsi="Times New Roman" w:cs="Times New Roman"/>
          <w:sz w:val="24"/>
          <w:szCs w:val="24"/>
          <w:lang w:val="uk-UA" w:eastAsia="ru-RU"/>
        </w:rPr>
        <w:t>компетентно</w:t>
      </w:r>
      <w:proofErr w:type="spellEnd"/>
      <w:r w:rsidRPr="00D155A9">
        <w:rPr>
          <w:rFonts w:ascii="Times New Roman" w:eastAsia="Times New Roman" w:hAnsi="Times New Roman" w:cs="Times New Roman"/>
          <w:sz w:val="24"/>
          <w:szCs w:val="24"/>
          <w:lang w:val="uk-UA" w:eastAsia="ru-RU"/>
        </w:rPr>
        <w:t xml:space="preserve"> та добросовісно.</w:t>
      </w:r>
    </w:p>
    <w:p w14:paraId="7AA27052" w14:textId="77777777" w:rsidR="00592F2A" w:rsidRPr="00D155A9" w:rsidRDefault="00592F2A" w:rsidP="00592F2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155A9">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BBE323" w14:textId="77777777" w:rsidR="00592F2A" w:rsidRPr="00D155A9" w:rsidRDefault="00592F2A" w:rsidP="00592F2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155A9">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7059E89" w14:textId="0C01C1D0" w:rsidR="00592F2A" w:rsidRPr="00D155A9" w:rsidRDefault="00592F2A" w:rsidP="00592F2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155A9">
        <w:rPr>
          <w:rFonts w:ascii="Times New Roman" w:eastAsia="Times New Roman" w:hAnsi="Times New Roman" w:cs="Times New Roman"/>
          <w:sz w:val="24"/>
          <w:szCs w:val="24"/>
          <w:lang w:val="uk-UA" w:eastAsia="ru-RU"/>
        </w:rPr>
        <w:t>За ч.</w:t>
      </w:r>
      <w:r w:rsid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2 ст.</w:t>
      </w:r>
      <w:r w:rsid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15 Правил адвокатської етики, якщо договір про надання правничої допомоги укладено на користь клієнта іншою особою, яка діє в його інтересах, адвокат зобов’язаний отримати підтвердження згоди клієнта на надання йому професійної правничої допомоги цим адвокатом виключно у випадку, якщо цього вимагає закон.</w:t>
      </w:r>
    </w:p>
    <w:p w14:paraId="2D9FF265" w14:textId="785239C2" w:rsidR="00592F2A" w:rsidRPr="00D155A9" w:rsidRDefault="00592F2A" w:rsidP="00592F2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155A9">
        <w:rPr>
          <w:rFonts w:ascii="Times New Roman" w:eastAsia="Times New Roman" w:hAnsi="Times New Roman" w:cs="Times New Roman"/>
          <w:sz w:val="24"/>
          <w:szCs w:val="24"/>
          <w:lang w:val="uk-UA" w:eastAsia="ru-RU"/>
        </w:rPr>
        <w:t>За ст.</w:t>
      </w:r>
      <w:r w:rsid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 xml:space="preserve">18 </w:t>
      </w:r>
      <w:r w:rsidR="00D155A9" w:rsidRPr="00D155A9">
        <w:rPr>
          <w:rFonts w:ascii="Times New Roman" w:eastAsia="Times New Roman" w:hAnsi="Times New Roman" w:cs="Times New Roman"/>
          <w:sz w:val="24"/>
          <w:szCs w:val="24"/>
          <w:lang w:val="uk-UA" w:eastAsia="ru-RU"/>
        </w:rPr>
        <w:t>Правил адвокатської етики</w:t>
      </w:r>
      <w:r w:rsidR="00D155A9" w:rsidRP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адвокат інформує клієнта щодо ведення дорученої йому справи, у тому числі щодо правової позиції у справі.</w:t>
      </w:r>
    </w:p>
    <w:p w14:paraId="6C22D3A5" w14:textId="057EC4E9" w:rsidR="00592F2A" w:rsidRPr="00D155A9" w:rsidRDefault="00592F2A" w:rsidP="00592F2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155A9">
        <w:rPr>
          <w:rFonts w:ascii="Times New Roman" w:eastAsia="Times New Roman" w:hAnsi="Times New Roman" w:cs="Times New Roman"/>
          <w:sz w:val="24"/>
          <w:szCs w:val="24"/>
          <w:lang w:val="uk-UA" w:eastAsia="ru-RU"/>
        </w:rPr>
        <w:t>За ст.</w:t>
      </w:r>
      <w:r w:rsid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0F1E61AC" w14:textId="4D4B953F" w:rsidR="00592F2A" w:rsidRPr="00D155A9" w:rsidRDefault="00592F2A" w:rsidP="00592F2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155A9">
        <w:rPr>
          <w:rFonts w:ascii="Times New Roman" w:eastAsia="Times New Roman" w:hAnsi="Times New Roman" w:cs="Times New Roman"/>
          <w:sz w:val="24"/>
          <w:szCs w:val="24"/>
          <w:lang w:val="uk-UA" w:eastAsia="ru-RU"/>
        </w:rPr>
        <w:t>За</w:t>
      </w:r>
      <w:r w:rsidR="00D155A9" w:rsidRP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ст.</w:t>
      </w:r>
      <w:r w:rsid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 xml:space="preserve">26 </w:t>
      </w:r>
      <w:r w:rsidR="00D155A9" w:rsidRPr="00D155A9">
        <w:rPr>
          <w:rFonts w:ascii="Times New Roman" w:eastAsia="Times New Roman" w:hAnsi="Times New Roman" w:cs="Times New Roman"/>
          <w:sz w:val="24"/>
          <w:szCs w:val="24"/>
          <w:lang w:val="uk-UA" w:eastAsia="ru-RU"/>
        </w:rPr>
        <w:t>Правил адвокатської етики</w:t>
      </w:r>
      <w:r w:rsidR="00D155A9" w:rsidRP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 xml:space="preserve">адвокат зобов’язаний інформувати клієнта про хід та виконання його доручення. Інформація має подаватися клієнту в обсязі, достатньому </w:t>
      </w:r>
      <w:r w:rsidRPr="00D155A9">
        <w:rPr>
          <w:rFonts w:ascii="Times New Roman" w:eastAsia="Times New Roman" w:hAnsi="Times New Roman" w:cs="Times New Roman"/>
          <w:sz w:val="24"/>
          <w:szCs w:val="24"/>
          <w:lang w:val="uk-UA" w:eastAsia="ru-RU"/>
        </w:rPr>
        <w:lastRenderedPageBreak/>
        <w:t>для того, щоб він міг приймати обґрунтоване рішення стосовно суті свого доручення та його виконання.</w:t>
      </w:r>
    </w:p>
    <w:p w14:paraId="1B95B95C" w14:textId="7A3DD1FD" w:rsidR="00592F2A" w:rsidRPr="00D155A9" w:rsidRDefault="00592F2A" w:rsidP="00592F2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155A9">
        <w:rPr>
          <w:rFonts w:ascii="Times New Roman" w:eastAsia="Times New Roman" w:hAnsi="Times New Roman" w:cs="Times New Roman"/>
          <w:sz w:val="24"/>
          <w:szCs w:val="24"/>
          <w:lang w:val="uk-UA" w:eastAsia="ru-RU"/>
        </w:rPr>
        <w:t>У відповідності до ст.</w:t>
      </w:r>
      <w:r w:rsid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 xml:space="preserve">27 </w:t>
      </w:r>
      <w:r w:rsidR="00D155A9" w:rsidRPr="00D155A9">
        <w:rPr>
          <w:rFonts w:ascii="Times New Roman" w:eastAsia="Times New Roman" w:hAnsi="Times New Roman" w:cs="Times New Roman"/>
          <w:sz w:val="24"/>
          <w:szCs w:val="24"/>
          <w:lang w:val="uk-UA" w:eastAsia="ru-RU"/>
        </w:rPr>
        <w:t>Правил адвокатської етики</w:t>
      </w:r>
      <w:r w:rsidR="00D155A9" w:rsidRP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 xml:space="preserve">кожному дорученню адвокат повинен приділяти розумно необхідну для його успішного виконання увагу. </w:t>
      </w:r>
    </w:p>
    <w:p w14:paraId="59F4C8E6" w14:textId="60B98970" w:rsidR="00592F2A" w:rsidRPr="00D155A9" w:rsidRDefault="00592F2A" w:rsidP="00592F2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155A9">
        <w:rPr>
          <w:rFonts w:ascii="Times New Roman" w:eastAsia="Times New Roman" w:hAnsi="Times New Roman" w:cs="Times New Roman"/>
          <w:sz w:val="24"/>
          <w:szCs w:val="24"/>
          <w:lang w:val="uk-UA" w:eastAsia="ru-RU"/>
        </w:rPr>
        <w:t>За ч.</w:t>
      </w:r>
      <w:r w:rsidR="00D155A9">
        <w:rPr>
          <w:rFonts w:ascii="Times New Roman" w:eastAsia="Times New Roman" w:hAnsi="Times New Roman" w:cs="Times New Roman"/>
          <w:sz w:val="24"/>
          <w:szCs w:val="24"/>
          <w:lang w:val="uk-UA" w:eastAsia="ru-RU"/>
        </w:rPr>
        <w:t xml:space="preserve"> ч. </w:t>
      </w:r>
      <w:r w:rsidRPr="00D155A9">
        <w:rPr>
          <w:rFonts w:ascii="Times New Roman" w:eastAsia="Times New Roman" w:hAnsi="Times New Roman" w:cs="Times New Roman"/>
          <w:sz w:val="24"/>
          <w:szCs w:val="24"/>
          <w:lang w:val="uk-UA" w:eastAsia="ru-RU"/>
        </w:rPr>
        <w:t>3,</w:t>
      </w:r>
      <w:r w:rsid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4 ст.</w:t>
      </w:r>
      <w:r w:rsidR="00D155A9">
        <w:rPr>
          <w:rFonts w:ascii="Times New Roman" w:eastAsia="Times New Roman" w:hAnsi="Times New Roman" w:cs="Times New Roman"/>
          <w:sz w:val="24"/>
          <w:szCs w:val="24"/>
          <w:lang w:val="uk-UA" w:eastAsia="ru-RU"/>
        </w:rPr>
        <w:t xml:space="preserve"> </w:t>
      </w:r>
      <w:r w:rsidRPr="00D155A9">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D155A9">
        <w:rPr>
          <w:rFonts w:ascii="Times New Roman" w:eastAsia="Times New Roman" w:hAnsi="Times New Roman" w:cs="Times New Roman"/>
          <w:sz w:val="24"/>
          <w:szCs w:val="24"/>
          <w:lang w:val="uk-UA" w:eastAsia="ru-RU"/>
        </w:rPr>
        <w:t>тлумачаться</w:t>
      </w:r>
      <w:proofErr w:type="spellEnd"/>
      <w:r w:rsidRPr="00D155A9">
        <w:rPr>
          <w:rFonts w:ascii="Times New Roman" w:eastAsia="Times New Roman" w:hAnsi="Times New Roman" w:cs="Times New Roman"/>
          <w:sz w:val="24"/>
          <w:szCs w:val="24"/>
          <w:lang w:val="uk-UA" w:eastAsia="ru-RU"/>
        </w:rPr>
        <w:t xml:space="preserve"> на його користь.</w:t>
      </w:r>
    </w:p>
    <w:p w14:paraId="1ECC0E87" w14:textId="06CA1E9D" w:rsidR="00592F2A" w:rsidRPr="00D155A9" w:rsidRDefault="00D155A9" w:rsidP="00592F2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155A9">
        <w:rPr>
          <w:rFonts w:ascii="Times New Roman" w:eastAsia="Times New Roman" w:hAnsi="Times New Roman" w:cs="Times New Roman"/>
          <w:sz w:val="24"/>
          <w:szCs w:val="24"/>
          <w:lang w:val="uk-UA" w:eastAsia="ru-RU"/>
        </w:rPr>
        <w:t xml:space="preserve"> </w:t>
      </w:r>
      <w:r w:rsidR="00592F2A" w:rsidRPr="00D155A9">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592F2A" w:rsidRPr="00D155A9">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592F2A" w:rsidRPr="00D155A9">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592F2A" w:rsidRPr="00D155A9">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592F2A" w:rsidRPr="00D155A9">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D155A9">
        <w:rPr>
          <w:rFonts w:ascii="Times New Roman" w:eastAsia="Times New Roman" w:hAnsi="Times New Roman" w:cs="Times New Roman"/>
          <w:sz w:val="24"/>
          <w:szCs w:val="24"/>
          <w:lang w:val="uk-UA" w:eastAsia="ru-RU"/>
        </w:rPr>
        <w:t xml:space="preserve"> </w:t>
      </w:r>
      <w:r w:rsidR="00592F2A" w:rsidRPr="00D155A9">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3901887B" w14:textId="5E5B5B38" w:rsidR="00CF565A" w:rsidRPr="00D155A9" w:rsidRDefault="00D155A9" w:rsidP="00592F2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D155A9">
        <w:rPr>
          <w:rFonts w:ascii="Times New Roman" w:eastAsia="Calibri" w:hAnsi="Times New Roman" w:cs="Times New Roman"/>
          <w:sz w:val="24"/>
          <w:szCs w:val="24"/>
          <w:lang w:val="uk-UA" w:eastAsia="ru-RU"/>
        </w:rPr>
        <w:t xml:space="preserve"> </w:t>
      </w:r>
      <w:r w:rsidR="00B648DE" w:rsidRPr="00D155A9">
        <w:rPr>
          <w:rFonts w:ascii="Times New Roman" w:eastAsia="Calibri" w:hAnsi="Times New Roman" w:cs="Times New Roman"/>
          <w:sz w:val="24"/>
          <w:szCs w:val="24"/>
          <w:lang w:val="uk-UA" w:eastAsia="ru-RU"/>
        </w:rPr>
        <w:t>Надаючи оцінку діям адвоката Лучко Т.І. дисциплінарна палата КДКА Полтавської області виходить із наступного:</w:t>
      </w:r>
      <w:r w:rsidR="000267A4" w:rsidRPr="00D155A9">
        <w:rPr>
          <w:rFonts w:ascii="Times New Roman" w:eastAsia="Calibri" w:hAnsi="Times New Roman" w:cs="Times New Roman"/>
          <w:sz w:val="24"/>
          <w:szCs w:val="24"/>
          <w:lang w:val="uk-UA" w:eastAsia="ru-RU"/>
        </w:rPr>
        <w:t xml:space="preserve"> 18 червня 2019 року </w:t>
      </w:r>
      <w:r w:rsidR="00E86860" w:rsidRPr="00D155A9">
        <w:rPr>
          <w:rFonts w:ascii="Times New Roman" w:eastAsia="Calibri" w:hAnsi="Times New Roman" w:cs="Times New Roman"/>
          <w:sz w:val="24"/>
          <w:szCs w:val="24"/>
          <w:lang w:val="uk-UA" w:eastAsia="ru-RU"/>
        </w:rPr>
        <w:t xml:space="preserve">між адвокатом Лучко Т.І. та громадянкою </w:t>
      </w:r>
      <w:r>
        <w:rPr>
          <w:rFonts w:ascii="Times New Roman" w:eastAsia="Calibri" w:hAnsi="Times New Roman" w:cs="Times New Roman"/>
          <w:sz w:val="24"/>
          <w:szCs w:val="24"/>
          <w:lang w:val="uk-UA" w:eastAsia="ru-RU"/>
        </w:rPr>
        <w:t>Особою_2</w:t>
      </w:r>
      <w:r w:rsidR="00D920CD" w:rsidRPr="00D155A9">
        <w:rPr>
          <w:rFonts w:ascii="Times New Roman" w:eastAsia="Calibri" w:hAnsi="Times New Roman" w:cs="Times New Roman"/>
          <w:sz w:val="24"/>
          <w:szCs w:val="24"/>
          <w:lang w:val="uk-UA" w:eastAsia="ru-RU"/>
        </w:rPr>
        <w:t>,</w:t>
      </w:r>
      <w:r w:rsidRPr="00D155A9">
        <w:rPr>
          <w:rFonts w:ascii="Times New Roman" w:eastAsia="Calibri" w:hAnsi="Times New Roman" w:cs="Times New Roman"/>
          <w:sz w:val="24"/>
          <w:szCs w:val="24"/>
          <w:lang w:val="uk-UA" w:eastAsia="ru-RU"/>
        </w:rPr>
        <w:t xml:space="preserve"> </w:t>
      </w:r>
      <w:r w:rsidR="00D920CD" w:rsidRPr="00D155A9">
        <w:rPr>
          <w:rFonts w:ascii="Times New Roman" w:eastAsia="Calibri" w:hAnsi="Times New Roman" w:cs="Times New Roman"/>
          <w:sz w:val="24"/>
          <w:szCs w:val="24"/>
          <w:lang w:val="uk-UA" w:eastAsia="ru-RU"/>
        </w:rPr>
        <w:t xml:space="preserve">від імені </w:t>
      </w:r>
      <w:r>
        <w:rPr>
          <w:rFonts w:ascii="Times New Roman" w:eastAsia="Calibri" w:hAnsi="Times New Roman" w:cs="Times New Roman"/>
          <w:sz w:val="24"/>
          <w:szCs w:val="24"/>
          <w:lang w:val="uk-UA" w:eastAsia="ru-RU"/>
        </w:rPr>
        <w:t>Особи_3</w:t>
      </w:r>
      <w:r w:rsidR="00D920CD" w:rsidRPr="00D155A9">
        <w:rPr>
          <w:rFonts w:ascii="Times New Roman" w:eastAsia="Calibri" w:hAnsi="Times New Roman" w:cs="Times New Roman"/>
          <w:sz w:val="24"/>
          <w:szCs w:val="24"/>
          <w:lang w:val="uk-UA" w:eastAsia="ru-RU"/>
        </w:rPr>
        <w:t xml:space="preserve"> </w:t>
      </w:r>
      <w:r w:rsidR="00E86860" w:rsidRPr="00D155A9">
        <w:rPr>
          <w:rFonts w:ascii="Times New Roman" w:eastAsia="Calibri" w:hAnsi="Times New Roman" w:cs="Times New Roman"/>
          <w:sz w:val="24"/>
          <w:szCs w:val="24"/>
          <w:lang w:val="uk-UA" w:eastAsia="ru-RU"/>
        </w:rPr>
        <w:t xml:space="preserve">укладено договір про надання правничої допомоги в інтересах </w:t>
      </w:r>
      <w:r>
        <w:rPr>
          <w:rFonts w:ascii="Times New Roman" w:eastAsia="Calibri" w:hAnsi="Times New Roman" w:cs="Times New Roman"/>
          <w:sz w:val="24"/>
          <w:szCs w:val="24"/>
          <w:lang w:val="uk-UA" w:eastAsia="ru-RU"/>
        </w:rPr>
        <w:t>Особи_3</w:t>
      </w:r>
      <w:r w:rsidR="00D920CD" w:rsidRPr="00D155A9">
        <w:rPr>
          <w:rFonts w:ascii="Times New Roman" w:eastAsia="Calibri" w:hAnsi="Times New Roman" w:cs="Times New Roman"/>
          <w:sz w:val="24"/>
          <w:szCs w:val="24"/>
          <w:lang w:val="uk-UA" w:eastAsia="ru-RU"/>
        </w:rPr>
        <w:t xml:space="preserve"> в цивільному провадженні та в інтересах </w:t>
      </w:r>
      <w:r>
        <w:rPr>
          <w:rFonts w:ascii="Times New Roman" w:eastAsia="Calibri" w:hAnsi="Times New Roman" w:cs="Times New Roman"/>
          <w:sz w:val="24"/>
          <w:szCs w:val="24"/>
          <w:lang w:val="uk-UA" w:eastAsia="ru-RU"/>
        </w:rPr>
        <w:t>Особи_1</w:t>
      </w:r>
      <w:r w:rsidR="00D920CD" w:rsidRPr="00D155A9">
        <w:rPr>
          <w:rFonts w:ascii="Times New Roman" w:eastAsia="Calibri" w:hAnsi="Times New Roman" w:cs="Times New Roman"/>
          <w:sz w:val="24"/>
          <w:szCs w:val="24"/>
          <w:lang w:val="uk-UA" w:eastAsia="ru-RU"/>
        </w:rPr>
        <w:t xml:space="preserve"> у кримінальному провадженні, підтвердженням чого слугує копія наданої адвокатом угоди б\н від 18</w:t>
      </w:r>
      <w:r>
        <w:rPr>
          <w:rFonts w:ascii="Times New Roman" w:eastAsia="Calibri" w:hAnsi="Times New Roman" w:cs="Times New Roman"/>
          <w:sz w:val="24"/>
          <w:szCs w:val="24"/>
          <w:lang w:val="uk-UA" w:eastAsia="ru-RU"/>
        </w:rPr>
        <w:t xml:space="preserve"> червня </w:t>
      </w:r>
      <w:r w:rsidR="00D920CD" w:rsidRPr="00D155A9">
        <w:rPr>
          <w:rFonts w:ascii="Times New Roman" w:eastAsia="Calibri" w:hAnsi="Times New Roman" w:cs="Times New Roman"/>
          <w:sz w:val="24"/>
          <w:szCs w:val="24"/>
          <w:lang w:val="uk-UA" w:eastAsia="ru-RU"/>
        </w:rPr>
        <w:t xml:space="preserve">2019 року. Як встановлено, адвокат Лучко Т.І., на виконання договору про надання правничої допомоги, разом з </w:t>
      </w:r>
      <w:r w:rsidR="002C3D6B" w:rsidRPr="00D155A9">
        <w:rPr>
          <w:rFonts w:ascii="Times New Roman" w:eastAsia="Calibri" w:hAnsi="Times New Roman" w:cs="Times New Roman"/>
          <w:sz w:val="24"/>
          <w:szCs w:val="24"/>
          <w:lang w:val="uk-UA" w:eastAsia="ru-RU"/>
        </w:rPr>
        <w:t xml:space="preserve">громадянкою </w:t>
      </w:r>
      <w:r>
        <w:rPr>
          <w:rFonts w:ascii="Times New Roman" w:eastAsia="Calibri" w:hAnsi="Times New Roman" w:cs="Times New Roman"/>
          <w:sz w:val="24"/>
          <w:szCs w:val="24"/>
          <w:lang w:val="uk-UA" w:eastAsia="ru-RU"/>
        </w:rPr>
        <w:t>Особою_2</w:t>
      </w:r>
      <w:r w:rsidR="002C3D6B" w:rsidRPr="00D155A9">
        <w:rPr>
          <w:rFonts w:ascii="Times New Roman" w:eastAsia="Calibri" w:hAnsi="Times New Roman" w:cs="Times New Roman"/>
          <w:sz w:val="24"/>
          <w:szCs w:val="24"/>
          <w:lang w:val="uk-UA" w:eastAsia="ru-RU"/>
        </w:rPr>
        <w:t>,</w:t>
      </w:r>
      <w:r w:rsidR="00D920CD" w:rsidRPr="00D155A9">
        <w:rPr>
          <w:rFonts w:ascii="Times New Roman" w:eastAsia="Calibri" w:hAnsi="Times New Roman" w:cs="Times New Roman"/>
          <w:sz w:val="24"/>
          <w:szCs w:val="24"/>
          <w:lang w:val="uk-UA" w:eastAsia="ru-RU"/>
        </w:rPr>
        <w:t xml:space="preserve"> була на прийомі у начальника слідчого відділу </w:t>
      </w:r>
      <w:r w:rsidR="00C80CA0" w:rsidRPr="00D155A9">
        <w:rPr>
          <w:rFonts w:ascii="Times New Roman" w:eastAsia="Calibri" w:hAnsi="Times New Roman" w:cs="Times New Roman"/>
          <w:sz w:val="24"/>
          <w:szCs w:val="24"/>
          <w:lang w:val="uk-UA" w:eastAsia="ru-RU"/>
        </w:rPr>
        <w:t>ВП №1 Полтавського ВП ГУНП в Полтавській</w:t>
      </w:r>
      <w:r>
        <w:rPr>
          <w:rFonts w:ascii="Times New Roman" w:eastAsia="Calibri" w:hAnsi="Times New Roman" w:cs="Times New Roman"/>
          <w:sz w:val="24"/>
          <w:szCs w:val="24"/>
          <w:lang w:val="uk-UA" w:eastAsia="ru-RU"/>
        </w:rPr>
        <w:t xml:space="preserve"> Особи_4</w:t>
      </w:r>
      <w:r w:rsidR="00D920CD" w:rsidRPr="00D155A9">
        <w:rPr>
          <w:rFonts w:ascii="Times New Roman" w:eastAsia="Calibri" w:hAnsi="Times New Roman" w:cs="Times New Roman"/>
          <w:sz w:val="24"/>
          <w:szCs w:val="24"/>
          <w:lang w:val="uk-UA" w:eastAsia="ru-RU"/>
        </w:rPr>
        <w:t>, обговорювал</w:t>
      </w:r>
      <w:r w:rsidR="00C80CA0" w:rsidRPr="00D155A9">
        <w:rPr>
          <w:rFonts w:ascii="Times New Roman" w:eastAsia="Calibri" w:hAnsi="Times New Roman" w:cs="Times New Roman"/>
          <w:sz w:val="24"/>
          <w:szCs w:val="24"/>
          <w:lang w:val="uk-UA" w:eastAsia="ru-RU"/>
        </w:rPr>
        <w:t>а з ним</w:t>
      </w:r>
      <w:r w:rsidR="00D920CD" w:rsidRPr="00D155A9">
        <w:rPr>
          <w:rFonts w:ascii="Times New Roman" w:eastAsia="Calibri" w:hAnsi="Times New Roman" w:cs="Times New Roman"/>
          <w:sz w:val="24"/>
          <w:szCs w:val="24"/>
          <w:lang w:val="uk-UA" w:eastAsia="ru-RU"/>
        </w:rPr>
        <w:t xml:space="preserve"> необхідність</w:t>
      </w:r>
      <w:r w:rsidRPr="00D155A9">
        <w:rPr>
          <w:rFonts w:ascii="Times New Roman" w:eastAsia="Calibri" w:hAnsi="Times New Roman" w:cs="Times New Roman"/>
          <w:sz w:val="24"/>
          <w:szCs w:val="24"/>
          <w:lang w:val="uk-UA" w:eastAsia="ru-RU"/>
        </w:rPr>
        <w:t xml:space="preserve"> </w:t>
      </w:r>
      <w:r w:rsidR="00D920CD" w:rsidRPr="00D155A9">
        <w:rPr>
          <w:rFonts w:ascii="Times New Roman" w:eastAsia="Calibri" w:hAnsi="Times New Roman" w:cs="Times New Roman"/>
          <w:sz w:val="24"/>
          <w:szCs w:val="24"/>
          <w:lang w:val="uk-UA" w:eastAsia="ru-RU"/>
        </w:rPr>
        <w:t>проведенн</w:t>
      </w:r>
      <w:r w:rsidR="00C80CA0" w:rsidRPr="00D155A9">
        <w:rPr>
          <w:rFonts w:ascii="Times New Roman" w:eastAsia="Calibri" w:hAnsi="Times New Roman" w:cs="Times New Roman"/>
          <w:sz w:val="24"/>
          <w:szCs w:val="24"/>
          <w:lang w:val="uk-UA" w:eastAsia="ru-RU"/>
        </w:rPr>
        <w:t>я</w:t>
      </w:r>
      <w:r w:rsidR="00D920CD" w:rsidRPr="00D155A9">
        <w:rPr>
          <w:rFonts w:ascii="Times New Roman" w:eastAsia="Calibri" w:hAnsi="Times New Roman" w:cs="Times New Roman"/>
          <w:sz w:val="24"/>
          <w:szCs w:val="24"/>
          <w:lang w:val="uk-UA" w:eastAsia="ru-RU"/>
        </w:rPr>
        <w:t xml:space="preserve"> слідчих дій. 01</w:t>
      </w:r>
      <w:r>
        <w:rPr>
          <w:rFonts w:ascii="Times New Roman" w:eastAsia="Calibri" w:hAnsi="Times New Roman" w:cs="Times New Roman"/>
          <w:sz w:val="24"/>
          <w:szCs w:val="24"/>
          <w:lang w:val="uk-UA" w:eastAsia="ru-RU"/>
        </w:rPr>
        <w:t xml:space="preserve"> липня </w:t>
      </w:r>
      <w:r w:rsidR="00D920CD" w:rsidRPr="00D155A9">
        <w:rPr>
          <w:rFonts w:ascii="Times New Roman" w:eastAsia="Calibri" w:hAnsi="Times New Roman" w:cs="Times New Roman"/>
          <w:sz w:val="24"/>
          <w:szCs w:val="24"/>
          <w:lang w:val="uk-UA" w:eastAsia="ru-RU"/>
        </w:rPr>
        <w:t xml:space="preserve">2019 року </w:t>
      </w:r>
      <w:r w:rsidR="002C3D6B" w:rsidRPr="00D155A9">
        <w:rPr>
          <w:rFonts w:ascii="Times New Roman" w:eastAsia="Calibri" w:hAnsi="Times New Roman" w:cs="Times New Roman"/>
          <w:sz w:val="24"/>
          <w:szCs w:val="24"/>
          <w:lang w:val="uk-UA" w:eastAsia="ru-RU"/>
        </w:rPr>
        <w:t xml:space="preserve">адвокат Лучко Т.І. </w:t>
      </w:r>
      <w:r w:rsidR="00D920CD" w:rsidRPr="00D155A9">
        <w:rPr>
          <w:rFonts w:ascii="Times New Roman" w:eastAsia="Calibri" w:hAnsi="Times New Roman" w:cs="Times New Roman"/>
          <w:sz w:val="24"/>
          <w:szCs w:val="24"/>
          <w:lang w:val="uk-UA" w:eastAsia="ru-RU"/>
        </w:rPr>
        <w:t>заявила клопотання слідчому про витребування доказів</w:t>
      </w:r>
      <w:r w:rsidR="002C3D6B" w:rsidRPr="00D155A9">
        <w:rPr>
          <w:rFonts w:ascii="Times New Roman" w:eastAsia="Calibri" w:hAnsi="Times New Roman" w:cs="Times New Roman"/>
          <w:sz w:val="24"/>
          <w:szCs w:val="24"/>
          <w:lang w:val="uk-UA" w:eastAsia="ru-RU"/>
        </w:rPr>
        <w:t xml:space="preserve">, </w:t>
      </w:r>
      <w:r w:rsidR="00D920CD" w:rsidRPr="00D155A9">
        <w:rPr>
          <w:rFonts w:ascii="Times New Roman" w:eastAsia="Calibri" w:hAnsi="Times New Roman" w:cs="Times New Roman"/>
          <w:sz w:val="24"/>
          <w:szCs w:val="24"/>
          <w:lang w:val="uk-UA" w:eastAsia="ru-RU"/>
        </w:rPr>
        <w:t>яке</w:t>
      </w:r>
      <w:r w:rsidRPr="00D155A9">
        <w:rPr>
          <w:rFonts w:ascii="Times New Roman" w:eastAsia="Calibri" w:hAnsi="Times New Roman" w:cs="Times New Roman"/>
          <w:sz w:val="24"/>
          <w:szCs w:val="24"/>
          <w:lang w:val="uk-UA" w:eastAsia="ru-RU"/>
        </w:rPr>
        <w:t xml:space="preserve"> </w:t>
      </w:r>
      <w:r w:rsidR="00D920CD" w:rsidRPr="00D155A9">
        <w:rPr>
          <w:rFonts w:ascii="Times New Roman" w:eastAsia="Calibri" w:hAnsi="Times New Roman" w:cs="Times New Roman"/>
          <w:sz w:val="24"/>
          <w:szCs w:val="24"/>
          <w:lang w:val="uk-UA" w:eastAsia="ru-RU"/>
        </w:rPr>
        <w:t>задоволено. 04</w:t>
      </w:r>
      <w:r>
        <w:rPr>
          <w:rFonts w:ascii="Times New Roman" w:eastAsia="Calibri" w:hAnsi="Times New Roman" w:cs="Times New Roman"/>
          <w:sz w:val="24"/>
          <w:szCs w:val="24"/>
          <w:lang w:val="uk-UA" w:eastAsia="ru-RU"/>
        </w:rPr>
        <w:t xml:space="preserve"> липня </w:t>
      </w:r>
      <w:r w:rsidR="00D920CD" w:rsidRPr="00D155A9">
        <w:rPr>
          <w:rFonts w:ascii="Times New Roman" w:eastAsia="Calibri" w:hAnsi="Times New Roman" w:cs="Times New Roman"/>
          <w:sz w:val="24"/>
          <w:szCs w:val="24"/>
          <w:lang w:val="uk-UA" w:eastAsia="ru-RU"/>
        </w:rPr>
        <w:t>2019 року слідчий СВ ВП №1 Полтавського ВП ГУНП в Полтавській області звернувся з клопотанням до слідчого судді</w:t>
      </w:r>
      <w:r w:rsidRPr="00D155A9">
        <w:rPr>
          <w:rFonts w:ascii="Times New Roman" w:eastAsia="Calibri" w:hAnsi="Times New Roman" w:cs="Times New Roman"/>
          <w:sz w:val="24"/>
          <w:szCs w:val="24"/>
          <w:lang w:val="uk-UA" w:eastAsia="ru-RU"/>
        </w:rPr>
        <w:t xml:space="preserve"> </w:t>
      </w:r>
      <w:r w:rsidR="00D920CD" w:rsidRPr="00D155A9">
        <w:rPr>
          <w:rFonts w:ascii="Times New Roman" w:eastAsia="Calibri" w:hAnsi="Times New Roman" w:cs="Times New Roman"/>
          <w:sz w:val="24"/>
          <w:szCs w:val="24"/>
          <w:lang w:val="uk-UA" w:eastAsia="ru-RU"/>
        </w:rPr>
        <w:t>Київського районного суду м. Полтави по надання доступу до речей та документів, яке задоволено. Зазначені обставини підтверджуються поясненнями наданими адвокатом Лучко Т.І. та</w:t>
      </w:r>
      <w:r>
        <w:rPr>
          <w:rFonts w:ascii="Times New Roman" w:eastAsia="Calibri" w:hAnsi="Times New Roman" w:cs="Times New Roman"/>
          <w:sz w:val="24"/>
          <w:szCs w:val="24"/>
          <w:lang w:val="uk-UA" w:eastAsia="ru-RU"/>
        </w:rPr>
        <w:t xml:space="preserve"> Особою_4</w:t>
      </w:r>
      <w:r w:rsidR="00D920CD" w:rsidRPr="00D155A9">
        <w:rPr>
          <w:rFonts w:ascii="Times New Roman" w:eastAsia="Calibri" w:hAnsi="Times New Roman" w:cs="Times New Roman"/>
          <w:sz w:val="24"/>
          <w:szCs w:val="24"/>
          <w:lang w:val="uk-UA" w:eastAsia="ru-RU"/>
        </w:rPr>
        <w:t xml:space="preserve">, який станом на липень 2019 року обіймав посаду начальника слідчого відділу </w:t>
      </w:r>
      <w:r w:rsidR="002C3D6B" w:rsidRPr="00D155A9">
        <w:rPr>
          <w:rFonts w:ascii="Times New Roman" w:eastAsia="Calibri" w:hAnsi="Times New Roman" w:cs="Times New Roman"/>
          <w:sz w:val="24"/>
          <w:szCs w:val="24"/>
          <w:lang w:val="uk-UA" w:eastAsia="ru-RU"/>
        </w:rPr>
        <w:t>ВП №1 Полтавського ВП ГУНП в Полтавській області, наданими</w:t>
      </w:r>
      <w:r w:rsidRPr="00D155A9">
        <w:rPr>
          <w:rFonts w:ascii="Times New Roman" w:eastAsia="Calibri" w:hAnsi="Times New Roman" w:cs="Times New Roman"/>
          <w:sz w:val="24"/>
          <w:szCs w:val="24"/>
          <w:lang w:val="uk-UA" w:eastAsia="ru-RU"/>
        </w:rPr>
        <w:t xml:space="preserve"> </w:t>
      </w:r>
      <w:r w:rsidR="002C3D6B" w:rsidRPr="00D155A9">
        <w:rPr>
          <w:rFonts w:ascii="Times New Roman" w:eastAsia="Calibri" w:hAnsi="Times New Roman" w:cs="Times New Roman"/>
          <w:sz w:val="24"/>
          <w:szCs w:val="24"/>
          <w:lang w:val="uk-UA" w:eastAsia="ru-RU"/>
        </w:rPr>
        <w:t>під час розгляду дисциплінарної справи на засіданні дисциплінарної палати КДКА Полтавської області. В матеріалах перевірки наявна копія клопотання адвоката Лучко Т.І. на адресу слідчого в якому вона прохає про проведення</w:t>
      </w:r>
      <w:r w:rsidRPr="00D155A9">
        <w:rPr>
          <w:rFonts w:ascii="Times New Roman" w:eastAsia="Calibri" w:hAnsi="Times New Roman" w:cs="Times New Roman"/>
          <w:sz w:val="24"/>
          <w:szCs w:val="24"/>
          <w:lang w:val="uk-UA" w:eastAsia="ru-RU"/>
        </w:rPr>
        <w:t xml:space="preserve"> </w:t>
      </w:r>
      <w:r w:rsidR="00207F36" w:rsidRPr="00D155A9">
        <w:rPr>
          <w:rFonts w:ascii="Times New Roman" w:eastAsia="Calibri" w:hAnsi="Times New Roman" w:cs="Times New Roman"/>
          <w:sz w:val="24"/>
          <w:szCs w:val="24"/>
          <w:lang w:val="uk-UA" w:eastAsia="ru-RU"/>
        </w:rPr>
        <w:t xml:space="preserve">певних </w:t>
      </w:r>
      <w:r w:rsidR="002C3D6B" w:rsidRPr="00D155A9">
        <w:rPr>
          <w:rFonts w:ascii="Times New Roman" w:eastAsia="Calibri" w:hAnsi="Times New Roman" w:cs="Times New Roman"/>
          <w:sz w:val="24"/>
          <w:szCs w:val="24"/>
          <w:lang w:val="uk-UA" w:eastAsia="ru-RU"/>
        </w:rPr>
        <w:t xml:space="preserve">слідчих дій в інтересах </w:t>
      </w:r>
      <w:r>
        <w:rPr>
          <w:rFonts w:ascii="Times New Roman" w:eastAsia="Calibri" w:hAnsi="Times New Roman" w:cs="Times New Roman"/>
          <w:sz w:val="24"/>
          <w:szCs w:val="24"/>
          <w:lang w:val="uk-UA" w:eastAsia="ru-RU"/>
        </w:rPr>
        <w:t>Особи_1</w:t>
      </w:r>
      <w:r w:rsidR="00207F36" w:rsidRPr="00D155A9">
        <w:rPr>
          <w:rFonts w:ascii="Times New Roman" w:eastAsia="Calibri" w:hAnsi="Times New Roman" w:cs="Times New Roman"/>
          <w:sz w:val="24"/>
          <w:szCs w:val="24"/>
          <w:lang w:val="uk-UA" w:eastAsia="ru-RU"/>
        </w:rPr>
        <w:t xml:space="preserve">, що підтверджує факт вчинення адвокатом процесуальних дій в інтересах потерпілого </w:t>
      </w:r>
      <w:r>
        <w:rPr>
          <w:rFonts w:ascii="Times New Roman" w:eastAsia="Calibri" w:hAnsi="Times New Roman" w:cs="Times New Roman"/>
          <w:sz w:val="24"/>
          <w:szCs w:val="24"/>
          <w:lang w:val="uk-UA" w:eastAsia="ru-RU"/>
        </w:rPr>
        <w:t>Особи_1</w:t>
      </w:r>
      <w:r w:rsidR="00207F36" w:rsidRPr="00D155A9">
        <w:rPr>
          <w:rFonts w:ascii="Times New Roman" w:eastAsia="Calibri" w:hAnsi="Times New Roman" w:cs="Times New Roman"/>
          <w:sz w:val="24"/>
          <w:szCs w:val="24"/>
          <w:lang w:val="uk-UA" w:eastAsia="ru-RU"/>
        </w:rPr>
        <w:t xml:space="preserve">. </w:t>
      </w:r>
      <w:r w:rsidR="0002177C" w:rsidRPr="00D155A9">
        <w:rPr>
          <w:rFonts w:ascii="Times New Roman" w:eastAsia="Calibri" w:hAnsi="Times New Roman" w:cs="Times New Roman"/>
          <w:sz w:val="24"/>
          <w:szCs w:val="24"/>
          <w:lang w:val="uk-UA" w:eastAsia="ru-RU"/>
        </w:rPr>
        <w:t>Правовий статус представника потерпілого у кримінальному процесі визначено ст. 58 КПК України. У відповідності до ч.</w:t>
      </w:r>
      <w:r>
        <w:rPr>
          <w:rFonts w:ascii="Times New Roman" w:eastAsia="Calibri" w:hAnsi="Times New Roman" w:cs="Times New Roman"/>
          <w:sz w:val="24"/>
          <w:szCs w:val="24"/>
          <w:lang w:val="uk-UA" w:eastAsia="ru-RU"/>
        </w:rPr>
        <w:t> </w:t>
      </w:r>
      <w:r w:rsidR="0002177C" w:rsidRPr="00D155A9">
        <w:rPr>
          <w:rFonts w:ascii="Times New Roman" w:eastAsia="Calibri" w:hAnsi="Times New Roman" w:cs="Times New Roman"/>
          <w:sz w:val="24"/>
          <w:szCs w:val="24"/>
          <w:lang w:val="uk-UA" w:eastAsia="ru-RU"/>
        </w:rPr>
        <w:t>1 ст.</w:t>
      </w:r>
      <w:r>
        <w:rPr>
          <w:rFonts w:ascii="Times New Roman" w:eastAsia="Calibri" w:hAnsi="Times New Roman" w:cs="Times New Roman"/>
          <w:sz w:val="24"/>
          <w:szCs w:val="24"/>
          <w:lang w:val="uk-UA" w:eastAsia="ru-RU"/>
        </w:rPr>
        <w:t xml:space="preserve"> </w:t>
      </w:r>
      <w:r w:rsidR="0002177C" w:rsidRPr="00D155A9">
        <w:rPr>
          <w:rFonts w:ascii="Times New Roman" w:eastAsia="Calibri" w:hAnsi="Times New Roman" w:cs="Times New Roman"/>
          <w:sz w:val="24"/>
          <w:szCs w:val="24"/>
          <w:lang w:val="uk-UA" w:eastAsia="ru-RU"/>
        </w:rPr>
        <w:t>58 КПК України, потерпілого у кримінальному</w:t>
      </w:r>
      <w:r w:rsidRPr="00D155A9">
        <w:rPr>
          <w:rFonts w:ascii="Times New Roman" w:eastAsia="Calibri" w:hAnsi="Times New Roman" w:cs="Times New Roman"/>
          <w:sz w:val="24"/>
          <w:szCs w:val="24"/>
          <w:lang w:val="uk-UA" w:eastAsia="ru-RU"/>
        </w:rPr>
        <w:t xml:space="preserve"> </w:t>
      </w:r>
      <w:r w:rsidR="0002177C" w:rsidRPr="00D155A9">
        <w:rPr>
          <w:rFonts w:ascii="Times New Roman" w:eastAsia="Calibri" w:hAnsi="Times New Roman" w:cs="Times New Roman"/>
          <w:sz w:val="24"/>
          <w:szCs w:val="24"/>
          <w:lang w:val="uk-UA" w:eastAsia="ru-RU"/>
        </w:rPr>
        <w:t>провадженні може представляти</w:t>
      </w:r>
      <w:r w:rsidRPr="00D155A9">
        <w:rPr>
          <w:rFonts w:ascii="Times New Roman" w:eastAsia="Calibri" w:hAnsi="Times New Roman" w:cs="Times New Roman"/>
          <w:sz w:val="24"/>
          <w:szCs w:val="24"/>
          <w:lang w:val="uk-UA" w:eastAsia="ru-RU"/>
        </w:rPr>
        <w:t xml:space="preserve"> </w:t>
      </w:r>
      <w:r w:rsidR="0002177C" w:rsidRPr="00D155A9">
        <w:rPr>
          <w:rFonts w:ascii="Times New Roman" w:eastAsia="Calibri" w:hAnsi="Times New Roman" w:cs="Times New Roman"/>
          <w:sz w:val="24"/>
          <w:szCs w:val="24"/>
          <w:lang w:val="uk-UA" w:eastAsia="ru-RU"/>
        </w:rPr>
        <w:t>особа, яка у кримінальному провадженні</w:t>
      </w:r>
      <w:r w:rsidRPr="00D155A9">
        <w:rPr>
          <w:rFonts w:ascii="Times New Roman" w:eastAsia="Calibri" w:hAnsi="Times New Roman" w:cs="Times New Roman"/>
          <w:sz w:val="24"/>
          <w:szCs w:val="24"/>
          <w:lang w:val="uk-UA" w:eastAsia="ru-RU"/>
        </w:rPr>
        <w:t xml:space="preserve"> </w:t>
      </w:r>
      <w:r w:rsidR="0002177C" w:rsidRPr="00D155A9">
        <w:rPr>
          <w:rFonts w:ascii="Times New Roman" w:eastAsia="Calibri" w:hAnsi="Times New Roman" w:cs="Times New Roman"/>
          <w:sz w:val="24"/>
          <w:szCs w:val="24"/>
          <w:lang w:val="uk-UA" w:eastAsia="ru-RU"/>
        </w:rPr>
        <w:t>має право бути захисником.</w:t>
      </w:r>
      <w:r w:rsidR="00207F36" w:rsidRPr="00D155A9">
        <w:rPr>
          <w:rFonts w:ascii="Times New Roman" w:eastAsia="Calibri" w:hAnsi="Times New Roman" w:cs="Times New Roman"/>
          <w:sz w:val="24"/>
          <w:szCs w:val="24"/>
          <w:lang w:val="uk-UA" w:eastAsia="ru-RU"/>
        </w:rPr>
        <w:t xml:space="preserve"> Статтею 51 КПК України </w:t>
      </w:r>
      <w:r w:rsidR="0002177C" w:rsidRPr="00D155A9">
        <w:rPr>
          <w:rFonts w:ascii="Times New Roman" w:eastAsia="Calibri" w:hAnsi="Times New Roman" w:cs="Times New Roman"/>
          <w:sz w:val="24"/>
          <w:szCs w:val="24"/>
          <w:lang w:val="uk-UA" w:eastAsia="ru-RU"/>
        </w:rPr>
        <w:t>визначено</w:t>
      </w:r>
      <w:r w:rsidR="00207F36" w:rsidRPr="00D155A9">
        <w:rPr>
          <w:rFonts w:ascii="Times New Roman" w:eastAsia="Calibri" w:hAnsi="Times New Roman" w:cs="Times New Roman"/>
          <w:sz w:val="24"/>
          <w:szCs w:val="24"/>
          <w:lang w:val="uk-UA" w:eastAsia="ru-RU"/>
        </w:rPr>
        <w:t>, що договір із захисником</w:t>
      </w:r>
      <w:r w:rsidRPr="00D155A9">
        <w:rPr>
          <w:rFonts w:ascii="Times New Roman" w:eastAsia="Calibri" w:hAnsi="Times New Roman" w:cs="Times New Roman"/>
          <w:sz w:val="24"/>
          <w:szCs w:val="24"/>
          <w:lang w:val="uk-UA" w:eastAsia="ru-RU"/>
        </w:rPr>
        <w:t xml:space="preserve"> </w:t>
      </w:r>
      <w:r w:rsidR="00207F36" w:rsidRPr="00D155A9">
        <w:rPr>
          <w:rFonts w:ascii="Times New Roman" w:eastAsia="Calibri" w:hAnsi="Times New Roman" w:cs="Times New Roman"/>
          <w:sz w:val="24"/>
          <w:szCs w:val="24"/>
          <w:lang w:val="uk-UA" w:eastAsia="ru-RU"/>
        </w:rPr>
        <w:t xml:space="preserve">має право укласти </w:t>
      </w:r>
      <w:r w:rsidR="0002177C" w:rsidRPr="00D155A9">
        <w:rPr>
          <w:rFonts w:ascii="Times New Roman" w:eastAsia="Calibri" w:hAnsi="Times New Roman" w:cs="Times New Roman"/>
          <w:sz w:val="24"/>
          <w:szCs w:val="24"/>
          <w:lang w:val="uk-UA" w:eastAsia="ru-RU"/>
        </w:rPr>
        <w:t>особа, передбачена у ч.</w:t>
      </w:r>
      <w:r>
        <w:rPr>
          <w:rFonts w:ascii="Times New Roman" w:eastAsia="Calibri" w:hAnsi="Times New Roman" w:cs="Times New Roman"/>
          <w:sz w:val="24"/>
          <w:szCs w:val="24"/>
          <w:lang w:val="uk-UA" w:eastAsia="ru-RU"/>
        </w:rPr>
        <w:t> </w:t>
      </w:r>
      <w:r w:rsidR="0002177C" w:rsidRPr="00D155A9">
        <w:rPr>
          <w:rFonts w:ascii="Times New Roman" w:eastAsia="Calibri" w:hAnsi="Times New Roman" w:cs="Times New Roman"/>
          <w:sz w:val="24"/>
          <w:szCs w:val="24"/>
          <w:lang w:val="uk-UA" w:eastAsia="ru-RU"/>
        </w:rPr>
        <w:t>1 ст. 45 цього</w:t>
      </w:r>
      <w:r w:rsidRPr="00D155A9">
        <w:rPr>
          <w:rFonts w:ascii="Times New Roman" w:eastAsia="Calibri" w:hAnsi="Times New Roman" w:cs="Times New Roman"/>
          <w:sz w:val="24"/>
          <w:szCs w:val="24"/>
          <w:lang w:val="uk-UA" w:eastAsia="ru-RU"/>
        </w:rPr>
        <w:t xml:space="preserve"> </w:t>
      </w:r>
      <w:r w:rsidR="0002177C" w:rsidRPr="00D155A9">
        <w:rPr>
          <w:rFonts w:ascii="Times New Roman" w:eastAsia="Calibri" w:hAnsi="Times New Roman" w:cs="Times New Roman"/>
          <w:sz w:val="24"/>
          <w:szCs w:val="24"/>
          <w:lang w:val="uk-UA" w:eastAsia="ru-RU"/>
        </w:rPr>
        <w:t>Кодексу, а також інші особи, які діють в їх інтересах, за їх клопотанням або за їх наступною згодою.</w:t>
      </w:r>
      <w:r w:rsidR="00D65A63" w:rsidRPr="00D155A9">
        <w:rPr>
          <w:rFonts w:ascii="Times New Roman" w:eastAsia="Calibri" w:hAnsi="Times New Roman" w:cs="Times New Roman"/>
          <w:sz w:val="24"/>
          <w:szCs w:val="24"/>
          <w:lang w:val="uk-UA" w:eastAsia="ru-RU"/>
        </w:rPr>
        <w:t xml:space="preserve"> Таким чином Законом не передбачено надання обов’язкової наступної згоди особи, у разі укладання договору про надання правничої особи з іншою особою в її інтересах</w:t>
      </w:r>
      <w:r w:rsidR="000B570F" w:rsidRPr="00D155A9">
        <w:rPr>
          <w:rFonts w:ascii="Times New Roman" w:eastAsia="Calibri" w:hAnsi="Times New Roman" w:cs="Times New Roman"/>
          <w:sz w:val="24"/>
          <w:szCs w:val="24"/>
          <w:lang w:val="uk-UA" w:eastAsia="ru-RU"/>
        </w:rPr>
        <w:t xml:space="preserve"> з особою, яка перебуває</w:t>
      </w:r>
      <w:r w:rsidR="00D65A63" w:rsidRPr="00D155A9">
        <w:rPr>
          <w:rFonts w:ascii="Times New Roman" w:eastAsia="Calibri" w:hAnsi="Times New Roman" w:cs="Times New Roman"/>
          <w:sz w:val="24"/>
          <w:szCs w:val="24"/>
          <w:lang w:val="uk-UA" w:eastAsia="ru-RU"/>
        </w:rPr>
        <w:t xml:space="preserve"> у процесуальному статусі потерпілого , оскільки</w:t>
      </w:r>
      <w:r w:rsidRPr="00D155A9">
        <w:rPr>
          <w:rFonts w:ascii="Times New Roman" w:eastAsia="Calibri" w:hAnsi="Times New Roman" w:cs="Times New Roman"/>
          <w:sz w:val="24"/>
          <w:szCs w:val="24"/>
          <w:lang w:val="uk-UA" w:eastAsia="ru-RU"/>
        </w:rPr>
        <w:t xml:space="preserve"> </w:t>
      </w:r>
      <w:r w:rsidR="00D65A63" w:rsidRPr="00D155A9">
        <w:rPr>
          <w:rFonts w:ascii="Times New Roman" w:eastAsia="Calibri" w:hAnsi="Times New Roman" w:cs="Times New Roman"/>
          <w:sz w:val="24"/>
          <w:szCs w:val="24"/>
          <w:lang w:val="uk-UA" w:eastAsia="ru-RU"/>
        </w:rPr>
        <w:t xml:space="preserve">адвокат </w:t>
      </w:r>
      <w:r w:rsidR="000B570F" w:rsidRPr="00D155A9">
        <w:rPr>
          <w:rFonts w:ascii="Times New Roman" w:eastAsia="Calibri" w:hAnsi="Times New Roman" w:cs="Times New Roman"/>
          <w:sz w:val="24"/>
          <w:szCs w:val="24"/>
          <w:lang w:val="uk-UA" w:eastAsia="ru-RU"/>
        </w:rPr>
        <w:t xml:space="preserve">у цьому випадку </w:t>
      </w:r>
      <w:r w:rsidR="00D65A63" w:rsidRPr="00D155A9">
        <w:rPr>
          <w:rFonts w:ascii="Times New Roman" w:eastAsia="Calibri" w:hAnsi="Times New Roman" w:cs="Times New Roman"/>
          <w:sz w:val="24"/>
          <w:szCs w:val="24"/>
          <w:lang w:val="uk-UA" w:eastAsia="ru-RU"/>
        </w:rPr>
        <w:t>виступає у кримінальному провадженні в якості представника потерпілого, а не захисника. З огляду на це, у</w:t>
      </w:r>
      <w:r w:rsidR="002C3D6B" w:rsidRPr="00D155A9">
        <w:rPr>
          <w:rFonts w:ascii="Times New Roman" w:eastAsia="Calibri" w:hAnsi="Times New Roman" w:cs="Times New Roman"/>
          <w:sz w:val="24"/>
          <w:szCs w:val="24"/>
          <w:lang w:val="uk-UA" w:eastAsia="ru-RU"/>
        </w:rPr>
        <w:t xml:space="preserve">кладення угоди про надання правничої допомоги громадянкою </w:t>
      </w:r>
      <w:r>
        <w:rPr>
          <w:rFonts w:ascii="Times New Roman" w:eastAsia="Calibri" w:hAnsi="Times New Roman" w:cs="Times New Roman"/>
          <w:sz w:val="24"/>
          <w:szCs w:val="24"/>
          <w:lang w:val="uk-UA" w:eastAsia="ru-RU"/>
        </w:rPr>
        <w:t>Особою_2</w:t>
      </w:r>
      <w:r w:rsidR="002C3D6B" w:rsidRPr="00D155A9">
        <w:rPr>
          <w:rFonts w:ascii="Times New Roman" w:eastAsia="Calibri" w:hAnsi="Times New Roman" w:cs="Times New Roman"/>
          <w:sz w:val="24"/>
          <w:szCs w:val="24"/>
          <w:lang w:val="uk-UA" w:eastAsia="ru-RU"/>
        </w:rPr>
        <w:t xml:space="preserve"> в інтересах </w:t>
      </w:r>
      <w:r>
        <w:rPr>
          <w:rFonts w:ascii="Times New Roman" w:eastAsia="Calibri" w:hAnsi="Times New Roman" w:cs="Times New Roman"/>
          <w:sz w:val="24"/>
          <w:szCs w:val="24"/>
          <w:lang w:val="uk-UA" w:eastAsia="ru-RU"/>
        </w:rPr>
        <w:t>Особи_1</w:t>
      </w:r>
      <w:r w:rsidR="002C3D6B" w:rsidRPr="00D155A9">
        <w:rPr>
          <w:rFonts w:ascii="Times New Roman" w:eastAsia="Calibri" w:hAnsi="Times New Roman" w:cs="Times New Roman"/>
          <w:sz w:val="24"/>
          <w:szCs w:val="24"/>
          <w:lang w:val="uk-UA" w:eastAsia="ru-RU"/>
        </w:rPr>
        <w:t xml:space="preserve"> </w:t>
      </w:r>
      <w:r w:rsidR="000B570F" w:rsidRPr="00D155A9">
        <w:rPr>
          <w:rFonts w:ascii="Times New Roman" w:eastAsia="Calibri" w:hAnsi="Times New Roman" w:cs="Times New Roman"/>
          <w:sz w:val="24"/>
          <w:szCs w:val="24"/>
          <w:lang w:val="uk-UA" w:eastAsia="ru-RU"/>
        </w:rPr>
        <w:t xml:space="preserve">з адвокатом Лучко Т.І. </w:t>
      </w:r>
      <w:r w:rsidR="002C3D6B" w:rsidRPr="00D155A9">
        <w:rPr>
          <w:rFonts w:ascii="Times New Roman" w:eastAsia="Calibri" w:hAnsi="Times New Roman" w:cs="Times New Roman"/>
          <w:sz w:val="24"/>
          <w:szCs w:val="24"/>
          <w:lang w:val="uk-UA" w:eastAsia="ru-RU"/>
        </w:rPr>
        <w:t>не суперечить ч.</w:t>
      </w:r>
      <w:r>
        <w:rPr>
          <w:rFonts w:ascii="Times New Roman" w:eastAsia="Calibri" w:hAnsi="Times New Roman" w:cs="Times New Roman"/>
          <w:sz w:val="24"/>
          <w:szCs w:val="24"/>
          <w:lang w:val="uk-UA" w:eastAsia="ru-RU"/>
        </w:rPr>
        <w:t xml:space="preserve"> </w:t>
      </w:r>
      <w:r w:rsidR="002C3D6B" w:rsidRPr="00D155A9">
        <w:rPr>
          <w:rFonts w:ascii="Times New Roman" w:eastAsia="Calibri" w:hAnsi="Times New Roman" w:cs="Times New Roman"/>
          <w:sz w:val="24"/>
          <w:szCs w:val="24"/>
          <w:lang w:val="uk-UA" w:eastAsia="ru-RU"/>
        </w:rPr>
        <w:t>4 ст.</w:t>
      </w:r>
      <w:r>
        <w:rPr>
          <w:rFonts w:ascii="Times New Roman" w:eastAsia="Calibri" w:hAnsi="Times New Roman" w:cs="Times New Roman"/>
          <w:sz w:val="24"/>
          <w:szCs w:val="24"/>
          <w:lang w:val="uk-UA" w:eastAsia="ru-RU"/>
        </w:rPr>
        <w:t xml:space="preserve"> </w:t>
      </w:r>
      <w:r w:rsidR="002C3D6B" w:rsidRPr="00D155A9">
        <w:rPr>
          <w:rFonts w:ascii="Times New Roman" w:eastAsia="Calibri" w:hAnsi="Times New Roman" w:cs="Times New Roman"/>
          <w:sz w:val="24"/>
          <w:szCs w:val="24"/>
          <w:lang w:val="uk-UA" w:eastAsia="ru-RU"/>
        </w:rPr>
        <w:t>27 Закону України «Про адвокатуру та адвокатську діяльність» та ч.</w:t>
      </w:r>
      <w:r>
        <w:rPr>
          <w:rFonts w:ascii="Times New Roman" w:eastAsia="Calibri" w:hAnsi="Times New Roman" w:cs="Times New Roman"/>
          <w:sz w:val="24"/>
          <w:szCs w:val="24"/>
          <w:lang w:val="uk-UA" w:eastAsia="ru-RU"/>
        </w:rPr>
        <w:t> </w:t>
      </w:r>
      <w:r w:rsidR="002C3D6B" w:rsidRPr="00D155A9">
        <w:rPr>
          <w:rFonts w:ascii="Times New Roman" w:eastAsia="Calibri" w:hAnsi="Times New Roman" w:cs="Times New Roman"/>
          <w:sz w:val="24"/>
          <w:szCs w:val="24"/>
          <w:lang w:val="uk-UA" w:eastAsia="ru-RU"/>
        </w:rPr>
        <w:t>2 ст.</w:t>
      </w:r>
      <w:r>
        <w:rPr>
          <w:rFonts w:ascii="Times New Roman" w:eastAsia="Calibri" w:hAnsi="Times New Roman" w:cs="Times New Roman"/>
          <w:sz w:val="24"/>
          <w:szCs w:val="24"/>
          <w:lang w:val="uk-UA" w:eastAsia="ru-RU"/>
        </w:rPr>
        <w:t xml:space="preserve"> </w:t>
      </w:r>
      <w:r w:rsidR="002C3D6B" w:rsidRPr="00D155A9">
        <w:rPr>
          <w:rFonts w:ascii="Times New Roman" w:eastAsia="Calibri" w:hAnsi="Times New Roman" w:cs="Times New Roman"/>
          <w:sz w:val="24"/>
          <w:szCs w:val="24"/>
          <w:lang w:val="uk-UA" w:eastAsia="ru-RU"/>
        </w:rPr>
        <w:t>15 Правил адвокатської етики</w:t>
      </w:r>
      <w:r w:rsidR="00CE3A8B" w:rsidRPr="00D155A9">
        <w:rPr>
          <w:rFonts w:ascii="Times New Roman" w:eastAsia="Calibri" w:hAnsi="Times New Roman" w:cs="Times New Roman"/>
          <w:sz w:val="24"/>
          <w:szCs w:val="24"/>
          <w:lang w:val="uk-UA" w:eastAsia="ru-RU"/>
        </w:rPr>
        <w:t>.</w:t>
      </w:r>
      <w:r w:rsidR="00207F36" w:rsidRPr="00D155A9">
        <w:rPr>
          <w:rFonts w:ascii="Times New Roman" w:eastAsia="Calibri" w:hAnsi="Times New Roman" w:cs="Times New Roman"/>
          <w:sz w:val="24"/>
          <w:szCs w:val="24"/>
          <w:lang w:val="uk-UA" w:eastAsia="ru-RU"/>
        </w:rPr>
        <w:t xml:space="preserve"> </w:t>
      </w:r>
      <w:r w:rsidR="000B570F" w:rsidRPr="00D155A9">
        <w:rPr>
          <w:rFonts w:ascii="Times New Roman" w:eastAsia="Calibri" w:hAnsi="Times New Roman" w:cs="Times New Roman"/>
          <w:sz w:val="24"/>
          <w:szCs w:val="24"/>
          <w:lang w:val="uk-UA" w:eastAsia="ru-RU"/>
        </w:rPr>
        <w:t>Як встановлено, адвокат Лучко Т.І.</w:t>
      </w:r>
      <w:r w:rsidR="00CE3A8B" w:rsidRPr="00D155A9">
        <w:rPr>
          <w:rFonts w:ascii="Times New Roman" w:eastAsia="Calibri" w:hAnsi="Times New Roman" w:cs="Times New Roman"/>
          <w:sz w:val="24"/>
          <w:szCs w:val="24"/>
          <w:lang w:val="uk-UA" w:eastAsia="ru-RU"/>
        </w:rPr>
        <w:t xml:space="preserve"> не вчиняла жодних дій направлених на закриття кримінального провадження</w:t>
      </w:r>
      <w:r w:rsidR="00FD0E62" w:rsidRPr="00D155A9">
        <w:rPr>
          <w:rFonts w:ascii="Times New Roman" w:eastAsia="Calibri" w:hAnsi="Times New Roman" w:cs="Times New Roman"/>
          <w:sz w:val="24"/>
          <w:szCs w:val="24"/>
          <w:lang w:val="uk-UA" w:eastAsia="ru-RU"/>
        </w:rPr>
        <w:t>, копію постанови про закриття кримінального провадження не отримувала.</w:t>
      </w:r>
      <w:r w:rsidR="000B570F" w:rsidRPr="00D155A9">
        <w:rPr>
          <w:rFonts w:ascii="Times New Roman" w:eastAsia="Calibri" w:hAnsi="Times New Roman" w:cs="Times New Roman"/>
          <w:sz w:val="24"/>
          <w:szCs w:val="24"/>
          <w:lang w:val="uk-UA" w:eastAsia="ru-RU"/>
        </w:rPr>
        <w:t xml:space="preserve"> Матеріали перевірки не містять відомостей про </w:t>
      </w:r>
      <w:r w:rsidR="000B570F" w:rsidRPr="00D155A9">
        <w:rPr>
          <w:rFonts w:ascii="Times New Roman" w:eastAsia="Calibri" w:hAnsi="Times New Roman" w:cs="Times New Roman"/>
          <w:sz w:val="24"/>
          <w:szCs w:val="24"/>
          <w:lang w:val="uk-UA" w:eastAsia="ru-RU"/>
        </w:rPr>
        <w:lastRenderedPageBreak/>
        <w:t xml:space="preserve">вчинення адвокатом Лучко Т.І. будь-яких дій вчинених не на користь </w:t>
      </w:r>
      <w:r>
        <w:rPr>
          <w:rFonts w:ascii="Times New Roman" w:eastAsia="Calibri" w:hAnsi="Times New Roman" w:cs="Times New Roman"/>
          <w:sz w:val="24"/>
          <w:szCs w:val="24"/>
          <w:lang w:val="uk-UA" w:eastAsia="ru-RU"/>
        </w:rPr>
        <w:t>Особи_1.</w:t>
      </w:r>
      <w:r w:rsidR="00CF565A" w:rsidRPr="00D155A9">
        <w:rPr>
          <w:rFonts w:ascii="Times New Roman" w:eastAsia="Calibri" w:hAnsi="Times New Roman" w:cs="Times New Roman"/>
          <w:sz w:val="24"/>
          <w:szCs w:val="24"/>
          <w:lang w:val="uk-UA" w:eastAsia="ru-RU"/>
        </w:rPr>
        <w:t xml:space="preserve"> З огляду на зазначені обставини дисциплінарна палата КДКА Полтавської області прийшла до висновку про відсутність в діях адвоката Лучко Тетяни Іванівни складу дисциплінарного проступку передбаченого ч.</w:t>
      </w:r>
      <w:r>
        <w:rPr>
          <w:rFonts w:ascii="Times New Roman" w:eastAsia="Calibri" w:hAnsi="Times New Roman" w:cs="Times New Roman"/>
          <w:sz w:val="24"/>
          <w:szCs w:val="24"/>
          <w:lang w:val="uk-UA" w:eastAsia="ru-RU"/>
        </w:rPr>
        <w:t xml:space="preserve"> </w:t>
      </w:r>
      <w:r w:rsidR="00CF565A" w:rsidRPr="00D155A9">
        <w:rPr>
          <w:rFonts w:ascii="Times New Roman" w:eastAsia="Calibri" w:hAnsi="Times New Roman" w:cs="Times New Roman"/>
          <w:sz w:val="24"/>
          <w:szCs w:val="24"/>
          <w:lang w:val="uk-UA" w:eastAsia="ru-RU"/>
        </w:rPr>
        <w:t>2 ст.</w:t>
      </w:r>
      <w:r>
        <w:rPr>
          <w:rFonts w:ascii="Times New Roman" w:eastAsia="Calibri" w:hAnsi="Times New Roman" w:cs="Times New Roman"/>
          <w:sz w:val="24"/>
          <w:szCs w:val="24"/>
          <w:lang w:val="uk-UA" w:eastAsia="ru-RU"/>
        </w:rPr>
        <w:t xml:space="preserve"> </w:t>
      </w:r>
      <w:r w:rsidR="00CF565A" w:rsidRPr="00D155A9">
        <w:rPr>
          <w:rFonts w:ascii="Times New Roman" w:eastAsia="Calibri" w:hAnsi="Times New Roman" w:cs="Times New Roman"/>
          <w:sz w:val="24"/>
          <w:szCs w:val="24"/>
          <w:lang w:val="uk-UA" w:eastAsia="ru-RU"/>
        </w:rPr>
        <w:t>34 Закону України «Про адвокатуру та адвокатську діяльність» та Правил адвокатської етики.</w:t>
      </w:r>
    </w:p>
    <w:p w14:paraId="374F5BC1" w14:textId="47B948CF" w:rsidR="00592F2A" w:rsidRPr="00D155A9" w:rsidRDefault="00592F2A" w:rsidP="00592F2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D155A9">
        <w:rPr>
          <w:rFonts w:ascii="Times New Roman" w:eastAsia="Calibri" w:hAnsi="Times New Roman" w:cs="Times New Roman"/>
          <w:sz w:val="24"/>
          <w:szCs w:val="24"/>
          <w:lang w:val="uk-UA" w:eastAsia="ru-RU"/>
        </w:rPr>
        <w:t xml:space="preserve">На підставі викладеного, керуючись ст. ст. 33, 34, </w:t>
      </w:r>
      <w:r w:rsidR="00CF565A" w:rsidRPr="00D155A9">
        <w:rPr>
          <w:rFonts w:ascii="Times New Roman" w:eastAsia="Calibri" w:hAnsi="Times New Roman" w:cs="Times New Roman"/>
          <w:sz w:val="24"/>
          <w:szCs w:val="24"/>
          <w:lang w:val="uk-UA" w:eastAsia="ru-RU"/>
        </w:rPr>
        <w:t>40</w:t>
      </w:r>
      <w:r w:rsidRPr="00D155A9">
        <w:rPr>
          <w:rFonts w:ascii="Times New Roman" w:eastAsia="Calibri" w:hAnsi="Times New Roman" w:cs="Times New Roman"/>
          <w:sz w:val="24"/>
          <w:szCs w:val="24"/>
          <w:lang w:val="uk-UA" w:eastAsia="ru-RU"/>
        </w:rPr>
        <w:t xml:space="preserve">, </w:t>
      </w:r>
      <w:r w:rsidR="00CF565A" w:rsidRPr="00D155A9">
        <w:rPr>
          <w:rFonts w:ascii="Times New Roman" w:eastAsia="Calibri" w:hAnsi="Times New Roman" w:cs="Times New Roman"/>
          <w:sz w:val="24"/>
          <w:szCs w:val="24"/>
          <w:lang w:val="uk-UA" w:eastAsia="ru-RU"/>
        </w:rPr>
        <w:t>41,</w:t>
      </w:r>
      <w:r w:rsidRPr="00D155A9">
        <w:rPr>
          <w:rFonts w:ascii="Times New Roman" w:eastAsia="Calibri" w:hAnsi="Times New Roman" w:cs="Times New Roman"/>
          <w:sz w:val="24"/>
          <w:szCs w:val="24"/>
          <w:lang w:val="uk-UA" w:eastAsia="ru-RU"/>
        </w:rPr>
        <w:t xml:space="preserve">ч. 5 ст. 50 Закону України </w:t>
      </w:r>
      <w:r w:rsidR="00D155A9">
        <w:rPr>
          <w:rFonts w:ascii="Times New Roman" w:eastAsia="Calibri" w:hAnsi="Times New Roman" w:cs="Times New Roman"/>
          <w:sz w:val="24"/>
          <w:szCs w:val="24"/>
          <w:lang w:val="uk-UA" w:eastAsia="ru-RU"/>
        </w:rPr>
        <w:t>«</w:t>
      </w:r>
      <w:r w:rsidRPr="00D155A9">
        <w:rPr>
          <w:rFonts w:ascii="Times New Roman" w:eastAsia="Calibri" w:hAnsi="Times New Roman" w:cs="Times New Roman"/>
          <w:sz w:val="24"/>
          <w:szCs w:val="24"/>
          <w:lang w:val="uk-UA" w:eastAsia="ru-RU"/>
        </w:rPr>
        <w:t>Про адвокатуру та адвокатську діяльність</w:t>
      </w:r>
      <w:r w:rsidR="00D155A9">
        <w:rPr>
          <w:rFonts w:ascii="Times New Roman" w:eastAsia="Calibri" w:hAnsi="Times New Roman" w:cs="Times New Roman"/>
          <w:sz w:val="24"/>
          <w:szCs w:val="24"/>
          <w:lang w:val="uk-UA" w:eastAsia="ru-RU"/>
        </w:rPr>
        <w:t xml:space="preserve">» </w:t>
      </w:r>
      <w:r w:rsidRPr="00D155A9">
        <w:rPr>
          <w:rFonts w:ascii="Times New Roman" w:eastAsia="Calibri" w:hAnsi="Times New Roman" w:cs="Times New Roman"/>
          <w:sz w:val="24"/>
          <w:szCs w:val="24"/>
          <w:lang w:val="uk-UA" w:eastAsia="ru-RU"/>
        </w:rPr>
        <w:t>-</w:t>
      </w:r>
    </w:p>
    <w:p w14:paraId="7A7FCB35" w14:textId="77777777" w:rsidR="00592F2A" w:rsidRPr="00D155A9" w:rsidRDefault="00592F2A" w:rsidP="00592F2A">
      <w:pPr>
        <w:widowControl w:val="0"/>
        <w:autoSpaceDE w:val="0"/>
        <w:autoSpaceDN w:val="0"/>
        <w:adjustRightInd w:val="0"/>
        <w:spacing w:after="0" w:line="240" w:lineRule="auto"/>
        <w:ind w:firstLine="709"/>
        <w:jc w:val="both"/>
        <w:rPr>
          <w:rFonts w:ascii="Times New Roman" w:eastAsia="Calibri" w:hAnsi="Times New Roman" w:cs="Times New Roman"/>
          <w:sz w:val="10"/>
          <w:szCs w:val="10"/>
          <w:lang w:val="uk-UA" w:eastAsia="ru-RU"/>
        </w:rPr>
      </w:pPr>
    </w:p>
    <w:p w14:paraId="13A3B721" w14:textId="77777777" w:rsidR="00592F2A" w:rsidRPr="00D155A9" w:rsidRDefault="00592F2A" w:rsidP="00592F2A">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D155A9">
        <w:rPr>
          <w:rFonts w:ascii="Times New Roman" w:eastAsia="Calibri" w:hAnsi="Times New Roman" w:cs="Times New Roman"/>
          <w:b/>
          <w:sz w:val="24"/>
          <w:szCs w:val="24"/>
          <w:lang w:val="uk-UA" w:eastAsia="ru-RU"/>
        </w:rPr>
        <w:t>В И Р І Ш И Л А :</w:t>
      </w:r>
    </w:p>
    <w:p w14:paraId="0AB51EAB" w14:textId="77777777" w:rsidR="00592F2A" w:rsidRPr="00D155A9" w:rsidRDefault="00592F2A" w:rsidP="00592F2A">
      <w:pPr>
        <w:widowControl w:val="0"/>
        <w:autoSpaceDE w:val="0"/>
        <w:autoSpaceDN w:val="0"/>
        <w:adjustRightInd w:val="0"/>
        <w:spacing w:after="0" w:line="240" w:lineRule="auto"/>
        <w:ind w:firstLine="709"/>
        <w:jc w:val="center"/>
        <w:rPr>
          <w:rFonts w:ascii="Times New Roman" w:eastAsia="Calibri" w:hAnsi="Times New Roman" w:cs="Times New Roman"/>
          <w:sz w:val="10"/>
          <w:szCs w:val="10"/>
          <w:lang w:val="uk-UA" w:eastAsia="ru-RU"/>
        </w:rPr>
      </w:pPr>
    </w:p>
    <w:p w14:paraId="61664A01" w14:textId="371740AD" w:rsidR="00592F2A" w:rsidRPr="00D155A9" w:rsidRDefault="00592F2A" w:rsidP="00592F2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D155A9">
        <w:rPr>
          <w:rFonts w:ascii="Times New Roman" w:eastAsia="Times New Roman" w:hAnsi="Times New Roman" w:cs="Times New Roman"/>
          <w:sz w:val="24"/>
          <w:szCs w:val="24"/>
          <w:lang w:val="uk-UA" w:eastAsia="ru-RU"/>
        </w:rPr>
        <w:t xml:space="preserve"> </w:t>
      </w:r>
      <w:r w:rsidR="00CF565A" w:rsidRPr="00D155A9">
        <w:rPr>
          <w:rFonts w:ascii="Times New Roman" w:eastAsia="Times New Roman" w:hAnsi="Times New Roman" w:cs="Times New Roman"/>
          <w:sz w:val="24"/>
          <w:szCs w:val="24"/>
          <w:lang w:val="uk-UA" w:eastAsia="ru-RU"/>
        </w:rPr>
        <w:t>Д</w:t>
      </w:r>
      <w:r w:rsidRPr="00D155A9">
        <w:rPr>
          <w:rFonts w:ascii="Times New Roman" w:eastAsia="Times New Roman" w:hAnsi="Times New Roman" w:cs="Times New Roman"/>
          <w:sz w:val="24"/>
          <w:szCs w:val="24"/>
          <w:lang w:val="uk-UA" w:eastAsia="ru-RU"/>
        </w:rPr>
        <w:t>исциплінарну справ</w:t>
      </w:r>
      <w:r w:rsidR="00D155A9">
        <w:rPr>
          <w:rFonts w:ascii="Times New Roman" w:eastAsia="Times New Roman" w:hAnsi="Times New Roman" w:cs="Times New Roman"/>
          <w:sz w:val="24"/>
          <w:szCs w:val="24"/>
          <w:lang w:val="uk-UA" w:eastAsia="ru-RU"/>
        </w:rPr>
        <w:t>у</w:t>
      </w:r>
      <w:r w:rsidRPr="00D155A9">
        <w:rPr>
          <w:rFonts w:ascii="Times New Roman" w:eastAsia="Times New Roman" w:hAnsi="Times New Roman" w:cs="Times New Roman"/>
          <w:sz w:val="24"/>
          <w:szCs w:val="24"/>
          <w:lang w:val="uk-UA" w:eastAsia="ru-RU"/>
        </w:rPr>
        <w:t xml:space="preserve"> стосовно адвоката</w:t>
      </w:r>
      <w:r w:rsidRPr="00D155A9">
        <w:rPr>
          <w:rFonts w:ascii="Times New Roman" w:eastAsia="Calibri" w:hAnsi="Times New Roman" w:cs="Times New Roman"/>
          <w:sz w:val="24"/>
          <w:szCs w:val="24"/>
          <w:lang w:val="uk-UA" w:eastAsia="ru-RU"/>
        </w:rPr>
        <w:t xml:space="preserve"> Лучко Тетяни Іванівни </w:t>
      </w:r>
      <w:r w:rsidRPr="00D155A9">
        <w:rPr>
          <w:rFonts w:ascii="Times New Roman" w:eastAsia="Times New Roman" w:hAnsi="Times New Roman" w:cs="Times New Roman"/>
          <w:sz w:val="24"/>
          <w:szCs w:val="24"/>
          <w:lang w:val="uk-UA" w:eastAsia="ru-RU"/>
        </w:rPr>
        <w:t>(свідоцтво про право на заняття адвокатською діяльністю № 364 від 20.06.2003 року, видане КДКА Полтавської області)</w:t>
      </w:r>
      <w:r w:rsidR="00D155A9">
        <w:rPr>
          <w:rFonts w:ascii="Times New Roman" w:eastAsia="Times New Roman" w:hAnsi="Times New Roman" w:cs="Times New Roman"/>
          <w:sz w:val="24"/>
          <w:szCs w:val="24"/>
          <w:lang w:val="uk-UA" w:eastAsia="ru-RU"/>
        </w:rPr>
        <w:t xml:space="preserve"> </w:t>
      </w:r>
      <w:r w:rsidR="00CF565A" w:rsidRPr="00D155A9">
        <w:rPr>
          <w:rFonts w:ascii="Times New Roman" w:eastAsia="Times New Roman" w:hAnsi="Times New Roman" w:cs="Times New Roman"/>
          <w:sz w:val="24"/>
          <w:szCs w:val="24"/>
          <w:lang w:val="uk-UA" w:eastAsia="ru-RU"/>
        </w:rPr>
        <w:t>- закрити у зв’язку з відсутністю в її діях</w:t>
      </w:r>
      <w:r w:rsidR="00D155A9" w:rsidRPr="00D155A9">
        <w:rPr>
          <w:rFonts w:ascii="Times New Roman" w:eastAsia="Times New Roman" w:hAnsi="Times New Roman" w:cs="Times New Roman"/>
          <w:sz w:val="24"/>
          <w:szCs w:val="24"/>
          <w:lang w:val="uk-UA" w:eastAsia="ru-RU"/>
        </w:rPr>
        <w:t xml:space="preserve"> </w:t>
      </w:r>
      <w:r w:rsidR="00CF565A" w:rsidRPr="00D155A9">
        <w:rPr>
          <w:rFonts w:ascii="Times New Roman" w:eastAsia="Calibri" w:hAnsi="Times New Roman" w:cs="Times New Roman"/>
          <w:sz w:val="24"/>
          <w:szCs w:val="24"/>
          <w:lang w:val="uk-UA" w:eastAsia="ru-RU"/>
        </w:rPr>
        <w:t>складу дисциплінарного проступку.</w:t>
      </w:r>
    </w:p>
    <w:p w14:paraId="2C31F7EF" w14:textId="4EC21408" w:rsidR="00592F2A" w:rsidRPr="00D155A9" w:rsidRDefault="00592F2A" w:rsidP="00CF565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14015110" w14:textId="77777777" w:rsidR="00592F2A" w:rsidRPr="00D155A9" w:rsidRDefault="00592F2A" w:rsidP="00592F2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D155A9">
        <w:rPr>
          <w:rFonts w:ascii="Times New Roman" w:eastAsia="Calibri" w:hAnsi="Times New Roman" w:cs="Times New Roman"/>
          <w:sz w:val="24"/>
          <w:szCs w:val="24"/>
          <w:lang w:val="uk-UA" w:eastAsia="ru-RU"/>
        </w:rPr>
        <w:t xml:space="preserve">Копію рішення надіслати адвокату Лучко Т.І. </w:t>
      </w:r>
      <w:r w:rsidRPr="00D155A9">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118F7FFF" w14:textId="77777777" w:rsidR="00592F2A" w:rsidRPr="00D155A9" w:rsidRDefault="00592F2A" w:rsidP="00592F2A">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492E216B" w14:textId="77777777" w:rsidR="00592F2A" w:rsidRPr="00D155A9" w:rsidRDefault="00592F2A" w:rsidP="00592F2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D155A9">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9C4E02A" w14:textId="06875DC9" w:rsidR="00592F2A" w:rsidRPr="00D155A9" w:rsidRDefault="00592F2A" w:rsidP="00592F2A">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1225AA8F" w14:textId="4A0CEED0" w:rsidR="00CF565A" w:rsidRPr="00D155A9" w:rsidRDefault="00CF565A" w:rsidP="00592F2A">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6D328A9C" w14:textId="77777777" w:rsidR="00CF565A" w:rsidRPr="00D155A9" w:rsidRDefault="00CF565A" w:rsidP="00592F2A">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60D85A03" w14:textId="656D1C3F" w:rsidR="00592F2A" w:rsidRPr="00D155A9" w:rsidRDefault="00592F2A" w:rsidP="00592F2A">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D155A9">
        <w:rPr>
          <w:rFonts w:ascii="Times New Roman" w:eastAsia="Calibri" w:hAnsi="Times New Roman" w:cs="Times New Roman"/>
          <w:b/>
          <w:bCs/>
          <w:sz w:val="24"/>
          <w:szCs w:val="24"/>
          <w:lang w:val="uk-UA" w:eastAsia="ru-RU"/>
        </w:rPr>
        <w:tab/>
        <w:t xml:space="preserve"> Голова дисциплінарної палати </w:t>
      </w:r>
      <w:r w:rsidRPr="00D155A9">
        <w:rPr>
          <w:rFonts w:ascii="Times New Roman" w:eastAsia="Calibri" w:hAnsi="Times New Roman" w:cs="Times New Roman"/>
          <w:b/>
          <w:bCs/>
          <w:sz w:val="24"/>
          <w:szCs w:val="24"/>
          <w:lang w:val="uk-UA" w:eastAsia="ru-RU"/>
        </w:rPr>
        <w:tab/>
      </w:r>
      <w:r w:rsidRPr="00D155A9">
        <w:rPr>
          <w:rFonts w:ascii="Times New Roman" w:eastAsia="Calibri" w:hAnsi="Times New Roman" w:cs="Times New Roman"/>
          <w:b/>
          <w:bCs/>
          <w:sz w:val="24"/>
          <w:szCs w:val="24"/>
          <w:lang w:val="uk-UA" w:eastAsia="ru-RU"/>
        </w:rPr>
        <w:tab/>
      </w:r>
      <w:r w:rsidRPr="00D155A9">
        <w:rPr>
          <w:rFonts w:ascii="Times New Roman" w:eastAsia="Calibri" w:hAnsi="Times New Roman" w:cs="Times New Roman"/>
          <w:b/>
          <w:bCs/>
          <w:sz w:val="24"/>
          <w:szCs w:val="24"/>
          <w:lang w:val="uk-UA" w:eastAsia="ru-RU"/>
        </w:rPr>
        <w:tab/>
      </w:r>
      <w:r w:rsidR="00D155A9" w:rsidRPr="00D155A9">
        <w:rPr>
          <w:rFonts w:ascii="Times New Roman" w:eastAsia="Calibri" w:hAnsi="Times New Roman" w:cs="Times New Roman"/>
          <w:b/>
          <w:bCs/>
          <w:sz w:val="24"/>
          <w:szCs w:val="24"/>
          <w:lang w:val="uk-UA" w:eastAsia="ru-RU"/>
        </w:rPr>
        <w:t xml:space="preserve"> </w:t>
      </w:r>
      <w:r w:rsidR="00D155A9">
        <w:rPr>
          <w:rFonts w:ascii="Times New Roman" w:eastAsia="Calibri" w:hAnsi="Times New Roman" w:cs="Times New Roman"/>
          <w:b/>
          <w:bCs/>
          <w:sz w:val="24"/>
          <w:szCs w:val="24"/>
          <w:lang w:val="uk-UA" w:eastAsia="ru-RU"/>
        </w:rPr>
        <w:tab/>
      </w:r>
      <w:r w:rsidR="00D155A9">
        <w:rPr>
          <w:rFonts w:ascii="Times New Roman" w:eastAsia="Calibri" w:hAnsi="Times New Roman" w:cs="Times New Roman"/>
          <w:b/>
          <w:bCs/>
          <w:sz w:val="24"/>
          <w:szCs w:val="24"/>
          <w:lang w:val="uk-UA" w:eastAsia="ru-RU"/>
        </w:rPr>
        <w:tab/>
      </w:r>
      <w:proofErr w:type="spellStart"/>
      <w:r w:rsidRPr="00D155A9">
        <w:rPr>
          <w:rFonts w:ascii="Times New Roman" w:eastAsia="Calibri" w:hAnsi="Times New Roman" w:cs="Times New Roman"/>
          <w:b/>
          <w:bCs/>
          <w:sz w:val="24"/>
          <w:szCs w:val="24"/>
          <w:lang w:val="uk-UA" w:eastAsia="ru-RU"/>
        </w:rPr>
        <w:t>Гонжак</w:t>
      </w:r>
      <w:proofErr w:type="spellEnd"/>
      <w:r w:rsidRPr="00D155A9">
        <w:rPr>
          <w:rFonts w:ascii="Times New Roman" w:eastAsia="Calibri" w:hAnsi="Times New Roman" w:cs="Times New Roman"/>
          <w:b/>
          <w:bCs/>
          <w:sz w:val="24"/>
          <w:szCs w:val="24"/>
          <w:lang w:val="uk-UA" w:eastAsia="ru-RU"/>
        </w:rPr>
        <w:t xml:space="preserve"> І.В.</w:t>
      </w:r>
    </w:p>
    <w:p w14:paraId="67020C1D" w14:textId="77777777" w:rsidR="00592F2A" w:rsidRPr="00D155A9" w:rsidRDefault="00592F2A" w:rsidP="00592F2A">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5497AB5F" w14:textId="54C9161C" w:rsidR="00592F2A" w:rsidRPr="00D155A9" w:rsidRDefault="00592F2A" w:rsidP="00592F2A">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D155A9">
        <w:rPr>
          <w:rFonts w:ascii="Times New Roman" w:eastAsia="Calibri" w:hAnsi="Times New Roman" w:cs="Times New Roman"/>
          <w:b/>
          <w:bCs/>
          <w:sz w:val="24"/>
          <w:szCs w:val="24"/>
          <w:lang w:val="uk-UA" w:eastAsia="ru-RU"/>
        </w:rPr>
        <w:t>Секретар</w:t>
      </w:r>
      <w:r w:rsidR="00D155A9" w:rsidRPr="00D155A9">
        <w:rPr>
          <w:rFonts w:ascii="Times New Roman" w:eastAsia="Calibri" w:hAnsi="Times New Roman" w:cs="Times New Roman"/>
          <w:b/>
          <w:bCs/>
          <w:sz w:val="24"/>
          <w:szCs w:val="24"/>
          <w:lang w:val="uk-UA" w:eastAsia="ru-RU"/>
        </w:rPr>
        <w:t xml:space="preserve"> </w:t>
      </w:r>
      <w:r w:rsidRPr="00D155A9">
        <w:rPr>
          <w:rFonts w:ascii="Times New Roman" w:eastAsia="Calibri" w:hAnsi="Times New Roman" w:cs="Times New Roman"/>
          <w:b/>
          <w:bCs/>
          <w:sz w:val="24"/>
          <w:szCs w:val="24"/>
          <w:lang w:val="uk-UA" w:eastAsia="ru-RU"/>
        </w:rPr>
        <w:t xml:space="preserve">дисциплінарної палати </w:t>
      </w:r>
      <w:r w:rsidRPr="00D155A9">
        <w:rPr>
          <w:rFonts w:ascii="Times New Roman" w:eastAsia="Calibri" w:hAnsi="Times New Roman" w:cs="Times New Roman"/>
          <w:b/>
          <w:bCs/>
          <w:sz w:val="24"/>
          <w:szCs w:val="24"/>
          <w:lang w:val="uk-UA" w:eastAsia="ru-RU"/>
        </w:rPr>
        <w:tab/>
      </w:r>
      <w:r w:rsidRPr="00D155A9">
        <w:rPr>
          <w:rFonts w:ascii="Times New Roman" w:eastAsia="Calibri" w:hAnsi="Times New Roman" w:cs="Times New Roman"/>
          <w:b/>
          <w:bCs/>
          <w:sz w:val="24"/>
          <w:szCs w:val="24"/>
          <w:lang w:val="uk-UA" w:eastAsia="ru-RU"/>
        </w:rPr>
        <w:tab/>
      </w:r>
      <w:r w:rsidRPr="00D155A9">
        <w:rPr>
          <w:rFonts w:ascii="Times New Roman" w:eastAsia="Calibri" w:hAnsi="Times New Roman" w:cs="Times New Roman"/>
          <w:b/>
          <w:bCs/>
          <w:sz w:val="24"/>
          <w:szCs w:val="24"/>
          <w:lang w:val="uk-UA" w:eastAsia="ru-RU"/>
        </w:rPr>
        <w:tab/>
      </w:r>
      <w:r w:rsidRPr="00D155A9">
        <w:rPr>
          <w:rFonts w:ascii="Times New Roman" w:eastAsia="Calibri" w:hAnsi="Times New Roman" w:cs="Times New Roman"/>
          <w:b/>
          <w:bCs/>
          <w:sz w:val="24"/>
          <w:szCs w:val="24"/>
          <w:lang w:val="uk-UA" w:eastAsia="ru-RU"/>
        </w:rPr>
        <w:tab/>
      </w:r>
      <w:r w:rsidR="00D155A9" w:rsidRPr="00D155A9">
        <w:rPr>
          <w:rFonts w:ascii="Times New Roman" w:eastAsia="Calibri" w:hAnsi="Times New Roman" w:cs="Times New Roman"/>
          <w:b/>
          <w:bCs/>
          <w:sz w:val="24"/>
          <w:szCs w:val="24"/>
          <w:lang w:val="uk-UA" w:eastAsia="ru-RU"/>
        </w:rPr>
        <w:t xml:space="preserve"> </w:t>
      </w:r>
      <w:r w:rsidRPr="00D155A9">
        <w:rPr>
          <w:rFonts w:ascii="Times New Roman" w:eastAsia="Calibri" w:hAnsi="Times New Roman" w:cs="Times New Roman"/>
          <w:b/>
          <w:bCs/>
          <w:sz w:val="24"/>
          <w:szCs w:val="24"/>
          <w:lang w:val="uk-UA" w:eastAsia="ru-RU"/>
        </w:rPr>
        <w:t>Карнаух С.В.</w:t>
      </w:r>
    </w:p>
    <w:p w14:paraId="5996387F" w14:textId="77777777" w:rsidR="00592F2A" w:rsidRPr="00D155A9" w:rsidRDefault="00592F2A" w:rsidP="00592F2A">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730249EF" w14:textId="77777777" w:rsidR="00592F2A" w:rsidRPr="00D155A9" w:rsidRDefault="00592F2A" w:rsidP="00592F2A">
      <w:pPr>
        <w:ind w:firstLine="709"/>
        <w:rPr>
          <w:rFonts w:ascii="Times New Roman" w:hAnsi="Times New Roman" w:cs="Times New Roman"/>
          <w:sz w:val="24"/>
          <w:szCs w:val="24"/>
          <w:lang w:val="uk-UA"/>
        </w:rPr>
      </w:pPr>
    </w:p>
    <w:p w14:paraId="39DB41F2" w14:textId="77777777" w:rsidR="00592F2A" w:rsidRPr="00D155A9" w:rsidRDefault="00592F2A" w:rsidP="00592F2A">
      <w:pPr>
        <w:ind w:firstLine="709"/>
        <w:jc w:val="both"/>
        <w:rPr>
          <w:rFonts w:ascii="Times New Roman" w:hAnsi="Times New Roman" w:cs="Times New Roman"/>
          <w:sz w:val="24"/>
          <w:szCs w:val="24"/>
          <w:lang w:val="uk-UA"/>
        </w:rPr>
      </w:pPr>
    </w:p>
    <w:p w14:paraId="2B7DBEF3" w14:textId="77777777" w:rsidR="00592F2A" w:rsidRPr="00D155A9" w:rsidRDefault="00592F2A" w:rsidP="00592F2A">
      <w:pPr>
        <w:ind w:firstLine="709"/>
        <w:rPr>
          <w:rFonts w:ascii="Times New Roman" w:hAnsi="Times New Roman" w:cs="Times New Roman"/>
          <w:sz w:val="24"/>
          <w:szCs w:val="24"/>
          <w:lang w:val="uk-UA"/>
        </w:rPr>
      </w:pPr>
    </w:p>
    <w:p w14:paraId="1213488C" w14:textId="77777777" w:rsidR="00592F2A" w:rsidRPr="00D155A9" w:rsidRDefault="00592F2A" w:rsidP="00592F2A">
      <w:pPr>
        <w:ind w:firstLine="709"/>
        <w:rPr>
          <w:rFonts w:ascii="Times New Roman" w:hAnsi="Times New Roman" w:cs="Times New Roman"/>
          <w:sz w:val="24"/>
          <w:szCs w:val="24"/>
          <w:lang w:val="uk-UA"/>
        </w:rPr>
      </w:pPr>
    </w:p>
    <w:p w14:paraId="08D2D54A" w14:textId="77777777" w:rsidR="00592F2A" w:rsidRPr="00D155A9" w:rsidRDefault="00592F2A" w:rsidP="00592F2A">
      <w:pPr>
        <w:ind w:firstLine="709"/>
        <w:rPr>
          <w:rFonts w:ascii="Times New Roman" w:hAnsi="Times New Roman" w:cs="Times New Roman"/>
          <w:sz w:val="24"/>
          <w:szCs w:val="24"/>
          <w:lang w:val="uk-UA"/>
        </w:rPr>
      </w:pPr>
    </w:p>
    <w:p w14:paraId="1B4D34BA" w14:textId="77777777" w:rsidR="00592F2A" w:rsidRPr="00D155A9" w:rsidRDefault="00592F2A" w:rsidP="00592F2A">
      <w:pPr>
        <w:ind w:firstLine="709"/>
        <w:rPr>
          <w:rFonts w:ascii="Times New Roman" w:hAnsi="Times New Roman" w:cs="Times New Roman"/>
          <w:sz w:val="24"/>
          <w:szCs w:val="24"/>
          <w:lang w:val="uk-UA"/>
        </w:rPr>
      </w:pPr>
    </w:p>
    <w:p w14:paraId="7BEC89ED" w14:textId="77777777" w:rsidR="00592F2A" w:rsidRPr="00D155A9" w:rsidRDefault="00592F2A" w:rsidP="00592F2A">
      <w:pPr>
        <w:ind w:firstLine="709"/>
        <w:rPr>
          <w:rFonts w:ascii="Times New Roman" w:hAnsi="Times New Roman" w:cs="Times New Roman"/>
          <w:sz w:val="24"/>
          <w:szCs w:val="24"/>
          <w:lang w:val="uk-UA"/>
        </w:rPr>
      </w:pPr>
    </w:p>
    <w:p w14:paraId="3C743871" w14:textId="77777777" w:rsidR="00592F2A" w:rsidRPr="00D155A9" w:rsidRDefault="00592F2A" w:rsidP="00592F2A">
      <w:pPr>
        <w:ind w:firstLine="709"/>
        <w:rPr>
          <w:rFonts w:ascii="Times New Roman" w:hAnsi="Times New Roman" w:cs="Times New Roman"/>
          <w:sz w:val="24"/>
          <w:szCs w:val="24"/>
          <w:lang w:val="uk-UA"/>
        </w:rPr>
      </w:pPr>
    </w:p>
    <w:p w14:paraId="51A61DE4" w14:textId="77777777" w:rsidR="007B3D44" w:rsidRPr="00D155A9" w:rsidRDefault="007B3D44">
      <w:pPr>
        <w:ind w:firstLine="709"/>
        <w:rPr>
          <w:rFonts w:ascii="Times New Roman" w:hAnsi="Times New Roman" w:cs="Times New Roman"/>
          <w:sz w:val="24"/>
          <w:szCs w:val="24"/>
          <w:lang w:val="uk-UA"/>
        </w:rPr>
      </w:pPr>
    </w:p>
    <w:sectPr w:rsidR="007B3D44" w:rsidRPr="00D155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F2A"/>
    <w:rsid w:val="0002177C"/>
    <w:rsid w:val="000267A4"/>
    <w:rsid w:val="000B570F"/>
    <w:rsid w:val="000C188F"/>
    <w:rsid w:val="00117E33"/>
    <w:rsid w:val="001834A4"/>
    <w:rsid w:val="00207F36"/>
    <w:rsid w:val="00224EC5"/>
    <w:rsid w:val="002C3D6B"/>
    <w:rsid w:val="00405F12"/>
    <w:rsid w:val="00592F2A"/>
    <w:rsid w:val="00704341"/>
    <w:rsid w:val="00726CD8"/>
    <w:rsid w:val="007B3D44"/>
    <w:rsid w:val="00A92ACB"/>
    <w:rsid w:val="00B648DE"/>
    <w:rsid w:val="00C65AF4"/>
    <w:rsid w:val="00C80CA0"/>
    <w:rsid w:val="00CE3A8B"/>
    <w:rsid w:val="00CF565A"/>
    <w:rsid w:val="00D155A9"/>
    <w:rsid w:val="00D65A63"/>
    <w:rsid w:val="00D920CD"/>
    <w:rsid w:val="00E80112"/>
    <w:rsid w:val="00E86860"/>
    <w:rsid w:val="00ED47DD"/>
    <w:rsid w:val="00F21A0C"/>
    <w:rsid w:val="00F647BD"/>
    <w:rsid w:val="00FD0E6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21DF4"/>
  <w15:chartTrackingRefBased/>
  <w15:docId w15:val="{0094A4E4-B869-43DF-A2A8-9075A6052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2F2A"/>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202</TotalTime>
  <Pages>1</Pages>
  <Words>2454</Words>
  <Characters>13993</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11</cp:revision>
  <dcterms:created xsi:type="dcterms:W3CDTF">2021-06-17T05:39:00Z</dcterms:created>
  <dcterms:modified xsi:type="dcterms:W3CDTF">2025-12-01T13:46:00Z</dcterms:modified>
</cp:coreProperties>
</file>