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D9621" w14:textId="77777777" w:rsidR="00102C42" w:rsidRDefault="00102C42" w:rsidP="00102C42">
      <w:pPr>
        <w:ind w:right="-5"/>
        <w:jc w:val="center"/>
      </w:pPr>
      <w:r>
        <w:rPr>
          <w:noProof/>
        </w:rPr>
        <w:drawing>
          <wp:inline distT="0" distB="0" distL="0" distR="0" wp14:anchorId="2B5443AE" wp14:editId="5AB53A2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0F5657B" w14:textId="77777777" w:rsidR="00102C42" w:rsidRPr="00E27E9D" w:rsidRDefault="00102C42" w:rsidP="00102C42">
      <w:pPr>
        <w:ind w:left="-180" w:firstLine="180"/>
        <w:jc w:val="center"/>
        <w:rPr>
          <w:sz w:val="22"/>
          <w:szCs w:val="22"/>
        </w:rPr>
      </w:pPr>
      <w:r w:rsidRPr="00E27E9D">
        <w:rPr>
          <w:sz w:val="22"/>
          <w:szCs w:val="22"/>
        </w:rPr>
        <w:t>НАЦІОНАЛЬНА АСОЦІАЦІЯ АДВОКАТІВ УКРАЇНИ</w:t>
      </w:r>
    </w:p>
    <w:p w14:paraId="3142CBF8" w14:textId="77777777" w:rsidR="00102C42" w:rsidRPr="00E27E9D" w:rsidRDefault="00102C42" w:rsidP="00102C42">
      <w:pPr>
        <w:ind w:left="-180" w:firstLine="180"/>
        <w:jc w:val="center"/>
        <w:rPr>
          <w:b/>
          <w:bCs/>
          <w:sz w:val="22"/>
          <w:szCs w:val="22"/>
        </w:rPr>
      </w:pPr>
      <w:r w:rsidRPr="00E27E9D">
        <w:rPr>
          <w:b/>
          <w:bCs/>
          <w:sz w:val="22"/>
          <w:szCs w:val="22"/>
        </w:rPr>
        <w:t>КВАЛІФІКАЦІЙНО – ДИСЦИПЛІНАРНА КОМІСІЯ</w:t>
      </w:r>
    </w:p>
    <w:p w14:paraId="6A97A9FB" w14:textId="77777777" w:rsidR="00102C42" w:rsidRPr="00E27E9D" w:rsidRDefault="00102C42" w:rsidP="00102C42">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760E78F" w14:textId="77777777" w:rsidR="00102C42" w:rsidRPr="006A6FAE" w:rsidRDefault="00102C42" w:rsidP="00102C42">
      <w:pPr>
        <w:tabs>
          <w:tab w:val="left" w:pos="1110"/>
        </w:tabs>
        <w:rPr>
          <w:b/>
          <w:bCs/>
          <w:sz w:val="10"/>
          <w:szCs w:val="10"/>
          <w:lang w:val="uk-UA"/>
        </w:rPr>
      </w:pPr>
    </w:p>
    <w:p w14:paraId="10276EC0" w14:textId="77777777" w:rsidR="00102C42" w:rsidRPr="004D0F24" w:rsidRDefault="00102C42" w:rsidP="00102C42">
      <w:pPr>
        <w:ind w:firstLine="708"/>
        <w:rPr>
          <w:sz w:val="24"/>
          <w:szCs w:val="24"/>
        </w:rPr>
      </w:pPr>
      <w:r>
        <w:rPr>
          <w:sz w:val="24"/>
          <w:szCs w:val="24"/>
          <w:lang w:val="uk-UA"/>
        </w:rPr>
        <w:t>17 серпня</w:t>
      </w:r>
      <w:r w:rsidRPr="00444C39">
        <w:rPr>
          <w:sz w:val="24"/>
          <w:szCs w:val="24"/>
          <w:lang w:val="uk-UA"/>
        </w:rPr>
        <w:t xml:space="preserve">  202</w:t>
      </w:r>
      <w:r>
        <w:rPr>
          <w:sz w:val="24"/>
          <w:szCs w:val="24"/>
          <w:lang w:val="uk-UA"/>
        </w:rPr>
        <w:t>3</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53D076F1" w14:textId="77777777" w:rsidR="00102C42" w:rsidRPr="00444C39" w:rsidRDefault="00102C42" w:rsidP="00102C42">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7F6FE86B" w14:textId="77777777" w:rsidR="00102C42" w:rsidRDefault="00102C42" w:rsidP="00102C42">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03344E28" w14:textId="77777777" w:rsidR="00102C42" w:rsidRPr="008E4EC2" w:rsidRDefault="00102C42" w:rsidP="00102C42">
      <w:pPr>
        <w:jc w:val="center"/>
        <w:rPr>
          <w:b/>
          <w:bCs/>
          <w:sz w:val="24"/>
          <w:szCs w:val="24"/>
          <w:lang w:val="uk-UA"/>
        </w:rPr>
      </w:pPr>
    </w:p>
    <w:p w14:paraId="08A6FC9F" w14:textId="313DC55D" w:rsidR="00102C42" w:rsidRPr="00FD644D" w:rsidRDefault="00102C42" w:rsidP="002A38E6">
      <w:pPr>
        <w:ind w:firstLine="708"/>
        <w:jc w:val="both"/>
        <w:rPr>
          <w:sz w:val="24"/>
          <w:szCs w:val="24"/>
          <w:lang w:val="uk-UA"/>
        </w:rPr>
      </w:pPr>
      <w:r w:rsidRPr="00FD644D">
        <w:rPr>
          <w:rFonts w:eastAsia="Times New Roman"/>
          <w:sz w:val="24"/>
          <w:szCs w:val="24"/>
          <w:lang w:val="uk-UA"/>
        </w:rPr>
        <w:t>Кваліфікаційно-дисциплінарна комісія адвокатури Полтавської області у складі в.о. голови комісії</w:t>
      </w:r>
      <w:r>
        <w:rPr>
          <w:rFonts w:eastAsia="Times New Roman"/>
          <w:sz w:val="24"/>
          <w:szCs w:val="24"/>
          <w:lang w:val="uk-UA"/>
        </w:rPr>
        <w:t xml:space="preserve"> (голови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proofErr w:type="spellStart"/>
      <w:r>
        <w:rPr>
          <w:sz w:val="24"/>
          <w:szCs w:val="24"/>
          <w:lang w:val="uk-UA"/>
        </w:rPr>
        <w:t>Карнарука</w:t>
      </w:r>
      <w:proofErr w:type="spellEnd"/>
      <w:r w:rsidR="002A38E6">
        <w:rPr>
          <w:sz w:val="24"/>
          <w:szCs w:val="24"/>
          <w:lang w:val="uk-UA"/>
        </w:rPr>
        <w:t> </w:t>
      </w:r>
      <w:r>
        <w:rPr>
          <w:sz w:val="24"/>
          <w:szCs w:val="24"/>
          <w:lang w:val="uk-UA"/>
        </w:rPr>
        <w:t>А.В.</w:t>
      </w:r>
      <w:r w:rsidRPr="00FD644D">
        <w:rPr>
          <w:sz w:val="24"/>
          <w:szCs w:val="24"/>
          <w:lang w:val="uk-UA"/>
        </w:rPr>
        <w:t xml:space="preserve"> - </w:t>
      </w:r>
    </w:p>
    <w:p w14:paraId="09361A10" w14:textId="603535F5" w:rsidR="00102C42" w:rsidRDefault="00102C42" w:rsidP="002A38E6">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w:t>
      </w:r>
      <w:bookmarkStart w:id="0" w:name="_Hlk122427678"/>
      <w:r>
        <w:rPr>
          <w:sz w:val="24"/>
          <w:szCs w:val="24"/>
          <w:lang w:val="uk-UA"/>
        </w:rPr>
        <w:t xml:space="preserve">за скаргою </w:t>
      </w:r>
      <w:r w:rsidR="002A38E6">
        <w:rPr>
          <w:sz w:val="24"/>
          <w:szCs w:val="24"/>
          <w:lang w:val="uk-UA"/>
        </w:rPr>
        <w:t>Особи_1</w:t>
      </w:r>
      <w:r>
        <w:rPr>
          <w:sz w:val="24"/>
          <w:szCs w:val="24"/>
          <w:lang w:val="uk-UA"/>
        </w:rPr>
        <w:t xml:space="preserve">  стосовно</w:t>
      </w:r>
      <w:bookmarkStart w:id="1" w:name="_Hlk130297521"/>
      <w:r w:rsidRPr="00B94CA9">
        <w:rPr>
          <w:sz w:val="24"/>
          <w:szCs w:val="24"/>
          <w:lang w:val="uk-UA"/>
        </w:rPr>
        <w:t xml:space="preserve"> </w:t>
      </w:r>
      <w:r>
        <w:rPr>
          <w:sz w:val="24"/>
          <w:szCs w:val="24"/>
          <w:lang w:val="uk-UA"/>
        </w:rPr>
        <w:t>адвоката Яковенка Григорія Миколайовича</w:t>
      </w:r>
      <w:r w:rsidRPr="0005517D">
        <w:rPr>
          <w:sz w:val="24"/>
          <w:szCs w:val="24"/>
          <w:lang w:val="uk-UA"/>
        </w:rPr>
        <w:t xml:space="preserve"> (свідоцтво про право на занят</w:t>
      </w:r>
      <w:r>
        <w:rPr>
          <w:sz w:val="24"/>
          <w:szCs w:val="24"/>
          <w:lang w:val="uk-UA"/>
        </w:rPr>
        <w:t xml:space="preserve">тя адвокатською діяльністю № 393 видане Полтавською області КДКА 04.06.2004 </w:t>
      </w:r>
      <w:r w:rsidRPr="0005517D">
        <w:rPr>
          <w:sz w:val="24"/>
          <w:szCs w:val="24"/>
          <w:lang w:val="uk-UA"/>
        </w:rPr>
        <w:t>року)</w:t>
      </w:r>
      <w:r>
        <w:rPr>
          <w:sz w:val="24"/>
          <w:szCs w:val="24"/>
          <w:lang w:val="uk-UA"/>
        </w:rPr>
        <w:t xml:space="preserve"> </w:t>
      </w:r>
      <w:bookmarkEnd w:id="1"/>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3491E">
        <w:rPr>
          <w:sz w:val="24"/>
          <w:szCs w:val="24"/>
          <w:lang w:val="uk-UA"/>
        </w:rPr>
        <w:t xml:space="preserve"> </w:t>
      </w:r>
      <w:r>
        <w:rPr>
          <w:sz w:val="24"/>
          <w:szCs w:val="24"/>
          <w:lang w:val="uk-UA"/>
        </w:rPr>
        <w:t>–</w:t>
      </w:r>
    </w:p>
    <w:p w14:paraId="7B92880E" w14:textId="77777777" w:rsidR="00102C42" w:rsidRPr="002A38E6" w:rsidRDefault="00102C42" w:rsidP="00102C42">
      <w:pPr>
        <w:jc w:val="both"/>
        <w:rPr>
          <w:sz w:val="10"/>
          <w:szCs w:val="10"/>
          <w:lang w:val="uk-UA"/>
        </w:rPr>
      </w:pPr>
    </w:p>
    <w:p w14:paraId="3F7A7122" w14:textId="77777777" w:rsidR="00102C42" w:rsidRDefault="00102C42" w:rsidP="00102C42">
      <w:pPr>
        <w:jc w:val="center"/>
        <w:rPr>
          <w:b/>
          <w:sz w:val="24"/>
          <w:szCs w:val="24"/>
          <w:lang w:val="uk-UA"/>
        </w:rPr>
      </w:pPr>
      <w:r w:rsidRPr="00A3491E">
        <w:rPr>
          <w:b/>
          <w:sz w:val="24"/>
          <w:szCs w:val="24"/>
          <w:lang w:val="uk-UA"/>
        </w:rPr>
        <w:t>В С Т А Н О В И Л А  :</w:t>
      </w:r>
    </w:p>
    <w:p w14:paraId="5752F573" w14:textId="77777777" w:rsidR="00102C42" w:rsidRPr="002A38E6" w:rsidRDefault="00102C42" w:rsidP="00102C42">
      <w:pPr>
        <w:rPr>
          <w:b/>
          <w:sz w:val="10"/>
          <w:szCs w:val="10"/>
          <w:lang w:val="uk-UA"/>
        </w:rPr>
      </w:pPr>
    </w:p>
    <w:p w14:paraId="249F1D49" w14:textId="33820B98" w:rsidR="00102C42" w:rsidRPr="002A38E6" w:rsidRDefault="00102C42" w:rsidP="002A38E6">
      <w:pPr>
        <w:shd w:val="clear" w:color="auto" w:fill="FFFFFF"/>
        <w:tabs>
          <w:tab w:val="left" w:pos="720"/>
        </w:tabs>
        <w:ind w:right="72" w:firstLine="709"/>
        <w:jc w:val="both"/>
        <w:rPr>
          <w:rFonts w:eastAsia="Times New Roman"/>
          <w:sz w:val="24"/>
          <w:szCs w:val="24"/>
          <w:lang w:val="uk-UA"/>
        </w:rPr>
      </w:pPr>
      <w:r w:rsidRPr="002A38E6">
        <w:rPr>
          <w:sz w:val="24"/>
          <w:szCs w:val="24"/>
          <w:lang w:val="uk-UA"/>
        </w:rPr>
        <w:t xml:space="preserve">19 липня 2023 року </w:t>
      </w:r>
      <w:r w:rsidRPr="002A38E6">
        <w:rPr>
          <w:rFonts w:eastAsia="Times New Roman"/>
          <w:sz w:val="24"/>
          <w:szCs w:val="24"/>
          <w:lang w:val="uk-UA"/>
        </w:rPr>
        <w:t>до Кваліфікаційно-дисциплінарної комісії адвокатури Полтавської області надійшла с</w:t>
      </w:r>
      <w:r w:rsidRPr="002A38E6">
        <w:rPr>
          <w:sz w:val="24"/>
          <w:szCs w:val="24"/>
          <w:lang w:val="uk-UA"/>
        </w:rPr>
        <w:t xml:space="preserve">карга </w:t>
      </w:r>
      <w:r w:rsidR="002A38E6">
        <w:rPr>
          <w:sz w:val="24"/>
          <w:szCs w:val="24"/>
          <w:lang w:val="uk-UA"/>
        </w:rPr>
        <w:t xml:space="preserve">Особи_1 </w:t>
      </w:r>
      <w:r w:rsidRPr="002A38E6">
        <w:rPr>
          <w:rFonts w:eastAsia="Times New Roman"/>
          <w:sz w:val="24"/>
          <w:szCs w:val="24"/>
          <w:lang w:val="uk-UA"/>
        </w:rPr>
        <w:t>про притягнення до дисциплінарної відповідальності адвоката</w:t>
      </w:r>
      <w:r w:rsidRPr="002A38E6">
        <w:rPr>
          <w:sz w:val="24"/>
          <w:szCs w:val="24"/>
          <w:lang w:val="uk-UA"/>
        </w:rPr>
        <w:t xml:space="preserve"> Яковенка Григорія Миколайовича </w:t>
      </w:r>
      <w:r w:rsidRPr="002A38E6">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2" w:name="_Hlk122427728"/>
    </w:p>
    <w:p w14:paraId="07335190" w14:textId="15CA4765" w:rsidR="00102C42" w:rsidRPr="002A38E6" w:rsidRDefault="00102C42" w:rsidP="002A38E6">
      <w:pPr>
        <w:ind w:firstLine="709"/>
        <w:jc w:val="both"/>
        <w:rPr>
          <w:sz w:val="24"/>
          <w:szCs w:val="24"/>
          <w:lang w:val="uk-UA"/>
        </w:rPr>
      </w:pPr>
      <w:r w:rsidRPr="002A38E6">
        <w:rPr>
          <w:sz w:val="24"/>
          <w:szCs w:val="24"/>
          <w:lang w:val="uk-UA"/>
        </w:rPr>
        <w:t xml:space="preserve">Скаржник зазначає, що </w:t>
      </w:r>
      <w:r w:rsidR="0087411B" w:rsidRPr="002A38E6">
        <w:rPr>
          <w:sz w:val="24"/>
          <w:szCs w:val="24"/>
          <w:lang w:val="uk-UA"/>
        </w:rPr>
        <w:t>10 липня 2022</w:t>
      </w:r>
      <w:r w:rsidR="007746B4" w:rsidRPr="002A38E6">
        <w:rPr>
          <w:sz w:val="24"/>
          <w:szCs w:val="24"/>
          <w:lang w:val="uk-UA"/>
        </w:rPr>
        <w:t xml:space="preserve"> року о</w:t>
      </w:r>
      <w:r w:rsidR="00866BAA" w:rsidRPr="002A38E6">
        <w:rPr>
          <w:sz w:val="24"/>
          <w:szCs w:val="24"/>
          <w:lang w:val="uk-UA"/>
        </w:rPr>
        <w:t xml:space="preserve"> 04.00 години ранку біля магазину «</w:t>
      </w:r>
      <w:r w:rsidR="002A38E6">
        <w:rPr>
          <w:sz w:val="24"/>
          <w:szCs w:val="24"/>
          <w:lang w:val="uk-UA"/>
        </w:rPr>
        <w:t>***</w:t>
      </w:r>
      <w:r w:rsidR="00866BAA" w:rsidRPr="002A38E6">
        <w:rPr>
          <w:sz w:val="24"/>
          <w:szCs w:val="24"/>
          <w:lang w:val="uk-UA"/>
        </w:rPr>
        <w:t>»</w:t>
      </w:r>
      <w:r w:rsidR="002A38E6">
        <w:rPr>
          <w:sz w:val="24"/>
          <w:szCs w:val="24"/>
          <w:lang w:val="uk-UA"/>
        </w:rPr>
        <w:t xml:space="preserve">, що знаходиться за </w:t>
      </w:r>
      <w:proofErr w:type="spellStart"/>
      <w:r w:rsidR="002A38E6">
        <w:rPr>
          <w:sz w:val="24"/>
          <w:szCs w:val="24"/>
          <w:lang w:val="uk-UA"/>
        </w:rPr>
        <w:t>адресою</w:t>
      </w:r>
      <w:proofErr w:type="spellEnd"/>
      <w:r w:rsidR="002A38E6">
        <w:rPr>
          <w:sz w:val="24"/>
          <w:szCs w:val="24"/>
          <w:lang w:val="uk-UA"/>
        </w:rPr>
        <w:t xml:space="preserve">: Адреса_1 </w:t>
      </w:r>
      <w:r w:rsidR="00866BAA" w:rsidRPr="002A38E6">
        <w:rPr>
          <w:sz w:val="24"/>
          <w:szCs w:val="24"/>
          <w:lang w:val="uk-UA"/>
        </w:rPr>
        <w:t>помітив велосипед</w:t>
      </w:r>
      <w:r w:rsidR="002A38E6">
        <w:rPr>
          <w:sz w:val="24"/>
          <w:szCs w:val="24"/>
          <w:lang w:val="uk-UA"/>
        </w:rPr>
        <w:t xml:space="preserve"> «</w:t>
      </w:r>
      <w:proofErr w:type="spellStart"/>
      <w:r w:rsidR="00866BAA" w:rsidRPr="002A38E6">
        <w:rPr>
          <w:sz w:val="24"/>
          <w:szCs w:val="24"/>
          <w:lang w:val="uk-UA"/>
        </w:rPr>
        <w:t>Navigator</w:t>
      </w:r>
      <w:proofErr w:type="spellEnd"/>
      <w:r w:rsidR="00866BAA" w:rsidRPr="002A38E6">
        <w:rPr>
          <w:sz w:val="24"/>
          <w:szCs w:val="24"/>
          <w:lang w:val="uk-UA"/>
        </w:rPr>
        <w:t>». Підняв його та поставив до будівлі магазину. Через деякий час, з метою повернення господарю, взяв велосипед. Працівники поліції не повірили його поясненню та сфабрикували проти нього кримінальне провадження.</w:t>
      </w:r>
      <w:r w:rsidR="002A38E6">
        <w:rPr>
          <w:sz w:val="24"/>
          <w:szCs w:val="24"/>
          <w:lang w:val="uk-UA"/>
        </w:rPr>
        <w:t xml:space="preserve"> </w:t>
      </w:r>
      <w:r w:rsidR="00866BAA" w:rsidRPr="002A38E6">
        <w:rPr>
          <w:sz w:val="24"/>
          <w:szCs w:val="24"/>
          <w:lang w:val="uk-UA"/>
        </w:rPr>
        <w:t>В</w:t>
      </w:r>
      <w:r w:rsidR="00CA568B" w:rsidRPr="002A38E6">
        <w:rPr>
          <w:sz w:val="24"/>
          <w:szCs w:val="24"/>
          <w:lang w:val="uk-UA"/>
        </w:rPr>
        <w:t xml:space="preserve"> липні 2022</w:t>
      </w:r>
      <w:r w:rsidRPr="002A38E6">
        <w:rPr>
          <w:sz w:val="24"/>
          <w:szCs w:val="24"/>
          <w:lang w:val="uk-UA"/>
        </w:rPr>
        <w:t xml:space="preserve"> року уклав угоду про надання правничої допомоги з адвокатом Яковенком Григорієм Миколайовичем у криміна</w:t>
      </w:r>
      <w:r w:rsidR="00972078" w:rsidRPr="002A38E6">
        <w:rPr>
          <w:sz w:val="24"/>
          <w:szCs w:val="24"/>
          <w:lang w:val="uk-UA"/>
        </w:rPr>
        <w:t>льному провадженні</w:t>
      </w:r>
      <w:r w:rsidRPr="002A38E6">
        <w:rPr>
          <w:sz w:val="24"/>
          <w:szCs w:val="24"/>
          <w:lang w:val="uk-UA"/>
        </w:rPr>
        <w:t>. Сплатив обумовлений договором гонорар в сумі 5000 гривень.</w:t>
      </w:r>
      <w:r w:rsidR="00972078" w:rsidRPr="002A38E6">
        <w:rPr>
          <w:sz w:val="24"/>
          <w:szCs w:val="24"/>
          <w:lang w:val="uk-UA"/>
        </w:rPr>
        <w:t xml:space="preserve"> Адвокат Яковенко Г.М. не здійснив жодних дій для його захисту у зв’язку з чим він розірвав угоду про надання правничої допомоги 22 березня 2023 року.</w:t>
      </w:r>
    </w:p>
    <w:p w14:paraId="56CCC532" w14:textId="0C21AB10" w:rsidR="00102C42" w:rsidRPr="002A38E6" w:rsidRDefault="00102C42" w:rsidP="002A38E6">
      <w:pPr>
        <w:ind w:firstLine="709"/>
        <w:jc w:val="both"/>
        <w:rPr>
          <w:sz w:val="24"/>
          <w:szCs w:val="24"/>
          <w:lang w:val="uk-UA"/>
        </w:rPr>
      </w:pPr>
      <w:r w:rsidRPr="002A38E6">
        <w:rPr>
          <w:sz w:val="24"/>
          <w:szCs w:val="24"/>
          <w:lang w:val="uk-UA"/>
        </w:rPr>
        <w:t>Вва</w:t>
      </w:r>
      <w:r w:rsidR="00972078" w:rsidRPr="002A38E6">
        <w:rPr>
          <w:sz w:val="24"/>
          <w:szCs w:val="24"/>
          <w:lang w:val="uk-UA"/>
        </w:rPr>
        <w:t>жає, що адвоката Яковенка Г.М. слід притягнути</w:t>
      </w:r>
      <w:r w:rsidRPr="002A38E6">
        <w:rPr>
          <w:sz w:val="24"/>
          <w:szCs w:val="24"/>
          <w:lang w:val="uk-UA"/>
        </w:rPr>
        <w:t xml:space="preserve"> до дисциплінарної відповідальност</w:t>
      </w:r>
      <w:r w:rsidR="00972078" w:rsidRPr="002A38E6">
        <w:rPr>
          <w:sz w:val="24"/>
          <w:szCs w:val="24"/>
          <w:lang w:val="uk-UA"/>
        </w:rPr>
        <w:t>і та зобов’язати повернути невідпрацьований гонорар</w:t>
      </w:r>
      <w:r w:rsidRPr="002A38E6">
        <w:rPr>
          <w:sz w:val="24"/>
          <w:szCs w:val="24"/>
          <w:lang w:val="uk-UA"/>
        </w:rPr>
        <w:t>.</w:t>
      </w:r>
    </w:p>
    <w:p w14:paraId="08B5FEBC" w14:textId="2A22D613" w:rsidR="006A5653" w:rsidRPr="002A38E6" w:rsidRDefault="00102C42" w:rsidP="002A38E6">
      <w:pPr>
        <w:ind w:firstLine="709"/>
        <w:jc w:val="both"/>
        <w:rPr>
          <w:sz w:val="24"/>
          <w:szCs w:val="24"/>
          <w:lang w:val="uk-UA"/>
        </w:rPr>
      </w:pPr>
      <w:r w:rsidRPr="002A38E6">
        <w:rPr>
          <w:sz w:val="24"/>
          <w:szCs w:val="24"/>
          <w:lang w:val="uk-UA"/>
        </w:rPr>
        <w:t>У своєму по</w:t>
      </w:r>
      <w:r w:rsidR="006A5653" w:rsidRPr="002A38E6">
        <w:rPr>
          <w:sz w:val="24"/>
          <w:szCs w:val="24"/>
          <w:lang w:val="uk-UA"/>
        </w:rPr>
        <w:t>ясненні адвокат Яковенко Г.М. зазначив</w:t>
      </w:r>
      <w:r w:rsidRPr="002A38E6">
        <w:rPr>
          <w:sz w:val="24"/>
          <w:szCs w:val="24"/>
          <w:lang w:val="uk-UA"/>
        </w:rPr>
        <w:t xml:space="preserve">, що </w:t>
      </w:r>
      <w:r w:rsidR="0087411B" w:rsidRPr="002A38E6">
        <w:rPr>
          <w:sz w:val="24"/>
          <w:szCs w:val="24"/>
          <w:lang w:val="uk-UA"/>
        </w:rPr>
        <w:t>26 липня 2022</w:t>
      </w:r>
      <w:r w:rsidR="006A5653" w:rsidRPr="002A38E6">
        <w:rPr>
          <w:sz w:val="24"/>
          <w:szCs w:val="24"/>
          <w:lang w:val="uk-UA"/>
        </w:rPr>
        <w:t xml:space="preserve"> року між ним та </w:t>
      </w:r>
      <w:r w:rsidR="002A38E6">
        <w:rPr>
          <w:sz w:val="24"/>
          <w:szCs w:val="24"/>
          <w:lang w:val="uk-UA"/>
        </w:rPr>
        <w:t>Особою_1</w:t>
      </w:r>
      <w:r w:rsidR="006A5653" w:rsidRPr="002A38E6">
        <w:rPr>
          <w:sz w:val="24"/>
          <w:szCs w:val="24"/>
          <w:lang w:val="uk-UA"/>
        </w:rPr>
        <w:t xml:space="preserve"> укладено угоду про надання правничої допомоги у кримінальному провадженні. Домовилися про суму  гонорару, яка складала 10 </w:t>
      </w:r>
      <w:r w:rsidR="00954C37" w:rsidRPr="002A38E6">
        <w:rPr>
          <w:sz w:val="24"/>
          <w:szCs w:val="24"/>
          <w:lang w:val="uk-UA"/>
        </w:rPr>
        <w:t>000 гривень із розрахунку 5 000</w:t>
      </w:r>
      <w:r w:rsidR="006A5653" w:rsidRPr="002A38E6">
        <w:rPr>
          <w:sz w:val="24"/>
          <w:szCs w:val="24"/>
          <w:lang w:val="uk-UA"/>
        </w:rPr>
        <w:t xml:space="preserve"> гривень за участь на досудовому слідстві та 5 000 у суді. </w:t>
      </w:r>
      <w:r w:rsidR="002A38E6">
        <w:rPr>
          <w:sz w:val="24"/>
          <w:szCs w:val="24"/>
          <w:lang w:val="uk-UA"/>
        </w:rPr>
        <w:t>Особа_1</w:t>
      </w:r>
      <w:r w:rsidR="006A5653" w:rsidRPr="002A38E6">
        <w:rPr>
          <w:sz w:val="24"/>
          <w:szCs w:val="24"/>
          <w:lang w:val="uk-UA"/>
        </w:rPr>
        <w:t>, за роботу під час досудового слідства  сплатив обумовлений гонорар в сумі 5 000 гривень.</w:t>
      </w:r>
      <w:r w:rsidR="007746B4" w:rsidRPr="002A38E6">
        <w:rPr>
          <w:sz w:val="24"/>
          <w:szCs w:val="24"/>
          <w:lang w:val="uk-UA"/>
        </w:rPr>
        <w:t xml:space="preserve"> На виконання договору про надання правничої допомоги з ясував , що раніше подібних випадків біля магазину не було та те, що працівників магазину ніколи не залучали до участі у слідч</w:t>
      </w:r>
      <w:r w:rsidR="00954C37" w:rsidRPr="002A38E6">
        <w:rPr>
          <w:sz w:val="24"/>
          <w:szCs w:val="24"/>
          <w:lang w:val="uk-UA"/>
        </w:rPr>
        <w:t>их діях, як поняті</w:t>
      </w:r>
      <w:r w:rsidR="009C0D79" w:rsidRPr="002A38E6">
        <w:rPr>
          <w:sz w:val="24"/>
          <w:szCs w:val="24"/>
          <w:lang w:val="uk-UA"/>
        </w:rPr>
        <w:t>. Оглянув,</w:t>
      </w:r>
      <w:r w:rsidR="00954C37" w:rsidRPr="002A38E6">
        <w:rPr>
          <w:sz w:val="24"/>
          <w:szCs w:val="24"/>
          <w:lang w:val="uk-UA"/>
        </w:rPr>
        <w:t xml:space="preserve"> </w:t>
      </w:r>
      <w:r w:rsidR="009C0D79" w:rsidRPr="002A38E6">
        <w:rPr>
          <w:sz w:val="24"/>
          <w:szCs w:val="24"/>
          <w:lang w:val="uk-UA"/>
        </w:rPr>
        <w:t>з дозволу</w:t>
      </w:r>
      <w:r w:rsidR="007746B4" w:rsidRPr="002A38E6">
        <w:rPr>
          <w:sz w:val="24"/>
          <w:szCs w:val="24"/>
          <w:lang w:val="uk-UA"/>
        </w:rPr>
        <w:t xml:space="preserve"> власника приміщення,</w:t>
      </w:r>
      <w:r w:rsidR="009C0D79" w:rsidRPr="002A38E6">
        <w:rPr>
          <w:sz w:val="24"/>
          <w:szCs w:val="24"/>
          <w:lang w:val="uk-UA"/>
        </w:rPr>
        <w:t xml:space="preserve"> </w:t>
      </w:r>
      <w:r w:rsidR="007746B4" w:rsidRPr="002A38E6">
        <w:rPr>
          <w:sz w:val="24"/>
          <w:szCs w:val="24"/>
          <w:lang w:val="uk-UA"/>
        </w:rPr>
        <w:t xml:space="preserve">відеозаписи із зовнішніх камер відеоспостереження. </w:t>
      </w:r>
      <w:r w:rsidR="0087411B" w:rsidRPr="002A38E6">
        <w:rPr>
          <w:sz w:val="24"/>
          <w:szCs w:val="24"/>
          <w:lang w:val="uk-UA"/>
        </w:rPr>
        <w:t>28</w:t>
      </w:r>
      <w:r w:rsidR="002A38E6">
        <w:rPr>
          <w:sz w:val="24"/>
          <w:szCs w:val="24"/>
          <w:lang w:val="uk-UA"/>
        </w:rPr>
        <w:t xml:space="preserve"> липня 2</w:t>
      </w:r>
      <w:r w:rsidR="0087411B" w:rsidRPr="002A38E6">
        <w:rPr>
          <w:sz w:val="24"/>
          <w:szCs w:val="24"/>
          <w:lang w:val="uk-UA"/>
        </w:rPr>
        <w:t>022</w:t>
      </w:r>
      <w:r w:rsidR="009C0D79" w:rsidRPr="002A38E6">
        <w:rPr>
          <w:sz w:val="24"/>
          <w:szCs w:val="24"/>
          <w:lang w:val="uk-UA"/>
        </w:rPr>
        <w:t xml:space="preserve"> року ознайомився з матеріалами кримінального провадження. Після аналізу та вивчення матеріалів кримінального провадження намагався узгодити правову позицію у справі з</w:t>
      </w:r>
      <w:r w:rsidR="002A38E6">
        <w:rPr>
          <w:sz w:val="24"/>
          <w:szCs w:val="24"/>
          <w:lang w:val="uk-UA"/>
        </w:rPr>
        <w:t xml:space="preserve"> Особою_1</w:t>
      </w:r>
      <w:r w:rsidR="009C0D79" w:rsidRPr="002A38E6">
        <w:rPr>
          <w:sz w:val="24"/>
          <w:szCs w:val="24"/>
          <w:lang w:val="uk-UA"/>
        </w:rPr>
        <w:t>, однак в силу його особистого бачення і трактування певних обставин постійно виникали непорозуміння та незгода щодо обраного способу захисту всупереч усталеної судової практики. Наприклад</w:t>
      </w:r>
      <w:r w:rsidR="002A38E6">
        <w:rPr>
          <w:sz w:val="24"/>
          <w:szCs w:val="24"/>
          <w:lang w:val="uk-UA"/>
        </w:rPr>
        <w:t>, Особа_1</w:t>
      </w:r>
      <w:r w:rsidR="009C0D79" w:rsidRPr="002A38E6">
        <w:rPr>
          <w:sz w:val="24"/>
          <w:szCs w:val="24"/>
          <w:lang w:val="uk-UA"/>
        </w:rPr>
        <w:t xml:space="preserve"> заявляв, що він не вкрав велосипед, а взяв. Окрім цього неодноразово пояснював</w:t>
      </w:r>
      <w:r w:rsidR="002A38E6">
        <w:rPr>
          <w:sz w:val="24"/>
          <w:szCs w:val="24"/>
          <w:lang w:val="uk-UA"/>
        </w:rPr>
        <w:t xml:space="preserve"> Особі_1</w:t>
      </w:r>
      <w:r w:rsidR="009C0D79" w:rsidRPr="002A38E6">
        <w:rPr>
          <w:sz w:val="24"/>
          <w:szCs w:val="24"/>
          <w:lang w:val="uk-UA"/>
        </w:rPr>
        <w:t xml:space="preserve">, що відомості про його фінансовий </w:t>
      </w:r>
      <w:r w:rsidR="0087411B" w:rsidRPr="002A38E6">
        <w:rPr>
          <w:sz w:val="24"/>
          <w:szCs w:val="24"/>
          <w:lang w:val="uk-UA"/>
        </w:rPr>
        <w:t xml:space="preserve">стан, </w:t>
      </w:r>
      <w:r w:rsidR="009C0D79" w:rsidRPr="002A38E6">
        <w:rPr>
          <w:sz w:val="24"/>
          <w:szCs w:val="24"/>
          <w:lang w:val="uk-UA"/>
        </w:rPr>
        <w:t xml:space="preserve">шляхом направлення адвокатського запиту </w:t>
      </w:r>
      <w:r w:rsidR="002A38E6" w:rsidRPr="002A38E6">
        <w:rPr>
          <w:sz w:val="24"/>
          <w:szCs w:val="24"/>
          <w:lang w:val="uk-UA"/>
        </w:rPr>
        <w:t xml:space="preserve">АО </w:t>
      </w:r>
      <w:r w:rsidR="009C0D79" w:rsidRPr="002A38E6">
        <w:rPr>
          <w:sz w:val="24"/>
          <w:szCs w:val="24"/>
          <w:lang w:val="uk-UA"/>
        </w:rPr>
        <w:t>до «Приватбанк» не можливо отримати, а лише за його особистим зверненням. Наявність особистих коштів на банківському рахунку не впливає на кваліфікацію злочину та інше.</w:t>
      </w:r>
      <w:r w:rsidR="00C4687C" w:rsidRPr="002A38E6">
        <w:rPr>
          <w:sz w:val="24"/>
          <w:szCs w:val="24"/>
          <w:lang w:val="uk-UA"/>
        </w:rPr>
        <w:t xml:space="preserve"> </w:t>
      </w:r>
      <w:r w:rsidR="00C4687C" w:rsidRPr="002A38E6">
        <w:rPr>
          <w:sz w:val="24"/>
          <w:szCs w:val="24"/>
          <w:lang w:val="uk-UA"/>
        </w:rPr>
        <w:lastRenderedPageBreak/>
        <w:t xml:space="preserve">Через наявні непорозуміння та через незгоду з обраним способом захисту </w:t>
      </w:r>
      <w:r w:rsidR="002A38E6">
        <w:rPr>
          <w:sz w:val="24"/>
          <w:szCs w:val="24"/>
          <w:lang w:val="uk-UA"/>
        </w:rPr>
        <w:t>Особа_1</w:t>
      </w:r>
      <w:r w:rsidR="00C4687C" w:rsidRPr="002A38E6">
        <w:rPr>
          <w:sz w:val="24"/>
          <w:szCs w:val="24"/>
          <w:lang w:val="uk-UA"/>
        </w:rPr>
        <w:t xml:space="preserve"> відмовився від його послуг.</w:t>
      </w:r>
      <w:r w:rsidR="0087411B" w:rsidRPr="002A38E6">
        <w:rPr>
          <w:sz w:val="24"/>
          <w:szCs w:val="24"/>
          <w:lang w:val="uk-UA"/>
        </w:rPr>
        <w:t xml:space="preserve"> Обґрунтовано вважає, що гонорар, який сплатив </w:t>
      </w:r>
      <w:r w:rsidR="002A38E6">
        <w:rPr>
          <w:sz w:val="24"/>
          <w:szCs w:val="24"/>
          <w:lang w:val="uk-UA"/>
        </w:rPr>
        <w:t>Особа_1</w:t>
      </w:r>
      <w:r w:rsidR="0087411B" w:rsidRPr="002A38E6">
        <w:rPr>
          <w:sz w:val="24"/>
          <w:szCs w:val="24"/>
          <w:lang w:val="uk-UA"/>
        </w:rPr>
        <w:t xml:space="preserve"> за участь адвоката на досудовому слідстві ним відпрацьований повністю.</w:t>
      </w:r>
    </w:p>
    <w:p w14:paraId="48FA3788" w14:textId="3D9EBAC0" w:rsidR="00102C42" w:rsidRPr="002A38E6" w:rsidRDefault="00102C42" w:rsidP="002A38E6">
      <w:pPr>
        <w:ind w:firstLine="709"/>
        <w:jc w:val="both"/>
        <w:rPr>
          <w:color w:val="000000"/>
          <w:sz w:val="24"/>
          <w:szCs w:val="24"/>
          <w:lang w:val="uk-UA"/>
        </w:rPr>
      </w:pPr>
      <w:r w:rsidRPr="002A38E6">
        <w:rPr>
          <w:rFonts w:eastAsia="Times New Roman"/>
          <w:color w:val="202122"/>
          <w:sz w:val="24"/>
          <w:szCs w:val="24"/>
          <w:lang w:val="uk-UA" w:eastAsia="uk-UA"/>
        </w:rPr>
        <w:t>Вважає</w:t>
      </w:r>
      <w:r w:rsidR="0087411B" w:rsidRPr="002A38E6">
        <w:rPr>
          <w:rFonts w:eastAsia="Times New Roman"/>
          <w:color w:val="202122"/>
          <w:sz w:val="24"/>
          <w:szCs w:val="24"/>
          <w:lang w:val="uk-UA" w:eastAsia="uk-UA"/>
        </w:rPr>
        <w:t xml:space="preserve"> скаргу </w:t>
      </w:r>
      <w:r w:rsidR="002A38E6">
        <w:rPr>
          <w:rFonts w:eastAsia="Times New Roman"/>
          <w:color w:val="202122"/>
          <w:sz w:val="24"/>
          <w:szCs w:val="24"/>
          <w:lang w:val="uk-UA" w:eastAsia="uk-UA"/>
        </w:rPr>
        <w:t>Особи_1</w:t>
      </w:r>
      <w:r w:rsidRPr="002A38E6">
        <w:rPr>
          <w:rFonts w:eastAsia="Times New Roman"/>
          <w:color w:val="202122"/>
          <w:sz w:val="24"/>
          <w:szCs w:val="24"/>
          <w:lang w:val="uk-UA" w:eastAsia="uk-UA"/>
        </w:rPr>
        <w:t xml:space="preserve"> безпідставною та такою, що не підлягає до задоволення.</w:t>
      </w:r>
    </w:p>
    <w:bookmarkEnd w:id="2"/>
    <w:p w14:paraId="42312FF4" w14:textId="6974E14B" w:rsidR="00102C42" w:rsidRPr="002A38E6" w:rsidRDefault="00102C42" w:rsidP="002A38E6">
      <w:pPr>
        <w:ind w:firstLine="709"/>
        <w:jc w:val="both"/>
        <w:rPr>
          <w:rFonts w:eastAsia="Times New Roman"/>
          <w:sz w:val="24"/>
          <w:szCs w:val="24"/>
          <w:lang w:val="uk-UA"/>
        </w:rPr>
      </w:pPr>
      <w:r w:rsidRPr="002A38E6">
        <w:rPr>
          <w:rFonts w:eastAsia="Times New Roman"/>
          <w:color w:val="000000"/>
          <w:sz w:val="24"/>
          <w:szCs w:val="24"/>
          <w:lang w:val="uk-UA"/>
        </w:rPr>
        <w:t xml:space="preserve">Згідно зі </w:t>
      </w:r>
      <w:r w:rsidR="002A38E6">
        <w:rPr>
          <w:rFonts w:eastAsia="Times New Roman"/>
          <w:color w:val="000000"/>
          <w:sz w:val="24"/>
          <w:szCs w:val="24"/>
          <w:lang w:val="uk-UA"/>
        </w:rPr>
        <w:t>ст.</w:t>
      </w:r>
      <w:r w:rsidRPr="002A38E6">
        <w:rPr>
          <w:rFonts w:eastAsia="Times New Roman"/>
          <w:color w:val="000000"/>
          <w:sz w:val="24"/>
          <w:szCs w:val="24"/>
          <w:lang w:val="uk-UA"/>
        </w:rPr>
        <w:t xml:space="preserve"> 3</w:t>
      </w:r>
      <w:r w:rsidR="002A38E6">
        <w:rPr>
          <w:rFonts w:eastAsia="Times New Roman"/>
          <w:color w:val="000000"/>
          <w:sz w:val="24"/>
          <w:szCs w:val="24"/>
          <w:lang w:val="uk-UA"/>
        </w:rPr>
        <w:t>, ч. 1 ст. 4, п. 2 ч. 1 ст. 1</w:t>
      </w:r>
      <w:r w:rsidRPr="002A38E6">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4096B6B" w14:textId="57CBFE8D" w:rsidR="00102C42" w:rsidRPr="002A38E6" w:rsidRDefault="00102C42" w:rsidP="002A38E6">
      <w:pPr>
        <w:ind w:firstLine="709"/>
        <w:jc w:val="both"/>
        <w:rPr>
          <w:rFonts w:eastAsia="Times New Roman"/>
          <w:color w:val="000000"/>
          <w:sz w:val="24"/>
          <w:szCs w:val="24"/>
          <w:lang w:val="uk-UA"/>
        </w:rPr>
      </w:pPr>
      <w:r w:rsidRPr="002A38E6">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6AE886" w14:textId="47F15CC9"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86731E0" w14:textId="43F3D74F"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9F12602" w14:textId="3BF8B259"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До професійних обов’язків адвоката  за п.</w:t>
      </w:r>
      <w:r w:rsidR="002A38E6">
        <w:rPr>
          <w:rFonts w:eastAsia="Times New Roman"/>
          <w:sz w:val="24"/>
          <w:szCs w:val="24"/>
          <w:lang w:val="uk-UA"/>
        </w:rPr>
        <w:t xml:space="preserve"> </w:t>
      </w:r>
      <w:r w:rsidRPr="002A38E6">
        <w:rPr>
          <w:rFonts w:eastAsia="Times New Roman"/>
          <w:sz w:val="24"/>
          <w:szCs w:val="24"/>
          <w:lang w:val="uk-UA"/>
        </w:rPr>
        <w:t>1 ч.</w:t>
      </w:r>
      <w:r w:rsidR="002A38E6">
        <w:rPr>
          <w:rFonts w:eastAsia="Times New Roman"/>
          <w:sz w:val="24"/>
          <w:szCs w:val="24"/>
          <w:lang w:val="uk-UA"/>
        </w:rPr>
        <w:t xml:space="preserve"> </w:t>
      </w:r>
      <w:r w:rsidRPr="002A38E6">
        <w:rPr>
          <w:rFonts w:eastAsia="Times New Roman"/>
          <w:sz w:val="24"/>
          <w:szCs w:val="24"/>
          <w:lang w:val="uk-UA"/>
        </w:rPr>
        <w:t>1</w:t>
      </w:r>
      <w:r w:rsidR="002A38E6">
        <w:rPr>
          <w:rFonts w:eastAsia="Times New Roman"/>
          <w:sz w:val="24"/>
          <w:szCs w:val="24"/>
          <w:lang w:val="uk-UA"/>
        </w:rPr>
        <w:t xml:space="preserve"> </w:t>
      </w:r>
      <w:r w:rsidRPr="002A38E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34BE714" w14:textId="580848C6"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w:t>
      </w:r>
      <w:r w:rsidR="002A38E6">
        <w:rPr>
          <w:rFonts w:eastAsia="Times New Roman"/>
          <w:sz w:val="24"/>
          <w:szCs w:val="24"/>
          <w:lang w:val="uk-UA"/>
        </w:rPr>
        <w:t xml:space="preserve"> </w:t>
      </w:r>
      <w:r w:rsidRPr="002A38E6">
        <w:rPr>
          <w:rFonts w:eastAsia="Times New Roman"/>
          <w:sz w:val="24"/>
          <w:szCs w:val="24"/>
          <w:lang w:val="uk-UA"/>
        </w:rPr>
        <w:t>1 ч.</w:t>
      </w:r>
      <w:r w:rsidR="002A38E6">
        <w:rPr>
          <w:rFonts w:eastAsia="Times New Roman"/>
          <w:sz w:val="24"/>
          <w:szCs w:val="24"/>
          <w:lang w:val="uk-UA"/>
        </w:rPr>
        <w:t xml:space="preserve"> </w:t>
      </w:r>
      <w:r w:rsidRPr="002A38E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1ECC7A1" w14:textId="228E2895"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приписами п.</w:t>
      </w:r>
      <w:r w:rsidR="002A38E6">
        <w:rPr>
          <w:rFonts w:eastAsia="Times New Roman"/>
          <w:sz w:val="24"/>
          <w:szCs w:val="24"/>
          <w:lang w:val="uk-UA"/>
        </w:rPr>
        <w:t xml:space="preserve"> </w:t>
      </w:r>
      <w:r w:rsidRPr="002A38E6">
        <w:rPr>
          <w:rFonts w:eastAsia="Times New Roman"/>
          <w:sz w:val="24"/>
          <w:szCs w:val="24"/>
          <w:lang w:val="uk-UA"/>
        </w:rPr>
        <w:t>1</w:t>
      </w:r>
      <w:r w:rsidR="002A38E6">
        <w:rPr>
          <w:rFonts w:eastAsia="Times New Roman"/>
          <w:sz w:val="24"/>
          <w:szCs w:val="24"/>
          <w:lang w:val="uk-UA"/>
        </w:rPr>
        <w:t xml:space="preserve"> </w:t>
      </w:r>
      <w:r w:rsidRPr="002A38E6">
        <w:rPr>
          <w:rFonts w:eastAsia="Times New Roman"/>
          <w:sz w:val="24"/>
          <w:szCs w:val="24"/>
          <w:lang w:val="uk-UA"/>
        </w:rPr>
        <w:t>ч.</w:t>
      </w:r>
      <w:r w:rsidR="002A38E6">
        <w:rPr>
          <w:rFonts w:eastAsia="Times New Roman"/>
          <w:sz w:val="24"/>
          <w:szCs w:val="24"/>
          <w:lang w:val="uk-UA"/>
        </w:rPr>
        <w:t xml:space="preserve"> </w:t>
      </w:r>
      <w:r w:rsidRPr="002A38E6">
        <w:rPr>
          <w:rFonts w:eastAsia="Times New Roman"/>
          <w:sz w:val="24"/>
          <w:szCs w:val="24"/>
          <w:lang w:val="uk-UA"/>
        </w:rPr>
        <w:t>1 ст.</w:t>
      </w:r>
      <w:r w:rsidR="002A38E6">
        <w:rPr>
          <w:rFonts w:eastAsia="Times New Roman"/>
          <w:sz w:val="24"/>
          <w:szCs w:val="24"/>
          <w:lang w:val="uk-UA"/>
        </w:rPr>
        <w:t xml:space="preserve"> </w:t>
      </w:r>
      <w:r w:rsidRPr="002A38E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A38E6">
        <w:rPr>
          <w:rFonts w:eastAsia="Times New Roman"/>
          <w:sz w:val="24"/>
          <w:szCs w:val="24"/>
          <w:lang w:val="uk-UA"/>
        </w:rPr>
        <w:t xml:space="preserve"> </w:t>
      </w:r>
      <w:r w:rsidRPr="002A38E6">
        <w:rPr>
          <w:rFonts w:eastAsia="Times New Roman"/>
          <w:sz w:val="24"/>
          <w:szCs w:val="24"/>
          <w:lang w:val="uk-UA"/>
        </w:rPr>
        <w:t>11 заборонено втручання у правову позицію адвоката.</w:t>
      </w:r>
    </w:p>
    <w:p w14:paraId="13B32B68" w14:textId="65BCD2EC"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Згідно  ч.</w:t>
      </w:r>
      <w:r w:rsidR="002A38E6">
        <w:rPr>
          <w:rFonts w:eastAsia="Times New Roman"/>
          <w:sz w:val="24"/>
          <w:szCs w:val="24"/>
          <w:lang w:val="uk-UA"/>
        </w:rPr>
        <w:t xml:space="preserve"> </w:t>
      </w:r>
      <w:r w:rsidRPr="002A38E6">
        <w:rPr>
          <w:rFonts w:eastAsia="Times New Roman"/>
          <w:sz w:val="24"/>
          <w:szCs w:val="24"/>
          <w:lang w:val="uk-UA"/>
        </w:rPr>
        <w:t>1 ст.</w:t>
      </w:r>
      <w:r w:rsidR="002A38E6">
        <w:rPr>
          <w:rFonts w:eastAsia="Times New Roman"/>
          <w:sz w:val="24"/>
          <w:szCs w:val="24"/>
          <w:lang w:val="uk-UA"/>
        </w:rPr>
        <w:t xml:space="preserve"> </w:t>
      </w:r>
      <w:r w:rsidRPr="002A38E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B94E5EF" w14:textId="46902EE3"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У відповідності до ч.</w:t>
      </w:r>
      <w:r w:rsidR="002A38E6">
        <w:rPr>
          <w:rFonts w:eastAsia="Times New Roman"/>
          <w:sz w:val="24"/>
          <w:szCs w:val="24"/>
          <w:lang w:val="uk-UA"/>
        </w:rPr>
        <w:t xml:space="preserve"> </w:t>
      </w:r>
      <w:r w:rsidRPr="002A38E6">
        <w:rPr>
          <w:rFonts w:eastAsia="Times New Roman"/>
          <w:sz w:val="24"/>
          <w:szCs w:val="24"/>
          <w:lang w:val="uk-UA"/>
        </w:rPr>
        <w:t>4 ст.</w:t>
      </w:r>
      <w:r w:rsidR="002A38E6">
        <w:rPr>
          <w:rFonts w:eastAsia="Times New Roman"/>
          <w:sz w:val="24"/>
          <w:szCs w:val="24"/>
          <w:lang w:val="uk-UA"/>
        </w:rPr>
        <w:t xml:space="preserve"> </w:t>
      </w:r>
      <w:r w:rsidRPr="002A38E6">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A45E1A7" w14:textId="3333C008"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5EED015" w14:textId="635ACC98"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5B19EC2" w14:textId="2D67CD52"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A2425E2" w14:textId="1A181334"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ст. 11 Правил адвокат зобов’язаний надавати професійну правничу</w:t>
      </w:r>
      <w:r w:rsidR="002A38E6">
        <w:rPr>
          <w:rFonts w:eastAsia="Times New Roman"/>
          <w:sz w:val="24"/>
          <w:szCs w:val="24"/>
          <w:lang w:val="uk-UA"/>
        </w:rPr>
        <w:t xml:space="preserve"> </w:t>
      </w:r>
      <w:r w:rsidRPr="002A38E6">
        <w:rPr>
          <w:rFonts w:eastAsia="Times New Roman"/>
          <w:sz w:val="24"/>
          <w:szCs w:val="24"/>
          <w:lang w:val="uk-UA"/>
        </w:rPr>
        <w:t>(правову)</w:t>
      </w:r>
      <w:r w:rsidR="002A38E6">
        <w:rPr>
          <w:rFonts w:eastAsia="Times New Roman"/>
          <w:sz w:val="24"/>
          <w:szCs w:val="24"/>
          <w:lang w:val="uk-UA"/>
        </w:rPr>
        <w:t xml:space="preserve"> </w:t>
      </w:r>
      <w:r w:rsidRPr="002A38E6">
        <w:rPr>
          <w:rFonts w:eastAsia="Times New Roman"/>
          <w:sz w:val="24"/>
          <w:szCs w:val="24"/>
          <w:lang w:val="uk-UA"/>
        </w:rPr>
        <w:t xml:space="preserve">допомогу  клієнту, здійснювати його захист та представництво </w:t>
      </w:r>
      <w:proofErr w:type="spellStart"/>
      <w:r w:rsidRPr="002A38E6">
        <w:rPr>
          <w:rFonts w:eastAsia="Times New Roman"/>
          <w:sz w:val="24"/>
          <w:szCs w:val="24"/>
          <w:lang w:val="uk-UA"/>
        </w:rPr>
        <w:t>компетентно</w:t>
      </w:r>
      <w:proofErr w:type="spellEnd"/>
      <w:r w:rsidRPr="002A38E6">
        <w:rPr>
          <w:rFonts w:eastAsia="Times New Roman"/>
          <w:sz w:val="24"/>
          <w:szCs w:val="24"/>
          <w:lang w:val="uk-UA"/>
        </w:rPr>
        <w:t xml:space="preserve"> та </w:t>
      </w:r>
      <w:r w:rsidRPr="002A38E6">
        <w:rPr>
          <w:rFonts w:eastAsia="Times New Roman"/>
          <w:sz w:val="24"/>
          <w:szCs w:val="24"/>
          <w:lang w:val="uk-UA"/>
        </w:rPr>
        <w:lastRenderedPageBreak/>
        <w:t>добросовісно.</w:t>
      </w:r>
    </w:p>
    <w:p w14:paraId="37CE2BCA" w14:textId="77777777"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2A38E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7B72B24E" w14:textId="77777777"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A2F56F0" w14:textId="28A56345"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ст.</w:t>
      </w:r>
      <w:r w:rsidR="002A38E6">
        <w:rPr>
          <w:rFonts w:eastAsia="Times New Roman"/>
          <w:sz w:val="24"/>
          <w:szCs w:val="24"/>
          <w:lang w:val="uk-UA"/>
        </w:rPr>
        <w:t xml:space="preserve"> </w:t>
      </w:r>
      <w:r w:rsidRPr="002A38E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273817" w14:textId="6BDE1C70"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приписами ст.</w:t>
      </w:r>
      <w:r w:rsidR="002A38E6">
        <w:rPr>
          <w:rFonts w:eastAsia="Times New Roman"/>
          <w:sz w:val="24"/>
          <w:szCs w:val="24"/>
          <w:lang w:val="uk-UA"/>
        </w:rPr>
        <w:t xml:space="preserve"> </w:t>
      </w:r>
      <w:r w:rsidRPr="002A38E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A38E6">
        <w:rPr>
          <w:rFonts w:eastAsia="Times New Roman"/>
          <w:sz w:val="24"/>
          <w:szCs w:val="24"/>
          <w:lang w:val="uk-UA"/>
        </w:rPr>
        <w:t>оперативно</w:t>
      </w:r>
      <w:proofErr w:type="spellEnd"/>
      <w:r w:rsidRPr="002A38E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C9F8A6B" w14:textId="76E09EE7"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 xml:space="preserve">За </w:t>
      </w:r>
      <w:r w:rsidR="002A38E6">
        <w:rPr>
          <w:rFonts w:eastAsia="Times New Roman"/>
          <w:sz w:val="24"/>
          <w:szCs w:val="24"/>
          <w:lang w:val="uk-UA"/>
        </w:rPr>
        <w:t>ч.</w:t>
      </w:r>
      <w:r w:rsidRPr="002A38E6">
        <w:rPr>
          <w:rFonts w:eastAsia="Times New Roman"/>
          <w:sz w:val="24"/>
          <w:szCs w:val="24"/>
          <w:lang w:val="uk-UA"/>
        </w:rPr>
        <w:t xml:space="preserve"> 3 ст.</w:t>
      </w:r>
      <w:r w:rsidR="002A38E6">
        <w:rPr>
          <w:rFonts w:eastAsia="Times New Roman"/>
          <w:sz w:val="24"/>
          <w:szCs w:val="24"/>
          <w:lang w:val="uk-UA"/>
        </w:rPr>
        <w:t xml:space="preserve"> </w:t>
      </w:r>
      <w:r w:rsidRPr="002A38E6">
        <w:rPr>
          <w:rFonts w:eastAsia="Times New Roman"/>
          <w:sz w:val="24"/>
          <w:szCs w:val="24"/>
          <w:lang w:val="uk-UA"/>
        </w:rPr>
        <w:t xml:space="preserve">44 </w:t>
      </w:r>
      <w:r w:rsidR="002A38E6" w:rsidRPr="002A38E6">
        <w:rPr>
          <w:rFonts w:eastAsia="Times New Roman"/>
          <w:sz w:val="24"/>
          <w:szCs w:val="24"/>
          <w:lang w:val="uk-UA"/>
        </w:rPr>
        <w:t xml:space="preserve">Правил адвокатської етики </w:t>
      </w:r>
      <w:r w:rsidRPr="002A38E6">
        <w:rPr>
          <w:rFonts w:eastAsia="Times New Roman"/>
          <w:sz w:val="24"/>
          <w:szCs w:val="24"/>
          <w:lang w:val="uk-UA"/>
        </w:rPr>
        <w:t>адвокат не повинен вчиняти дій, спрямованих на невиправдане затягування судового розгляду справи.</w:t>
      </w:r>
    </w:p>
    <w:p w14:paraId="1F8E1054" w14:textId="1B075E67"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ч.</w:t>
      </w:r>
      <w:r w:rsidR="002A38E6">
        <w:rPr>
          <w:rFonts w:eastAsia="Times New Roman"/>
          <w:sz w:val="24"/>
          <w:szCs w:val="24"/>
          <w:lang w:val="uk-UA"/>
        </w:rPr>
        <w:t xml:space="preserve"> ч. </w:t>
      </w:r>
      <w:r w:rsidRPr="002A38E6">
        <w:rPr>
          <w:rFonts w:eastAsia="Times New Roman"/>
          <w:sz w:val="24"/>
          <w:szCs w:val="24"/>
          <w:lang w:val="uk-UA"/>
        </w:rPr>
        <w:t>3,</w:t>
      </w:r>
      <w:r w:rsidR="002A38E6">
        <w:rPr>
          <w:rFonts w:eastAsia="Times New Roman"/>
          <w:sz w:val="24"/>
          <w:szCs w:val="24"/>
          <w:lang w:val="uk-UA"/>
        </w:rPr>
        <w:t xml:space="preserve"> </w:t>
      </w:r>
      <w:r w:rsidRPr="002A38E6">
        <w:rPr>
          <w:rFonts w:eastAsia="Times New Roman"/>
          <w:sz w:val="24"/>
          <w:szCs w:val="24"/>
          <w:lang w:val="uk-UA"/>
        </w:rPr>
        <w:t>4 ст.</w:t>
      </w:r>
      <w:r w:rsidR="002A38E6">
        <w:rPr>
          <w:rFonts w:eastAsia="Times New Roman"/>
          <w:sz w:val="24"/>
          <w:szCs w:val="24"/>
          <w:lang w:val="uk-UA"/>
        </w:rPr>
        <w:t xml:space="preserve"> </w:t>
      </w:r>
      <w:r w:rsidRPr="002A38E6">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2A38E6">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2A38E6">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2A38E6">
        <w:rPr>
          <w:rFonts w:eastAsia="Times New Roman"/>
          <w:sz w:val="24"/>
          <w:szCs w:val="24"/>
          <w:lang w:val="uk-UA"/>
        </w:rPr>
        <w:t>тлумачаться</w:t>
      </w:r>
      <w:proofErr w:type="spellEnd"/>
      <w:r w:rsidRPr="002A38E6">
        <w:rPr>
          <w:rFonts w:eastAsia="Times New Roman"/>
          <w:sz w:val="24"/>
          <w:szCs w:val="24"/>
          <w:lang w:val="uk-UA"/>
        </w:rPr>
        <w:t xml:space="preserve"> на його користь.</w:t>
      </w:r>
    </w:p>
    <w:p w14:paraId="281517BF" w14:textId="66969131"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За приписами ст.</w:t>
      </w:r>
      <w:r w:rsidR="002A38E6">
        <w:rPr>
          <w:rFonts w:eastAsia="Times New Roman"/>
          <w:sz w:val="24"/>
          <w:szCs w:val="24"/>
          <w:lang w:val="uk-UA"/>
        </w:rPr>
        <w:t xml:space="preserve"> </w:t>
      </w:r>
      <w:r w:rsidRPr="002A38E6">
        <w:rPr>
          <w:rFonts w:eastAsia="Times New Roman"/>
          <w:sz w:val="24"/>
          <w:szCs w:val="24"/>
          <w:lang w:val="uk-UA"/>
        </w:rPr>
        <w:t>33 З</w:t>
      </w:r>
      <w:r w:rsidR="002A38E6">
        <w:rPr>
          <w:rFonts w:eastAsia="Times New Roman"/>
          <w:sz w:val="24"/>
          <w:szCs w:val="24"/>
          <w:lang w:val="uk-UA"/>
        </w:rPr>
        <w:t xml:space="preserve">акону </w:t>
      </w:r>
      <w:r w:rsidRPr="002A38E6">
        <w:rPr>
          <w:rFonts w:eastAsia="Times New Roman"/>
          <w:sz w:val="24"/>
          <w:szCs w:val="24"/>
          <w:lang w:val="uk-UA"/>
        </w:rPr>
        <w:t>У</w:t>
      </w:r>
      <w:r w:rsidR="002A38E6">
        <w:rPr>
          <w:rFonts w:eastAsia="Times New Roman"/>
          <w:sz w:val="24"/>
          <w:szCs w:val="24"/>
          <w:lang w:val="uk-UA"/>
        </w:rPr>
        <w:t>країни</w:t>
      </w:r>
      <w:r w:rsidRPr="002A38E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C3CBAD3" w14:textId="364921D0" w:rsidR="00102C42" w:rsidRPr="002A38E6" w:rsidRDefault="00102C42" w:rsidP="002A38E6">
      <w:pPr>
        <w:ind w:firstLine="709"/>
        <w:jc w:val="both"/>
        <w:rPr>
          <w:rFonts w:eastAsia="Times New Roman"/>
          <w:sz w:val="24"/>
          <w:szCs w:val="24"/>
          <w:lang w:val="uk-UA"/>
        </w:rPr>
      </w:pPr>
      <w:r w:rsidRPr="002A38E6">
        <w:rPr>
          <w:rFonts w:eastAsia="Times New Roman"/>
          <w:sz w:val="24"/>
          <w:szCs w:val="24"/>
          <w:lang w:val="uk-UA"/>
        </w:rPr>
        <w:t>У відповідності до ч.</w:t>
      </w:r>
      <w:r w:rsidR="002A38E6">
        <w:rPr>
          <w:rFonts w:eastAsia="Times New Roman"/>
          <w:sz w:val="24"/>
          <w:szCs w:val="24"/>
          <w:lang w:val="uk-UA"/>
        </w:rPr>
        <w:t xml:space="preserve"> </w:t>
      </w:r>
      <w:r w:rsidRPr="002A38E6">
        <w:rPr>
          <w:rFonts w:eastAsia="Times New Roman"/>
          <w:sz w:val="24"/>
          <w:szCs w:val="24"/>
          <w:lang w:val="uk-UA"/>
        </w:rPr>
        <w:t>1 ст.</w:t>
      </w:r>
      <w:r w:rsidR="002A38E6">
        <w:rPr>
          <w:rFonts w:eastAsia="Times New Roman"/>
          <w:sz w:val="24"/>
          <w:szCs w:val="24"/>
          <w:lang w:val="uk-UA"/>
        </w:rPr>
        <w:t xml:space="preserve"> </w:t>
      </w:r>
      <w:r w:rsidRPr="002A38E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A38E6">
        <w:rPr>
          <w:rFonts w:eastAsia="Times New Roman"/>
          <w:sz w:val="24"/>
          <w:szCs w:val="24"/>
          <w:lang w:val="uk-UA"/>
        </w:rPr>
        <w:t xml:space="preserve"> </w:t>
      </w:r>
      <w:r w:rsidRPr="002A38E6">
        <w:rPr>
          <w:rFonts w:eastAsia="Times New Roman"/>
          <w:sz w:val="24"/>
          <w:szCs w:val="24"/>
          <w:lang w:val="uk-UA"/>
        </w:rPr>
        <w:t>2 ст.</w:t>
      </w:r>
      <w:r w:rsidR="002A38E6">
        <w:rPr>
          <w:rFonts w:eastAsia="Times New Roman"/>
          <w:sz w:val="24"/>
          <w:szCs w:val="24"/>
          <w:lang w:val="uk-UA"/>
        </w:rPr>
        <w:t xml:space="preserve"> </w:t>
      </w:r>
      <w:r w:rsidRPr="002A38E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D81295" w14:textId="251B8C0B" w:rsidR="00CE2077" w:rsidRPr="002A38E6" w:rsidRDefault="00102C42" w:rsidP="002A38E6">
      <w:pPr>
        <w:ind w:firstLine="709"/>
        <w:jc w:val="both"/>
        <w:rPr>
          <w:sz w:val="24"/>
          <w:szCs w:val="24"/>
          <w:lang w:val="uk-UA"/>
        </w:rPr>
      </w:pPr>
      <w:r w:rsidRPr="002A38E6">
        <w:rPr>
          <w:rFonts w:eastAsia="Times New Roman"/>
          <w:sz w:val="24"/>
          <w:szCs w:val="24"/>
          <w:lang w:val="uk-UA"/>
        </w:rPr>
        <w:t xml:space="preserve">Надаючи оцінку діям адвоката </w:t>
      </w:r>
      <w:r w:rsidR="0087411B" w:rsidRPr="002A38E6">
        <w:rPr>
          <w:sz w:val="24"/>
          <w:szCs w:val="24"/>
          <w:lang w:val="uk-UA"/>
        </w:rPr>
        <w:t xml:space="preserve"> Яковенка Григорія Миколайовича</w:t>
      </w:r>
      <w:r w:rsidRPr="002A38E6">
        <w:rPr>
          <w:sz w:val="24"/>
          <w:szCs w:val="24"/>
          <w:lang w:val="uk-UA"/>
        </w:rPr>
        <w:t xml:space="preserve">  </w:t>
      </w:r>
      <w:r w:rsidRPr="002A38E6">
        <w:rPr>
          <w:rFonts w:eastAsia="Times New Roman"/>
          <w:sz w:val="24"/>
          <w:szCs w:val="24"/>
          <w:lang w:val="uk-UA"/>
        </w:rPr>
        <w:t>КДКА Полтавської області виходить з наступного:</w:t>
      </w:r>
      <w:r w:rsidRPr="002A38E6">
        <w:rPr>
          <w:color w:val="000000"/>
          <w:sz w:val="24"/>
          <w:szCs w:val="24"/>
          <w:lang w:val="uk-UA"/>
        </w:rPr>
        <w:t xml:space="preserve"> Правничу допомо</w:t>
      </w:r>
      <w:r w:rsidR="0087411B" w:rsidRPr="002A38E6">
        <w:rPr>
          <w:color w:val="000000"/>
          <w:sz w:val="24"/>
          <w:szCs w:val="24"/>
          <w:lang w:val="uk-UA"/>
        </w:rPr>
        <w:t xml:space="preserve">гу  </w:t>
      </w:r>
      <w:r w:rsidR="002A38E6">
        <w:rPr>
          <w:color w:val="000000"/>
          <w:sz w:val="24"/>
          <w:szCs w:val="24"/>
          <w:lang w:val="uk-UA"/>
        </w:rPr>
        <w:t xml:space="preserve">Особі_1 </w:t>
      </w:r>
      <w:r w:rsidR="0087411B" w:rsidRPr="002A38E6">
        <w:rPr>
          <w:color w:val="000000"/>
          <w:sz w:val="24"/>
          <w:szCs w:val="24"/>
          <w:lang w:val="uk-UA"/>
        </w:rPr>
        <w:t xml:space="preserve">адвокат </w:t>
      </w:r>
      <w:proofErr w:type="spellStart"/>
      <w:r w:rsidR="0087411B" w:rsidRPr="002A38E6">
        <w:rPr>
          <w:color w:val="000000"/>
          <w:sz w:val="24"/>
          <w:szCs w:val="24"/>
          <w:lang w:val="uk-UA"/>
        </w:rPr>
        <w:t>Як</w:t>
      </w:r>
      <w:r w:rsidR="006932CF" w:rsidRPr="002A38E6">
        <w:rPr>
          <w:color w:val="000000"/>
          <w:sz w:val="24"/>
          <w:szCs w:val="24"/>
          <w:lang w:val="uk-UA"/>
        </w:rPr>
        <w:t>овенко</w:t>
      </w:r>
      <w:r w:rsidR="002A38E6">
        <w:rPr>
          <w:color w:val="000000"/>
          <w:sz w:val="24"/>
          <w:szCs w:val="24"/>
          <w:lang w:val="uk-UA"/>
        </w:rPr>
        <w:t>Г.М</w:t>
      </w:r>
      <w:proofErr w:type="spellEnd"/>
      <w:r w:rsidR="002A38E6">
        <w:rPr>
          <w:color w:val="000000"/>
          <w:sz w:val="24"/>
          <w:szCs w:val="24"/>
          <w:lang w:val="uk-UA"/>
        </w:rPr>
        <w:t>.</w:t>
      </w:r>
      <w:r w:rsidR="006932CF" w:rsidRPr="002A38E6">
        <w:rPr>
          <w:color w:val="000000"/>
          <w:sz w:val="24"/>
          <w:szCs w:val="24"/>
          <w:lang w:val="uk-UA"/>
        </w:rPr>
        <w:t xml:space="preserve"> надавав з 26</w:t>
      </w:r>
      <w:r w:rsidR="002A38E6">
        <w:rPr>
          <w:color w:val="000000"/>
          <w:sz w:val="24"/>
          <w:szCs w:val="24"/>
          <w:lang w:val="uk-UA"/>
        </w:rPr>
        <w:t xml:space="preserve"> липня </w:t>
      </w:r>
      <w:r w:rsidR="006932CF" w:rsidRPr="002A38E6">
        <w:rPr>
          <w:color w:val="000000"/>
          <w:sz w:val="24"/>
          <w:szCs w:val="24"/>
          <w:lang w:val="uk-UA"/>
        </w:rPr>
        <w:t>2022</w:t>
      </w:r>
      <w:r w:rsidR="0087411B" w:rsidRPr="002A38E6">
        <w:rPr>
          <w:color w:val="000000"/>
          <w:sz w:val="24"/>
          <w:szCs w:val="24"/>
          <w:lang w:val="uk-UA"/>
        </w:rPr>
        <w:t xml:space="preserve"> року по 22 березня 2023 року</w:t>
      </w:r>
      <w:r w:rsidRPr="002A38E6">
        <w:rPr>
          <w:color w:val="000000"/>
          <w:sz w:val="24"/>
          <w:szCs w:val="24"/>
          <w:lang w:val="uk-UA"/>
        </w:rPr>
        <w:t xml:space="preserve">. </w:t>
      </w:r>
      <w:r w:rsidR="0087411B" w:rsidRPr="002A38E6">
        <w:rPr>
          <w:sz w:val="24"/>
          <w:szCs w:val="24"/>
          <w:lang w:val="uk-UA"/>
        </w:rPr>
        <w:t xml:space="preserve">26 липня 2022 року між адвокатом Яковенком Г.М. та </w:t>
      </w:r>
      <w:r w:rsidR="002A38E6">
        <w:rPr>
          <w:sz w:val="24"/>
          <w:szCs w:val="24"/>
          <w:lang w:val="uk-UA"/>
        </w:rPr>
        <w:t>Особою_1</w:t>
      </w:r>
      <w:r w:rsidR="0087411B" w:rsidRPr="002A38E6">
        <w:rPr>
          <w:sz w:val="24"/>
          <w:szCs w:val="24"/>
          <w:lang w:val="uk-UA"/>
        </w:rPr>
        <w:t xml:space="preserve"> укладено угоду про надання правничої допомоги у кримінальному провадженні. На виконання угоди про надання правничої допомоги адвокат Яковенко Г.М.</w:t>
      </w:r>
      <w:r w:rsidR="00CE2077" w:rsidRPr="002A38E6">
        <w:rPr>
          <w:sz w:val="24"/>
          <w:szCs w:val="24"/>
          <w:lang w:val="uk-UA"/>
        </w:rPr>
        <w:t xml:space="preserve"> опитав працівників магазину </w:t>
      </w:r>
      <w:r w:rsidR="002A38E6">
        <w:rPr>
          <w:sz w:val="24"/>
          <w:szCs w:val="24"/>
          <w:lang w:val="uk-UA"/>
        </w:rPr>
        <w:t>«***</w:t>
      </w:r>
      <w:r w:rsidR="00CE2077" w:rsidRPr="002A38E6">
        <w:rPr>
          <w:sz w:val="24"/>
          <w:szCs w:val="24"/>
          <w:lang w:val="uk-UA"/>
        </w:rPr>
        <w:t>», які спростували відомості про те, що раніше відбувалися подібні крадіжки велосипеду та те, що вони раніше приймали участь у слідчих діях в якості понятих, оглянув відеозапис з камер зовнішнього спостереження за 10</w:t>
      </w:r>
      <w:r w:rsidR="002A38E6">
        <w:rPr>
          <w:sz w:val="24"/>
          <w:szCs w:val="24"/>
          <w:lang w:val="uk-UA"/>
        </w:rPr>
        <w:t xml:space="preserve"> липня </w:t>
      </w:r>
      <w:r w:rsidR="00CE2077" w:rsidRPr="002A38E6">
        <w:rPr>
          <w:sz w:val="24"/>
          <w:szCs w:val="24"/>
          <w:lang w:val="uk-UA"/>
        </w:rPr>
        <w:t xml:space="preserve">2022 року, ознайомився з матеріалами кримінального провадження, провів їх юридичний аналіз, сформував правову позицію у справі, з якою не погодився </w:t>
      </w:r>
      <w:r w:rsidR="002A38E6">
        <w:rPr>
          <w:sz w:val="24"/>
          <w:szCs w:val="24"/>
          <w:lang w:val="uk-UA"/>
        </w:rPr>
        <w:t>Особа_1</w:t>
      </w:r>
      <w:r w:rsidR="00CE2077" w:rsidRPr="002A38E6">
        <w:rPr>
          <w:sz w:val="24"/>
          <w:szCs w:val="24"/>
          <w:lang w:val="uk-UA"/>
        </w:rPr>
        <w:t>, через що 23</w:t>
      </w:r>
      <w:r w:rsidR="002A38E6">
        <w:rPr>
          <w:sz w:val="24"/>
          <w:szCs w:val="24"/>
          <w:lang w:val="uk-UA"/>
        </w:rPr>
        <w:t xml:space="preserve"> лютого </w:t>
      </w:r>
      <w:r w:rsidR="00CE2077" w:rsidRPr="002A38E6">
        <w:rPr>
          <w:sz w:val="24"/>
          <w:szCs w:val="24"/>
          <w:lang w:val="uk-UA"/>
        </w:rPr>
        <w:t xml:space="preserve">2023 року  останній відмовився від послуг адвоката. </w:t>
      </w:r>
    </w:p>
    <w:p w14:paraId="1EEA7BFF" w14:textId="3849D982" w:rsidR="00954C37" w:rsidRPr="002A38E6" w:rsidRDefault="00CE2077" w:rsidP="002A38E6">
      <w:pPr>
        <w:ind w:firstLine="709"/>
        <w:jc w:val="both"/>
        <w:rPr>
          <w:sz w:val="24"/>
          <w:szCs w:val="24"/>
          <w:lang w:val="uk-UA"/>
        </w:rPr>
      </w:pPr>
      <w:r w:rsidRPr="002A38E6">
        <w:rPr>
          <w:sz w:val="24"/>
          <w:szCs w:val="24"/>
          <w:lang w:val="uk-UA"/>
        </w:rPr>
        <w:t>При ухваленні рішення КДКА Полтавської області враховує</w:t>
      </w:r>
      <w:r w:rsidRPr="002A38E6">
        <w:rPr>
          <w:rFonts w:eastAsia="Times New Roman"/>
          <w:sz w:val="24"/>
          <w:szCs w:val="24"/>
          <w:lang w:val="uk-UA"/>
        </w:rPr>
        <w:t xml:space="preserve"> вимоги </w:t>
      </w:r>
      <w:r w:rsidR="002A38E6">
        <w:rPr>
          <w:rFonts w:eastAsia="Times New Roman"/>
          <w:sz w:val="24"/>
          <w:szCs w:val="24"/>
          <w:lang w:val="uk-UA"/>
        </w:rPr>
        <w:t>ч. ч.</w:t>
      </w:r>
      <w:r w:rsidRPr="002A38E6">
        <w:rPr>
          <w:rFonts w:eastAsia="Times New Roman"/>
          <w:sz w:val="24"/>
          <w:szCs w:val="24"/>
          <w:lang w:val="uk-UA"/>
        </w:rPr>
        <w:t xml:space="preserve"> 3,</w:t>
      </w:r>
      <w:r w:rsidR="002A38E6">
        <w:rPr>
          <w:rFonts w:eastAsia="Times New Roman"/>
          <w:sz w:val="24"/>
          <w:szCs w:val="24"/>
          <w:lang w:val="uk-UA"/>
        </w:rPr>
        <w:t xml:space="preserve"> </w:t>
      </w:r>
      <w:r w:rsidRPr="002A38E6">
        <w:rPr>
          <w:rFonts w:eastAsia="Times New Roman"/>
          <w:sz w:val="24"/>
          <w:szCs w:val="24"/>
          <w:lang w:val="uk-UA"/>
        </w:rPr>
        <w:t>4 ст</w:t>
      </w:r>
      <w:r w:rsidR="002A38E6">
        <w:rPr>
          <w:rFonts w:eastAsia="Times New Roman"/>
          <w:sz w:val="24"/>
          <w:szCs w:val="24"/>
          <w:lang w:val="uk-UA"/>
        </w:rPr>
        <w:t>.</w:t>
      </w:r>
      <w:r w:rsidRPr="002A38E6">
        <w:rPr>
          <w:rFonts w:eastAsia="Times New Roman"/>
          <w:sz w:val="24"/>
          <w:szCs w:val="24"/>
          <w:lang w:val="uk-UA"/>
        </w:rPr>
        <w:t xml:space="preserve"> 70 Правил адвокатської етики у відповідності до яких </w:t>
      </w:r>
      <w:r w:rsidRPr="002A38E6">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w:t>
      </w:r>
      <w:r w:rsidRPr="002A38E6">
        <w:rPr>
          <w:sz w:val="24"/>
          <w:szCs w:val="24"/>
          <w:lang w:val="uk-UA"/>
        </w:rPr>
        <w:lastRenderedPageBreak/>
        <w:t xml:space="preserve">адвоката </w:t>
      </w:r>
      <w:proofErr w:type="spellStart"/>
      <w:r w:rsidRPr="002A38E6">
        <w:rPr>
          <w:sz w:val="24"/>
          <w:szCs w:val="24"/>
          <w:lang w:val="uk-UA"/>
        </w:rPr>
        <w:t>тлумачаться</w:t>
      </w:r>
      <w:proofErr w:type="spellEnd"/>
      <w:r w:rsidRPr="002A38E6">
        <w:rPr>
          <w:sz w:val="24"/>
          <w:szCs w:val="24"/>
          <w:lang w:val="uk-UA"/>
        </w:rPr>
        <w:t xml:space="preserve"> на його користь.   </w:t>
      </w:r>
    </w:p>
    <w:p w14:paraId="24A3B5F6" w14:textId="042A30D0" w:rsidR="00CE2077" w:rsidRPr="002A38E6" w:rsidRDefault="00954C37" w:rsidP="002A38E6">
      <w:pPr>
        <w:ind w:firstLine="709"/>
        <w:jc w:val="both"/>
        <w:rPr>
          <w:sz w:val="24"/>
          <w:szCs w:val="24"/>
          <w:lang w:val="uk-UA"/>
        </w:rPr>
      </w:pPr>
      <w:r w:rsidRPr="002A38E6">
        <w:rPr>
          <w:sz w:val="24"/>
          <w:szCs w:val="24"/>
          <w:lang w:val="uk-UA"/>
        </w:rPr>
        <w:t>Скарга та матеріали перевірки не містять жодного доказу на підтвердження вчинення адвокатом Яковенком Г.М.  дисциплінарного проступку</w:t>
      </w:r>
    </w:p>
    <w:p w14:paraId="37886D6B" w14:textId="619F5435" w:rsidR="00CE2077" w:rsidRPr="002A38E6" w:rsidRDefault="00CE2077" w:rsidP="002A38E6">
      <w:pPr>
        <w:ind w:firstLine="709"/>
        <w:jc w:val="both"/>
        <w:rPr>
          <w:sz w:val="24"/>
          <w:szCs w:val="24"/>
          <w:lang w:val="uk-UA"/>
        </w:rPr>
      </w:pPr>
      <w:r w:rsidRPr="002A38E6">
        <w:rPr>
          <w:sz w:val="24"/>
          <w:szCs w:val="24"/>
          <w:lang w:val="uk-UA"/>
        </w:rPr>
        <w:t>Гонорарна практика адвоката не входить до повноважень дисциплінарних органів адвокатури.</w:t>
      </w:r>
    </w:p>
    <w:p w14:paraId="07DA6D8D" w14:textId="07CA50FD" w:rsidR="00CE2077" w:rsidRPr="002A38E6" w:rsidRDefault="00CE2077" w:rsidP="002A38E6">
      <w:pPr>
        <w:ind w:firstLine="709"/>
        <w:jc w:val="both"/>
        <w:rPr>
          <w:sz w:val="24"/>
          <w:szCs w:val="24"/>
          <w:lang w:val="uk-UA"/>
        </w:rPr>
      </w:pPr>
      <w:r w:rsidRPr="002A38E6">
        <w:rPr>
          <w:sz w:val="24"/>
          <w:szCs w:val="24"/>
          <w:lang w:val="uk-UA"/>
        </w:rPr>
        <w:t>КДКА Полтавської області прийшла до висновку про відсутність в діях адвоката Яковенка Григорія Миколайовича ознак дисциплінарного проступку передбаченого ч.</w:t>
      </w:r>
      <w:r w:rsidR="002A38E6">
        <w:rPr>
          <w:sz w:val="24"/>
          <w:szCs w:val="24"/>
          <w:lang w:val="uk-UA"/>
        </w:rPr>
        <w:t xml:space="preserve"> </w:t>
      </w:r>
      <w:r w:rsidRPr="002A38E6">
        <w:rPr>
          <w:sz w:val="24"/>
          <w:szCs w:val="24"/>
          <w:lang w:val="uk-UA"/>
        </w:rPr>
        <w:t>2 ст.</w:t>
      </w:r>
      <w:r w:rsidR="002A38E6">
        <w:rPr>
          <w:sz w:val="24"/>
          <w:szCs w:val="24"/>
          <w:lang w:val="uk-UA"/>
        </w:rPr>
        <w:t xml:space="preserve"> </w:t>
      </w:r>
      <w:r w:rsidRPr="002A38E6">
        <w:rPr>
          <w:sz w:val="24"/>
          <w:szCs w:val="24"/>
          <w:lang w:val="uk-UA"/>
        </w:rPr>
        <w:t>34 З</w:t>
      </w:r>
      <w:r w:rsidR="002A38E6">
        <w:rPr>
          <w:sz w:val="24"/>
          <w:szCs w:val="24"/>
          <w:lang w:val="uk-UA"/>
        </w:rPr>
        <w:t xml:space="preserve">акону </w:t>
      </w:r>
      <w:r w:rsidRPr="002A38E6">
        <w:rPr>
          <w:sz w:val="24"/>
          <w:szCs w:val="24"/>
          <w:lang w:val="uk-UA"/>
        </w:rPr>
        <w:t>У</w:t>
      </w:r>
      <w:r w:rsidR="002A38E6">
        <w:rPr>
          <w:sz w:val="24"/>
          <w:szCs w:val="24"/>
          <w:lang w:val="uk-UA"/>
        </w:rPr>
        <w:t>країни</w:t>
      </w:r>
      <w:r w:rsidRPr="002A38E6">
        <w:rPr>
          <w:sz w:val="24"/>
          <w:szCs w:val="24"/>
          <w:lang w:val="uk-UA"/>
        </w:rPr>
        <w:t xml:space="preserve"> «Про адвокатуру та адвокатську діяльність".</w:t>
      </w:r>
    </w:p>
    <w:p w14:paraId="61A97F3B" w14:textId="6A33AD06" w:rsidR="00102C42" w:rsidRPr="002A38E6" w:rsidRDefault="00102C42" w:rsidP="002A38E6">
      <w:pPr>
        <w:ind w:firstLine="709"/>
        <w:jc w:val="both"/>
        <w:rPr>
          <w:sz w:val="24"/>
          <w:szCs w:val="24"/>
          <w:lang w:val="uk-UA"/>
        </w:rPr>
      </w:pPr>
      <w:bookmarkStart w:id="5" w:name="_Hlk73346654"/>
      <w:r w:rsidRPr="002A38E6">
        <w:rPr>
          <w:sz w:val="24"/>
          <w:szCs w:val="24"/>
          <w:lang w:val="uk-UA"/>
        </w:rPr>
        <w:t xml:space="preserve">На підставі викладеного, керуючись ст. ст. 33, 34, 37-39, ч. 5 ст. 50 Закону України </w:t>
      </w:r>
      <w:r w:rsidR="002A38E6">
        <w:rPr>
          <w:sz w:val="24"/>
          <w:szCs w:val="24"/>
          <w:lang w:val="uk-UA"/>
        </w:rPr>
        <w:t>«</w:t>
      </w:r>
      <w:r w:rsidRPr="002A38E6">
        <w:rPr>
          <w:sz w:val="24"/>
          <w:szCs w:val="24"/>
          <w:lang w:val="uk-UA"/>
        </w:rPr>
        <w:t>Про адвокатуру та адвокатську діяльність</w:t>
      </w:r>
      <w:r w:rsidR="002A38E6">
        <w:rPr>
          <w:sz w:val="24"/>
          <w:szCs w:val="24"/>
          <w:lang w:val="uk-UA"/>
        </w:rPr>
        <w:t>»</w:t>
      </w:r>
      <w:r w:rsidRPr="002A38E6">
        <w:rPr>
          <w:sz w:val="24"/>
          <w:szCs w:val="24"/>
          <w:lang w:val="uk-UA"/>
        </w:rPr>
        <w:t xml:space="preserve"> КДКА Полтавської області -</w:t>
      </w:r>
    </w:p>
    <w:p w14:paraId="3E82DF70" w14:textId="77777777" w:rsidR="00102C42" w:rsidRPr="002A38E6" w:rsidRDefault="00102C42" w:rsidP="002A38E6">
      <w:pPr>
        <w:ind w:firstLine="709"/>
        <w:jc w:val="both"/>
        <w:rPr>
          <w:sz w:val="24"/>
          <w:szCs w:val="24"/>
          <w:lang w:val="uk-UA"/>
        </w:rPr>
      </w:pPr>
    </w:p>
    <w:p w14:paraId="3DC29FD5" w14:textId="77777777" w:rsidR="00102C42" w:rsidRPr="002A38E6" w:rsidRDefault="00102C42" w:rsidP="002A38E6">
      <w:pPr>
        <w:ind w:firstLine="709"/>
        <w:jc w:val="center"/>
        <w:rPr>
          <w:b/>
          <w:sz w:val="24"/>
          <w:szCs w:val="24"/>
          <w:lang w:val="uk-UA"/>
        </w:rPr>
      </w:pPr>
      <w:r w:rsidRPr="002A38E6">
        <w:rPr>
          <w:b/>
          <w:sz w:val="24"/>
          <w:szCs w:val="24"/>
          <w:lang w:val="uk-UA"/>
        </w:rPr>
        <w:t>В И Р І Ш И Л А :</w:t>
      </w:r>
    </w:p>
    <w:p w14:paraId="6E7A878B" w14:textId="77777777" w:rsidR="00102C42" w:rsidRPr="002A38E6" w:rsidRDefault="00102C42" w:rsidP="002A38E6">
      <w:pPr>
        <w:ind w:firstLine="709"/>
        <w:jc w:val="center"/>
        <w:rPr>
          <w:sz w:val="24"/>
          <w:szCs w:val="24"/>
          <w:lang w:val="uk-UA"/>
        </w:rPr>
      </w:pPr>
    </w:p>
    <w:p w14:paraId="6DAEBF2D" w14:textId="77777777" w:rsidR="00102C42" w:rsidRPr="002A38E6" w:rsidRDefault="00102C42" w:rsidP="002A38E6">
      <w:pPr>
        <w:numPr>
          <w:ilvl w:val="0"/>
          <w:numId w:val="1"/>
        </w:numPr>
        <w:ind w:left="0" w:firstLine="709"/>
        <w:jc w:val="both"/>
        <w:rPr>
          <w:sz w:val="24"/>
          <w:szCs w:val="24"/>
          <w:lang w:val="uk-UA"/>
        </w:rPr>
      </w:pPr>
      <w:r w:rsidRPr="002A38E6">
        <w:rPr>
          <w:rFonts w:eastAsia="Times New Roman"/>
          <w:sz w:val="24"/>
          <w:szCs w:val="24"/>
          <w:lang w:val="uk-UA"/>
        </w:rPr>
        <w:t xml:space="preserve"> </w:t>
      </w:r>
      <w:bookmarkStart w:id="6" w:name="_Hlk130297567"/>
      <w:r w:rsidRPr="002A38E6">
        <w:rPr>
          <w:rFonts w:eastAsia="Times New Roman"/>
          <w:sz w:val="24"/>
          <w:szCs w:val="24"/>
          <w:lang w:val="uk-UA"/>
        </w:rPr>
        <w:t xml:space="preserve">В порушенні дисциплінарної справи </w:t>
      </w:r>
      <w:bookmarkEnd w:id="6"/>
      <w:r w:rsidRPr="002A38E6">
        <w:rPr>
          <w:rFonts w:eastAsia="Times New Roman"/>
          <w:sz w:val="24"/>
          <w:szCs w:val="24"/>
          <w:lang w:val="uk-UA"/>
        </w:rPr>
        <w:t>стосовно адвоката</w:t>
      </w:r>
      <w:r w:rsidR="00CA1CB3" w:rsidRPr="002A38E6">
        <w:rPr>
          <w:sz w:val="24"/>
          <w:szCs w:val="24"/>
          <w:lang w:val="uk-UA"/>
        </w:rPr>
        <w:t xml:space="preserve"> Яковенка Григорія Миколайовича (свідоцтво про право на заняття адвокатською діяльністю № 393 видане Полтавською області КДКА 04.06.2004 року) </w:t>
      </w:r>
      <w:r w:rsidRPr="002A38E6">
        <w:rPr>
          <w:sz w:val="24"/>
          <w:szCs w:val="24"/>
          <w:lang w:val="uk-UA"/>
        </w:rPr>
        <w:t xml:space="preserve">  - відмовити.</w:t>
      </w:r>
    </w:p>
    <w:p w14:paraId="63E91FE6" w14:textId="77777777" w:rsidR="00102C42" w:rsidRPr="002A38E6" w:rsidRDefault="00102C42" w:rsidP="002A38E6">
      <w:pPr>
        <w:ind w:firstLine="709"/>
        <w:jc w:val="both"/>
        <w:rPr>
          <w:sz w:val="24"/>
          <w:szCs w:val="24"/>
          <w:lang w:val="uk-UA"/>
        </w:rPr>
      </w:pPr>
    </w:p>
    <w:p w14:paraId="0179B2D2" w14:textId="77777777" w:rsidR="00102C42" w:rsidRPr="002A38E6" w:rsidRDefault="00102C42" w:rsidP="002A38E6">
      <w:pPr>
        <w:widowControl/>
        <w:numPr>
          <w:ilvl w:val="0"/>
          <w:numId w:val="1"/>
        </w:numPr>
        <w:autoSpaceDE/>
        <w:autoSpaceDN/>
        <w:adjustRightInd/>
        <w:spacing w:after="160"/>
        <w:ind w:left="0" w:firstLine="709"/>
        <w:jc w:val="both"/>
        <w:rPr>
          <w:color w:val="000000"/>
          <w:spacing w:val="7"/>
          <w:sz w:val="24"/>
          <w:szCs w:val="24"/>
          <w:lang w:val="uk-UA"/>
        </w:rPr>
      </w:pPr>
      <w:r w:rsidRPr="002A38E6">
        <w:rPr>
          <w:sz w:val="24"/>
          <w:szCs w:val="24"/>
          <w:lang w:val="uk-UA"/>
        </w:rPr>
        <w:t>Копію рішення надіслати адвокату</w:t>
      </w:r>
      <w:r w:rsidR="00CA1CB3" w:rsidRPr="002A38E6">
        <w:rPr>
          <w:sz w:val="24"/>
          <w:szCs w:val="24"/>
          <w:lang w:val="uk-UA"/>
        </w:rPr>
        <w:t xml:space="preserve"> Яковенку Г.М.</w:t>
      </w:r>
      <w:r w:rsidRPr="002A38E6">
        <w:rPr>
          <w:sz w:val="24"/>
          <w:szCs w:val="24"/>
          <w:lang w:val="uk-UA"/>
        </w:rPr>
        <w:t xml:space="preserve"> </w:t>
      </w:r>
      <w:r w:rsidRPr="002A38E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4CDC3DC" w14:textId="77777777" w:rsidR="00102C42" w:rsidRPr="002A38E6" w:rsidRDefault="00102C42" w:rsidP="002A38E6">
      <w:pPr>
        <w:ind w:firstLine="709"/>
        <w:jc w:val="both"/>
        <w:rPr>
          <w:sz w:val="24"/>
          <w:szCs w:val="24"/>
          <w:lang w:val="uk-UA"/>
        </w:rPr>
      </w:pPr>
      <w:r w:rsidRPr="002A38E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54DF90C9" w14:textId="77777777" w:rsidR="00CA1CB3" w:rsidRPr="002A38E6" w:rsidRDefault="00CA1CB3" w:rsidP="002A38E6">
      <w:pPr>
        <w:ind w:firstLine="709"/>
        <w:jc w:val="both"/>
        <w:rPr>
          <w:sz w:val="24"/>
          <w:szCs w:val="24"/>
          <w:lang w:val="uk-UA"/>
        </w:rPr>
      </w:pPr>
    </w:p>
    <w:p w14:paraId="1FC24766" w14:textId="77777777" w:rsidR="00102C42" w:rsidRPr="002A38E6" w:rsidRDefault="00102C42" w:rsidP="002A38E6">
      <w:pPr>
        <w:ind w:firstLine="709"/>
        <w:jc w:val="both"/>
        <w:rPr>
          <w:sz w:val="24"/>
          <w:szCs w:val="24"/>
          <w:lang w:val="uk-UA"/>
        </w:rPr>
      </w:pPr>
    </w:p>
    <w:p w14:paraId="63C53712" w14:textId="22B49258" w:rsidR="00102C42" w:rsidRPr="002A38E6" w:rsidRDefault="00102C42" w:rsidP="002A38E6">
      <w:pPr>
        <w:ind w:firstLine="709"/>
        <w:rPr>
          <w:b/>
          <w:bCs/>
          <w:sz w:val="24"/>
          <w:szCs w:val="24"/>
          <w:lang w:val="uk-UA"/>
        </w:rPr>
      </w:pPr>
      <w:r w:rsidRPr="002A38E6">
        <w:rPr>
          <w:b/>
          <w:bCs/>
          <w:sz w:val="24"/>
          <w:szCs w:val="24"/>
          <w:lang w:val="uk-UA"/>
        </w:rPr>
        <w:t xml:space="preserve">В.о. Голови КДКА Полтавської області </w:t>
      </w:r>
      <w:r w:rsidRPr="002A38E6">
        <w:rPr>
          <w:b/>
          <w:bCs/>
          <w:sz w:val="24"/>
          <w:szCs w:val="24"/>
          <w:lang w:val="uk-UA"/>
        </w:rPr>
        <w:tab/>
      </w:r>
      <w:r w:rsidRPr="002A38E6">
        <w:rPr>
          <w:b/>
          <w:bCs/>
          <w:sz w:val="24"/>
          <w:szCs w:val="24"/>
          <w:lang w:val="uk-UA"/>
        </w:rPr>
        <w:tab/>
        <w:t xml:space="preserve">                    Ігор </w:t>
      </w:r>
      <w:proofErr w:type="spellStart"/>
      <w:r w:rsidRPr="002A38E6">
        <w:rPr>
          <w:b/>
          <w:bCs/>
          <w:sz w:val="24"/>
          <w:szCs w:val="24"/>
          <w:lang w:val="uk-UA"/>
        </w:rPr>
        <w:t>Гонжак</w:t>
      </w:r>
      <w:proofErr w:type="spellEnd"/>
      <w:r w:rsidRPr="002A38E6">
        <w:rPr>
          <w:b/>
          <w:bCs/>
          <w:sz w:val="24"/>
          <w:szCs w:val="24"/>
          <w:lang w:val="uk-UA"/>
        </w:rPr>
        <w:t xml:space="preserve"> </w:t>
      </w:r>
    </w:p>
    <w:p w14:paraId="3A71BE14" w14:textId="77777777" w:rsidR="00102C42" w:rsidRPr="002A38E6" w:rsidRDefault="00102C42" w:rsidP="002A38E6">
      <w:pPr>
        <w:ind w:firstLine="709"/>
        <w:rPr>
          <w:b/>
          <w:bCs/>
          <w:sz w:val="24"/>
          <w:szCs w:val="24"/>
          <w:lang w:val="uk-UA"/>
        </w:rPr>
      </w:pPr>
    </w:p>
    <w:p w14:paraId="5B9BF98A" w14:textId="045EF338" w:rsidR="00102C42" w:rsidRPr="002A38E6" w:rsidRDefault="00102C42" w:rsidP="002A38E6">
      <w:pPr>
        <w:ind w:firstLine="709"/>
        <w:rPr>
          <w:b/>
          <w:bCs/>
          <w:lang w:val="uk-UA"/>
        </w:rPr>
      </w:pPr>
      <w:r w:rsidRPr="002A38E6">
        <w:rPr>
          <w:b/>
          <w:bCs/>
          <w:sz w:val="24"/>
          <w:szCs w:val="24"/>
          <w:lang w:val="uk-UA"/>
        </w:rPr>
        <w:t xml:space="preserve">Секретар   дисциплінарної палати </w:t>
      </w:r>
      <w:r w:rsidRPr="002A38E6">
        <w:rPr>
          <w:b/>
          <w:bCs/>
          <w:sz w:val="24"/>
          <w:szCs w:val="24"/>
          <w:lang w:val="uk-UA"/>
        </w:rPr>
        <w:tab/>
      </w:r>
      <w:r w:rsidRPr="002A38E6">
        <w:rPr>
          <w:b/>
          <w:bCs/>
          <w:sz w:val="24"/>
          <w:szCs w:val="24"/>
          <w:lang w:val="uk-UA"/>
        </w:rPr>
        <w:tab/>
        <w:t xml:space="preserve">                  Володимир </w:t>
      </w:r>
      <w:proofErr w:type="spellStart"/>
      <w:r w:rsidRPr="002A38E6">
        <w:rPr>
          <w:b/>
          <w:bCs/>
          <w:sz w:val="24"/>
          <w:szCs w:val="24"/>
          <w:lang w:val="uk-UA"/>
        </w:rPr>
        <w:t>Рохманов</w:t>
      </w:r>
      <w:proofErr w:type="spellEnd"/>
    </w:p>
    <w:p w14:paraId="09C104FE" w14:textId="77777777" w:rsidR="00102C42" w:rsidRPr="002A38E6" w:rsidRDefault="00102C42" w:rsidP="002A38E6">
      <w:pPr>
        <w:ind w:firstLine="709"/>
        <w:rPr>
          <w:b/>
          <w:bCs/>
          <w:lang w:val="uk-UA"/>
        </w:rPr>
      </w:pPr>
    </w:p>
    <w:p w14:paraId="4CE9404A" w14:textId="77777777" w:rsidR="0040396A" w:rsidRPr="002A38E6" w:rsidRDefault="0040396A" w:rsidP="002A38E6">
      <w:pPr>
        <w:ind w:firstLine="709"/>
        <w:rPr>
          <w:lang w:val="uk-UA"/>
        </w:rPr>
      </w:pPr>
    </w:p>
    <w:sectPr w:rsidR="0040396A" w:rsidRPr="002A3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C42"/>
    <w:rsid w:val="00102C42"/>
    <w:rsid w:val="002A38E6"/>
    <w:rsid w:val="002B308F"/>
    <w:rsid w:val="0040396A"/>
    <w:rsid w:val="006932CF"/>
    <w:rsid w:val="006A5653"/>
    <w:rsid w:val="007746B4"/>
    <w:rsid w:val="00866BAA"/>
    <w:rsid w:val="0087411B"/>
    <w:rsid w:val="00954C37"/>
    <w:rsid w:val="00972078"/>
    <w:rsid w:val="009C0D79"/>
    <w:rsid w:val="009C4597"/>
    <w:rsid w:val="00C4687C"/>
    <w:rsid w:val="00CA1CB3"/>
    <w:rsid w:val="00CA568B"/>
    <w:rsid w:val="00CE2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FA84"/>
  <w15:docId w15:val="{1CAFDA57-D60A-4994-A281-FC335CA9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C4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C42"/>
    <w:rPr>
      <w:rFonts w:ascii="Tahoma" w:hAnsi="Tahoma" w:cs="Tahoma"/>
      <w:sz w:val="16"/>
      <w:szCs w:val="16"/>
    </w:rPr>
  </w:style>
  <w:style w:type="character" w:customStyle="1" w:styleId="a4">
    <w:name w:val="Текст выноски Знак"/>
    <w:basedOn w:val="a0"/>
    <w:link w:val="a3"/>
    <w:uiPriority w:val="99"/>
    <w:semiHidden/>
    <w:rsid w:val="00102C42"/>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1848</Words>
  <Characters>10537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11</cp:revision>
  <cp:lastPrinted>2023-08-23T06:56:00Z</cp:lastPrinted>
  <dcterms:created xsi:type="dcterms:W3CDTF">2023-08-22T14:18:00Z</dcterms:created>
  <dcterms:modified xsi:type="dcterms:W3CDTF">2025-09-22T13:20:00Z</dcterms:modified>
</cp:coreProperties>
</file>