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38D6A" w14:textId="77777777" w:rsidR="00AC1425" w:rsidRPr="00AD0741" w:rsidRDefault="00AC1425" w:rsidP="00AD0741">
      <w:pPr>
        <w:ind w:right="-5"/>
        <w:jc w:val="center"/>
        <w:rPr>
          <w:lang w:val="uk-UA"/>
        </w:rPr>
      </w:pPr>
      <w:bookmarkStart w:id="0" w:name="_Hlk149656263"/>
      <w:r w:rsidRPr="00AD0741">
        <w:rPr>
          <w:noProof/>
          <w:lang w:val="uk-UA"/>
        </w:rPr>
        <w:drawing>
          <wp:inline distT="0" distB="0" distL="0" distR="0" wp14:anchorId="359893E6" wp14:editId="396EBF3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2C4F832" w14:textId="77777777" w:rsidR="00AC1425" w:rsidRPr="00AD0741" w:rsidRDefault="00AC1425" w:rsidP="00AD0741">
      <w:pPr>
        <w:ind w:left="-180" w:firstLine="180"/>
        <w:jc w:val="center"/>
        <w:rPr>
          <w:sz w:val="22"/>
          <w:szCs w:val="22"/>
          <w:lang w:val="uk-UA"/>
        </w:rPr>
      </w:pPr>
      <w:r w:rsidRPr="00AD0741">
        <w:rPr>
          <w:sz w:val="22"/>
          <w:szCs w:val="22"/>
          <w:lang w:val="uk-UA"/>
        </w:rPr>
        <w:t>НАЦІОНАЛЬНА АСОЦІАЦІЯ АДВОКАТІВ УКРАЇНИ</w:t>
      </w:r>
    </w:p>
    <w:p w14:paraId="19726418" w14:textId="77777777" w:rsidR="00AC1425" w:rsidRPr="00AD0741" w:rsidRDefault="00AC1425" w:rsidP="00AD0741">
      <w:pPr>
        <w:ind w:left="-180" w:firstLine="180"/>
        <w:jc w:val="center"/>
        <w:rPr>
          <w:b/>
          <w:bCs/>
          <w:sz w:val="22"/>
          <w:szCs w:val="22"/>
          <w:lang w:val="uk-UA"/>
        </w:rPr>
      </w:pPr>
      <w:r w:rsidRPr="00AD0741">
        <w:rPr>
          <w:b/>
          <w:bCs/>
          <w:sz w:val="22"/>
          <w:szCs w:val="22"/>
          <w:lang w:val="uk-UA"/>
        </w:rPr>
        <w:t>КВАЛІФІКАЦІЙНО – ДИСЦИПЛІНАРНА КОМІСІЯ</w:t>
      </w:r>
    </w:p>
    <w:p w14:paraId="54769C99" w14:textId="77777777" w:rsidR="00AC1425" w:rsidRPr="00AD0741" w:rsidRDefault="00AC1425" w:rsidP="00AD0741">
      <w:pPr>
        <w:pBdr>
          <w:bottom w:val="single" w:sz="12" w:space="1" w:color="auto"/>
        </w:pBdr>
        <w:ind w:left="-180" w:firstLine="180"/>
        <w:jc w:val="center"/>
        <w:rPr>
          <w:b/>
          <w:bCs/>
          <w:sz w:val="22"/>
          <w:szCs w:val="22"/>
          <w:lang w:val="uk-UA"/>
        </w:rPr>
      </w:pPr>
      <w:r w:rsidRPr="00AD0741">
        <w:rPr>
          <w:b/>
          <w:bCs/>
          <w:sz w:val="22"/>
          <w:szCs w:val="22"/>
          <w:lang w:val="uk-UA"/>
        </w:rPr>
        <w:t>АДВОКАТУРИ ПОЛТАВСЬКОЇ ОБЛАСТІ</w:t>
      </w:r>
    </w:p>
    <w:p w14:paraId="6562760B" w14:textId="77777777" w:rsidR="00AC1425" w:rsidRPr="00AD0741" w:rsidRDefault="00AC1425" w:rsidP="00AD0741">
      <w:pPr>
        <w:tabs>
          <w:tab w:val="left" w:pos="1110"/>
        </w:tabs>
        <w:rPr>
          <w:b/>
          <w:bCs/>
          <w:sz w:val="10"/>
          <w:szCs w:val="10"/>
          <w:lang w:val="uk-UA"/>
        </w:rPr>
      </w:pPr>
    </w:p>
    <w:p w14:paraId="0D576362" w14:textId="77777777" w:rsidR="00AC1425" w:rsidRPr="00AD0741" w:rsidRDefault="00AC1425" w:rsidP="00AD0741">
      <w:pPr>
        <w:tabs>
          <w:tab w:val="left" w:pos="1110"/>
        </w:tabs>
        <w:ind w:left="-180" w:firstLine="180"/>
        <w:jc w:val="center"/>
        <w:rPr>
          <w:b/>
          <w:bCs/>
          <w:sz w:val="10"/>
          <w:szCs w:val="10"/>
          <w:lang w:val="uk-UA"/>
        </w:rPr>
      </w:pPr>
    </w:p>
    <w:p w14:paraId="6C8C62D7" w14:textId="6EAF4FB6" w:rsidR="00AC1425" w:rsidRPr="00AD0741" w:rsidRDefault="00AC1425" w:rsidP="00AD0741">
      <w:pPr>
        <w:ind w:firstLine="708"/>
        <w:rPr>
          <w:sz w:val="24"/>
          <w:szCs w:val="24"/>
          <w:lang w:val="uk-UA"/>
        </w:rPr>
      </w:pPr>
      <w:r w:rsidRPr="00AD0741">
        <w:rPr>
          <w:sz w:val="24"/>
          <w:szCs w:val="24"/>
          <w:lang w:val="uk-UA"/>
        </w:rPr>
        <w:t>04 лютого</w:t>
      </w:r>
      <w:r w:rsidR="006B441F">
        <w:rPr>
          <w:sz w:val="24"/>
          <w:szCs w:val="24"/>
          <w:lang w:val="uk-UA"/>
        </w:rPr>
        <w:t xml:space="preserve"> </w:t>
      </w:r>
      <w:r w:rsidRPr="00AD0741">
        <w:rPr>
          <w:sz w:val="24"/>
          <w:szCs w:val="24"/>
          <w:lang w:val="uk-UA"/>
        </w:rPr>
        <w:t xml:space="preserve">2026 року </w:t>
      </w:r>
      <w:r w:rsidRPr="00AD0741">
        <w:rPr>
          <w:sz w:val="24"/>
          <w:szCs w:val="24"/>
          <w:lang w:val="uk-UA"/>
        </w:rPr>
        <w:tab/>
      </w:r>
      <w:r w:rsidRPr="00AD0741">
        <w:rPr>
          <w:sz w:val="24"/>
          <w:szCs w:val="24"/>
          <w:lang w:val="uk-UA"/>
        </w:rPr>
        <w:tab/>
      </w:r>
      <w:r w:rsidRPr="00AD0741">
        <w:rPr>
          <w:sz w:val="24"/>
          <w:szCs w:val="24"/>
          <w:lang w:val="uk-UA"/>
        </w:rPr>
        <w:tab/>
      </w:r>
      <w:r w:rsidRPr="00AD0741">
        <w:rPr>
          <w:sz w:val="24"/>
          <w:szCs w:val="24"/>
          <w:lang w:val="uk-UA"/>
        </w:rPr>
        <w:tab/>
      </w:r>
      <w:r w:rsidRPr="00AD0741">
        <w:rPr>
          <w:sz w:val="24"/>
          <w:szCs w:val="24"/>
          <w:lang w:val="uk-UA"/>
        </w:rPr>
        <w:tab/>
      </w:r>
      <w:r w:rsidRPr="00AD0741">
        <w:rPr>
          <w:sz w:val="24"/>
          <w:szCs w:val="24"/>
          <w:lang w:val="uk-UA"/>
        </w:rPr>
        <w:tab/>
      </w:r>
      <w:r w:rsidR="00026A21">
        <w:rPr>
          <w:sz w:val="24"/>
          <w:szCs w:val="24"/>
          <w:lang w:val="uk-UA"/>
        </w:rPr>
        <w:tab/>
      </w:r>
      <w:r w:rsidRPr="00AD0741">
        <w:rPr>
          <w:sz w:val="24"/>
          <w:szCs w:val="24"/>
          <w:lang w:val="uk-UA"/>
        </w:rPr>
        <w:t>місто Полтава</w:t>
      </w:r>
    </w:p>
    <w:p w14:paraId="60B8D3CE" w14:textId="77777777" w:rsidR="00AC1425" w:rsidRPr="00AD0741" w:rsidRDefault="00AC1425" w:rsidP="00AD0741">
      <w:pPr>
        <w:jc w:val="center"/>
        <w:rPr>
          <w:b/>
          <w:bCs/>
          <w:sz w:val="24"/>
          <w:szCs w:val="24"/>
          <w:lang w:val="uk-UA"/>
        </w:rPr>
      </w:pPr>
      <w:r w:rsidRPr="00AD0741">
        <w:rPr>
          <w:b/>
          <w:bCs/>
          <w:sz w:val="24"/>
          <w:szCs w:val="24"/>
          <w:lang w:val="uk-UA"/>
        </w:rPr>
        <w:t xml:space="preserve">Р І Ш Е Н </w:t>
      </w:r>
      <w:proofErr w:type="spellStart"/>
      <w:r w:rsidRPr="00AD0741">
        <w:rPr>
          <w:b/>
          <w:bCs/>
          <w:sz w:val="24"/>
          <w:szCs w:val="24"/>
          <w:lang w:val="uk-UA"/>
        </w:rPr>
        <w:t>Н</w:t>
      </w:r>
      <w:proofErr w:type="spellEnd"/>
      <w:r w:rsidRPr="00AD0741">
        <w:rPr>
          <w:b/>
          <w:bCs/>
          <w:sz w:val="24"/>
          <w:szCs w:val="24"/>
          <w:lang w:val="uk-UA"/>
        </w:rPr>
        <w:t xml:space="preserve"> Я</w:t>
      </w:r>
    </w:p>
    <w:p w14:paraId="2DA26FDC" w14:textId="20D5C46B" w:rsidR="00AC1425" w:rsidRPr="00AD0741" w:rsidRDefault="00AC1425" w:rsidP="00AD0741">
      <w:pPr>
        <w:jc w:val="center"/>
        <w:rPr>
          <w:b/>
          <w:bCs/>
          <w:sz w:val="24"/>
          <w:szCs w:val="24"/>
          <w:lang w:val="uk-UA"/>
        </w:rPr>
      </w:pPr>
      <w:r w:rsidRPr="00AD0741">
        <w:rPr>
          <w:b/>
          <w:bCs/>
          <w:sz w:val="24"/>
          <w:szCs w:val="24"/>
          <w:lang w:val="uk-UA"/>
        </w:rPr>
        <w:t xml:space="preserve"> про</w:t>
      </w:r>
      <w:r w:rsidR="006B441F">
        <w:rPr>
          <w:b/>
          <w:bCs/>
          <w:sz w:val="24"/>
          <w:szCs w:val="24"/>
          <w:lang w:val="uk-UA"/>
        </w:rPr>
        <w:t xml:space="preserve"> </w:t>
      </w:r>
      <w:r w:rsidRPr="00AD0741">
        <w:rPr>
          <w:b/>
          <w:bCs/>
          <w:sz w:val="24"/>
          <w:szCs w:val="24"/>
          <w:lang w:val="uk-UA"/>
        </w:rPr>
        <w:t>закриття</w:t>
      </w:r>
      <w:r w:rsidR="006B441F">
        <w:rPr>
          <w:b/>
          <w:bCs/>
          <w:sz w:val="24"/>
          <w:szCs w:val="24"/>
          <w:lang w:val="uk-UA"/>
        </w:rPr>
        <w:t xml:space="preserve"> </w:t>
      </w:r>
      <w:r w:rsidRPr="00AD0741">
        <w:rPr>
          <w:b/>
          <w:bCs/>
          <w:sz w:val="24"/>
          <w:szCs w:val="24"/>
          <w:lang w:val="uk-UA"/>
        </w:rPr>
        <w:t>дисциплінарної справи</w:t>
      </w:r>
    </w:p>
    <w:p w14:paraId="4BAA2596" w14:textId="77777777" w:rsidR="00AC1425" w:rsidRPr="00AD0741" w:rsidRDefault="00AC1425" w:rsidP="00AD0741">
      <w:pPr>
        <w:jc w:val="center"/>
        <w:rPr>
          <w:b/>
          <w:bCs/>
          <w:sz w:val="24"/>
          <w:szCs w:val="24"/>
          <w:lang w:val="uk-UA"/>
        </w:rPr>
      </w:pPr>
    </w:p>
    <w:p w14:paraId="5970BD16" w14:textId="5EFA93D9" w:rsidR="00AC1425" w:rsidRPr="00AD0741" w:rsidRDefault="00AC1425" w:rsidP="00AD0741">
      <w:pPr>
        <w:jc w:val="both"/>
        <w:rPr>
          <w:sz w:val="24"/>
          <w:szCs w:val="24"/>
          <w:lang w:val="uk-UA"/>
        </w:rPr>
      </w:pPr>
      <w:r w:rsidRPr="00AD0741">
        <w:rPr>
          <w:rFonts w:eastAsia="Times New Roman"/>
          <w:sz w:val="24"/>
          <w:szCs w:val="24"/>
          <w:lang w:val="uk-UA"/>
        </w:rPr>
        <w:tab/>
        <w:t>Кваліфікаційно-дисциплінарна комісія адвокатури Полтавської області у складі в.о. Голови комісії (голови дисциплінарної палати)</w:t>
      </w:r>
      <w:r w:rsidR="006B441F">
        <w:rPr>
          <w:rFonts w:eastAsia="Times New Roman"/>
          <w:sz w:val="24"/>
          <w:szCs w:val="24"/>
          <w:lang w:val="uk-UA"/>
        </w:rPr>
        <w:t xml:space="preserve"> </w:t>
      </w:r>
      <w:r w:rsidRPr="00AD0741">
        <w:rPr>
          <w:rFonts w:eastAsia="Times New Roman"/>
          <w:sz w:val="24"/>
          <w:szCs w:val="24"/>
          <w:lang w:val="uk-UA"/>
        </w:rPr>
        <w:t xml:space="preserve">– </w:t>
      </w:r>
      <w:proofErr w:type="spellStart"/>
      <w:r w:rsidRPr="00AD0741">
        <w:rPr>
          <w:rFonts w:eastAsia="Times New Roman"/>
          <w:sz w:val="24"/>
          <w:szCs w:val="24"/>
          <w:lang w:val="uk-UA"/>
        </w:rPr>
        <w:t>Гонжака</w:t>
      </w:r>
      <w:proofErr w:type="spellEnd"/>
      <w:r w:rsidRPr="00AD0741">
        <w:rPr>
          <w:rFonts w:eastAsia="Times New Roman"/>
          <w:sz w:val="24"/>
          <w:szCs w:val="24"/>
          <w:lang w:val="uk-UA"/>
        </w:rPr>
        <w:t xml:space="preserve"> І.В., дисциплінарної палати:</w:t>
      </w:r>
      <w:r w:rsidR="006B441F">
        <w:rPr>
          <w:rFonts w:eastAsia="Times New Roman"/>
          <w:sz w:val="24"/>
          <w:szCs w:val="24"/>
          <w:lang w:val="uk-UA"/>
        </w:rPr>
        <w:t xml:space="preserve"> </w:t>
      </w:r>
      <w:r w:rsidRPr="00AD0741">
        <w:rPr>
          <w:rFonts w:eastAsia="Times New Roman"/>
          <w:sz w:val="24"/>
          <w:szCs w:val="24"/>
          <w:lang w:val="uk-UA"/>
        </w:rPr>
        <w:t>секретаря –</w:t>
      </w:r>
      <w:r w:rsidRPr="00AD0741">
        <w:rPr>
          <w:sz w:val="24"/>
          <w:szCs w:val="24"/>
          <w:lang w:val="uk-UA"/>
        </w:rPr>
        <w:t xml:space="preserve"> </w:t>
      </w:r>
      <w:proofErr w:type="spellStart"/>
      <w:r w:rsidRPr="00AD0741">
        <w:rPr>
          <w:sz w:val="24"/>
          <w:szCs w:val="24"/>
          <w:lang w:val="uk-UA"/>
        </w:rPr>
        <w:t>Рохманова</w:t>
      </w:r>
      <w:proofErr w:type="spellEnd"/>
      <w:r w:rsidRPr="00AD0741">
        <w:rPr>
          <w:sz w:val="24"/>
          <w:szCs w:val="24"/>
          <w:lang w:val="uk-UA"/>
        </w:rPr>
        <w:t xml:space="preserve"> В.І.</w:t>
      </w:r>
      <w:r w:rsidRPr="00AD0741">
        <w:rPr>
          <w:rFonts w:eastAsia="Times New Roman"/>
          <w:sz w:val="24"/>
          <w:szCs w:val="24"/>
          <w:lang w:val="uk-UA"/>
        </w:rPr>
        <w:t>, членів палати:</w:t>
      </w:r>
      <w:r w:rsidR="006B441F">
        <w:rPr>
          <w:rFonts w:eastAsia="Times New Roman"/>
          <w:sz w:val="24"/>
          <w:szCs w:val="24"/>
          <w:lang w:val="uk-UA"/>
        </w:rPr>
        <w:t xml:space="preserve"> </w:t>
      </w:r>
      <w:proofErr w:type="spellStart"/>
      <w:r w:rsidRPr="00AD0741">
        <w:rPr>
          <w:sz w:val="24"/>
          <w:szCs w:val="24"/>
          <w:lang w:val="uk-UA"/>
        </w:rPr>
        <w:t>Карнарука</w:t>
      </w:r>
      <w:proofErr w:type="spellEnd"/>
      <w:r w:rsidRPr="00AD0741">
        <w:rPr>
          <w:sz w:val="24"/>
          <w:szCs w:val="24"/>
          <w:lang w:val="uk-UA"/>
        </w:rPr>
        <w:t xml:space="preserve"> А.В., Клименка О.Ю., </w:t>
      </w:r>
      <w:proofErr w:type="spellStart"/>
      <w:r w:rsidRPr="00AD0741">
        <w:rPr>
          <w:sz w:val="24"/>
          <w:szCs w:val="24"/>
          <w:lang w:val="uk-UA"/>
        </w:rPr>
        <w:t>Ялисоветського</w:t>
      </w:r>
      <w:proofErr w:type="spellEnd"/>
      <w:r w:rsidR="00026A21">
        <w:rPr>
          <w:sz w:val="24"/>
          <w:szCs w:val="24"/>
          <w:lang w:val="uk-UA"/>
        </w:rPr>
        <w:t> </w:t>
      </w:r>
      <w:r w:rsidRPr="00AD0741">
        <w:rPr>
          <w:sz w:val="24"/>
          <w:szCs w:val="24"/>
          <w:lang w:val="uk-UA"/>
        </w:rPr>
        <w:t>А.А.-</w:t>
      </w:r>
    </w:p>
    <w:p w14:paraId="5512EDC7" w14:textId="53B286F9" w:rsidR="00AC1425" w:rsidRPr="00AD0741" w:rsidRDefault="006B441F" w:rsidP="00AD0741">
      <w:pPr>
        <w:jc w:val="both"/>
        <w:rPr>
          <w:sz w:val="24"/>
          <w:szCs w:val="24"/>
          <w:lang w:val="uk-UA"/>
        </w:rPr>
      </w:pPr>
      <w:r>
        <w:rPr>
          <w:sz w:val="24"/>
          <w:szCs w:val="24"/>
          <w:lang w:val="uk-UA"/>
        </w:rPr>
        <w:t xml:space="preserve"> </w:t>
      </w:r>
      <w:r w:rsidR="00026A21">
        <w:rPr>
          <w:sz w:val="24"/>
          <w:szCs w:val="24"/>
          <w:lang w:val="uk-UA"/>
        </w:rPr>
        <w:tab/>
      </w:r>
      <w:r w:rsidR="00AC1425" w:rsidRPr="00AD0741">
        <w:rPr>
          <w:sz w:val="24"/>
          <w:szCs w:val="24"/>
          <w:lang w:val="uk-UA"/>
        </w:rPr>
        <w:t>розглянувши дисциплінарну справу</w:t>
      </w:r>
      <w:r w:rsidR="00397D09" w:rsidRPr="00AD0741">
        <w:rPr>
          <w:sz w:val="24"/>
          <w:szCs w:val="24"/>
          <w:lang w:val="uk-UA"/>
        </w:rPr>
        <w:t xml:space="preserve"> порушену</w:t>
      </w:r>
      <w:r w:rsidR="00AC1425" w:rsidRPr="00AD0741">
        <w:rPr>
          <w:sz w:val="24"/>
          <w:szCs w:val="24"/>
          <w:lang w:val="uk-UA"/>
        </w:rPr>
        <w:t xml:space="preserve"> </w:t>
      </w:r>
      <w:bookmarkStart w:id="1" w:name="_Hlk122427678"/>
      <w:r w:rsidR="00AC1425" w:rsidRPr="00AD0741">
        <w:rPr>
          <w:sz w:val="24"/>
          <w:szCs w:val="24"/>
          <w:lang w:val="uk-UA"/>
        </w:rPr>
        <w:t>за скаргою</w:t>
      </w:r>
      <w:r w:rsidR="00866A86" w:rsidRPr="00AD0741">
        <w:rPr>
          <w:sz w:val="24"/>
          <w:szCs w:val="24"/>
          <w:lang w:val="uk-UA"/>
        </w:rPr>
        <w:t xml:space="preserve"> адвоката</w:t>
      </w:r>
      <w:r w:rsidR="00AC1425" w:rsidRPr="00AD0741">
        <w:rPr>
          <w:sz w:val="24"/>
          <w:szCs w:val="24"/>
          <w:lang w:val="uk-UA"/>
        </w:rPr>
        <w:t xml:space="preserve"> </w:t>
      </w:r>
      <w:bookmarkEnd w:id="1"/>
      <w:r>
        <w:rPr>
          <w:sz w:val="24"/>
          <w:szCs w:val="24"/>
          <w:lang w:val="uk-UA"/>
        </w:rPr>
        <w:t>Особи_1</w:t>
      </w:r>
      <w:r w:rsidR="00397D09" w:rsidRPr="00AD0741">
        <w:rPr>
          <w:sz w:val="24"/>
          <w:szCs w:val="24"/>
          <w:lang w:val="uk-UA"/>
        </w:rPr>
        <w:t xml:space="preserve"> відносно адвоката Гирі Анни Володимирівни (свідоцтво про право на заняття адвокатською діяльністю № 1503, видане</w:t>
      </w:r>
      <w:r>
        <w:rPr>
          <w:sz w:val="24"/>
          <w:szCs w:val="24"/>
          <w:lang w:val="uk-UA"/>
        </w:rPr>
        <w:t xml:space="preserve"> </w:t>
      </w:r>
      <w:r w:rsidR="00397D09" w:rsidRPr="00AD0741">
        <w:rPr>
          <w:sz w:val="24"/>
          <w:szCs w:val="24"/>
          <w:lang w:val="uk-UA"/>
        </w:rPr>
        <w:t>Радою адвокатів Полтавської області 13.01.2016 року) у зв’язку з порушенням вимог Закону України «Про адвокатуру та адвокатську діяльність» та Правил адвокатської етики</w:t>
      </w:r>
    </w:p>
    <w:p w14:paraId="5238BDA3" w14:textId="77777777" w:rsidR="00AC1425" w:rsidRPr="006B441F" w:rsidRDefault="00AC1425" w:rsidP="00AD0741">
      <w:pPr>
        <w:jc w:val="both"/>
        <w:rPr>
          <w:sz w:val="12"/>
          <w:szCs w:val="12"/>
          <w:lang w:val="uk-UA"/>
        </w:rPr>
      </w:pPr>
    </w:p>
    <w:p w14:paraId="65D007F4" w14:textId="071D3E1D" w:rsidR="00AC1425" w:rsidRPr="00AD0741" w:rsidRDefault="00AC1425" w:rsidP="00AD0741">
      <w:pPr>
        <w:jc w:val="center"/>
        <w:rPr>
          <w:b/>
          <w:sz w:val="24"/>
          <w:szCs w:val="24"/>
          <w:lang w:val="uk-UA"/>
        </w:rPr>
      </w:pPr>
      <w:r w:rsidRPr="00AD0741">
        <w:rPr>
          <w:b/>
          <w:sz w:val="24"/>
          <w:szCs w:val="24"/>
          <w:lang w:val="uk-UA"/>
        </w:rPr>
        <w:t>В С Т А Н О В И Л А</w:t>
      </w:r>
      <w:r w:rsidR="006B441F">
        <w:rPr>
          <w:b/>
          <w:sz w:val="24"/>
          <w:szCs w:val="24"/>
          <w:lang w:val="uk-UA"/>
        </w:rPr>
        <w:t xml:space="preserve"> </w:t>
      </w:r>
      <w:r w:rsidRPr="00AD0741">
        <w:rPr>
          <w:b/>
          <w:sz w:val="24"/>
          <w:szCs w:val="24"/>
          <w:lang w:val="uk-UA"/>
        </w:rPr>
        <w:t>:</w:t>
      </w:r>
    </w:p>
    <w:p w14:paraId="78CE1180" w14:textId="77777777" w:rsidR="00AC1425" w:rsidRPr="006B441F" w:rsidRDefault="00AC1425" w:rsidP="00AD0741">
      <w:pPr>
        <w:rPr>
          <w:b/>
          <w:sz w:val="10"/>
          <w:szCs w:val="10"/>
          <w:lang w:val="uk-UA"/>
        </w:rPr>
      </w:pPr>
    </w:p>
    <w:p w14:paraId="148250FE" w14:textId="7D199912" w:rsidR="00AC1425" w:rsidRPr="00AD0741" w:rsidRDefault="006B441F" w:rsidP="006B441F">
      <w:pPr>
        <w:tabs>
          <w:tab w:val="left" w:pos="720"/>
        </w:tabs>
        <w:ind w:firstLine="709"/>
        <w:jc w:val="both"/>
        <w:rPr>
          <w:rFonts w:eastAsia="Times New Roman"/>
          <w:sz w:val="24"/>
          <w:szCs w:val="24"/>
          <w:lang w:val="uk-UA"/>
        </w:rPr>
      </w:pPr>
      <w:r>
        <w:rPr>
          <w:sz w:val="24"/>
          <w:szCs w:val="24"/>
          <w:lang w:val="uk-UA"/>
        </w:rPr>
        <w:t xml:space="preserve"> </w:t>
      </w:r>
      <w:r w:rsidR="00397D09" w:rsidRPr="00AD0741">
        <w:rPr>
          <w:sz w:val="24"/>
          <w:szCs w:val="24"/>
          <w:lang w:val="uk-UA"/>
        </w:rPr>
        <w:t>28 жовтня</w:t>
      </w:r>
      <w:r w:rsidR="00AC1425" w:rsidRPr="00AD0741">
        <w:rPr>
          <w:sz w:val="24"/>
          <w:szCs w:val="24"/>
          <w:lang w:val="uk-UA"/>
        </w:rPr>
        <w:t xml:space="preserve"> 202</w:t>
      </w:r>
      <w:r w:rsidR="00397D09" w:rsidRPr="00AD0741">
        <w:rPr>
          <w:sz w:val="24"/>
          <w:szCs w:val="24"/>
          <w:lang w:val="uk-UA"/>
        </w:rPr>
        <w:t>5</w:t>
      </w:r>
      <w:r w:rsidR="00AC1425" w:rsidRPr="00AD0741">
        <w:rPr>
          <w:sz w:val="24"/>
          <w:szCs w:val="24"/>
          <w:lang w:val="uk-UA"/>
        </w:rPr>
        <w:t xml:space="preserve"> року </w:t>
      </w:r>
      <w:r w:rsidR="00AC1425" w:rsidRPr="00AD0741">
        <w:rPr>
          <w:rFonts w:eastAsia="Times New Roman"/>
          <w:sz w:val="24"/>
          <w:szCs w:val="24"/>
          <w:lang w:val="uk-UA"/>
        </w:rPr>
        <w:t>до Кваліфікаційно-дисциплінарної комісії адвокатури Полтавської області надійшла скарга</w:t>
      </w:r>
      <w:r w:rsidR="00866A86" w:rsidRPr="00AD0741">
        <w:rPr>
          <w:sz w:val="24"/>
          <w:szCs w:val="24"/>
          <w:lang w:val="uk-UA"/>
        </w:rPr>
        <w:t xml:space="preserve"> адвоката </w:t>
      </w:r>
      <w:r>
        <w:rPr>
          <w:sz w:val="24"/>
          <w:szCs w:val="24"/>
          <w:lang w:val="uk-UA"/>
        </w:rPr>
        <w:t>Особи_1</w:t>
      </w:r>
      <w:r w:rsidR="00AC1425" w:rsidRPr="00AD0741">
        <w:rPr>
          <w:sz w:val="24"/>
          <w:szCs w:val="24"/>
          <w:lang w:val="uk-UA"/>
        </w:rPr>
        <w:t xml:space="preserve"> стосовно адвоката</w:t>
      </w:r>
      <w:r w:rsidR="00AC1425" w:rsidRPr="00AD0741">
        <w:rPr>
          <w:lang w:val="uk-UA"/>
        </w:rPr>
        <w:t xml:space="preserve"> </w:t>
      </w:r>
      <w:r w:rsidR="00AC1425" w:rsidRPr="00AD0741">
        <w:rPr>
          <w:sz w:val="24"/>
          <w:szCs w:val="24"/>
          <w:lang w:val="uk-UA"/>
        </w:rPr>
        <w:t>Гирі Анни Володимирівни</w:t>
      </w:r>
      <w:r>
        <w:rPr>
          <w:rFonts w:eastAsia="Times New Roman"/>
          <w:sz w:val="24"/>
          <w:szCs w:val="24"/>
          <w:lang w:val="uk-UA"/>
        </w:rPr>
        <w:t xml:space="preserve"> </w:t>
      </w:r>
      <w:r w:rsidR="00AC1425" w:rsidRPr="00AD0741">
        <w:rPr>
          <w:rFonts w:eastAsia="Times New Roman"/>
          <w:sz w:val="24"/>
          <w:szCs w:val="24"/>
          <w:lang w:val="uk-UA"/>
        </w:rPr>
        <w:t>у зв’язку з порушеннями адвокатом вимог Закону України «Про адвокатуру та адвокатську діяльність».</w:t>
      </w:r>
      <w:r>
        <w:rPr>
          <w:rFonts w:eastAsia="Times New Roman"/>
          <w:sz w:val="24"/>
          <w:szCs w:val="24"/>
          <w:lang w:val="uk-UA"/>
        </w:rPr>
        <w:t xml:space="preserve"> </w:t>
      </w:r>
      <w:bookmarkStart w:id="2" w:name="_Hlk122427728"/>
    </w:p>
    <w:p w14:paraId="6669CC8E" w14:textId="6996BA4F" w:rsidR="00AC1425" w:rsidRPr="00AD0741" w:rsidRDefault="006B441F" w:rsidP="006B441F">
      <w:pPr>
        <w:tabs>
          <w:tab w:val="left" w:pos="720"/>
        </w:tabs>
        <w:ind w:firstLine="709"/>
        <w:jc w:val="both"/>
        <w:rPr>
          <w:rFonts w:eastAsia="Times New Roman"/>
          <w:sz w:val="24"/>
          <w:szCs w:val="24"/>
          <w:lang w:val="uk-UA"/>
        </w:rPr>
      </w:pPr>
      <w:r>
        <w:rPr>
          <w:rFonts w:eastAsia="Times New Roman"/>
          <w:sz w:val="24"/>
          <w:szCs w:val="24"/>
          <w:lang w:val="uk-UA"/>
        </w:rPr>
        <w:t xml:space="preserve"> </w:t>
      </w:r>
      <w:r w:rsidR="00E84410" w:rsidRPr="00AD0741">
        <w:rPr>
          <w:rFonts w:eastAsia="Times New Roman"/>
          <w:sz w:val="24"/>
          <w:szCs w:val="24"/>
          <w:lang w:val="uk-UA"/>
        </w:rPr>
        <w:t>02</w:t>
      </w:r>
      <w:r w:rsidR="00866A86" w:rsidRPr="00AD0741">
        <w:rPr>
          <w:rFonts w:eastAsia="Times New Roman"/>
          <w:sz w:val="24"/>
          <w:szCs w:val="24"/>
          <w:lang w:val="uk-UA"/>
        </w:rPr>
        <w:t xml:space="preserve"> грудня 202</w:t>
      </w:r>
      <w:r w:rsidR="00E84410" w:rsidRPr="00AD0741">
        <w:rPr>
          <w:rFonts w:eastAsia="Times New Roman"/>
          <w:sz w:val="24"/>
          <w:szCs w:val="24"/>
          <w:lang w:val="uk-UA"/>
        </w:rPr>
        <w:t>5</w:t>
      </w:r>
      <w:r w:rsidR="00866A86" w:rsidRPr="00AD0741">
        <w:rPr>
          <w:rFonts w:eastAsia="Times New Roman"/>
          <w:sz w:val="24"/>
          <w:szCs w:val="24"/>
          <w:lang w:val="uk-UA"/>
        </w:rPr>
        <w:t xml:space="preserve"> року</w:t>
      </w:r>
      <w:r>
        <w:rPr>
          <w:rFonts w:eastAsia="Times New Roman"/>
          <w:sz w:val="24"/>
          <w:szCs w:val="24"/>
          <w:lang w:val="uk-UA"/>
        </w:rPr>
        <w:t xml:space="preserve"> </w:t>
      </w:r>
      <w:r w:rsidR="00AC1425" w:rsidRPr="00AD0741">
        <w:rPr>
          <w:rFonts w:eastAsia="Times New Roman"/>
          <w:sz w:val="24"/>
          <w:szCs w:val="24"/>
          <w:lang w:val="uk-UA"/>
        </w:rPr>
        <w:t>КДКА Полтавської області у складі дисциплінарної палати прийнято рішення про порушення дисциплінарної справи стосовно адвоката Гирі А.В. у зв’язку з наявністю в її діях ознак дисциплінарного проступку передбаченого ч.</w:t>
      </w:r>
      <w:r>
        <w:rPr>
          <w:rFonts w:eastAsia="Times New Roman"/>
          <w:sz w:val="24"/>
          <w:szCs w:val="24"/>
          <w:lang w:val="uk-UA"/>
        </w:rPr>
        <w:t xml:space="preserve"> </w:t>
      </w:r>
      <w:r w:rsidR="00AC1425" w:rsidRPr="00AD0741">
        <w:rPr>
          <w:rFonts w:eastAsia="Times New Roman"/>
          <w:sz w:val="24"/>
          <w:szCs w:val="24"/>
          <w:lang w:val="uk-UA"/>
        </w:rPr>
        <w:t>2 ст.</w:t>
      </w:r>
      <w:r>
        <w:rPr>
          <w:rFonts w:eastAsia="Times New Roman"/>
          <w:sz w:val="24"/>
          <w:szCs w:val="24"/>
          <w:lang w:val="uk-UA"/>
        </w:rPr>
        <w:t xml:space="preserve"> </w:t>
      </w:r>
      <w:r w:rsidR="00AC1425" w:rsidRPr="00AD0741">
        <w:rPr>
          <w:rFonts w:eastAsia="Times New Roman"/>
          <w:sz w:val="24"/>
          <w:szCs w:val="24"/>
          <w:lang w:val="uk-UA"/>
        </w:rPr>
        <w:t>34 З</w:t>
      </w:r>
      <w:r>
        <w:rPr>
          <w:rFonts w:eastAsia="Times New Roman"/>
          <w:sz w:val="24"/>
          <w:szCs w:val="24"/>
          <w:lang w:val="uk-UA"/>
        </w:rPr>
        <w:t xml:space="preserve">акону </w:t>
      </w:r>
      <w:r w:rsidR="00AC1425" w:rsidRPr="00AD0741">
        <w:rPr>
          <w:rFonts w:eastAsia="Times New Roman"/>
          <w:sz w:val="24"/>
          <w:szCs w:val="24"/>
          <w:lang w:val="uk-UA"/>
        </w:rPr>
        <w:t>У</w:t>
      </w:r>
      <w:r>
        <w:rPr>
          <w:rFonts w:eastAsia="Times New Roman"/>
          <w:sz w:val="24"/>
          <w:szCs w:val="24"/>
          <w:lang w:val="uk-UA"/>
        </w:rPr>
        <w:t>країни</w:t>
      </w:r>
      <w:r w:rsidR="00AC1425" w:rsidRPr="00AD0741">
        <w:rPr>
          <w:rFonts w:eastAsia="Times New Roman"/>
          <w:sz w:val="24"/>
          <w:szCs w:val="24"/>
          <w:lang w:val="uk-UA"/>
        </w:rPr>
        <w:t xml:space="preserve"> «Про адвокатуру та адвокатську діяльність».</w:t>
      </w:r>
    </w:p>
    <w:p w14:paraId="03D94AD7" w14:textId="7D67BD02" w:rsidR="00AC1425" w:rsidRPr="00AD0741" w:rsidRDefault="006B441F" w:rsidP="006B441F">
      <w:pPr>
        <w:tabs>
          <w:tab w:val="left" w:pos="720"/>
        </w:tabs>
        <w:ind w:firstLine="709"/>
        <w:jc w:val="both"/>
        <w:rPr>
          <w:rFonts w:eastAsia="Times New Roman"/>
          <w:sz w:val="24"/>
          <w:szCs w:val="24"/>
          <w:lang w:val="uk-UA"/>
        </w:rPr>
      </w:pPr>
      <w:r>
        <w:rPr>
          <w:rFonts w:eastAsia="Times New Roman"/>
          <w:sz w:val="24"/>
          <w:szCs w:val="24"/>
          <w:lang w:val="uk-UA"/>
        </w:rPr>
        <w:t xml:space="preserve"> </w:t>
      </w:r>
      <w:r w:rsidR="00AC1425" w:rsidRPr="00AD0741">
        <w:rPr>
          <w:rFonts w:eastAsia="Times New Roman"/>
          <w:sz w:val="24"/>
          <w:szCs w:val="24"/>
          <w:lang w:val="uk-UA"/>
        </w:rPr>
        <w:t>1</w:t>
      </w:r>
      <w:r w:rsidR="00E84410" w:rsidRPr="00AD0741">
        <w:rPr>
          <w:rFonts w:eastAsia="Times New Roman"/>
          <w:sz w:val="24"/>
          <w:szCs w:val="24"/>
          <w:lang w:val="uk-UA"/>
        </w:rPr>
        <w:t>6 грудня</w:t>
      </w:r>
      <w:r w:rsidR="00AC1425" w:rsidRPr="00AD0741">
        <w:rPr>
          <w:rFonts w:eastAsia="Times New Roman"/>
          <w:sz w:val="24"/>
          <w:szCs w:val="24"/>
          <w:lang w:val="uk-UA"/>
        </w:rPr>
        <w:t xml:space="preserve"> 202</w:t>
      </w:r>
      <w:r w:rsidR="00E84410" w:rsidRPr="00AD0741">
        <w:rPr>
          <w:rFonts w:eastAsia="Times New Roman"/>
          <w:sz w:val="24"/>
          <w:szCs w:val="24"/>
          <w:lang w:val="uk-UA"/>
        </w:rPr>
        <w:t>5</w:t>
      </w:r>
      <w:r w:rsidR="00AC1425" w:rsidRPr="00AD0741">
        <w:rPr>
          <w:rFonts w:eastAsia="Times New Roman"/>
          <w:sz w:val="24"/>
          <w:szCs w:val="24"/>
          <w:lang w:val="uk-UA"/>
        </w:rPr>
        <w:t xml:space="preserve"> року на засідання дисциплінарної палати КДКА Полтавської області прибула </w:t>
      </w:r>
      <w:r w:rsidR="00E84410" w:rsidRPr="00AD0741">
        <w:rPr>
          <w:rFonts w:eastAsia="Times New Roman"/>
          <w:sz w:val="24"/>
          <w:szCs w:val="24"/>
          <w:lang w:val="uk-UA"/>
        </w:rPr>
        <w:t xml:space="preserve">адвокат Гиря А.В., адвокат </w:t>
      </w:r>
      <w:r>
        <w:rPr>
          <w:rFonts w:eastAsia="Times New Roman"/>
          <w:sz w:val="24"/>
          <w:szCs w:val="24"/>
          <w:lang w:val="uk-UA"/>
        </w:rPr>
        <w:t>Особа_1</w:t>
      </w:r>
      <w:r w:rsidR="00E84410" w:rsidRPr="00AD0741">
        <w:rPr>
          <w:rFonts w:eastAsia="Times New Roman"/>
          <w:sz w:val="24"/>
          <w:szCs w:val="24"/>
          <w:lang w:val="uk-UA"/>
        </w:rPr>
        <w:t>, будучи належним чином повідомленим про дату, час та місце проведення засідання не прибув, про причини своєї неявки не повідомив.</w:t>
      </w:r>
      <w:r w:rsidR="00FC60B8" w:rsidRPr="00AD0741">
        <w:rPr>
          <w:rFonts w:eastAsia="Times New Roman"/>
          <w:sz w:val="24"/>
          <w:szCs w:val="24"/>
          <w:lang w:val="uk-UA"/>
        </w:rPr>
        <w:t xml:space="preserve"> Адвокат Гиря А.В. заявила клопотання про зупинення розгляду дисциплінарної справи у зв’язку з перебуванням у відпустці до 2</w:t>
      </w:r>
      <w:r w:rsidR="001B094E" w:rsidRPr="00AD0741">
        <w:rPr>
          <w:rFonts w:eastAsia="Times New Roman"/>
          <w:sz w:val="24"/>
          <w:szCs w:val="24"/>
          <w:lang w:val="uk-UA"/>
        </w:rPr>
        <w:t>0</w:t>
      </w:r>
      <w:r w:rsidR="00FC60B8" w:rsidRPr="00AD0741">
        <w:rPr>
          <w:rFonts w:eastAsia="Times New Roman"/>
          <w:sz w:val="24"/>
          <w:szCs w:val="24"/>
          <w:lang w:val="uk-UA"/>
        </w:rPr>
        <w:t xml:space="preserve"> січня 2026 року, яке задоволено.</w:t>
      </w:r>
    </w:p>
    <w:p w14:paraId="6492D317" w14:textId="57C38AD9" w:rsidR="00FC60B8" w:rsidRPr="00AD0741" w:rsidRDefault="006B441F" w:rsidP="006B441F">
      <w:pPr>
        <w:tabs>
          <w:tab w:val="left" w:pos="720"/>
        </w:tabs>
        <w:ind w:firstLine="709"/>
        <w:jc w:val="both"/>
        <w:rPr>
          <w:rFonts w:eastAsia="Times New Roman"/>
          <w:sz w:val="24"/>
          <w:szCs w:val="24"/>
          <w:lang w:val="uk-UA"/>
        </w:rPr>
      </w:pPr>
      <w:r>
        <w:rPr>
          <w:rFonts w:eastAsia="Times New Roman"/>
          <w:sz w:val="24"/>
          <w:szCs w:val="24"/>
          <w:lang w:val="uk-UA"/>
        </w:rPr>
        <w:t xml:space="preserve"> </w:t>
      </w:r>
      <w:r w:rsidR="00FC60B8" w:rsidRPr="00AD0741">
        <w:rPr>
          <w:rFonts w:eastAsia="Times New Roman"/>
          <w:sz w:val="24"/>
          <w:szCs w:val="24"/>
          <w:lang w:val="uk-UA"/>
        </w:rPr>
        <w:t>04 лютого 2026 року адвокат</w:t>
      </w:r>
      <w:r w:rsidR="003A0909">
        <w:rPr>
          <w:rFonts w:eastAsia="Times New Roman"/>
          <w:sz w:val="24"/>
          <w:szCs w:val="24"/>
          <w:lang w:val="uk-UA"/>
        </w:rPr>
        <w:t xml:space="preserve"> Особа_1</w:t>
      </w:r>
      <w:r w:rsidR="00FC60B8" w:rsidRPr="00AD0741">
        <w:rPr>
          <w:rFonts w:eastAsia="Times New Roman"/>
          <w:sz w:val="24"/>
          <w:szCs w:val="24"/>
          <w:lang w:val="uk-UA"/>
        </w:rPr>
        <w:t xml:space="preserve">, повторно, будучи належним чином повідомленим </w:t>
      </w:r>
      <w:r w:rsidR="00D27A45" w:rsidRPr="00AD0741">
        <w:rPr>
          <w:rFonts w:eastAsia="Times New Roman"/>
          <w:sz w:val="24"/>
          <w:szCs w:val="24"/>
          <w:lang w:val="uk-UA"/>
        </w:rPr>
        <w:t>про дату, час та місце проведення засідання не прибув, про причини своєї неявки не повідомив. На підставі п.</w:t>
      </w:r>
      <w:r>
        <w:rPr>
          <w:rFonts w:eastAsia="Times New Roman"/>
          <w:sz w:val="24"/>
          <w:szCs w:val="24"/>
          <w:lang w:val="uk-UA"/>
        </w:rPr>
        <w:t xml:space="preserve"> </w:t>
      </w:r>
      <w:r w:rsidR="00D27A45" w:rsidRPr="00AD0741">
        <w:rPr>
          <w:rFonts w:eastAsia="Times New Roman"/>
          <w:sz w:val="24"/>
          <w:szCs w:val="24"/>
          <w:lang w:val="uk-UA"/>
        </w:rPr>
        <w:t>3 ч.</w:t>
      </w:r>
      <w:r>
        <w:rPr>
          <w:rFonts w:eastAsia="Times New Roman"/>
          <w:sz w:val="24"/>
          <w:szCs w:val="24"/>
          <w:lang w:val="uk-UA"/>
        </w:rPr>
        <w:t xml:space="preserve"> </w:t>
      </w:r>
      <w:r w:rsidR="00D27A45" w:rsidRPr="00AD0741">
        <w:rPr>
          <w:rFonts w:eastAsia="Times New Roman"/>
          <w:sz w:val="24"/>
          <w:szCs w:val="24"/>
          <w:lang w:val="uk-UA"/>
        </w:rPr>
        <w:t>2 ст.</w:t>
      </w:r>
      <w:r>
        <w:rPr>
          <w:rFonts w:eastAsia="Times New Roman"/>
          <w:sz w:val="24"/>
          <w:szCs w:val="24"/>
          <w:lang w:val="uk-UA"/>
        </w:rPr>
        <w:t xml:space="preserve"> </w:t>
      </w:r>
      <w:r w:rsidR="00D27A45" w:rsidRPr="00AD0741">
        <w:rPr>
          <w:rFonts w:eastAsia="Times New Roman"/>
          <w:sz w:val="24"/>
          <w:szCs w:val="24"/>
          <w:lang w:val="uk-UA"/>
        </w:rPr>
        <w:t>40 Закону України</w:t>
      </w:r>
      <w:r>
        <w:rPr>
          <w:rFonts w:eastAsia="Times New Roman"/>
          <w:sz w:val="24"/>
          <w:szCs w:val="24"/>
          <w:lang w:val="uk-UA"/>
        </w:rPr>
        <w:t xml:space="preserve"> «</w:t>
      </w:r>
      <w:r w:rsidR="00D27A45" w:rsidRPr="00AD0741">
        <w:rPr>
          <w:rFonts w:eastAsia="Times New Roman"/>
          <w:sz w:val="24"/>
          <w:szCs w:val="24"/>
          <w:lang w:val="uk-UA"/>
        </w:rPr>
        <w:t xml:space="preserve">Про адвокатуру та адвокатську діяльність» КДКА Полтавської області у складі дисциплінарної палати дійшла до висновку про розгляд дисциплінарної справи за відсутності адвоката </w:t>
      </w:r>
      <w:r w:rsidR="003A0909">
        <w:rPr>
          <w:rFonts w:eastAsia="Times New Roman"/>
          <w:sz w:val="24"/>
          <w:szCs w:val="24"/>
          <w:lang w:val="uk-UA"/>
        </w:rPr>
        <w:t>Особи_1</w:t>
      </w:r>
      <w:r w:rsidR="00D27A45" w:rsidRPr="00AD0741">
        <w:rPr>
          <w:rFonts w:eastAsia="Times New Roman"/>
          <w:sz w:val="24"/>
          <w:szCs w:val="24"/>
          <w:lang w:val="uk-UA"/>
        </w:rPr>
        <w:t xml:space="preserve"> на підставі наявних матеріалів.</w:t>
      </w:r>
    </w:p>
    <w:p w14:paraId="3D41B174" w14:textId="3256C39C" w:rsidR="00FC60B8" w:rsidRPr="00AD0741" w:rsidRDefault="006B441F" w:rsidP="006B441F">
      <w:pPr>
        <w:ind w:firstLine="709"/>
        <w:jc w:val="both"/>
        <w:rPr>
          <w:sz w:val="24"/>
          <w:szCs w:val="24"/>
          <w:lang w:val="uk-UA"/>
        </w:rPr>
      </w:pPr>
      <w:r>
        <w:rPr>
          <w:sz w:val="24"/>
          <w:szCs w:val="24"/>
          <w:lang w:val="uk-UA"/>
        </w:rPr>
        <w:t xml:space="preserve"> </w:t>
      </w:r>
      <w:r w:rsidR="00FC60B8" w:rsidRPr="00AD0741">
        <w:rPr>
          <w:sz w:val="24"/>
          <w:szCs w:val="24"/>
          <w:lang w:val="uk-UA"/>
        </w:rPr>
        <w:t>Скаржник</w:t>
      </w:r>
      <w:r>
        <w:rPr>
          <w:sz w:val="24"/>
          <w:szCs w:val="24"/>
          <w:lang w:val="uk-UA"/>
        </w:rPr>
        <w:t xml:space="preserve"> </w:t>
      </w:r>
      <w:r w:rsidR="00FC60B8" w:rsidRPr="00AD0741">
        <w:rPr>
          <w:sz w:val="24"/>
          <w:szCs w:val="24"/>
          <w:lang w:val="uk-UA"/>
        </w:rPr>
        <w:t xml:space="preserve">зазначає, що Шевченківським районним судом м. Полтави розглянуто цивільну справу № 554/8216/25 за його позовом до </w:t>
      </w:r>
      <w:r w:rsidR="004B0098">
        <w:rPr>
          <w:sz w:val="24"/>
          <w:szCs w:val="24"/>
          <w:lang w:val="uk-UA"/>
        </w:rPr>
        <w:t>Особи_2</w:t>
      </w:r>
      <w:r w:rsidR="00FC60B8" w:rsidRPr="00AD0741">
        <w:rPr>
          <w:sz w:val="24"/>
          <w:szCs w:val="24"/>
          <w:lang w:val="uk-UA"/>
        </w:rPr>
        <w:t xml:space="preserve"> про зменшення розміру аліментів, який задоволено частково. Адвокат Гиря А.В., в інтересах </w:t>
      </w:r>
      <w:r w:rsidR="004B0098">
        <w:rPr>
          <w:sz w:val="24"/>
          <w:szCs w:val="24"/>
          <w:lang w:val="uk-UA"/>
        </w:rPr>
        <w:t>Особи_2</w:t>
      </w:r>
      <w:r w:rsidR="00FC60B8" w:rsidRPr="00AD0741">
        <w:rPr>
          <w:sz w:val="24"/>
          <w:szCs w:val="24"/>
          <w:lang w:val="uk-UA"/>
        </w:rPr>
        <w:t>, надаючи правничу допомогу на стадії апеляційного оскарження рішення Шевченківського районного суду м.</w:t>
      </w:r>
      <w:r w:rsidR="004B0098">
        <w:rPr>
          <w:sz w:val="24"/>
          <w:szCs w:val="24"/>
          <w:lang w:val="uk-UA"/>
        </w:rPr>
        <w:t> </w:t>
      </w:r>
      <w:r w:rsidR="00FC60B8" w:rsidRPr="00AD0741">
        <w:rPr>
          <w:sz w:val="24"/>
          <w:szCs w:val="24"/>
          <w:lang w:val="uk-UA"/>
        </w:rPr>
        <w:t>Полтави</w:t>
      </w:r>
      <w:r>
        <w:rPr>
          <w:sz w:val="24"/>
          <w:szCs w:val="24"/>
          <w:lang w:val="uk-UA"/>
        </w:rPr>
        <w:t xml:space="preserve"> </w:t>
      </w:r>
      <w:r w:rsidR="00FC60B8" w:rsidRPr="00AD0741">
        <w:rPr>
          <w:sz w:val="24"/>
          <w:szCs w:val="24"/>
          <w:lang w:val="uk-UA"/>
        </w:rPr>
        <w:t>направила до Міністерства оборони України адвокатський запит до якого залучила його позовну заяву у справі, яка містила особисту інформацію та</w:t>
      </w:r>
      <w:r>
        <w:rPr>
          <w:sz w:val="24"/>
          <w:szCs w:val="24"/>
          <w:lang w:val="uk-UA"/>
        </w:rPr>
        <w:t xml:space="preserve"> </w:t>
      </w:r>
      <w:r w:rsidR="00FC60B8" w:rsidRPr="00AD0741">
        <w:rPr>
          <w:sz w:val="24"/>
          <w:szCs w:val="24"/>
          <w:lang w:val="uk-UA"/>
        </w:rPr>
        <w:t>відомості особистого життя. Ця інформація стала надбанням суспільства та його колег.</w:t>
      </w:r>
    </w:p>
    <w:p w14:paraId="1C41816A" w14:textId="5C9D4E58" w:rsidR="00FC60B8" w:rsidRPr="00AD0741" w:rsidRDefault="006B441F" w:rsidP="006B441F">
      <w:pPr>
        <w:widowControl/>
        <w:autoSpaceDE/>
        <w:autoSpaceDN/>
        <w:adjustRightInd/>
        <w:ind w:firstLine="709"/>
        <w:jc w:val="both"/>
        <w:rPr>
          <w:sz w:val="24"/>
          <w:szCs w:val="24"/>
          <w:lang w:val="uk-UA"/>
        </w:rPr>
      </w:pPr>
      <w:r>
        <w:rPr>
          <w:sz w:val="24"/>
          <w:szCs w:val="24"/>
          <w:lang w:val="uk-UA"/>
        </w:rPr>
        <w:t xml:space="preserve"> </w:t>
      </w:r>
      <w:r w:rsidR="00FC60B8" w:rsidRPr="00AD0741">
        <w:rPr>
          <w:sz w:val="24"/>
          <w:szCs w:val="24"/>
          <w:lang w:val="uk-UA"/>
        </w:rPr>
        <w:t xml:space="preserve">Окрім цього, адвокат Гиря А.В. направила до Міністерства оборони України, військової частини А </w:t>
      </w:r>
      <w:r w:rsidR="007615E7">
        <w:rPr>
          <w:sz w:val="24"/>
          <w:szCs w:val="24"/>
          <w:lang w:val="uk-UA"/>
        </w:rPr>
        <w:t>****</w:t>
      </w:r>
      <w:r w:rsidR="00FC60B8" w:rsidRPr="00AD0741">
        <w:rPr>
          <w:sz w:val="24"/>
          <w:szCs w:val="24"/>
          <w:lang w:val="uk-UA"/>
        </w:rPr>
        <w:t xml:space="preserve">, територіального центру комплектування і соціальної підтримки декілька однотипних адвокатських запитів, у яких запитувалася інформація про перебування на балансі військової частини автомобіля «Рено </w:t>
      </w:r>
      <w:proofErr w:type="spellStart"/>
      <w:r w:rsidR="00FC60B8" w:rsidRPr="00AD0741">
        <w:rPr>
          <w:sz w:val="24"/>
          <w:szCs w:val="24"/>
          <w:lang w:val="uk-UA"/>
        </w:rPr>
        <w:t>Дастер</w:t>
      </w:r>
      <w:proofErr w:type="spellEnd"/>
      <w:r w:rsidR="00FC60B8" w:rsidRPr="00AD0741">
        <w:rPr>
          <w:sz w:val="24"/>
          <w:szCs w:val="24"/>
          <w:lang w:val="uk-UA"/>
        </w:rPr>
        <w:t>», тоді, як в матеріалах цивільної справи йшлося про автомобіль «</w:t>
      </w:r>
      <w:proofErr w:type="spellStart"/>
      <w:r w:rsidR="00FC60B8" w:rsidRPr="00AD0741">
        <w:rPr>
          <w:sz w:val="24"/>
          <w:szCs w:val="24"/>
          <w:lang w:val="uk-UA"/>
        </w:rPr>
        <w:t>Фіат</w:t>
      </w:r>
      <w:proofErr w:type="spellEnd"/>
      <w:r w:rsidR="00FC60B8" w:rsidRPr="00AD0741">
        <w:rPr>
          <w:sz w:val="24"/>
          <w:szCs w:val="24"/>
          <w:lang w:val="uk-UA"/>
        </w:rPr>
        <w:t xml:space="preserve"> </w:t>
      </w:r>
      <w:proofErr w:type="spellStart"/>
      <w:r w:rsidR="00FC60B8" w:rsidRPr="00AD0741">
        <w:rPr>
          <w:sz w:val="24"/>
          <w:szCs w:val="24"/>
          <w:lang w:val="uk-UA"/>
        </w:rPr>
        <w:t>Дукато</w:t>
      </w:r>
      <w:proofErr w:type="spellEnd"/>
      <w:r w:rsidR="00FC60B8" w:rsidRPr="00AD0741">
        <w:rPr>
          <w:sz w:val="24"/>
          <w:szCs w:val="24"/>
          <w:lang w:val="uk-UA"/>
        </w:rPr>
        <w:t>».</w:t>
      </w:r>
    </w:p>
    <w:p w14:paraId="180E83EC" w14:textId="074E82F8" w:rsidR="00FC60B8" w:rsidRPr="00AD0741" w:rsidRDefault="006B441F" w:rsidP="006B441F">
      <w:pPr>
        <w:widowControl/>
        <w:autoSpaceDE/>
        <w:autoSpaceDN/>
        <w:adjustRightInd/>
        <w:ind w:firstLine="709"/>
        <w:jc w:val="both"/>
        <w:rPr>
          <w:sz w:val="24"/>
          <w:szCs w:val="24"/>
          <w:lang w:val="uk-UA"/>
        </w:rPr>
      </w:pPr>
      <w:r>
        <w:rPr>
          <w:sz w:val="24"/>
          <w:szCs w:val="24"/>
          <w:lang w:val="uk-UA"/>
        </w:rPr>
        <w:t xml:space="preserve"> </w:t>
      </w:r>
      <w:r w:rsidR="00FC60B8" w:rsidRPr="00AD0741">
        <w:rPr>
          <w:sz w:val="24"/>
          <w:szCs w:val="24"/>
          <w:lang w:val="uk-UA"/>
        </w:rPr>
        <w:t>У підготовленій адвокатом апеляційній скарзі зазначаються викривлені факти, які суперечать матеріалам цивільної справи.</w:t>
      </w:r>
    </w:p>
    <w:p w14:paraId="7FE7A1FD" w14:textId="13C30CAE" w:rsidR="00FC60B8" w:rsidRPr="00AD0741" w:rsidRDefault="006B441F" w:rsidP="006B441F">
      <w:pPr>
        <w:widowControl/>
        <w:autoSpaceDE/>
        <w:autoSpaceDN/>
        <w:adjustRightInd/>
        <w:ind w:firstLine="709"/>
        <w:jc w:val="both"/>
        <w:rPr>
          <w:sz w:val="24"/>
          <w:szCs w:val="24"/>
          <w:lang w:val="uk-UA"/>
        </w:rPr>
      </w:pPr>
      <w:r>
        <w:rPr>
          <w:sz w:val="24"/>
          <w:szCs w:val="24"/>
          <w:lang w:val="uk-UA"/>
        </w:rPr>
        <w:lastRenderedPageBreak/>
        <w:t xml:space="preserve"> </w:t>
      </w:r>
      <w:r w:rsidR="00FC60B8" w:rsidRPr="00AD0741">
        <w:rPr>
          <w:sz w:val="24"/>
          <w:szCs w:val="24"/>
          <w:lang w:val="uk-UA"/>
        </w:rPr>
        <w:t>Наголошує, що оприлюднення адвокатом Гирею А.В. процесуальних документів у справі, які містять його персональні дані, без його дозволу є порушенням Правил адвокатської етики. Прохає притягнути адвоката Гирю А.В. до дисциплінарної відповідальності.</w:t>
      </w:r>
    </w:p>
    <w:p w14:paraId="1BBE1F74" w14:textId="04EE4D95" w:rsidR="008429F6" w:rsidRPr="00AD0741" w:rsidRDefault="006B441F" w:rsidP="006B441F">
      <w:pPr>
        <w:widowControl/>
        <w:autoSpaceDE/>
        <w:autoSpaceDN/>
        <w:adjustRightInd/>
        <w:ind w:firstLine="709"/>
        <w:jc w:val="both"/>
        <w:rPr>
          <w:sz w:val="24"/>
          <w:szCs w:val="24"/>
          <w:lang w:val="uk-UA"/>
        </w:rPr>
      </w:pPr>
      <w:r>
        <w:rPr>
          <w:sz w:val="24"/>
          <w:szCs w:val="24"/>
          <w:lang w:val="uk-UA"/>
        </w:rPr>
        <w:t xml:space="preserve"> </w:t>
      </w:r>
      <w:r w:rsidR="00FC60B8" w:rsidRPr="00AD0741">
        <w:rPr>
          <w:sz w:val="24"/>
          <w:szCs w:val="24"/>
          <w:lang w:val="uk-UA"/>
        </w:rPr>
        <w:t xml:space="preserve">У своєму поясненні адвокат Гиря А.В. зазначила, що заперечує проти фактів викладених у скарзі </w:t>
      </w:r>
      <w:r w:rsidR="007615E7">
        <w:rPr>
          <w:sz w:val="24"/>
          <w:szCs w:val="24"/>
          <w:lang w:val="uk-UA"/>
        </w:rPr>
        <w:t>Особи_1</w:t>
      </w:r>
      <w:r w:rsidR="00FC60B8" w:rsidRPr="00AD0741">
        <w:rPr>
          <w:sz w:val="24"/>
          <w:szCs w:val="24"/>
          <w:lang w:val="uk-UA"/>
        </w:rPr>
        <w:t xml:space="preserve">, оскільки вся інформація, яка містилася у матеріалах судової справи № 554/8216/25, зокрема у позовній заяві та доданих до неї документах надавалася безпосередньо </w:t>
      </w:r>
      <w:r w:rsidR="007615E7">
        <w:rPr>
          <w:sz w:val="24"/>
          <w:szCs w:val="24"/>
          <w:lang w:val="uk-UA"/>
        </w:rPr>
        <w:t>Особою_1</w:t>
      </w:r>
      <w:r w:rsidR="00FC60B8" w:rsidRPr="00AD0741">
        <w:rPr>
          <w:sz w:val="24"/>
          <w:szCs w:val="24"/>
          <w:lang w:val="uk-UA"/>
        </w:rPr>
        <w:t xml:space="preserve"> до суду. Позовну заяву надала їй клієнтка для здійснення правового аналізу для підготовки апеляційної скарги. Позовна заява, яка була нею надана до адвокатського запиту</w:t>
      </w:r>
      <w:r>
        <w:rPr>
          <w:sz w:val="24"/>
          <w:szCs w:val="24"/>
          <w:lang w:val="uk-UA"/>
        </w:rPr>
        <w:t xml:space="preserve"> </w:t>
      </w:r>
      <w:r w:rsidR="00FC60B8" w:rsidRPr="00AD0741">
        <w:rPr>
          <w:sz w:val="24"/>
          <w:szCs w:val="24"/>
          <w:lang w:val="uk-UA"/>
        </w:rPr>
        <w:t>до Міністерства оборони України не містить жодних чутливих персональних даних, медичних відомостей чи інших відомостей, чи іншої інформації, яка може бути віднесені до адвокатської або приватної таємниці. Необхідність використання позову викликана розумним професійним кроком спрямованим на легітимізацію запиту перед державними органами</w:t>
      </w:r>
      <w:r w:rsidR="007615E7">
        <w:rPr>
          <w:sz w:val="24"/>
          <w:szCs w:val="24"/>
          <w:lang w:val="uk-UA"/>
        </w:rPr>
        <w:t xml:space="preserve"> </w:t>
      </w:r>
      <w:r w:rsidR="00FC60B8" w:rsidRPr="00AD0741">
        <w:rPr>
          <w:sz w:val="24"/>
          <w:szCs w:val="24"/>
          <w:lang w:val="uk-UA"/>
        </w:rPr>
        <w:t>(МОУ, ВЧ) оскільки лише наданням повного контексту</w:t>
      </w:r>
      <w:r w:rsidR="007615E7">
        <w:rPr>
          <w:sz w:val="24"/>
          <w:szCs w:val="24"/>
          <w:lang w:val="uk-UA"/>
        </w:rPr>
        <w:t xml:space="preserve"> </w:t>
      </w:r>
      <w:r w:rsidR="00FC60B8" w:rsidRPr="00AD0741">
        <w:rPr>
          <w:sz w:val="24"/>
          <w:szCs w:val="24"/>
          <w:lang w:val="uk-UA"/>
        </w:rPr>
        <w:t>(саме у якому судовому процесі та на підставі яких тверджень позивача) можна перевірити його доводи щодо службових активів та ефективного захисту інтересів клієнтки, шляхом верифікації доводів опонента</w:t>
      </w:r>
      <w:r w:rsidR="00FD328A" w:rsidRPr="00AD0741">
        <w:rPr>
          <w:sz w:val="24"/>
          <w:szCs w:val="24"/>
          <w:lang w:val="uk-UA"/>
        </w:rPr>
        <w:t>:</w:t>
      </w:r>
      <w:r w:rsidR="00FC60B8" w:rsidRPr="00AD0741">
        <w:rPr>
          <w:sz w:val="24"/>
          <w:szCs w:val="24"/>
          <w:lang w:val="uk-UA"/>
        </w:rPr>
        <w:t xml:space="preserve"> ремонт службового авто, статус служби.</w:t>
      </w:r>
    </w:p>
    <w:p w14:paraId="139F84A4" w14:textId="0DDFFAC0" w:rsidR="007A29E9" w:rsidRPr="00AD0741" w:rsidRDefault="006B441F" w:rsidP="006B441F">
      <w:pPr>
        <w:widowControl/>
        <w:autoSpaceDE/>
        <w:autoSpaceDN/>
        <w:adjustRightInd/>
        <w:ind w:firstLine="709"/>
        <w:jc w:val="both"/>
        <w:rPr>
          <w:sz w:val="24"/>
          <w:szCs w:val="24"/>
          <w:lang w:val="uk-UA"/>
        </w:rPr>
      </w:pPr>
      <w:r>
        <w:rPr>
          <w:sz w:val="24"/>
          <w:szCs w:val="24"/>
          <w:lang w:val="uk-UA"/>
        </w:rPr>
        <w:t xml:space="preserve"> </w:t>
      </w:r>
      <w:r w:rsidR="00FC60B8" w:rsidRPr="00AD0741">
        <w:rPr>
          <w:sz w:val="24"/>
          <w:szCs w:val="24"/>
          <w:lang w:val="uk-UA"/>
        </w:rPr>
        <w:t>Вважає, що в її діях відсутні</w:t>
      </w:r>
      <w:r w:rsidR="00FD328A" w:rsidRPr="00AD0741">
        <w:rPr>
          <w:sz w:val="24"/>
          <w:szCs w:val="24"/>
          <w:lang w:val="uk-UA"/>
        </w:rPr>
        <w:t>й склад дисциплінарного проступку. Прохає закрити дисциплінарну справі.</w:t>
      </w:r>
      <w:r>
        <w:rPr>
          <w:sz w:val="24"/>
          <w:szCs w:val="24"/>
          <w:lang w:val="uk-UA"/>
        </w:rPr>
        <w:t xml:space="preserve"> </w:t>
      </w:r>
    </w:p>
    <w:p w14:paraId="06F2A015" w14:textId="5761F637" w:rsidR="008429F6" w:rsidRPr="00AD0741" w:rsidRDefault="006B441F" w:rsidP="006B441F">
      <w:pPr>
        <w:ind w:firstLine="709"/>
        <w:jc w:val="both"/>
        <w:rPr>
          <w:rFonts w:eastAsia="Times New Roman"/>
          <w:sz w:val="24"/>
          <w:szCs w:val="24"/>
          <w:lang w:val="uk-UA"/>
        </w:rPr>
      </w:pPr>
      <w:r>
        <w:rPr>
          <w:rFonts w:eastAsia="Times New Roman"/>
          <w:color w:val="000000"/>
          <w:sz w:val="24"/>
          <w:szCs w:val="24"/>
          <w:lang w:val="uk-UA"/>
        </w:rPr>
        <w:t xml:space="preserve"> </w:t>
      </w:r>
      <w:r w:rsidR="008429F6" w:rsidRPr="00AD0741">
        <w:rPr>
          <w:rFonts w:eastAsia="Times New Roman"/>
          <w:color w:val="000000"/>
          <w:sz w:val="24"/>
          <w:szCs w:val="24"/>
          <w:lang w:val="uk-UA"/>
        </w:rPr>
        <w:t xml:space="preserve">Згідно зі </w:t>
      </w:r>
      <w:r w:rsidR="007615E7">
        <w:rPr>
          <w:rFonts w:eastAsia="Times New Roman"/>
          <w:color w:val="000000"/>
          <w:sz w:val="24"/>
          <w:szCs w:val="24"/>
          <w:lang w:val="uk-UA"/>
        </w:rPr>
        <w:t>ст.</w:t>
      </w:r>
      <w:r w:rsidR="008429F6" w:rsidRPr="00AD0741">
        <w:rPr>
          <w:rFonts w:eastAsia="Times New Roman"/>
          <w:color w:val="000000"/>
          <w:sz w:val="24"/>
          <w:szCs w:val="24"/>
          <w:lang w:val="uk-UA"/>
        </w:rPr>
        <w:t xml:space="preserve"> 3</w:t>
      </w:r>
      <w:r w:rsidR="007615E7">
        <w:rPr>
          <w:rFonts w:eastAsia="Times New Roman"/>
          <w:color w:val="000000"/>
          <w:sz w:val="24"/>
          <w:szCs w:val="24"/>
          <w:lang w:val="uk-UA"/>
        </w:rPr>
        <w:t>,</w:t>
      </w:r>
      <w:r w:rsidR="008429F6" w:rsidRPr="00AD0741">
        <w:rPr>
          <w:rFonts w:eastAsia="Times New Roman"/>
          <w:color w:val="000000"/>
          <w:sz w:val="24"/>
          <w:szCs w:val="24"/>
          <w:lang w:val="uk-UA"/>
        </w:rPr>
        <w:t xml:space="preserve"> ч</w:t>
      </w:r>
      <w:r w:rsidR="007615E7">
        <w:rPr>
          <w:rFonts w:eastAsia="Times New Roman"/>
          <w:color w:val="000000"/>
          <w:sz w:val="24"/>
          <w:szCs w:val="24"/>
          <w:lang w:val="uk-UA"/>
        </w:rPr>
        <w:t xml:space="preserve">. 1 ст. </w:t>
      </w:r>
      <w:r w:rsidR="008429F6" w:rsidRPr="00AD0741">
        <w:rPr>
          <w:rFonts w:eastAsia="Times New Roman"/>
          <w:color w:val="000000"/>
          <w:sz w:val="24"/>
          <w:szCs w:val="24"/>
          <w:lang w:val="uk-UA"/>
        </w:rPr>
        <w:t>4,</w:t>
      </w:r>
      <w:r w:rsidR="007615E7">
        <w:rPr>
          <w:rFonts w:eastAsia="Times New Roman"/>
          <w:color w:val="000000"/>
          <w:sz w:val="24"/>
          <w:szCs w:val="24"/>
          <w:lang w:val="uk-UA"/>
        </w:rPr>
        <w:t xml:space="preserve"> </w:t>
      </w:r>
      <w:r w:rsidR="008429F6" w:rsidRPr="00AD0741">
        <w:rPr>
          <w:rFonts w:eastAsia="Times New Roman"/>
          <w:color w:val="000000"/>
          <w:sz w:val="24"/>
          <w:szCs w:val="24"/>
          <w:lang w:val="uk-UA"/>
        </w:rPr>
        <w:t>п</w:t>
      </w:r>
      <w:r w:rsidR="007615E7">
        <w:rPr>
          <w:rFonts w:eastAsia="Times New Roman"/>
          <w:color w:val="000000"/>
          <w:sz w:val="24"/>
          <w:szCs w:val="24"/>
          <w:lang w:val="uk-UA"/>
        </w:rPr>
        <w:t xml:space="preserve">. </w:t>
      </w:r>
      <w:r w:rsidR="008429F6" w:rsidRPr="00AD0741">
        <w:rPr>
          <w:rFonts w:eastAsia="Times New Roman"/>
          <w:color w:val="000000"/>
          <w:sz w:val="24"/>
          <w:szCs w:val="24"/>
          <w:lang w:val="uk-UA"/>
        </w:rPr>
        <w:t>2</w:t>
      </w:r>
      <w:r w:rsidR="007615E7">
        <w:rPr>
          <w:rFonts w:eastAsia="Times New Roman"/>
          <w:color w:val="000000"/>
          <w:sz w:val="24"/>
          <w:szCs w:val="24"/>
          <w:lang w:val="uk-UA"/>
        </w:rPr>
        <w:t xml:space="preserve"> ч. </w:t>
      </w:r>
      <w:r w:rsidR="008429F6" w:rsidRPr="00AD0741">
        <w:rPr>
          <w:rFonts w:eastAsia="Times New Roman"/>
          <w:color w:val="000000"/>
          <w:sz w:val="24"/>
          <w:szCs w:val="24"/>
          <w:lang w:val="uk-UA"/>
        </w:rPr>
        <w:t xml:space="preserve">1 </w:t>
      </w:r>
      <w:r w:rsidR="007615E7">
        <w:rPr>
          <w:rFonts w:eastAsia="Times New Roman"/>
          <w:color w:val="000000"/>
          <w:sz w:val="24"/>
          <w:szCs w:val="24"/>
          <w:lang w:val="uk-UA"/>
        </w:rPr>
        <w:t xml:space="preserve">ст. </w:t>
      </w:r>
      <w:r w:rsidR="008429F6" w:rsidRPr="00AD0741">
        <w:rPr>
          <w:rFonts w:eastAsia="Times New Roman"/>
          <w:color w:val="000000"/>
          <w:sz w:val="24"/>
          <w:szCs w:val="24"/>
          <w:lang w:val="uk-UA"/>
        </w:rPr>
        <w:t>1 Закону України «Про адвокатуру та адвокатську діяльність»</w:t>
      </w:r>
      <w:r>
        <w:rPr>
          <w:rFonts w:eastAsia="Times New Roman"/>
          <w:color w:val="000000"/>
          <w:sz w:val="24"/>
          <w:szCs w:val="24"/>
          <w:lang w:val="uk-UA"/>
        </w:rPr>
        <w:t xml:space="preserve"> </w:t>
      </w:r>
      <w:r w:rsidR="008429F6" w:rsidRPr="00AD0741">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F3F86F" w14:textId="6279B9E6" w:rsidR="008429F6" w:rsidRPr="00AD0741" w:rsidRDefault="006B441F" w:rsidP="006B441F">
      <w:pPr>
        <w:ind w:firstLine="709"/>
        <w:jc w:val="both"/>
        <w:rPr>
          <w:rFonts w:eastAsia="Times New Roman"/>
          <w:color w:val="000000"/>
          <w:sz w:val="24"/>
          <w:szCs w:val="24"/>
          <w:lang w:val="uk-UA"/>
        </w:rPr>
      </w:pPr>
      <w:r>
        <w:rPr>
          <w:rFonts w:eastAsia="Times New Roman"/>
          <w:color w:val="000000"/>
          <w:sz w:val="24"/>
          <w:szCs w:val="24"/>
          <w:lang w:val="uk-UA"/>
        </w:rPr>
        <w:t xml:space="preserve"> </w:t>
      </w:r>
      <w:r w:rsidR="008429F6" w:rsidRPr="00AD0741">
        <w:rPr>
          <w:rFonts w:eastAsia="Times New Roman"/>
          <w:color w:val="000000"/>
          <w:sz w:val="24"/>
          <w:szCs w:val="24"/>
          <w:lang w:val="uk-UA"/>
        </w:rPr>
        <w:t xml:space="preserve">За </w:t>
      </w:r>
      <w:r w:rsidR="007615E7">
        <w:rPr>
          <w:rFonts w:eastAsia="Times New Roman"/>
          <w:color w:val="000000"/>
          <w:sz w:val="24"/>
          <w:szCs w:val="24"/>
          <w:lang w:val="uk-UA"/>
        </w:rPr>
        <w:t>ст.</w:t>
      </w:r>
      <w:r w:rsidR="008429F6" w:rsidRPr="00AD0741">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E8E73A5" w14:textId="03F491C5"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Pr>
          <w:rFonts w:eastAsia="Times New Roman"/>
          <w:sz w:val="24"/>
          <w:szCs w:val="24"/>
          <w:lang w:val="uk-UA"/>
        </w:rPr>
        <w:t xml:space="preserve"> </w:t>
      </w:r>
      <w:r w:rsidR="008429F6" w:rsidRPr="00AD0741">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eastAsia="Times New Roman"/>
          <w:sz w:val="24"/>
          <w:szCs w:val="24"/>
          <w:lang w:val="uk-UA"/>
        </w:rPr>
        <w:t xml:space="preserve"> </w:t>
      </w:r>
      <w:r w:rsidR="008429F6" w:rsidRPr="00AD0741">
        <w:rPr>
          <w:rFonts w:eastAsia="Times New Roman"/>
          <w:sz w:val="24"/>
          <w:szCs w:val="24"/>
          <w:lang w:val="uk-UA"/>
        </w:rPr>
        <w:t>осіб у судах під час здійснення кримінального, цивільного…судочинства.</w:t>
      </w:r>
    </w:p>
    <w:p w14:paraId="79F7590E" w14:textId="1943EAC5"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1205F4E" w14:textId="795F5E8D"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До професійних обов’язків адвоката</w:t>
      </w:r>
      <w:r>
        <w:rPr>
          <w:rFonts w:eastAsia="Times New Roman"/>
          <w:sz w:val="24"/>
          <w:szCs w:val="24"/>
          <w:lang w:val="uk-UA"/>
        </w:rPr>
        <w:t xml:space="preserve"> </w:t>
      </w:r>
      <w:r w:rsidR="008429F6" w:rsidRPr="00AD0741">
        <w:rPr>
          <w:rFonts w:eastAsia="Times New Roman"/>
          <w:sz w:val="24"/>
          <w:szCs w:val="24"/>
          <w:lang w:val="uk-UA"/>
        </w:rPr>
        <w:t>за п.</w:t>
      </w:r>
      <w:r w:rsidR="007615E7">
        <w:rPr>
          <w:rFonts w:eastAsia="Times New Roman"/>
          <w:sz w:val="24"/>
          <w:szCs w:val="24"/>
          <w:lang w:val="uk-UA"/>
        </w:rPr>
        <w:t xml:space="preserve"> </w:t>
      </w:r>
      <w:r w:rsidR="008429F6" w:rsidRPr="00AD0741">
        <w:rPr>
          <w:rFonts w:eastAsia="Times New Roman"/>
          <w:sz w:val="24"/>
          <w:szCs w:val="24"/>
          <w:lang w:val="uk-UA"/>
        </w:rPr>
        <w:t>1 ч.</w:t>
      </w:r>
      <w:r w:rsidR="007615E7">
        <w:rPr>
          <w:rFonts w:eastAsia="Times New Roman"/>
          <w:sz w:val="24"/>
          <w:szCs w:val="24"/>
          <w:lang w:val="uk-UA"/>
        </w:rPr>
        <w:t xml:space="preserve"> </w:t>
      </w:r>
      <w:r w:rsidR="008429F6" w:rsidRPr="00AD0741">
        <w:rPr>
          <w:rFonts w:eastAsia="Times New Roman"/>
          <w:sz w:val="24"/>
          <w:szCs w:val="24"/>
          <w:lang w:val="uk-UA"/>
        </w:rPr>
        <w:t>1</w:t>
      </w:r>
      <w:r w:rsidR="007615E7">
        <w:rPr>
          <w:rFonts w:eastAsia="Times New Roman"/>
          <w:sz w:val="24"/>
          <w:szCs w:val="24"/>
          <w:lang w:val="uk-UA"/>
        </w:rPr>
        <w:t xml:space="preserve"> </w:t>
      </w:r>
      <w:r w:rsidR="008429F6" w:rsidRPr="00AD0741">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Pr>
          <w:rFonts w:eastAsia="Times New Roman"/>
          <w:sz w:val="24"/>
          <w:szCs w:val="24"/>
          <w:lang w:val="uk-UA"/>
        </w:rPr>
        <w:t xml:space="preserve"> </w:t>
      </w:r>
      <w:r w:rsidR="008429F6" w:rsidRPr="00AD0741">
        <w:rPr>
          <w:rFonts w:eastAsia="Times New Roman"/>
          <w:sz w:val="24"/>
          <w:szCs w:val="24"/>
          <w:lang w:val="uk-UA"/>
        </w:rPr>
        <w:t>та правил адвокатської етики.</w:t>
      </w:r>
      <w:r>
        <w:rPr>
          <w:rFonts w:eastAsia="Times New Roman"/>
          <w:sz w:val="24"/>
          <w:szCs w:val="24"/>
          <w:lang w:val="uk-UA"/>
        </w:rPr>
        <w:t xml:space="preserve"> </w:t>
      </w:r>
    </w:p>
    <w:p w14:paraId="71F4F87E" w14:textId="5B17F024"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п.</w:t>
      </w:r>
      <w:r w:rsidR="007615E7">
        <w:rPr>
          <w:rFonts w:eastAsia="Times New Roman"/>
          <w:sz w:val="24"/>
          <w:szCs w:val="24"/>
          <w:lang w:val="uk-UA"/>
        </w:rPr>
        <w:t xml:space="preserve"> </w:t>
      </w:r>
      <w:r w:rsidR="008429F6" w:rsidRPr="00AD0741">
        <w:rPr>
          <w:rFonts w:eastAsia="Times New Roman"/>
          <w:sz w:val="24"/>
          <w:szCs w:val="24"/>
          <w:lang w:val="uk-UA"/>
        </w:rPr>
        <w:t>1 ч.</w:t>
      </w:r>
      <w:r w:rsidR="007615E7">
        <w:rPr>
          <w:rFonts w:eastAsia="Times New Roman"/>
          <w:sz w:val="24"/>
          <w:szCs w:val="24"/>
          <w:lang w:val="uk-UA"/>
        </w:rPr>
        <w:t xml:space="preserve"> </w:t>
      </w:r>
      <w:r w:rsidR="008429F6" w:rsidRPr="00AD0741">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5DEDECB6" w14:textId="7C6EB690"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приписами п.</w:t>
      </w:r>
      <w:r w:rsidR="007615E7">
        <w:rPr>
          <w:rFonts w:eastAsia="Times New Roman"/>
          <w:sz w:val="24"/>
          <w:szCs w:val="24"/>
          <w:lang w:val="uk-UA"/>
        </w:rPr>
        <w:t xml:space="preserve"> </w:t>
      </w:r>
      <w:r w:rsidR="008429F6" w:rsidRPr="00AD0741">
        <w:rPr>
          <w:rFonts w:eastAsia="Times New Roman"/>
          <w:sz w:val="24"/>
          <w:szCs w:val="24"/>
          <w:lang w:val="uk-UA"/>
        </w:rPr>
        <w:t>1</w:t>
      </w:r>
      <w:r w:rsidR="007615E7">
        <w:rPr>
          <w:rFonts w:eastAsia="Times New Roman"/>
          <w:sz w:val="24"/>
          <w:szCs w:val="24"/>
          <w:lang w:val="uk-UA"/>
        </w:rPr>
        <w:t xml:space="preserve"> </w:t>
      </w:r>
      <w:r w:rsidR="008429F6" w:rsidRPr="00AD0741">
        <w:rPr>
          <w:rFonts w:eastAsia="Times New Roman"/>
          <w:sz w:val="24"/>
          <w:szCs w:val="24"/>
          <w:lang w:val="uk-UA"/>
        </w:rPr>
        <w:t>ч.</w:t>
      </w:r>
      <w:r w:rsidR="007615E7">
        <w:rPr>
          <w:rFonts w:eastAsia="Times New Roman"/>
          <w:sz w:val="24"/>
          <w:szCs w:val="24"/>
          <w:lang w:val="uk-UA"/>
        </w:rPr>
        <w:t xml:space="preserve"> </w:t>
      </w:r>
      <w:r w:rsidR="008429F6" w:rsidRPr="00AD0741">
        <w:rPr>
          <w:rFonts w:eastAsia="Times New Roman"/>
          <w:sz w:val="24"/>
          <w:szCs w:val="24"/>
          <w:lang w:val="uk-UA"/>
        </w:rPr>
        <w:t>1 ст.</w:t>
      </w:r>
      <w:r w:rsidR="007615E7">
        <w:rPr>
          <w:rFonts w:eastAsia="Times New Roman"/>
          <w:sz w:val="24"/>
          <w:szCs w:val="24"/>
          <w:lang w:val="uk-UA"/>
        </w:rPr>
        <w:t xml:space="preserve"> </w:t>
      </w:r>
      <w:r w:rsidR="008429F6" w:rsidRPr="00AD0741">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615E7">
        <w:rPr>
          <w:rFonts w:eastAsia="Times New Roman"/>
          <w:sz w:val="24"/>
          <w:szCs w:val="24"/>
          <w:lang w:val="uk-UA"/>
        </w:rPr>
        <w:t xml:space="preserve"> </w:t>
      </w:r>
      <w:r w:rsidR="008429F6" w:rsidRPr="00AD0741">
        <w:rPr>
          <w:rFonts w:eastAsia="Times New Roman"/>
          <w:sz w:val="24"/>
          <w:szCs w:val="24"/>
          <w:lang w:val="uk-UA"/>
        </w:rPr>
        <w:t>11 заборонено втручання у правову позицію адвоката.</w:t>
      </w:r>
    </w:p>
    <w:p w14:paraId="0B9EF489" w14:textId="5E2A7FE7"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Згідно</w:t>
      </w:r>
      <w:r>
        <w:rPr>
          <w:rFonts w:eastAsia="Times New Roman"/>
          <w:sz w:val="24"/>
          <w:szCs w:val="24"/>
          <w:lang w:val="uk-UA"/>
        </w:rPr>
        <w:t xml:space="preserve"> </w:t>
      </w:r>
      <w:r w:rsidR="007615E7">
        <w:rPr>
          <w:rFonts w:eastAsia="Times New Roman"/>
          <w:sz w:val="24"/>
          <w:szCs w:val="24"/>
          <w:lang w:val="uk-UA"/>
        </w:rPr>
        <w:t xml:space="preserve">з </w:t>
      </w:r>
      <w:r w:rsidR="008429F6" w:rsidRPr="00AD0741">
        <w:rPr>
          <w:rFonts w:eastAsia="Times New Roman"/>
          <w:sz w:val="24"/>
          <w:szCs w:val="24"/>
          <w:lang w:val="uk-UA"/>
        </w:rPr>
        <w:t>ч.</w:t>
      </w:r>
      <w:r w:rsidR="007615E7">
        <w:rPr>
          <w:rFonts w:eastAsia="Times New Roman"/>
          <w:sz w:val="24"/>
          <w:szCs w:val="24"/>
          <w:lang w:val="uk-UA"/>
        </w:rPr>
        <w:t xml:space="preserve"> </w:t>
      </w:r>
      <w:r w:rsidR="008429F6" w:rsidRPr="00AD0741">
        <w:rPr>
          <w:rFonts w:eastAsia="Times New Roman"/>
          <w:sz w:val="24"/>
          <w:szCs w:val="24"/>
          <w:lang w:val="uk-UA"/>
        </w:rPr>
        <w:t>1 ст.</w:t>
      </w:r>
      <w:r w:rsidR="007615E7">
        <w:rPr>
          <w:rFonts w:eastAsia="Times New Roman"/>
          <w:sz w:val="24"/>
          <w:szCs w:val="24"/>
          <w:lang w:val="uk-UA"/>
        </w:rPr>
        <w:t xml:space="preserve"> </w:t>
      </w:r>
      <w:r w:rsidR="008429F6" w:rsidRPr="00AD0741">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C17ED41" w14:textId="632D8935"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У відповідності до ч.</w:t>
      </w:r>
      <w:r w:rsidR="007615E7">
        <w:rPr>
          <w:rFonts w:eastAsia="Times New Roman"/>
          <w:sz w:val="24"/>
          <w:szCs w:val="24"/>
          <w:lang w:val="uk-UA"/>
        </w:rPr>
        <w:t xml:space="preserve"> </w:t>
      </w:r>
      <w:r w:rsidR="008429F6" w:rsidRPr="00AD0741">
        <w:rPr>
          <w:rFonts w:eastAsia="Times New Roman"/>
          <w:sz w:val="24"/>
          <w:szCs w:val="24"/>
          <w:lang w:val="uk-UA"/>
        </w:rPr>
        <w:t>4 ст.</w:t>
      </w:r>
      <w:r w:rsidR="007615E7">
        <w:rPr>
          <w:rFonts w:eastAsia="Times New Roman"/>
          <w:sz w:val="24"/>
          <w:szCs w:val="24"/>
          <w:lang w:val="uk-UA"/>
        </w:rPr>
        <w:t xml:space="preserve"> </w:t>
      </w:r>
      <w:r w:rsidR="008429F6" w:rsidRPr="00AD0741">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r>
        <w:rPr>
          <w:rFonts w:eastAsia="Times New Roman"/>
          <w:sz w:val="24"/>
          <w:szCs w:val="24"/>
          <w:lang w:val="uk-UA"/>
        </w:rPr>
        <w:t xml:space="preserve"> </w:t>
      </w:r>
    </w:p>
    <w:p w14:paraId="6CF5CD5F" w14:textId="7EEC7DD9"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ч.</w:t>
      </w:r>
      <w:r w:rsidR="007615E7">
        <w:rPr>
          <w:rFonts w:eastAsia="Times New Roman"/>
          <w:sz w:val="24"/>
          <w:szCs w:val="24"/>
          <w:lang w:val="uk-UA"/>
        </w:rPr>
        <w:t xml:space="preserve"> </w:t>
      </w:r>
      <w:r w:rsidR="008429F6" w:rsidRPr="00AD0741">
        <w:rPr>
          <w:rFonts w:eastAsia="Times New Roman"/>
          <w:sz w:val="24"/>
          <w:szCs w:val="24"/>
          <w:lang w:val="uk-UA"/>
        </w:rPr>
        <w:t>3 ст.</w:t>
      </w:r>
      <w:r w:rsidR="007615E7">
        <w:rPr>
          <w:rFonts w:eastAsia="Times New Roman"/>
          <w:sz w:val="24"/>
          <w:szCs w:val="24"/>
          <w:lang w:val="uk-UA"/>
        </w:rPr>
        <w:t xml:space="preserve"> </w:t>
      </w:r>
      <w:r w:rsidR="008429F6" w:rsidRPr="00AD0741">
        <w:rPr>
          <w:rFonts w:eastAsia="Times New Roman"/>
          <w:sz w:val="24"/>
          <w:szCs w:val="24"/>
          <w:lang w:val="uk-UA"/>
        </w:rPr>
        <w:t>34 З</w:t>
      </w:r>
      <w:r w:rsidR="007615E7">
        <w:rPr>
          <w:rFonts w:eastAsia="Times New Roman"/>
          <w:sz w:val="24"/>
          <w:szCs w:val="24"/>
          <w:lang w:val="uk-UA"/>
        </w:rPr>
        <w:t xml:space="preserve">акону </w:t>
      </w:r>
      <w:r w:rsidR="008429F6" w:rsidRPr="00AD0741">
        <w:rPr>
          <w:rFonts w:eastAsia="Times New Roman"/>
          <w:sz w:val="24"/>
          <w:szCs w:val="24"/>
          <w:lang w:val="uk-UA"/>
        </w:rPr>
        <w:t>У</w:t>
      </w:r>
      <w:r w:rsidR="007615E7">
        <w:rPr>
          <w:rFonts w:eastAsia="Times New Roman"/>
          <w:sz w:val="24"/>
          <w:szCs w:val="24"/>
          <w:lang w:val="uk-UA"/>
        </w:rPr>
        <w:t>країни</w:t>
      </w:r>
      <w:r w:rsidR="008429F6" w:rsidRPr="00AD0741">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w:t>
      </w:r>
      <w:r w:rsidR="008429F6" w:rsidRPr="00AD0741">
        <w:rPr>
          <w:rFonts w:eastAsia="Times New Roman"/>
          <w:sz w:val="24"/>
          <w:szCs w:val="24"/>
          <w:lang w:val="uk-UA"/>
        </w:rPr>
        <w:lastRenderedPageBreak/>
        <w:t>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w:t>
      </w:r>
      <w:r>
        <w:rPr>
          <w:rFonts w:eastAsia="Times New Roman"/>
          <w:sz w:val="24"/>
          <w:szCs w:val="24"/>
          <w:lang w:val="uk-UA"/>
        </w:rPr>
        <w:t xml:space="preserve"> </w:t>
      </w:r>
    </w:p>
    <w:p w14:paraId="2CD4B1F8" w14:textId="35F31469"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Статтею 6</w:t>
      </w:r>
      <w:r>
        <w:rPr>
          <w:rFonts w:eastAsia="Times New Roman"/>
          <w:sz w:val="24"/>
          <w:szCs w:val="24"/>
          <w:lang w:val="uk-UA"/>
        </w:rPr>
        <w:t xml:space="preserve"> </w:t>
      </w:r>
      <w:r w:rsidR="008429F6" w:rsidRPr="00AD0741">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6BC45B1" w14:textId="6D494D22"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FCA85E5" w14:textId="5FDC9548"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7F7FEE" w14:textId="0AEE355B"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У відповідності до ч.</w:t>
      </w:r>
      <w:r w:rsidR="007615E7">
        <w:rPr>
          <w:rFonts w:eastAsia="Times New Roman"/>
          <w:sz w:val="24"/>
          <w:szCs w:val="24"/>
          <w:lang w:val="uk-UA"/>
        </w:rPr>
        <w:t xml:space="preserve"> </w:t>
      </w:r>
      <w:r w:rsidR="008429F6" w:rsidRPr="00AD0741">
        <w:rPr>
          <w:rFonts w:eastAsia="Times New Roman"/>
          <w:sz w:val="24"/>
          <w:szCs w:val="24"/>
          <w:lang w:val="uk-UA"/>
        </w:rPr>
        <w:t>2 ст.</w:t>
      </w:r>
      <w:r w:rsidR="007615E7">
        <w:rPr>
          <w:rFonts w:eastAsia="Times New Roman"/>
          <w:sz w:val="24"/>
          <w:szCs w:val="24"/>
          <w:lang w:val="uk-UA"/>
        </w:rPr>
        <w:t xml:space="preserve"> </w:t>
      </w:r>
      <w:r w:rsidR="008429F6" w:rsidRPr="00AD0741">
        <w:rPr>
          <w:rFonts w:eastAsia="Times New Roman"/>
          <w:sz w:val="24"/>
          <w:szCs w:val="24"/>
          <w:lang w:val="uk-UA"/>
        </w:rPr>
        <w:t xml:space="preserve">9 </w:t>
      </w:r>
      <w:r w:rsidR="007615E7" w:rsidRPr="00AD0741">
        <w:rPr>
          <w:rFonts w:eastAsia="Times New Roman"/>
          <w:sz w:val="24"/>
          <w:szCs w:val="24"/>
          <w:lang w:val="uk-UA"/>
        </w:rPr>
        <w:t xml:space="preserve">Правил адвокатської етики </w:t>
      </w:r>
      <w:r w:rsidR="008429F6" w:rsidRPr="00AD0741">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Pr>
          <w:rFonts w:eastAsia="Times New Roman"/>
          <w:sz w:val="24"/>
          <w:szCs w:val="24"/>
          <w:lang w:val="uk-UA"/>
        </w:rPr>
        <w:t xml:space="preserve"> </w:t>
      </w:r>
      <w:r w:rsidR="008429F6" w:rsidRPr="00AD0741">
        <w:rPr>
          <w:rFonts w:eastAsia="Times New Roman"/>
          <w:sz w:val="24"/>
          <w:szCs w:val="24"/>
          <w:lang w:val="uk-UA"/>
        </w:rPr>
        <w:t>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415B89DA" w14:textId="72CD83C0"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За ст.</w:t>
      </w:r>
      <w:r w:rsidR="007615E7">
        <w:rPr>
          <w:rFonts w:eastAsia="Times New Roman"/>
          <w:sz w:val="24"/>
          <w:szCs w:val="24"/>
          <w:lang w:val="uk-UA"/>
        </w:rPr>
        <w:t xml:space="preserve"> </w:t>
      </w:r>
      <w:r w:rsidRPr="00AD0741">
        <w:rPr>
          <w:rFonts w:eastAsia="Times New Roman"/>
          <w:sz w:val="24"/>
          <w:szCs w:val="24"/>
          <w:lang w:val="uk-UA"/>
        </w:rPr>
        <w:t>11 Правил адвокат зобов’язаний надавати професійну правничу</w:t>
      </w:r>
      <w:r w:rsidR="007615E7">
        <w:rPr>
          <w:rFonts w:eastAsia="Times New Roman"/>
          <w:sz w:val="24"/>
          <w:szCs w:val="24"/>
          <w:lang w:val="uk-UA"/>
        </w:rPr>
        <w:t xml:space="preserve"> </w:t>
      </w:r>
      <w:r w:rsidRPr="00AD0741">
        <w:rPr>
          <w:rFonts w:eastAsia="Times New Roman"/>
          <w:sz w:val="24"/>
          <w:szCs w:val="24"/>
          <w:lang w:val="uk-UA"/>
        </w:rPr>
        <w:t>(правову)</w:t>
      </w:r>
      <w:r w:rsidR="007615E7">
        <w:rPr>
          <w:rFonts w:eastAsia="Times New Roman"/>
          <w:sz w:val="24"/>
          <w:szCs w:val="24"/>
          <w:lang w:val="uk-UA"/>
        </w:rPr>
        <w:t xml:space="preserve"> </w:t>
      </w:r>
      <w:r w:rsidRPr="00AD0741">
        <w:rPr>
          <w:rFonts w:eastAsia="Times New Roman"/>
          <w:sz w:val="24"/>
          <w:szCs w:val="24"/>
          <w:lang w:val="uk-UA"/>
        </w:rPr>
        <w:t>допомогу</w:t>
      </w:r>
      <w:r w:rsidR="006B441F">
        <w:rPr>
          <w:rFonts w:eastAsia="Times New Roman"/>
          <w:sz w:val="24"/>
          <w:szCs w:val="24"/>
          <w:lang w:val="uk-UA"/>
        </w:rPr>
        <w:t xml:space="preserve"> </w:t>
      </w:r>
      <w:r w:rsidRPr="00AD0741">
        <w:rPr>
          <w:rFonts w:eastAsia="Times New Roman"/>
          <w:sz w:val="24"/>
          <w:szCs w:val="24"/>
          <w:lang w:val="uk-UA"/>
        </w:rPr>
        <w:t xml:space="preserve">клієнту, здійснювати його захист та представництво </w:t>
      </w:r>
      <w:proofErr w:type="spellStart"/>
      <w:r w:rsidRPr="00AD0741">
        <w:rPr>
          <w:rFonts w:eastAsia="Times New Roman"/>
          <w:sz w:val="24"/>
          <w:szCs w:val="24"/>
          <w:lang w:val="uk-UA"/>
        </w:rPr>
        <w:t>компетентно</w:t>
      </w:r>
      <w:proofErr w:type="spellEnd"/>
      <w:r w:rsidRPr="00AD0741">
        <w:rPr>
          <w:rFonts w:eastAsia="Times New Roman"/>
          <w:sz w:val="24"/>
          <w:szCs w:val="24"/>
          <w:lang w:val="uk-UA"/>
        </w:rPr>
        <w:t xml:space="preserve"> та добросовісно.</w:t>
      </w:r>
    </w:p>
    <w:p w14:paraId="6FC45978" w14:textId="77777777"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AD074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5AA9324D" w14:textId="77777777"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7FB886B" w14:textId="51446485"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Згідно</w:t>
      </w:r>
      <w:r w:rsidR="006B441F">
        <w:rPr>
          <w:rFonts w:eastAsia="Times New Roman"/>
          <w:sz w:val="24"/>
          <w:szCs w:val="24"/>
          <w:lang w:val="uk-UA"/>
        </w:rPr>
        <w:t xml:space="preserve"> </w:t>
      </w:r>
      <w:r w:rsidRPr="00AD0741">
        <w:rPr>
          <w:rFonts w:eastAsia="Times New Roman"/>
          <w:sz w:val="24"/>
          <w:szCs w:val="24"/>
          <w:lang w:val="uk-UA"/>
        </w:rPr>
        <w:t>ст.</w:t>
      </w:r>
      <w:r w:rsidR="007615E7">
        <w:rPr>
          <w:rFonts w:eastAsia="Times New Roman"/>
          <w:sz w:val="24"/>
          <w:szCs w:val="24"/>
          <w:lang w:val="uk-UA"/>
        </w:rPr>
        <w:t xml:space="preserve"> </w:t>
      </w:r>
      <w:r w:rsidRPr="00AD074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7AD3F8B" w14:textId="47D12140"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За приписами ст.</w:t>
      </w:r>
      <w:r w:rsidR="007615E7">
        <w:rPr>
          <w:rFonts w:eastAsia="Times New Roman"/>
          <w:sz w:val="24"/>
          <w:szCs w:val="24"/>
          <w:lang w:val="uk-UA"/>
        </w:rPr>
        <w:t xml:space="preserve"> </w:t>
      </w:r>
      <w:r w:rsidRPr="00AD0741">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D0741">
        <w:rPr>
          <w:rFonts w:eastAsia="Times New Roman"/>
          <w:sz w:val="24"/>
          <w:szCs w:val="24"/>
          <w:lang w:val="uk-UA"/>
        </w:rPr>
        <w:t>оперативно</w:t>
      </w:r>
      <w:proofErr w:type="spellEnd"/>
      <w:r w:rsidRPr="00AD0741">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B441F">
        <w:rPr>
          <w:rFonts w:eastAsia="Times New Roman"/>
          <w:sz w:val="24"/>
          <w:szCs w:val="24"/>
          <w:lang w:val="uk-UA"/>
        </w:rPr>
        <w:t xml:space="preserve"> </w:t>
      </w:r>
      <w:r w:rsidRPr="00AD0741">
        <w:rPr>
          <w:rFonts w:eastAsia="Times New Roman"/>
          <w:sz w:val="24"/>
          <w:szCs w:val="24"/>
          <w:lang w:val="uk-UA"/>
        </w:rPr>
        <w:t>своїх професійних обов’язків.</w:t>
      </w:r>
    </w:p>
    <w:p w14:paraId="4C6BAD0F" w14:textId="24F24C2B" w:rsidR="008429F6" w:rsidRPr="00AD0741" w:rsidRDefault="008429F6" w:rsidP="006B441F">
      <w:pPr>
        <w:ind w:firstLine="709"/>
        <w:jc w:val="both"/>
        <w:rPr>
          <w:rFonts w:eastAsia="Times New Roman"/>
          <w:sz w:val="24"/>
          <w:szCs w:val="24"/>
          <w:lang w:val="uk-UA"/>
        </w:rPr>
      </w:pPr>
      <w:r w:rsidRPr="00AD0741">
        <w:rPr>
          <w:rFonts w:eastAsia="Times New Roman"/>
          <w:sz w:val="24"/>
          <w:szCs w:val="24"/>
          <w:lang w:val="uk-UA"/>
        </w:rPr>
        <w:t>За ч.</w:t>
      </w:r>
      <w:r w:rsidR="007615E7">
        <w:rPr>
          <w:rFonts w:eastAsia="Times New Roman"/>
          <w:sz w:val="24"/>
          <w:szCs w:val="24"/>
          <w:lang w:val="uk-UA"/>
        </w:rPr>
        <w:t xml:space="preserve"> ч. </w:t>
      </w:r>
      <w:r w:rsidRPr="00AD0741">
        <w:rPr>
          <w:rFonts w:eastAsia="Times New Roman"/>
          <w:sz w:val="24"/>
          <w:szCs w:val="24"/>
          <w:lang w:val="uk-UA"/>
        </w:rPr>
        <w:t>3,</w:t>
      </w:r>
      <w:r w:rsidR="007615E7">
        <w:rPr>
          <w:rFonts w:eastAsia="Times New Roman"/>
          <w:sz w:val="24"/>
          <w:szCs w:val="24"/>
          <w:lang w:val="uk-UA"/>
        </w:rPr>
        <w:t xml:space="preserve"> </w:t>
      </w:r>
      <w:r w:rsidRPr="00AD0741">
        <w:rPr>
          <w:rFonts w:eastAsia="Times New Roman"/>
          <w:sz w:val="24"/>
          <w:szCs w:val="24"/>
          <w:lang w:val="uk-UA"/>
        </w:rPr>
        <w:t>4 ст.</w:t>
      </w:r>
      <w:r w:rsidR="007615E7">
        <w:rPr>
          <w:rFonts w:eastAsia="Times New Roman"/>
          <w:sz w:val="24"/>
          <w:szCs w:val="24"/>
          <w:lang w:val="uk-UA"/>
        </w:rPr>
        <w:t xml:space="preserve"> </w:t>
      </w:r>
      <w:r w:rsidRPr="00AD0741">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59DAF223" w14:textId="2B194887"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За приписами ст.</w:t>
      </w:r>
      <w:r w:rsidR="007615E7">
        <w:rPr>
          <w:rFonts w:eastAsia="Times New Roman"/>
          <w:sz w:val="24"/>
          <w:szCs w:val="24"/>
          <w:lang w:val="uk-UA"/>
        </w:rPr>
        <w:t xml:space="preserve"> </w:t>
      </w:r>
      <w:r w:rsidR="008429F6" w:rsidRPr="00AD0741">
        <w:rPr>
          <w:rFonts w:eastAsia="Times New Roman"/>
          <w:sz w:val="24"/>
          <w:szCs w:val="24"/>
          <w:lang w:val="uk-UA"/>
        </w:rPr>
        <w:t>33 З</w:t>
      </w:r>
      <w:r w:rsidR="007615E7">
        <w:rPr>
          <w:rFonts w:eastAsia="Times New Roman"/>
          <w:sz w:val="24"/>
          <w:szCs w:val="24"/>
          <w:lang w:val="uk-UA"/>
        </w:rPr>
        <w:t xml:space="preserve">акону </w:t>
      </w:r>
      <w:r w:rsidR="008429F6" w:rsidRPr="00AD0741">
        <w:rPr>
          <w:rFonts w:eastAsia="Times New Roman"/>
          <w:sz w:val="24"/>
          <w:szCs w:val="24"/>
          <w:lang w:val="uk-UA"/>
        </w:rPr>
        <w:t>У</w:t>
      </w:r>
      <w:r w:rsidR="007615E7">
        <w:rPr>
          <w:rFonts w:eastAsia="Times New Roman"/>
          <w:sz w:val="24"/>
          <w:szCs w:val="24"/>
          <w:lang w:val="uk-UA"/>
        </w:rPr>
        <w:t>країни</w:t>
      </w:r>
      <w:r w:rsidR="008429F6" w:rsidRPr="00AD0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8812D0" w14:textId="64C587AC" w:rsidR="008429F6" w:rsidRPr="00AD0741" w:rsidRDefault="006B441F" w:rsidP="006B441F">
      <w:pPr>
        <w:ind w:firstLine="709"/>
        <w:jc w:val="both"/>
        <w:rPr>
          <w:rFonts w:eastAsia="Times New Roman"/>
          <w:sz w:val="24"/>
          <w:szCs w:val="24"/>
          <w:lang w:val="uk-UA"/>
        </w:rPr>
      </w:pPr>
      <w:r>
        <w:rPr>
          <w:rFonts w:eastAsia="Times New Roman"/>
          <w:sz w:val="24"/>
          <w:szCs w:val="24"/>
          <w:lang w:val="uk-UA"/>
        </w:rPr>
        <w:t xml:space="preserve"> </w:t>
      </w:r>
      <w:r w:rsidR="008429F6" w:rsidRPr="00AD0741">
        <w:rPr>
          <w:rFonts w:eastAsia="Times New Roman"/>
          <w:sz w:val="24"/>
          <w:szCs w:val="24"/>
          <w:lang w:val="uk-UA"/>
        </w:rPr>
        <w:t>У відповідності до ч.</w:t>
      </w:r>
      <w:r w:rsidR="007615E7">
        <w:rPr>
          <w:rFonts w:eastAsia="Times New Roman"/>
          <w:sz w:val="24"/>
          <w:szCs w:val="24"/>
          <w:lang w:val="uk-UA"/>
        </w:rPr>
        <w:t xml:space="preserve"> </w:t>
      </w:r>
      <w:r w:rsidR="008429F6" w:rsidRPr="00AD0741">
        <w:rPr>
          <w:rFonts w:eastAsia="Times New Roman"/>
          <w:sz w:val="24"/>
          <w:szCs w:val="24"/>
          <w:lang w:val="uk-UA"/>
        </w:rPr>
        <w:t>1 ст.</w:t>
      </w:r>
      <w:r w:rsidR="007615E7">
        <w:rPr>
          <w:rFonts w:eastAsia="Times New Roman"/>
          <w:sz w:val="24"/>
          <w:szCs w:val="24"/>
          <w:lang w:val="uk-UA"/>
        </w:rPr>
        <w:t xml:space="preserve"> </w:t>
      </w:r>
      <w:r w:rsidR="008429F6" w:rsidRPr="00AD0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615E7">
        <w:rPr>
          <w:rFonts w:eastAsia="Times New Roman"/>
          <w:sz w:val="24"/>
          <w:szCs w:val="24"/>
          <w:lang w:val="uk-UA"/>
        </w:rPr>
        <w:t xml:space="preserve"> </w:t>
      </w:r>
      <w:r w:rsidR="008429F6" w:rsidRPr="00AD0741">
        <w:rPr>
          <w:rFonts w:eastAsia="Times New Roman"/>
          <w:sz w:val="24"/>
          <w:szCs w:val="24"/>
          <w:lang w:val="uk-UA"/>
        </w:rPr>
        <w:t>2 ст.</w:t>
      </w:r>
      <w:r w:rsidR="007615E7">
        <w:rPr>
          <w:rFonts w:eastAsia="Times New Roman"/>
          <w:sz w:val="24"/>
          <w:szCs w:val="24"/>
          <w:lang w:val="uk-UA"/>
        </w:rPr>
        <w:t xml:space="preserve"> </w:t>
      </w:r>
      <w:r w:rsidR="008429F6" w:rsidRPr="00AD0741">
        <w:rPr>
          <w:rFonts w:eastAsia="Times New Roman"/>
          <w:sz w:val="24"/>
          <w:szCs w:val="24"/>
          <w:lang w:val="uk-UA"/>
        </w:rPr>
        <w:t>34 Закону України «Про адвокатуру та адвокатську діяльність». Такими дисциплінарними проступками є</w:t>
      </w:r>
      <w:r>
        <w:rPr>
          <w:rFonts w:eastAsia="Times New Roman"/>
          <w:sz w:val="24"/>
          <w:szCs w:val="24"/>
          <w:lang w:val="uk-UA"/>
        </w:rPr>
        <w:t xml:space="preserve"> </w:t>
      </w:r>
      <w:r w:rsidR="008429F6" w:rsidRPr="00AD0741">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eastAsia="Times New Roman"/>
          <w:sz w:val="24"/>
          <w:szCs w:val="24"/>
          <w:lang w:val="uk-UA"/>
        </w:rPr>
        <w:t xml:space="preserve"> </w:t>
      </w:r>
      <w:r w:rsidR="008429F6" w:rsidRPr="00AD0741">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7EF6372C" w14:textId="26622167" w:rsidR="008429F6" w:rsidRPr="00AD0741" w:rsidRDefault="006B441F" w:rsidP="006B441F">
      <w:pPr>
        <w:widowControl/>
        <w:autoSpaceDE/>
        <w:autoSpaceDN/>
        <w:adjustRightInd/>
        <w:ind w:firstLine="709"/>
        <w:jc w:val="both"/>
        <w:rPr>
          <w:sz w:val="24"/>
          <w:szCs w:val="24"/>
          <w:lang w:val="uk-UA"/>
        </w:rPr>
      </w:pPr>
      <w:r>
        <w:rPr>
          <w:sz w:val="24"/>
          <w:szCs w:val="24"/>
          <w:lang w:val="uk-UA" w:eastAsia="uk-UA"/>
        </w:rPr>
        <w:lastRenderedPageBreak/>
        <w:t xml:space="preserve"> </w:t>
      </w:r>
      <w:r w:rsidR="008429F6" w:rsidRPr="00AD0741">
        <w:rPr>
          <w:sz w:val="24"/>
          <w:szCs w:val="24"/>
          <w:lang w:val="uk-UA" w:eastAsia="uk-UA"/>
        </w:rPr>
        <w:t xml:space="preserve">Надаючи оцінку фактам наявним у дисциплінарній справі КДКА Полтавської області у складі дисциплінарної палати дійшла до наступних висновків : </w:t>
      </w:r>
      <w:r w:rsidR="008429F6" w:rsidRPr="00AD0741">
        <w:rPr>
          <w:color w:val="000000"/>
          <w:sz w:val="24"/>
          <w:szCs w:val="24"/>
          <w:lang w:val="uk-UA"/>
        </w:rPr>
        <w:t xml:space="preserve">Рішенням Шевченківського районного суду міста Полтави від 14 липня 2025 року позов </w:t>
      </w:r>
      <w:r w:rsidR="007615E7">
        <w:rPr>
          <w:color w:val="000000"/>
          <w:sz w:val="24"/>
          <w:szCs w:val="24"/>
          <w:lang w:val="uk-UA"/>
        </w:rPr>
        <w:t>Особи_1</w:t>
      </w:r>
      <w:r w:rsidR="008429F6" w:rsidRPr="00AD0741">
        <w:rPr>
          <w:color w:val="000000"/>
          <w:sz w:val="24"/>
          <w:szCs w:val="24"/>
          <w:lang w:val="uk-UA"/>
        </w:rPr>
        <w:t xml:space="preserve"> до </w:t>
      </w:r>
      <w:r w:rsidR="007615E7">
        <w:rPr>
          <w:color w:val="000000"/>
          <w:sz w:val="24"/>
          <w:szCs w:val="24"/>
          <w:lang w:val="uk-UA"/>
        </w:rPr>
        <w:t>Особи_2</w:t>
      </w:r>
      <w:r>
        <w:rPr>
          <w:color w:val="000000"/>
          <w:sz w:val="24"/>
          <w:szCs w:val="24"/>
          <w:lang w:val="uk-UA"/>
        </w:rPr>
        <w:t xml:space="preserve"> </w:t>
      </w:r>
      <w:r w:rsidR="008429F6" w:rsidRPr="00AD0741">
        <w:rPr>
          <w:color w:val="000000"/>
          <w:sz w:val="24"/>
          <w:szCs w:val="24"/>
          <w:lang w:val="uk-UA"/>
        </w:rPr>
        <w:t>про зміну розміру аліментів задоволено частково.</w:t>
      </w:r>
      <w:r w:rsidR="008429F6" w:rsidRPr="00AD0741">
        <w:rPr>
          <w:color w:val="000000"/>
          <w:lang w:val="uk-UA"/>
        </w:rPr>
        <w:t xml:space="preserve"> </w:t>
      </w:r>
      <w:r w:rsidR="008429F6" w:rsidRPr="00AD0741">
        <w:rPr>
          <w:color w:val="000000"/>
          <w:sz w:val="24"/>
          <w:szCs w:val="24"/>
          <w:lang w:val="uk-UA"/>
        </w:rPr>
        <w:t xml:space="preserve">Зменшено розмір аліментів, які стягуються з </w:t>
      </w:r>
      <w:r w:rsidR="007615E7">
        <w:rPr>
          <w:color w:val="000000"/>
          <w:sz w:val="24"/>
          <w:szCs w:val="24"/>
          <w:lang w:val="uk-UA"/>
        </w:rPr>
        <w:t xml:space="preserve">Особи_1 </w:t>
      </w:r>
      <w:r w:rsidR="008429F6" w:rsidRPr="00AD0741">
        <w:rPr>
          <w:color w:val="000000"/>
          <w:sz w:val="24"/>
          <w:szCs w:val="24"/>
          <w:lang w:val="uk-UA"/>
        </w:rPr>
        <w:t xml:space="preserve">на підставі рішення Октябрського районного суду м. Полтави від 08 листопада 2023 року (справа № 554/4450/23) на користь </w:t>
      </w:r>
      <w:r w:rsidR="007615E7">
        <w:rPr>
          <w:color w:val="000000"/>
          <w:sz w:val="24"/>
          <w:szCs w:val="24"/>
          <w:lang w:val="uk-UA"/>
        </w:rPr>
        <w:t>Особи_2</w:t>
      </w:r>
      <w:r w:rsidR="008429F6" w:rsidRPr="00AD0741">
        <w:rPr>
          <w:color w:val="000000"/>
          <w:sz w:val="24"/>
          <w:szCs w:val="24"/>
          <w:lang w:val="uk-UA"/>
        </w:rPr>
        <w:t xml:space="preserve"> на утримання доньки </w:t>
      </w:r>
      <w:r w:rsidR="005E22FC">
        <w:rPr>
          <w:color w:val="000000"/>
          <w:sz w:val="24"/>
          <w:szCs w:val="24"/>
          <w:lang w:val="uk-UA"/>
        </w:rPr>
        <w:t>Особи_3</w:t>
      </w:r>
      <w:r w:rsidR="008429F6" w:rsidRPr="00AD0741">
        <w:rPr>
          <w:color w:val="000000"/>
          <w:sz w:val="24"/>
          <w:szCs w:val="24"/>
          <w:lang w:val="uk-UA"/>
        </w:rPr>
        <w:t xml:space="preserve"> </w:t>
      </w:r>
      <w:r w:rsidR="005E22FC">
        <w:rPr>
          <w:color w:val="000000"/>
          <w:sz w:val="24"/>
          <w:szCs w:val="24"/>
          <w:lang w:val="uk-UA"/>
        </w:rPr>
        <w:t>**.**.****</w:t>
      </w:r>
      <w:r w:rsidR="008429F6" w:rsidRPr="00AD0741">
        <w:rPr>
          <w:color w:val="000000"/>
          <w:sz w:val="24"/>
          <w:szCs w:val="24"/>
          <w:lang w:val="uk-UA"/>
        </w:rPr>
        <w:t xml:space="preserve"> року народження, з 1/4 до 1/6 частини всіх видів його заробітку (доходу) щомісячно, але не менше 50 % прожиткового мінімуму для дитини відповідного віку та вирішено стягувати аліменти шляхом перерахування їх на цільовий банківський рахунок, відкритий в установі банку на ім`я малолітньої</w:t>
      </w:r>
      <w:r w:rsidR="005E22FC">
        <w:rPr>
          <w:color w:val="000000"/>
          <w:sz w:val="24"/>
          <w:szCs w:val="24"/>
          <w:lang w:val="uk-UA"/>
        </w:rPr>
        <w:t xml:space="preserve"> Особи_3</w:t>
      </w:r>
      <w:r w:rsidR="008429F6" w:rsidRPr="00AD0741">
        <w:rPr>
          <w:color w:val="000000"/>
          <w:sz w:val="24"/>
          <w:szCs w:val="24"/>
          <w:lang w:val="uk-UA"/>
        </w:rPr>
        <w:t>, починаючи з дня набрання цим рішенням законної сили і до досягнення дитиною повноліття. У задоволенні іншої частини позовних вимог відмовлено.</w:t>
      </w:r>
    </w:p>
    <w:p w14:paraId="46AF9369" w14:textId="7A317390" w:rsidR="008429F6" w:rsidRPr="00AD0741" w:rsidRDefault="008429F6" w:rsidP="006B441F">
      <w:pPr>
        <w:widowControl/>
        <w:autoSpaceDE/>
        <w:autoSpaceDN/>
        <w:adjustRightInd/>
        <w:ind w:firstLine="709"/>
        <w:jc w:val="both"/>
        <w:rPr>
          <w:sz w:val="24"/>
          <w:szCs w:val="24"/>
          <w:lang w:val="uk-UA" w:eastAsia="uk-UA"/>
        </w:rPr>
      </w:pPr>
      <w:r w:rsidRPr="00AD0741">
        <w:rPr>
          <w:sz w:val="24"/>
          <w:szCs w:val="24"/>
          <w:lang w:val="uk-UA" w:eastAsia="uk-UA"/>
        </w:rPr>
        <w:t xml:space="preserve"> 30 липня 2025 року між адвокатом Гиря Анною Володимирівною та </w:t>
      </w:r>
      <w:r w:rsidR="005E22FC">
        <w:rPr>
          <w:sz w:val="24"/>
          <w:szCs w:val="24"/>
          <w:lang w:val="uk-UA" w:eastAsia="uk-UA"/>
        </w:rPr>
        <w:t>Особою_2</w:t>
      </w:r>
      <w:r w:rsidRPr="00AD0741">
        <w:rPr>
          <w:sz w:val="24"/>
          <w:szCs w:val="24"/>
          <w:lang w:val="uk-UA" w:eastAsia="uk-UA"/>
        </w:rPr>
        <w:t xml:space="preserve"> укладено договір про надання правничої допомог предметом якого є представництво її інтересів в Полтавському апеляційному суді за позовом </w:t>
      </w:r>
      <w:r w:rsidR="005E22FC">
        <w:rPr>
          <w:sz w:val="24"/>
          <w:szCs w:val="24"/>
          <w:lang w:val="uk-UA" w:eastAsia="uk-UA"/>
        </w:rPr>
        <w:t>Особи_1</w:t>
      </w:r>
      <w:r w:rsidRPr="00AD0741">
        <w:rPr>
          <w:sz w:val="24"/>
          <w:szCs w:val="24"/>
          <w:lang w:val="uk-UA" w:eastAsia="uk-UA"/>
        </w:rPr>
        <w:t xml:space="preserve"> до </w:t>
      </w:r>
      <w:r w:rsidR="005E22FC">
        <w:rPr>
          <w:sz w:val="24"/>
          <w:szCs w:val="24"/>
          <w:lang w:val="uk-UA" w:eastAsia="uk-UA"/>
        </w:rPr>
        <w:t>Особи_2</w:t>
      </w:r>
      <w:r w:rsidRPr="00AD0741">
        <w:rPr>
          <w:sz w:val="24"/>
          <w:szCs w:val="24"/>
          <w:lang w:val="uk-UA" w:eastAsia="uk-UA"/>
        </w:rPr>
        <w:t xml:space="preserve"> про зменшення розміру аліментів на утримання доньки - </w:t>
      </w:r>
      <w:r w:rsidR="005E22FC">
        <w:rPr>
          <w:color w:val="000000"/>
          <w:sz w:val="24"/>
          <w:szCs w:val="24"/>
          <w:lang w:val="uk-UA"/>
        </w:rPr>
        <w:t>Особи_3</w:t>
      </w:r>
      <w:r w:rsidR="005E22FC" w:rsidRPr="00AD0741">
        <w:rPr>
          <w:color w:val="000000"/>
          <w:sz w:val="24"/>
          <w:szCs w:val="24"/>
          <w:lang w:val="uk-UA"/>
        </w:rPr>
        <w:t xml:space="preserve"> </w:t>
      </w:r>
      <w:r w:rsidR="005E22FC">
        <w:rPr>
          <w:color w:val="000000"/>
          <w:sz w:val="24"/>
          <w:szCs w:val="24"/>
          <w:lang w:val="uk-UA"/>
        </w:rPr>
        <w:t>**.**.****</w:t>
      </w:r>
      <w:r w:rsidR="005E22FC" w:rsidRPr="00AD0741">
        <w:rPr>
          <w:color w:val="000000"/>
          <w:sz w:val="24"/>
          <w:szCs w:val="24"/>
          <w:lang w:val="uk-UA"/>
        </w:rPr>
        <w:t xml:space="preserve"> року </w:t>
      </w:r>
      <w:r w:rsidRPr="00AD0741">
        <w:rPr>
          <w:sz w:val="24"/>
          <w:szCs w:val="24"/>
          <w:lang w:val="uk-UA" w:eastAsia="uk-UA"/>
        </w:rPr>
        <w:t>народження.</w:t>
      </w:r>
    </w:p>
    <w:p w14:paraId="58B709DF" w14:textId="3CCAD077" w:rsidR="008429F6" w:rsidRPr="00AD0741" w:rsidRDefault="008429F6" w:rsidP="006B441F">
      <w:pPr>
        <w:widowControl/>
        <w:autoSpaceDE/>
        <w:autoSpaceDN/>
        <w:adjustRightInd/>
        <w:ind w:firstLine="709"/>
        <w:jc w:val="both"/>
        <w:rPr>
          <w:rFonts w:eastAsia="Times New Roman"/>
          <w:color w:val="040C28"/>
          <w:sz w:val="24"/>
          <w:szCs w:val="24"/>
          <w:lang w:val="uk-UA" w:eastAsia="uk-UA"/>
        </w:rPr>
      </w:pPr>
      <w:r w:rsidRPr="00AD0741">
        <w:rPr>
          <w:sz w:val="24"/>
          <w:szCs w:val="24"/>
          <w:lang w:val="uk-UA" w:eastAsia="uk-UA"/>
        </w:rPr>
        <w:t>07 серпня 2025 року адвокат Гиря А.В. направила на адресу Міністерства оборони України адвокатський запит № 07/08/5, в інтересах</w:t>
      </w:r>
      <w:r w:rsidR="00340549">
        <w:rPr>
          <w:sz w:val="24"/>
          <w:szCs w:val="24"/>
          <w:lang w:val="uk-UA" w:eastAsia="uk-UA"/>
        </w:rPr>
        <w:t xml:space="preserve"> Особи_2</w:t>
      </w:r>
      <w:r w:rsidRPr="00AD0741">
        <w:rPr>
          <w:sz w:val="24"/>
          <w:szCs w:val="24"/>
          <w:lang w:val="uk-UA" w:eastAsia="uk-UA"/>
        </w:rPr>
        <w:t>, у якому запитувала інформацію та документи, які мають стосунок до проходження військової служби</w:t>
      </w:r>
      <w:r w:rsidR="006B441F">
        <w:rPr>
          <w:sz w:val="24"/>
          <w:szCs w:val="24"/>
          <w:lang w:val="uk-UA" w:eastAsia="uk-UA"/>
        </w:rPr>
        <w:t xml:space="preserve"> </w:t>
      </w:r>
      <w:r w:rsidR="00340549">
        <w:rPr>
          <w:sz w:val="24"/>
          <w:szCs w:val="24"/>
          <w:lang w:val="uk-UA" w:eastAsia="uk-UA"/>
        </w:rPr>
        <w:t>Особою_1</w:t>
      </w:r>
      <w:r w:rsidRPr="00AD0741">
        <w:rPr>
          <w:sz w:val="24"/>
          <w:szCs w:val="24"/>
          <w:lang w:val="uk-UA" w:eastAsia="uk-UA"/>
        </w:rPr>
        <w:t xml:space="preserve">. В якості додатків до адвокатського запиту, зокрема, додала копію позовної заяви </w:t>
      </w:r>
      <w:r w:rsidR="00340549">
        <w:rPr>
          <w:sz w:val="24"/>
          <w:szCs w:val="24"/>
          <w:lang w:val="uk-UA" w:eastAsia="uk-UA"/>
        </w:rPr>
        <w:t>Особи_1</w:t>
      </w:r>
      <w:r w:rsidRPr="00AD0741">
        <w:rPr>
          <w:sz w:val="24"/>
          <w:szCs w:val="24"/>
          <w:lang w:val="uk-UA" w:eastAsia="uk-UA"/>
        </w:rPr>
        <w:t xml:space="preserve"> до Шевченківського районного суду м. Полтави у якій</w:t>
      </w:r>
      <w:r w:rsidRPr="00AD0741">
        <w:rPr>
          <w:rFonts w:eastAsia="Times New Roman"/>
          <w:sz w:val="24"/>
          <w:szCs w:val="24"/>
          <w:lang w:val="uk-UA" w:eastAsia="uk-UA"/>
        </w:rPr>
        <w:t xml:space="preserve"> зазначено</w:t>
      </w:r>
      <w:r w:rsidR="006B441F">
        <w:rPr>
          <w:rFonts w:eastAsia="Times New Roman"/>
          <w:sz w:val="24"/>
          <w:szCs w:val="24"/>
          <w:lang w:val="uk-UA" w:eastAsia="uk-UA"/>
        </w:rPr>
        <w:t xml:space="preserve"> </w:t>
      </w:r>
      <w:r w:rsidRPr="00AD0741">
        <w:rPr>
          <w:rFonts w:eastAsia="Times New Roman"/>
          <w:sz w:val="24"/>
          <w:szCs w:val="24"/>
          <w:lang w:val="uk-UA" w:eastAsia="uk-UA"/>
        </w:rPr>
        <w:t xml:space="preserve">електронна поштова адреса, номер мобільного телефону, домашня адреса та </w:t>
      </w:r>
      <w:r w:rsidRPr="00AD0741">
        <w:rPr>
          <w:rFonts w:eastAsia="Times New Roman"/>
          <w:color w:val="040C28"/>
          <w:sz w:val="24"/>
          <w:szCs w:val="24"/>
          <w:lang w:val="uk-UA" w:eastAsia="uk-UA"/>
        </w:rPr>
        <w:t xml:space="preserve">реєстраційний номер облікової картки платника податків </w:t>
      </w:r>
      <w:r w:rsidR="00340549">
        <w:rPr>
          <w:rFonts w:eastAsia="Times New Roman"/>
          <w:color w:val="040C28"/>
          <w:sz w:val="24"/>
          <w:szCs w:val="24"/>
          <w:lang w:val="uk-UA" w:eastAsia="uk-UA"/>
        </w:rPr>
        <w:t>Особи_1</w:t>
      </w:r>
      <w:r w:rsidRPr="00AD0741">
        <w:rPr>
          <w:rFonts w:eastAsia="Times New Roman"/>
          <w:color w:val="040C28"/>
          <w:sz w:val="24"/>
          <w:szCs w:val="24"/>
          <w:lang w:val="uk-UA" w:eastAsia="uk-UA"/>
        </w:rPr>
        <w:t>.</w:t>
      </w:r>
    </w:p>
    <w:p w14:paraId="01028AFB" w14:textId="05251EC0" w:rsidR="008429F6" w:rsidRPr="00AD0741" w:rsidRDefault="006B441F" w:rsidP="006B441F">
      <w:pPr>
        <w:widowControl/>
        <w:autoSpaceDE/>
        <w:autoSpaceDN/>
        <w:adjustRightInd/>
        <w:ind w:firstLine="709"/>
        <w:jc w:val="both"/>
        <w:rPr>
          <w:rFonts w:eastAsia="Times New Roman"/>
          <w:color w:val="040C28"/>
          <w:sz w:val="24"/>
          <w:szCs w:val="24"/>
          <w:lang w:val="uk-UA" w:eastAsia="uk-UA"/>
        </w:rPr>
      </w:pPr>
      <w:r>
        <w:rPr>
          <w:rFonts w:eastAsia="Times New Roman"/>
          <w:color w:val="040C28"/>
          <w:sz w:val="24"/>
          <w:szCs w:val="24"/>
          <w:lang w:val="uk-UA" w:eastAsia="uk-UA"/>
        </w:rPr>
        <w:t xml:space="preserve"> </w:t>
      </w:r>
      <w:r w:rsidR="005E22FC">
        <w:rPr>
          <w:rFonts w:eastAsia="Times New Roman"/>
          <w:color w:val="040C28"/>
          <w:sz w:val="24"/>
          <w:szCs w:val="24"/>
          <w:lang w:val="uk-UA" w:eastAsia="uk-UA"/>
        </w:rPr>
        <w:t>У</w:t>
      </w:r>
      <w:r w:rsidR="008429F6" w:rsidRPr="00AD0741">
        <w:rPr>
          <w:rFonts w:eastAsia="Times New Roman"/>
          <w:color w:val="040C28"/>
          <w:sz w:val="24"/>
          <w:szCs w:val="24"/>
          <w:lang w:val="uk-UA" w:eastAsia="uk-UA"/>
        </w:rPr>
        <w:t xml:space="preserve"> своєму поясненні адвокат Гиря А.В. зазначила, що</w:t>
      </w:r>
      <w:r>
        <w:rPr>
          <w:rFonts w:eastAsia="Times New Roman"/>
          <w:color w:val="040C28"/>
          <w:sz w:val="24"/>
          <w:szCs w:val="24"/>
          <w:lang w:val="uk-UA" w:eastAsia="uk-UA"/>
        </w:rPr>
        <w:t xml:space="preserve"> </w:t>
      </w:r>
      <w:r w:rsidR="008429F6" w:rsidRPr="00AD0741">
        <w:rPr>
          <w:rFonts w:eastAsia="Times New Roman"/>
          <w:color w:val="040C28"/>
          <w:sz w:val="24"/>
          <w:szCs w:val="24"/>
          <w:lang w:val="uk-UA" w:eastAsia="uk-UA"/>
        </w:rPr>
        <w:t xml:space="preserve">метою адвокатського запиту було забезпечення інтересів малолітньої дитини у цивільній справі про зменшення розміру аліментів. Цільовим одержувачем адвокатського запиту є Міністерство оборони України та він стосувався проходження військової служби </w:t>
      </w:r>
      <w:r w:rsidR="003A0909">
        <w:rPr>
          <w:rFonts w:eastAsia="Times New Roman"/>
          <w:color w:val="040C28"/>
          <w:sz w:val="24"/>
          <w:szCs w:val="24"/>
          <w:lang w:val="uk-UA" w:eastAsia="uk-UA"/>
        </w:rPr>
        <w:t>Особою_1</w:t>
      </w:r>
      <w:r w:rsidR="008429F6" w:rsidRPr="00AD0741">
        <w:rPr>
          <w:rFonts w:eastAsia="Times New Roman"/>
          <w:color w:val="040C28"/>
          <w:sz w:val="24"/>
          <w:szCs w:val="24"/>
          <w:lang w:val="uk-UA" w:eastAsia="uk-UA"/>
        </w:rPr>
        <w:t xml:space="preserve"> у військовій частині А </w:t>
      </w:r>
      <w:r w:rsidR="00340549">
        <w:rPr>
          <w:rFonts w:eastAsia="Times New Roman"/>
          <w:color w:val="040C28"/>
          <w:sz w:val="24"/>
          <w:szCs w:val="24"/>
          <w:lang w:val="uk-UA" w:eastAsia="uk-UA"/>
        </w:rPr>
        <w:t>****</w:t>
      </w:r>
      <w:r w:rsidR="008429F6" w:rsidRPr="00AD0741">
        <w:rPr>
          <w:rFonts w:eastAsia="Times New Roman"/>
          <w:color w:val="040C28"/>
          <w:sz w:val="24"/>
          <w:szCs w:val="24"/>
          <w:lang w:val="uk-UA" w:eastAsia="uk-UA"/>
        </w:rPr>
        <w:t xml:space="preserve">. Тобто адвокатським запит спрямовано до органів військового управління які мають персональну інформацію зазначену </w:t>
      </w:r>
      <w:r w:rsidR="00340549">
        <w:rPr>
          <w:rFonts w:eastAsia="Times New Roman"/>
          <w:color w:val="040C28"/>
          <w:sz w:val="24"/>
          <w:szCs w:val="24"/>
          <w:lang w:val="uk-UA" w:eastAsia="uk-UA"/>
        </w:rPr>
        <w:t>Особою_1</w:t>
      </w:r>
      <w:r w:rsidR="008429F6" w:rsidRPr="00AD0741">
        <w:rPr>
          <w:rFonts w:eastAsia="Times New Roman"/>
          <w:color w:val="040C28"/>
          <w:sz w:val="24"/>
          <w:szCs w:val="24"/>
          <w:lang w:val="uk-UA" w:eastAsia="uk-UA"/>
        </w:rPr>
        <w:t xml:space="preserve"> у позовній заяві. Долучення позову здійснено для ідентифікації скаржника, як </w:t>
      </w:r>
      <w:proofErr w:type="spellStart"/>
      <w:r w:rsidR="008429F6" w:rsidRPr="00AD0741">
        <w:rPr>
          <w:rFonts w:eastAsia="Times New Roman"/>
          <w:color w:val="040C28"/>
          <w:sz w:val="24"/>
          <w:szCs w:val="24"/>
          <w:lang w:val="uk-UA" w:eastAsia="uk-UA"/>
        </w:rPr>
        <w:t>військослужбовця</w:t>
      </w:r>
      <w:proofErr w:type="spellEnd"/>
      <w:r w:rsidR="008429F6" w:rsidRPr="00AD0741">
        <w:rPr>
          <w:rFonts w:eastAsia="Times New Roman"/>
          <w:color w:val="040C28"/>
          <w:sz w:val="24"/>
          <w:szCs w:val="24"/>
          <w:lang w:val="uk-UA" w:eastAsia="uk-UA"/>
        </w:rPr>
        <w:t xml:space="preserve"> та для верифікації його доводів</w:t>
      </w:r>
      <w:r w:rsidR="00340549">
        <w:rPr>
          <w:rFonts w:eastAsia="Times New Roman"/>
          <w:color w:val="040C28"/>
          <w:sz w:val="24"/>
          <w:szCs w:val="24"/>
          <w:lang w:val="uk-UA" w:eastAsia="uk-UA"/>
        </w:rPr>
        <w:t xml:space="preserve"> </w:t>
      </w:r>
      <w:r w:rsidR="008429F6" w:rsidRPr="00AD0741">
        <w:rPr>
          <w:rFonts w:eastAsia="Times New Roman"/>
          <w:color w:val="040C28"/>
          <w:sz w:val="24"/>
          <w:szCs w:val="24"/>
          <w:lang w:val="uk-UA" w:eastAsia="uk-UA"/>
        </w:rPr>
        <w:t xml:space="preserve">(місця служби, використання службових </w:t>
      </w:r>
      <w:proofErr w:type="spellStart"/>
      <w:r w:rsidR="008429F6" w:rsidRPr="00AD0741">
        <w:rPr>
          <w:rFonts w:eastAsia="Times New Roman"/>
          <w:color w:val="040C28"/>
          <w:sz w:val="24"/>
          <w:szCs w:val="24"/>
          <w:lang w:val="uk-UA" w:eastAsia="uk-UA"/>
        </w:rPr>
        <w:t>автомобілей</w:t>
      </w:r>
      <w:proofErr w:type="spellEnd"/>
      <w:r w:rsidR="008429F6" w:rsidRPr="00AD0741">
        <w:rPr>
          <w:rFonts w:eastAsia="Times New Roman"/>
          <w:color w:val="040C28"/>
          <w:sz w:val="24"/>
          <w:szCs w:val="24"/>
          <w:lang w:val="uk-UA" w:eastAsia="uk-UA"/>
        </w:rPr>
        <w:t>, комунальних платежів) тощо. Отже</w:t>
      </w:r>
      <w:r w:rsidR="00340549">
        <w:rPr>
          <w:rFonts w:eastAsia="Times New Roman"/>
          <w:color w:val="040C28"/>
          <w:sz w:val="24"/>
          <w:szCs w:val="24"/>
          <w:lang w:val="uk-UA" w:eastAsia="uk-UA"/>
        </w:rPr>
        <w:t>,</w:t>
      </w:r>
      <w:r w:rsidR="008429F6" w:rsidRPr="00AD0741">
        <w:rPr>
          <w:rFonts w:eastAsia="Times New Roman"/>
          <w:color w:val="040C28"/>
          <w:sz w:val="24"/>
          <w:szCs w:val="24"/>
          <w:lang w:val="uk-UA" w:eastAsia="uk-UA"/>
        </w:rPr>
        <w:t xml:space="preserve"> це є цільовою передачею інформації для верифікації фактів, а не несанкціонованим розголошенням або поширенням необмеженому колу осіб. Цей крок продиктовано пріоритетом інтересів клієнта</w:t>
      </w:r>
      <w:r w:rsidR="00340549">
        <w:rPr>
          <w:rFonts w:eastAsia="Times New Roman"/>
          <w:color w:val="040C28"/>
          <w:sz w:val="24"/>
          <w:szCs w:val="24"/>
          <w:lang w:val="uk-UA" w:eastAsia="uk-UA"/>
        </w:rPr>
        <w:t xml:space="preserve"> </w:t>
      </w:r>
      <w:r w:rsidR="008429F6" w:rsidRPr="00AD0741">
        <w:rPr>
          <w:rFonts w:eastAsia="Times New Roman"/>
          <w:color w:val="040C28"/>
          <w:sz w:val="24"/>
          <w:szCs w:val="24"/>
          <w:lang w:val="uk-UA" w:eastAsia="uk-UA"/>
        </w:rPr>
        <w:t>(права дитини на належне утримання). Окрім цього, персональні дані скаржника є публічними, оскільки він є адвокатом та зазначені в Єдиному реєстрі адвокатів України, а відтак інформація не є конфіденційною.</w:t>
      </w:r>
    </w:p>
    <w:p w14:paraId="599A5FED" w14:textId="78821F82" w:rsidR="008429F6" w:rsidRPr="00AD0741" w:rsidRDefault="006B441F" w:rsidP="006B441F">
      <w:pPr>
        <w:pStyle w:val="ac"/>
        <w:spacing w:before="0" w:beforeAutospacing="0" w:after="0" w:afterAutospacing="0"/>
        <w:ind w:firstLine="709"/>
        <w:jc w:val="both"/>
        <w:rPr>
          <w:color w:val="000000"/>
        </w:rPr>
      </w:pPr>
      <w:r>
        <w:t xml:space="preserve"> </w:t>
      </w:r>
      <w:r w:rsidR="008429F6" w:rsidRPr="00AD0741">
        <w:t xml:space="preserve">18 листопада 2025 року Полтавським апеляційним судом </w:t>
      </w:r>
      <w:r w:rsidR="008429F6" w:rsidRPr="00AD0741">
        <w:rPr>
          <w:color w:val="000000"/>
        </w:rPr>
        <w:t xml:space="preserve">Рішення Шевченківського районного суду міста Полтави від 14 липня 2025 року та додаткове рішення Шевченківського районного суду міста Полтави від 17 липня 2025 року скасоване. У задоволенні позову </w:t>
      </w:r>
      <w:r w:rsidR="00340549">
        <w:rPr>
          <w:color w:val="000000"/>
        </w:rPr>
        <w:t>Особи_1</w:t>
      </w:r>
      <w:r w:rsidR="008429F6" w:rsidRPr="00AD0741">
        <w:rPr>
          <w:color w:val="000000"/>
        </w:rPr>
        <w:t xml:space="preserve"> до </w:t>
      </w:r>
      <w:r w:rsidR="00340549">
        <w:rPr>
          <w:color w:val="000000"/>
        </w:rPr>
        <w:t>Особи_2</w:t>
      </w:r>
      <w:r w:rsidR="008429F6" w:rsidRPr="00AD0741">
        <w:rPr>
          <w:color w:val="000000"/>
        </w:rPr>
        <w:t xml:space="preserve"> про зміну розміру аліментів - відмовлено.</w:t>
      </w:r>
    </w:p>
    <w:p w14:paraId="608937F2" w14:textId="10A46127" w:rsidR="00A43007" w:rsidRPr="00AD0741" w:rsidRDefault="006B441F" w:rsidP="006B441F">
      <w:pPr>
        <w:ind w:firstLine="709"/>
        <w:jc w:val="both"/>
        <w:rPr>
          <w:sz w:val="24"/>
          <w:szCs w:val="24"/>
          <w:lang w:val="uk-UA"/>
        </w:rPr>
      </w:pPr>
      <w:r>
        <w:rPr>
          <w:sz w:val="24"/>
          <w:szCs w:val="24"/>
          <w:lang w:val="uk-UA"/>
        </w:rPr>
        <w:t xml:space="preserve"> </w:t>
      </w:r>
      <w:r w:rsidR="008429F6" w:rsidRPr="00AD0741">
        <w:rPr>
          <w:sz w:val="24"/>
          <w:szCs w:val="24"/>
          <w:lang w:val="uk-UA"/>
        </w:rPr>
        <w:t>08 грудня 2025 року Верховним Судом у складі колегій суддів Першої судової палати Касаційного цивільного суду відмо</w:t>
      </w:r>
      <w:r w:rsidR="003A0909">
        <w:rPr>
          <w:sz w:val="24"/>
          <w:szCs w:val="24"/>
          <w:lang w:val="uk-UA"/>
        </w:rPr>
        <w:t>в</w:t>
      </w:r>
      <w:r w:rsidR="008429F6" w:rsidRPr="00AD0741">
        <w:rPr>
          <w:sz w:val="24"/>
          <w:szCs w:val="24"/>
          <w:lang w:val="uk-UA"/>
        </w:rPr>
        <w:t xml:space="preserve">лено у відкриття касаційного провадження за касаційними скаргами </w:t>
      </w:r>
      <w:r w:rsidR="003A0909">
        <w:rPr>
          <w:sz w:val="24"/>
          <w:szCs w:val="24"/>
          <w:lang w:val="uk-UA"/>
        </w:rPr>
        <w:t>Особи_1</w:t>
      </w:r>
      <w:r w:rsidR="008429F6" w:rsidRPr="00AD0741">
        <w:rPr>
          <w:sz w:val="24"/>
          <w:szCs w:val="24"/>
          <w:lang w:val="uk-UA"/>
        </w:rPr>
        <w:t xml:space="preserve">. </w:t>
      </w:r>
    </w:p>
    <w:p w14:paraId="6759BA99" w14:textId="0028117A" w:rsidR="00AC1425" w:rsidRPr="00AD0741" w:rsidRDefault="00AC1425" w:rsidP="006B441F">
      <w:pPr>
        <w:ind w:firstLine="709"/>
        <w:jc w:val="both"/>
        <w:rPr>
          <w:sz w:val="24"/>
          <w:szCs w:val="24"/>
          <w:lang w:val="uk-UA"/>
        </w:rPr>
      </w:pPr>
      <w:r w:rsidRPr="00AD0741">
        <w:rPr>
          <w:sz w:val="24"/>
          <w:szCs w:val="24"/>
          <w:lang w:val="uk-UA"/>
        </w:rPr>
        <w:t>Матеріалами дисциплінарної справи не встановлено та не підтверджено наявності суперечностей між особистими інтересами адвоката Гирі А.В. та її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w:t>
      </w:r>
      <w:r w:rsidR="00C24F75" w:rsidRPr="00AD0741">
        <w:rPr>
          <w:sz w:val="24"/>
          <w:szCs w:val="24"/>
          <w:lang w:val="uk-UA"/>
        </w:rPr>
        <w:t xml:space="preserve">, як і вчинення адвокатом </w:t>
      </w:r>
      <w:r w:rsidR="000907CD" w:rsidRPr="00AD0741">
        <w:rPr>
          <w:sz w:val="24"/>
          <w:szCs w:val="24"/>
          <w:lang w:val="uk-UA"/>
        </w:rPr>
        <w:t>інших дій, які містять склад дисциплінарного проступку.</w:t>
      </w:r>
    </w:p>
    <w:p w14:paraId="7398D14E" w14:textId="3CF37276" w:rsidR="00AC1425" w:rsidRPr="00AD0741" w:rsidRDefault="00AC1425" w:rsidP="006B441F">
      <w:pPr>
        <w:ind w:firstLine="709"/>
        <w:jc w:val="both"/>
        <w:rPr>
          <w:rFonts w:eastAsia="Times New Roman"/>
          <w:sz w:val="24"/>
          <w:szCs w:val="24"/>
        </w:rPr>
      </w:pPr>
      <w:r w:rsidRPr="00AD0741">
        <w:rPr>
          <w:sz w:val="24"/>
          <w:szCs w:val="24"/>
          <w:lang w:val="uk-UA"/>
        </w:rPr>
        <w:t>При прийнятті рішення КДКА Полтавської області враховує</w:t>
      </w:r>
      <w:r w:rsidR="006B441F">
        <w:rPr>
          <w:sz w:val="24"/>
          <w:szCs w:val="24"/>
          <w:lang w:val="uk-UA"/>
        </w:rPr>
        <w:t xml:space="preserve"> </w:t>
      </w:r>
      <w:r w:rsidRPr="00AD0741">
        <w:rPr>
          <w:sz w:val="24"/>
          <w:szCs w:val="24"/>
          <w:lang w:val="uk-UA"/>
        </w:rPr>
        <w:t>вимоги ч.</w:t>
      </w:r>
      <w:r w:rsidR="003A0909">
        <w:rPr>
          <w:sz w:val="24"/>
          <w:szCs w:val="24"/>
          <w:lang w:val="uk-UA"/>
        </w:rPr>
        <w:t xml:space="preserve"> ч. </w:t>
      </w:r>
      <w:r w:rsidRPr="00AD0741">
        <w:rPr>
          <w:sz w:val="24"/>
          <w:szCs w:val="24"/>
          <w:lang w:val="uk-UA"/>
        </w:rPr>
        <w:t>3,</w:t>
      </w:r>
      <w:r w:rsidR="003A0909">
        <w:rPr>
          <w:sz w:val="24"/>
          <w:szCs w:val="24"/>
          <w:lang w:val="uk-UA"/>
        </w:rPr>
        <w:t xml:space="preserve"> </w:t>
      </w:r>
      <w:r w:rsidRPr="00AD0741">
        <w:rPr>
          <w:sz w:val="24"/>
          <w:szCs w:val="24"/>
          <w:lang w:val="uk-UA"/>
        </w:rPr>
        <w:t>4 ст.</w:t>
      </w:r>
      <w:r w:rsidR="003A0909">
        <w:rPr>
          <w:sz w:val="24"/>
          <w:szCs w:val="24"/>
          <w:lang w:val="uk-UA"/>
        </w:rPr>
        <w:t xml:space="preserve"> </w:t>
      </w:r>
      <w:r w:rsidRPr="00AD0741">
        <w:rPr>
          <w:sz w:val="24"/>
          <w:szCs w:val="24"/>
          <w:lang w:val="uk-UA"/>
        </w:rPr>
        <w:t>70 Правил адвокатської етики у відповідності до яких адвокат не зобов’язаний доводити свою</w:t>
      </w:r>
      <w:r w:rsidRPr="00AD0741">
        <w:rPr>
          <w:rFonts w:eastAsia="Times New Roman"/>
          <w:sz w:val="32"/>
          <w:szCs w:val="32"/>
          <w:lang w:val="uk-UA"/>
        </w:rPr>
        <w:t xml:space="preserve"> </w:t>
      </w:r>
      <w:r w:rsidRPr="00AD0741">
        <w:rPr>
          <w:rFonts w:eastAsia="Times New Roman"/>
          <w:sz w:val="24"/>
          <w:szCs w:val="24"/>
          <w:lang w:val="uk-UA"/>
        </w:rPr>
        <w:t xml:space="preserve">невинуватість у вчиненні дисциплінарного проступку. </w:t>
      </w:r>
      <w:r w:rsidRPr="00026A21">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proofErr w:type="spellStart"/>
      <w:r w:rsidRPr="00AD0741">
        <w:rPr>
          <w:rFonts w:eastAsia="Times New Roman"/>
          <w:sz w:val="24"/>
          <w:szCs w:val="24"/>
        </w:rPr>
        <w:t>Звинувачення</w:t>
      </w:r>
      <w:proofErr w:type="spellEnd"/>
      <w:r w:rsidRPr="00AD0741">
        <w:rPr>
          <w:rFonts w:eastAsia="Times New Roman"/>
          <w:sz w:val="24"/>
          <w:szCs w:val="24"/>
        </w:rPr>
        <w:t xml:space="preserve"> адвоката не </w:t>
      </w:r>
      <w:proofErr w:type="spellStart"/>
      <w:r w:rsidRPr="00AD0741">
        <w:rPr>
          <w:rFonts w:eastAsia="Times New Roman"/>
          <w:sz w:val="24"/>
          <w:szCs w:val="24"/>
        </w:rPr>
        <w:t>можуть</w:t>
      </w:r>
      <w:proofErr w:type="spellEnd"/>
      <w:r w:rsidRPr="00AD0741">
        <w:rPr>
          <w:rFonts w:eastAsia="Times New Roman"/>
          <w:sz w:val="24"/>
          <w:szCs w:val="24"/>
        </w:rPr>
        <w:t xml:space="preserve"> ґрунтуватися на припущеннях. Усі сумніви щодо доведеності вини адвоката тлумачиться на його користь. </w:t>
      </w:r>
    </w:p>
    <w:p w14:paraId="1F26E40A" w14:textId="180B7259" w:rsidR="00AC1425" w:rsidRPr="00AD0741" w:rsidRDefault="00AC1425" w:rsidP="006B441F">
      <w:pPr>
        <w:ind w:firstLine="709"/>
        <w:jc w:val="both"/>
        <w:rPr>
          <w:rFonts w:eastAsia="Times New Roman"/>
          <w:sz w:val="24"/>
          <w:szCs w:val="24"/>
          <w:lang w:val="uk-UA"/>
        </w:rPr>
      </w:pPr>
      <w:r w:rsidRPr="00AD0741">
        <w:rPr>
          <w:rFonts w:eastAsia="Times New Roman"/>
          <w:sz w:val="24"/>
          <w:szCs w:val="24"/>
          <w:lang w:val="uk-UA"/>
        </w:rPr>
        <w:lastRenderedPageBreak/>
        <w:t>З урахуванням наведеного КДКА Полтавської області</w:t>
      </w:r>
      <w:r w:rsidR="0076447D" w:rsidRPr="00AD0741">
        <w:rPr>
          <w:rFonts w:eastAsia="Times New Roman"/>
          <w:sz w:val="24"/>
          <w:szCs w:val="24"/>
          <w:lang w:val="uk-UA"/>
        </w:rPr>
        <w:t xml:space="preserve"> у складі дисциплінарної палати</w:t>
      </w:r>
      <w:r w:rsidRPr="00AD0741">
        <w:rPr>
          <w:rFonts w:eastAsia="Times New Roman"/>
          <w:sz w:val="24"/>
          <w:szCs w:val="24"/>
          <w:lang w:val="uk-UA"/>
        </w:rPr>
        <w:t xml:space="preserve"> прийшла до висновку про недоведеність, а відтак</w:t>
      </w:r>
      <w:r w:rsidR="006B441F">
        <w:rPr>
          <w:rFonts w:eastAsia="Times New Roman"/>
          <w:sz w:val="24"/>
          <w:szCs w:val="24"/>
          <w:lang w:val="uk-UA"/>
        </w:rPr>
        <w:t xml:space="preserve"> </w:t>
      </w:r>
      <w:r w:rsidRPr="00AD0741">
        <w:rPr>
          <w:rFonts w:eastAsia="Times New Roman"/>
          <w:sz w:val="24"/>
          <w:szCs w:val="24"/>
          <w:lang w:val="uk-UA"/>
        </w:rPr>
        <w:t>про відсутність в діях адвоката Гирі Анни Володимирівни складу дисциплінарного проступку передбаченого ч.</w:t>
      </w:r>
      <w:r w:rsidR="003A0909">
        <w:rPr>
          <w:rFonts w:eastAsia="Times New Roman"/>
          <w:sz w:val="24"/>
          <w:szCs w:val="24"/>
          <w:lang w:val="uk-UA"/>
        </w:rPr>
        <w:t xml:space="preserve"> </w:t>
      </w:r>
      <w:r w:rsidRPr="00AD0741">
        <w:rPr>
          <w:rFonts w:eastAsia="Times New Roman"/>
          <w:sz w:val="24"/>
          <w:szCs w:val="24"/>
          <w:lang w:val="uk-UA"/>
        </w:rPr>
        <w:t>2 ст.</w:t>
      </w:r>
      <w:r w:rsidR="003A0909">
        <w:rPr>
          <w:rFonts w:eastAsia="Times New Roman"/>
          <w:sz w:val="24"/>
          <w:szCs w:val="24"/>
          <w:lang w:val="uk-UA"/>
        </w:rPr>
        <w:t xml:space="preserve"> </w:t>
      </w:r>
      <w:r w:rsidRPr="00AD0741">
        <w:rPr>
          <w:rFonts w:eastAsia="Times New Roman"/>
          <w:sz w:val="24"/>
          <w:szCs w:val="24"/>
          <w:lang w:val="uk-UA"/>
        </w:rPr>
        <w:t>34 З</w:t>
      </w:r>
      <w:r w:rsidR="003A0909">
        <w:rPr>
          <w:rFonts w:eastAsia="Times New Roman"/>
          <w:sz w:val="24"/>
          <w:szCs w:val="24"/>
          <w:lang w:val="uk-UA"/>
        </w:rPr>
        <w:t xml:space="preserve">акону </w:t>
      </w:r>
      <w:r w:rsidRPr="00AD0741">
        <w:rPr>
          <w:rFonts w:eastAsia="Times New Roman"/>
          <w:sz w:val="24"/>
          <w:szCs w:val="24"/>
          <w:lang w:val="uk-UA"/>
        </w:rPr>
        <w:t>У</w:t>
      </w:r>
      <w:r w:rsidR="003A0909">
        <w:rPr>
          <w:rFonts w:eastAsia="Times New Roman"/>
          <w:sz w:val="24"/>
          <w:szCs w:val="24"/>
          <w:lang w:val="uk-UA"/>
        </w:rPr>
        <w:t>країни</w:t>
      </w:r>
      <w:r w:rsidRPr="00AD0741">
        <w:rPr>
          <w:rFonts w:eastAsia="Times New Roman"/>
          <w:sz w:val="24"/>
          <w:szCs w:val="24"/>
          <w:lang w:val="uk-UA"/>
        </w:rPr>
        <w:t xml:space="preserve"> «Про адвокатуру та адвокатську діяльність».</w:t>
      </w:r>
    </w:p>
    <w:p w14:paraId="3207230F" w14:textId="6C50E7DB" w:rsidR="00AC1425" w:rsidRPr="00AD0741" w:rsidRDefault="006B441F" w:rsidP="006B441F">
      <w:pPr>
        <w:ind w:firstLine="709"/>
        <w:jc w:val="both"/>
        <w:rPr>
          <w:sz w:val="24"/>
          <w:szCs w:val="24"/>
          <w:lang w:val="uk-UA"/>
        </w:rPr>
      </w:pPr>
      <w:r>
        <w:rPr>
          <w:sz w:val="24"/>
          <w:szCs w:val="24"/>
          <w:lang w:val="uk-UA"/>
        </w:rPr>
        <w:t xml:space="preserve"> </w:t>
      </w:r>
      <w:r w:rsidR="00AC1425" w:rsidRPr="00AD0741">
        <w:rPr>
          <w:sz w:val="24"/>
          <w:szCs w:val="24"/>
          <w:lang w:val="uk-UA"/>
        </w:rPr>
        <w:t xml:space="preserve">На підставі викладеного, керуючись ст. ст. 33, 34, 40-41, ч. 5 ст. 50 Закону України </w:t>
      </w:r>
      <w:r w:rsidR="003A0909">
        <w:rPr>
          <w:sz w:val="24"/>
          <w:szCs w:val="24"/>
          <w:lang w:val="uk-UA"/>
        </w:rPr>
        <w:t>«</w:t>
      </w:r>
      <w:r w:rsidR="00AC1425" w:rsidRPr="00AD0741">
        <w:rPr>
          <w:sz w:val="24"/>
          <w:szCs w:val="24"/>
          <w:lang w:val="uk-UA"/>
        </w:rPr>
        <w:t>Про адвокатуру та адвокатську діяльність</w:t>
      </w:r>
      <w:r w:rsidR="003A0909">
        <w:rPr>
          <w:sz w:val="24"/>
          <w:szCs w:val="24"/>
          <w:lang w:val="uk-UA"/>
        </w:rPr>
        <w:t>»</w:t>
      </w:r>
      <w:r w:rsidR="00AC1425" w:rsidRPr="00AD0741">
        <w:rPr>
          <w:sz w:val="24"/>
          <w:szCs w:val="24"/>
          <w:lang w:val="uk-UA"/>
        </w:rPr>
        <w:t xml:space="preserve"> КДКА Полтавської області -</w:t>
      </w:r>
    </w:p>
    <w:p w14:paraId="56D8BE9B" w14:textId="77777777" w:rsidR="00AC1425" w:rsidRPr="00AD0741" w:rsidRDefault="00AC1425" w:rsidP="006B441F">
      <w:pPr>
        <w:ind w:firstLine="709"/>
        <w:jc w:val="both"/>
        <w:rPr>
          <w:rFonts w:eastAsia="Times New Roman"/>
          <w:sz w:val="24"/>
          <w:szCs w:val="24"/>
          <w:lang w:val="uk-UA"/>
        </w:rPr>
      </w:pPr>
    </w:p>
    <w:p w14:paraId="54151713" w14:textId="77777777" w:rsidR="00AC1425" w:rsidRPr="00AD0741" w:rsidRDefault="00AC1425" w:rsidP="006B441F">
      <w:pPr>
        <w:ind w:firstLine="709"/>
        <w:jc w:val="center"/>
        <w:rPr>
          <w:b/>
          <w:sz w:val="24"/>
          <w:szCs w:val="24"/>
          <w:lang w:val="uk-UA"/>
        </w:rPr>
      </w:pPr>
      <w:bookmarkStart w:id="4" w:name="_Hlk73346654"/>
      <w:bookmarkEnd w:id="2"/>
      <w:r w:rsidRPr="00AD0741">
        <w:rPr>
          <w:b/>
          <w:sz w:val="24"/>
          <w:szCs w:val="24"/>
          <w:lang w:val="uk-UA"/>
        </w:rPr>
        <w:t>В И Р І Ш И Л А :</w:t>
      </w:r>
    </w:p>
    <w:p w14:paraId="48231AC7" w14:textId="77777777" w:rsidR="00AC1425" w:rsidRPr="00AD0741" w:rsidRDefault="00AC1425" w:rsidP="006B441F">
      <w:pPr>
        <w:ind w:firstLine="709"/>
        <w:jc w:val="center"/>
        <w:rPr>
          <w:sz w:val="24"/>
          <w:szCs w:val="24"/>
          <w:lang w:val="uk-UA"/>
        </w:rPr>
      </w:pPr>
    </w:p>
    <w:p w14:paraId="05C72D32" w14:textId="76DBBEC8" w:rsidR="00AC1425" w:rsidRPr="00AD0741" w:rsidRDefault="00AC1425" w:rsidP="006B441F">
      <w:pPr>
        <w:numPr>
          <w:ilvl w:val="0"/>
          <w:numId w:val="1"/>
        </w:numPr>
        <w:ind w:left="0" w:firstLine="709"/>
        <w:jc w:val="both"/>
        <w:rPr>
          <w:sz w:val="24"/>
          <w:szCs w:val="24"/>
          <w:lang w:val="uk-UA"/>
        </w:rPr>
      </w:pPr>
      <w:r w:rsidRPr="00AD0741">
        <w:rPr>
          <w:rFonts w:eastAsia="Times New Roman"/>
          <w:sz w:val="24"/>
          <w:szCs w:val="24"/>
          <w:lang w:val="uk-UA"/>
        </w:rPr>
        <w:t xml:space="preserve"> Дисциплінарну справу стосовно адвоката</w:t>
      </w:r>
      <w:r w:rsidR="006B441F">
        <w:rPr>
          <w:sz w:val="24"/>
          <w:szCs w:val="24"/>
          <w:lang w:val="uk-UA"/>
        </w:rPr>
        <w:t xml:space="preserve"> </w:t>
      </w:r>
      <w:r w:rsidRPr="00AD0741">
        <w:rPr>
          <w:sz w:val="24"/>
          <w:szCs w:val="24"/>
          <w:lang w:val="uk-UA"/>
        </w:rPr>
        <w:t>Гирі Анни Володимирівни (свідоцтво про право на заняття адвокатською діяльністю №1503 видане Радою адвокатів Полтавської</w:t>
      </w:r>
      <w:r w:rsidR="006B441F">
        <w:rPr>
          <w:sz w:val="24"/>
          <w:szCs w:val="24"/>
          <w:lang w:val="uk-UA"/>
        </w:rPr>
        <w:t xml:space="preserve"> </w:t>
      </w:r>
      <w:r w:rsidRPr="00AD0741">
        <w:rPr>
          <w:sz w:val="24"/>
          <w:szCs w:val="24"/>
          <w:lang w:val="uk-UA"/>
        </w:rPr>
        <w:t>області 13.01.2016 року) – закрити.</w:t>
      </w:r>
    </w:p>
    <w:p w14:paraId="451D9607" w14:textId="77777777" w:rsidR="00AC1425" w:rsidRPr="00AD0741" w:rsidRDefault="00AC1425" w:rsidP="006B441F">
      <w:pPr>
        <w:ind w:firstLine="709"/>
        <w:jc w:val="both"/>
        <w:rPr>
          <w:sz w:val="24"/>
          <w:szCs w:val="24"/>
          <w:lang w:val="uk-UA"/>
        </w:rPr>
      </w:pPr>
    </w:p>
    <w:p w14:paraId="1B117398" w14:textId="77777777" w:rsidR="00AC1425" w:rsidRPr="00AD0741" w:rsidRDefault="00AC1425" w:rsidP="006B441F">
      <w:pPr>
        <w:widowControl/>
        <w:numPr>
          <w:ilvl w:val="0"/>
          <w:numId w:val="1"/>
        </w:numPr>
        <w:autoSpaceDE/>
        <w:autoSpaceDN/>
        <w:adjustRightInd/>
        <w:spacing w:after="160"/>
        <w:ind w:left="0" w:firstLine="709"/>
        <w:jc w:val="both"/>
        <w:rPr>
          <w:color w:val="000000"/>
          <w:spacing w:val="7"/>
          <w:sz w:val="24"/>
          <w:szCs w:val="24"/>
          <w:lang w:val="uk-UA"/>
        </w:rPr>
      </w:pPr>
      <w:r w:rsidRPr="00AD0741">
        <w:rPr>
          <w:sz w:val="24"/>
          <w:szCs w:val="24"/>
          <w:lang w:val="uk-UA"/>
        </w:rPr>
        <w:t xml:space="preserve">Копію рішення надіслати адвокату Гирі А.В. </w:t>
      </w:r>
      <w:r w:rsidRPr="00AD0741">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E8CAFA0" w14:textId="77777777" w:rsidR="00AC1425" w:rsidRPr="00AD0741" w:rsidRDefault="00AC1425" w:rsidP="006B441F">
      <w:pPr>
        <w:widowControl/>
        <w:autoSpaceDE/>
        <w:autoSpaceDN/>
        <w:adjustRightInd/>
        <w:spacing w:after="160"/>
        <w:ind w:firstLine="709"/>
        <w:jc w:val="both"/>
        <w:rPr>
          <w:color w:val="000000"/>
          <w:spacing w:val="7"/>
          <w:sz w:val="24"/>
          <w:szCs w:val="24"/>
          <w:lang w:val="uk-UA"/>
        </w:rPr>
      </w:pPr>
    </w:p>
    <w:p w14:paraId="663A5AAC" w14:textId="5EAC1F00" w:rsidR="00AC1425" w:rsidRPr="00AD0741" w:rsidRDefault="00AC1425" w:rsidP="006B441F">
      <w:pPr>
        <w:ind w:firstLine="709"/>
        <w:jc w:val="both"/>
        <w:rPr>
          <w:sz w:val="24"/>
          <w:szCs w:val="24"/>
          <w:lang w:val="uk-UA"/>
        </w:rPr>
      </w:pPr>
      <w:r w:rsidRPr="00AD074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67B5789C" w14:textId="77777777" w:rsidR="00AC1425" w:rsidRPr="00AD0741" w:rsidRDefault="00AC1425" w:rsidP="006B441F">
      <w:pPr>
        <w:ind w:firstLine="709"/>
        <w:jc w:val="both"/>
        <w:rPr>
          <w:sz w:val="24"/>
          <w:szCs w:val="24"/>
          <w:lang w:val="uk-UA"/>
        </w:rPr>
      </w:pPr>
    </w:p>
    <w:p w14:paraId="4A73D52C" w14:textId="267B31CD" w:rsidR="00AC1425" w:rsidRPr="00AD0741" w:rsidRDefault="00AC1425" w:rsidP="006B441F">
      <w:pPr>
        <w:ind w:firstLine="709"/>
        <w:jc w:val="both"/>
        <w:rPr>
          <w:sz w:val="24"/>
          <w:szCs w:val="24"/>
          <w:lang w:val="uk-UA"/>
        </w:rPr>
      </w:pPr>
    </w:p>
    <w:p w14:paraId="58C5C6D5" w14:textId="6C50376A" w:rsidR="00AC1425" w:rsidRPr="00AD0741" w:rsidRDefault="00AC1425" w:rsidP="006B441F">
      <w:pPr>
        <w:ind w:firstLine="709"/>
        <w:jc w:val="both"/>
        <w:rPr>
          <w:sz w:val="24"/>
          <w:szCs w:val="24"/>
          <w:lang w:val="uk-UA"/>
        </w:rPr>
      </w:pPr>
    </w:p>
    <w:p w14:paraId="3669CF04" w14:textId="6B806198" w:rsidR="00AC1425" w:rsidRPr="00AD0741" w:rsidRDefault="00AC1425" w:rsidP="006B441F">
      <w:pPr>
        <w:ind w:firstLine="709"/>
        <w:rPr>
          <w:b/>
          <w:bCs/>
          <w:sz w:val="24"/>
          <w:szCs w:val="24"/>
          <w:lang w:val="uk-UA"/>
        </w:rPr>
      </w:pPr>
      <w:r w:rsidRPr="00AD0741">
        <w:rPr>
          <w:b/>
          <w:bCs/>
          <w:sz w:val="24"/>
          <w:szCs w:val="24"/>
          <w:lang w:val="uk-UA"/>
        </w:rPr>
        <w:t xml:space="preserve">В.о. Голови КДКА Полтавської області </w:t>
      </w:r>
      <w:r w:rsidRPr="00AD0741">
        <w:rPr>
          <w:b/>
          <w:bCs/>
          <w:sz w:val="24"/>
          <w:szCs w:val="24"/>
          <w:lang w:val="uk-UA"/>
        </w:rPr>
        <w:tab/>
      </w:r>
      <w:r w:rsidRPr="00AD0741">
        <w:rPr>
          <w:b/>
          <w:bCs/>
          <w:sz w:val="24"/>
          <w:szCs w:val="24"/>
          <w:lang w:val="uk-UA"/>
        </w:rPr>
        <w:tab/>
      </w:r>
      <w:r w:rsidR="006B441F">
        <w:rPr>
          <w:b/>
          <w:bCs/>
          <w:sz w:val="24"/>
          <w:szCs w:val="24"/>
          <w:lang w:val="uk-UA"/>
        </w:rPr>
        <w:t xml:space="preserve"> </w:t>
      </w:r>
      <w:r w:rsidRPr="00AD0741">
        <w:rPr>
          <w:b/>
          <w:bCs/>
          <w:sz w:val="24"/>
          <w:szCs w:val="24"/>
          <w:lang w:val="uk-UA"/>
        </w:rPr>
        <w:t>Ігор ГОНЖАК</w:t>
      </w:r>
    </w:p>
    <w:p w14:paraId="1437AD0A" w14:textId="2E70CBD2" w:rsidR="00AC1425" w:rsidRPr="00AD0741" w:rsidRDefault="0076447D" w:rsidP="006B441F">
      <w:pPr>
        <w:ind w:firstLine="709"/>
        <w:rPr>
          <w:b/>
          <w:bCs/>
          <w:sz w:val="24"/>
          <w:szCs w:val="24"/>
          <w:lang w:val="uk-UA"/>
        </w:rPr>
      </w:pPr>
      <w:r w:rsidRPr="00AD0741">
        <w:rPr>
          <w:b/>
          <w:bCs/>
          <w:sz w:val="24"/>
          <w:szCs w:val="24"/>
          <w:lang w:val="uk-UA"/>
        </w:rPr>
        <w:t>( голова дисциплінарної палати)</w:t>
      </w:r>
    </w:p>
    <w:p w14:paraId="1901B6EC" w14:textId="3F163180" w:rsidR="00AC1425" w:rsidRPr="00AD0741" w:rsidRDefault="00AC1425" w:rsidP="006B441F">
      <w:pPr>
        <w:ind w:firstLine="709"/>
        <w:rPr>
          <w:b/>
          <w:bCs/>
          <w:sz w:val="24"/>
          <w:szCs w:val="24"/>
          <w:lang w:val="uk-UA"/>
        </w:rPr>
      </w:pPr>
    </w:p>
    <w:p w14:paraId="71D34550" w14:textId="68D106E1" w:rsidR="00AC1425" w:rsidRPr="00AD0741" w:rsidRDefault="00AC1425" w:rsidP="006B441F">
      <w:pPr>
        <w:ind w:firstLine="709"/>
        <w:rPr>
          <w:b/>
          <w:bCs/>
          <w:sz w:val="24"/>
          <w:szCs w:val="24"/>
          <w:lang w:val="uk-UA"/>
        </w:rPr>
      </w:pPr>
    </w:p>
    <w:p w14:paraId="5116F623" w14:textId="51C25B01" w:rsidR="00AC1425" w:rsidRPr="00AD0741" w:rsidRDefault="00AC1425" w:rsidP="006B441F">
      <w:pPr>
        <w:ind w:firstLine="709"/>
        <w:rPr>
          <w:b/>
          <w:bCs/>
          <w:lang w:val="uk-UA"/>
        </w:rPr>
      </w:pPr>
      <w:r w:rsidRPr="00AD0741">
        <w:rPr>
          <w:b/>
          <w:bCs/>
          <w:sz w:val="24"/>
          <w:szCs w:val="24"/>
          <w:lang w:val="uk-UA"/>
        </w:rPr>
        <w:t>Секретар</w:t>
      </w:r>
      <w:r w:rsidR="006B441F">
        <w:rPr>
          <w:b/>
          <w:bCs/>
          <w:sz w:val="24"/>
          <w:szCs w:val="24"/>
          <w:lang w:val="uk-UA"/>
        </w:rPr>
        <w:t xml:space="preserve"> </w:t>
      </w:r>
      <w:r w:rsidRPr="00AD0741">
        <w:rPr>
          <w:b/>
          <w:bCs/>
          <w:sz w:val="24"/>
          <w:szCs w:val="24"/>
          <w:lang w:val="uk-UA"/>
        </w:rPr>
        <w:t xml:space="preserve">дисциплінарної палати </w:t>
      </w:r>
      <w:r w:rsidRPr="00AD0741">
        <w:rPr>
          <w:b/>
          <w:bCs/>
          <w:sz w:val="24"/>
          <w:szCs w:val="24"/>
          <w:lang w:val="uk-UA"/>
        </w:rPr>
        <w:tab/>
      </w:r>
      <w:r w:rsidRPr="00AD0741">
        <w:rPr>
          <w:b/>
          <w:bCs/>
          <w:sz w:val="24"/>
          <w:szCs w:val="24"/>
          <w:lang w:val="uk-UA"/>
        </w:rPr>
        <w:tab/>
      </w:r>
      <w:r w:rsidR="006B441F">
        <w:rPr>
          <w:b/>
          <w:bCs/>
          <w:sz w:val="24"/>
          <w:szCs w:val="24"/>
          <w:lang w:val="uk-UA"/>
        </w:rPr>
        <w:t xml:space="preserve"> </w:t>
      </w:r>
      <w:r w:rsidRPr="00AD0741">
        <w:rPr>
          <w:b/>
          <w:bCs/>
          <w:sz w:val="24"/>
          <w:szCs w:val="24"/>
          <w:lang w:val="uk-UA"/>
        </w:rPr>
        <w:t>Володимир РОХМАНОВ</w:t>
      </w:r>
    </w:p>
    <w:bookmarkEnd w:id="0"/>
    <w:p w14:paraId="78ED8217" w14:textId="77777777" w:rsidR="00AC1425" w:rsidRPr="00AD0741" w:rsidRDefault="00AC1425" w:rsidP="006B441F">
      <w:pPr>
        <w:ind w:firstLine="709"/>
        <w:rPr>
          <w:b/>
          <w:bCs/>
          <w:lang w:val="uk-UA"/>
        </w:rPr>
      </w:pPr>
    </w:p>
    <w:p w14:paraId="4AA4A357" w14:textId="77777777" w:rsidR="00AC1425" w:rsidRPr="00AD0741" w:rsidRDefault="00AC1425" w:rsidP="006B441F">
      <w:pPr>
        <w:ind w:firstLine="709"/>
        <w:rPr>
          <w:b/>
          <w:bCs/>
          <w:lang w:val="uk-UA"/>
        </w:rPr>
      </w:pPr>
    </w:p>
    <w:p w14:paraId="291B2B88" w14:textId="5C6AC415" w:rsidR="00AC1425" w:rsidRPr="00AD0741" w:rsidRDefault="00AC1425" w:rsidP="006B441F">
      <w:pPr>
        <w:ind w:firstLine="709"/>
        <w:rPr>
          <w:b/>
          <w:bCs/>
          <w:lang w:val="uk-UA"/>
        </w:rPr>
      </w:pPr>
    </w:p>
    <w:p w14:paraId="1261BB9A" w14:textId="03797B2C" w:rsidR="00AC1425" w:rsidRPr="00AD0741" w:rsidRDefault="00AC1425" w:rsidP="006B441F">
      <w:pPr>
        <w:ind w:firstLine="709"/>
        <w:rPr>
          <w:lang w:val="uk-UA"/>
        </w:rPr>
      </w:pPr>
    </w:p>
    <w:p w14:paraId="4A66C974" w14:textId="77777777" w:rsidR="00AC1425" w:rsidRPr="00AD0741" w:rsidRDefault="00AC1425" w:rsidP="006B441F">
      <w:pPr>
        <w:ind w:firstLine="709"/>
        <w:rPr>
          <w:lang w:val="uk-UA"/>
        </w:rPr>
      </w:pPr>
    </w:p>
    <w:p w14:paraId="644B3E0E" w14:textId="77777777" w:rsidR="00AC1425" w:rsidRPr="00AD0741" w:rsidRDefault="00AC1425" w:rsidP="006B441F">
      <w:pPr>
        <w:ind w:firstLine="709"/>
        <w:rPr>
          <w:lang w:val="uk-UA"/>
        </w:rPr>
      </w:pPr>
    </w:p>
    <w:p w14:paraId="217C3AE3" w14:textId="04AE67F0" w:rsidR="001C3BFB" w:rsidRPr="00AD0741" w:rsidRDefault="001C3BFB" w:rsidP="006B441F">
      <w:pPr>
        <w:ind w:firstLine="709"/>
        <w:rPr>
          <w:lang w:val="uk-UA"/>
        </w:rPr>
      </w:pPr>
    </w:p>
    <w:sectPr w:rsidR="001C3BFB" w:rsidRPr="00AD07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25"/>
    <w:rsid w:val="00022F47"/>
    <w:rsid w:val="00026A21"/>
    <w:rsid w:val="000306E8"/>
    <w:rsid w:val="00033B00"/>
    <w:rsid w:val="000907CD"/>
    <w:rsid w:val="000956C6"/>
    <w:rsid w:val="00127711"/>
    <w:rsid w:val="0014125F"/>
    <w:rsid w:val="001472B2"/>
    <w:rsid w:val="00175A12"/>
    <w:rsid w:val="001B094E"/>
    <w:rsid w:val="001C3BFB"/>
    <w:rsid w:val="00204FB5"/>
    <w:rsid w:val="002B08E2"/>
    <w:rsid w:val="002B319F"/>
    <w:rsid w:val="00340549"/>
    <w:rsid w:val="00350ACB"/>
    <w:rsid w:val="0037472C"/>
    <w:rsid w:val="00397D09"/>
    <w:rsid w:val="003A0909"/>
    <w:rsid w:val="003C3EAE"/>
    <w:rsid w:val="0041011F"/>
    <w:rsid w:val="004B0098"/>
    <w:rsid w:val="004B4D88"/>
    <w:rsid w:val="004F787A"/>
    <w:rsid w:val="00542AE4"/>
    <w:rsid w:val="00573E45"/>
    <w:rsid w:val="005B2386"/>
    <w:rsid w:val="005B5233"/>
    <w:rsid w:val="005D2B81"/>
    <w:rsid w:val="005E22FC"/>
    <w:rsid w:val="00643E4F"/>
    <w:rsid w:val="006A3ABD"/>
    <w:rsid w:val="006B441F"/>
    <w:rsid w:val="007615E7"/>
    <w:rsid w:val="0076447D"/>
    <w:rsid w:val="00766A97"/>
    <w:rsid w:val="00775D6A"/>
    <w:rsid w:val="007A29E9"/>
    <w:rsid w:val="008429F6"/>
    <w:rsid w:val="00866A86"/>
    <w:rsid w:val="00866F77"/>
    <w:rsid w:val="008E683A"/>
    <w:rsid w:val="008F1D3C"/>
    <w:rsid w:val="00936F25"/>
    <w:rsid w:val="00A34850"/>
    <w:rsid w:val="00A43007"/>
    <w:rsid w:val="00A61EE1"/>
    <w:rsid w:val="00A7463D"/>
    <w:rsid w:val="00AC1425"/>
    <w:rsid w:val="00AC4810"/>
    <w:rsid w:val="00AD0741"/>
    <w:rsid w:val="00AD674C"/>
    <w:rsid w:val="00B06DBE"/>
    <w:rsid w:val="00B6354B"/>
    <w:rsid w:val="00BD1EE2"/>
    <w:rsid w:val="00C24F75"/>
    <w:rsid w:val="00C51719"/>
    <w:rsid w:val="00C51A00"/>
    <w:rsid w:val="00C576AB"/>
    <w:rsid w:val="00CA4F05"/>
    <w:rsid w:val="00D27A45"/>
    <w:rsid w:val="00D80F3F"/>
    <w:rsid w:val="00D86A2D"/>
    <w:rsid w:val="00DD3994"/>
    <w:rsid w:val="00E84410"/>
    <w:rsid w:val="00EA4B82"/>
    <w:rsid w:val="00F47378"/>
    <w:rsid w:val="00F766DD"/>
    <w:rsid w:val="00FC60B8"/>
    <w:rsid w:val="00FD328A"/>
    <w:rsid w:val="00FF5F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8459E"/>
  <w15:chartTrackingRefBased/>
  <w15:docId w15:val="{F10CE4BA-545C-43ED-BFE9-77768CA0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142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AC1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C1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C14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C14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C14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C14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C14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C14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C14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42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14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14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14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14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C14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14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C14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1425"/>
    <w:rPr>
      <w:rFonts w:eastAsiaTheme="majorEastAsia" w:cstheme="majorBidi"/>
      <w:color w:val="272727" w:themeColor="text1" w:themeTint="D8"/>
    </w:rPr>
  </w:style>
  <w:style w:type="paragraph" w:styleId="a3">
    <w:name w:val="Title"/>
    <w:basedOn w:val="a"/>
    <w:next w:val="a"/>
    <w:link w:val="a4"/>
    <w:uiPriority w:val="10"/>
    <w:qFormat/>
    <w:rsid w:val="00AC14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C14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14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C14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1425"/>
    <w:pPr>
      <w:spacing w:before="160"/>
      <w:jc w:val="center"/>
    </w:pPr>
    <w:rPr>
      <w:i/>
      <w:iCs/>
      <w:color w:val="404040" w:themeColor="text1" w:themeTint="BF"/>
    </w:rPr>
  </w:style>
  <w:style w:type="character" w:customStyle="1" w:styleId="22">
    <w:name w:val="Цитата 2 Знак"/>
    <w:basedOn w:val="a0"/>
    <w:link w:val="21"/>
    <w:uiPriority w:val="29"/>
    <w:rsid w:val="00AC1425"/>
    <w:rPr>
      <w:i/>
      <w:iCs/>
      <w:color w:val="404040" w:themeColor="text1" w:themeTint="BF"/>
    </w:rPr>
  </w:style>
  <w:style w:type="paragraph" w:styleId="a7">
    <w:name w:val="List Paragraph"/>
    <w:basedOn w:val="a"/>
    <w:uiPriority w:val="34"/>
    <w:qFormat/>
    <w:rsid w:val="00AC1425"/>
    <w:pPr>
      <w:ind w:left="720"/>
      <w:contextualSpacing/>
    </w:pPr>
  </w:style>
  <w:style w:type="character" w:styleId="a8">
    <w:name w:val="Intense Emphasis"/>
    <w:basedOn w:val="a0"/>
    <w:uiPriority w:val="21"/>
    <w:qFormat/>
    <w:rsid w:val="00AC1425"/>
    <w:rPr>
      <w:i/>
      <w:iCs/>
      <w:color w:val="2F5496" w:themeColor="accent1" w:themeShade="BF"/>
    </w:rPr>
  </w:style>
  <w:style w:type="paragraph" w:styleId="a9">
    <w:name w:val="Intense Quote"/>
    <w:basedOn w:val="a"/>
    <w:next w:val="a"/>
    <w:link w:val="aa"/>
    <w:uiPriority w:val="30"/>
    <w:qFormat/>
    <w:rsid w:val="00AC1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C1425"/>
    <w:rPr>
      <w:i/>
      <w:iCs/>
      <w:color w:val="2F5496" w:themeColor="accent1" w:themeShade="BF"/>
    </w:rPr>
  </w:style>
  <w:style w:type="character" w:styleId="ab">
    <w:name w:val="Intense Reference"/>
    <w:basedOn w:val="a0"/>
    <w:uiPriority w:val="32"/>
    <w:qFormat/>
    <w:rsid w:val="00AC1425"/>
    <w:rPr>
      <w:b/>
      <w:bCs/>
      <w:smallCaps/>
      <w:color w:val="2F5496" w:themeColor="accent1" w:themeShade="BF"/>
      <w:spacing w:val="5"/>
    </w:rPr>
  </w:style>
  <w:style w:type="paragraph" w:styleId="ac">
    <w:name w:val="Normal (Web)"/>
    <w:basedOn w:val="a"/>
    <w:uiPriority w:val="99"/>
    <w:unhideWhenUsed/>
    <w:rsid w:val="000956C6"/>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2555</Words>
  <Characters>14568</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dcterms:created xsi:type="dcterms:W3CDTF">2026-02-09T07:24:00Z</dcterms:created>
  <dcterms:modified xsi:type="dcterms:W3CDTF">2026-02-12T11:12:00Z</dcterms:modified>
</cp:coreProperties>
</file>