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D1BADFE" w14:textId="77777777" w:rsidR="007C2B3A" w:rsidRPr="00125206" w:rsidRDefault="007C2B3A" w:rsidP="007C2B3A">
      <w:pPr>
        <w:ind w:right="-5"/>
        <w:jc w:val="center"/>
        <w:rPr>
          <w:lang w:val="uk-UA"/>
        </w:rPr>
      </w:pPr>
      <w:r w:rsidRPr="00125206">
        <w:rPr>
          <w:noProof/>
          <w:lang w:val="uk-UA"/>
        </w:rPr>
        <w:drawing>
          <wp:inline distT="0" distB="0" distL="0" distR="0" wp14:anchorId="7AF238EC" wp14:editId="397EAA8C">
            <wp:extent cx="457200" cy="551180"/>
            <wp:effectExtent l="0" t="0" r="0" b="127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57200" cy="551180"/>
                    </a:xfrm>
                    <a:prstGeom prst="rect">
                      <a:avLst/>
                    </a:prstGeom>
                    <a:noFill/>
                    <a:ln>
                      <a:noFill/>
                    </a:ln>
                  </pic:spPr>
                </pic:pic>
              </a:graphicData>
            </a:graphic>
          </wp:inline>
        </w:drawing>
      </w:r>
    </w:p>
    <w:p w14:paraId="19EEC165" w14:textId="77777777" w:rsidR="007C2B3A" w:rsidRPr="00125206" w:rsidRDefault="007C2B3A" w:rsidP="007C2B3A">
      <w:pPr>
        <w:ind w:left="-180" w:firstLine="180"/>
        <w:jc w:val="center"/>
        <w:rPr>
          <w:sz w:val="22"/>
          <w:szCs w:val="22"/>
          <w:lang w:val="uk-UA"/>
        </w:rPr>
      </w:pPr>
      <w:r w:rsidRPr="00125206">
        <w:rPr>
          <w:sz w:val="22"/>
          <w:szCs w:val="22"/>
          <w:lang w:val="uk-UA"/>
        </w:rPr>
        <w:t>НАЦІОНАЛЬНА АСОЦІАЦІЯ АДВОКАТІВ УКРАЇНИ</w:t>
      </w:r>
    </w:p>
    <w:p w14:paraId="777DEFAE" w14:textId="77777777" w:rsidR="007C2B3A" w:rsidRPr="00125206" w:rsidRDefault="007C2B3A" w:rsidP="007C2B3A">
      <w:pPr>
        <w:ind w:left="-180" w:firstLine="180"/>
        <w:jc w:val="center"/>
        <w:rPr>
          <w:b/>
          <w:bCs/>
          <w:sz w:val="22"/>
          <w:szCs w:val="22"/>
          <w:lang w:val="uk-UA"/>
        </w:rPr>
      </w:pPr>
      <w:r w:rsidRPr="00125206">
        <w:rPr>
          <w:b/>
          <w:bCs/>
          <w:sz w:val="22"/>
          <w:szCs w:val="22"/>
          <w:lang w:val="uk-UA"/>
        </w:rPr>
        <w:t>КВАЛІФІКАЦІЙНО – ДИСЦИПЛІНАРНА КОМІСІЯ</w:t>
      </w:r>
    </w:p>
    <w:p w14:paraId="3560E04F" w14:textId="77777777" w:rsidR="007C2B3A" w:rsidRPr="00125206" w:rsidRDefault="007C2B3A" w:rsidP="007C2B3A">
      <w:pPr>
        <w:pBdr>
          <w:bottom w:val="single" w:sz="12" w:space="1" w:color="auto"/>
        </w:pBdr>
        <w:ind w:left="-180" w:firstLine="180"/>
        <w:jc w:val="center"/>
        <w:rPr>
          <w:b/>
          <w:bCs/>
          <w:sz w:val="22"/>
          <w:szCs w:val="22"/>
          <w:lang w:val="uk-UA"/>
        </w:rPr>
      </w:pPr>
      <w:r w:rsidRPr="00125206">
        <w:rPr>
          <w:b/>
          <w:bCs/>
          <w:sz w:val="22"/>
          <w:szCs w:val="22"/>
          <w:lang w:val="uk-UA"/>
        </w:rPr>
        <w:t>АДВОКАТУРИ ПОЛТАВСЬКОЇ ОБЛАСТІ</w:t>
      </w:r>
    </w:p>
    <w:p w14:paraId="28B271F3" w14:textId="77777777" w:rsidR="007C2B3A" w:rsidRPr="00125206" w:rsidRDefault="007C2B3A" w:rsidP="007C2B3A">
      <w:pPr>
        <w:tabs>
          <w:tab w:val="left" w:pos="1110"/>
        </w:tabs>
        <w:ind w:left="-180" w:firstLine="180"/>
        <w:jc w:val="center"/>
        <w:rPr>
          <w:b/>
          <w:bCs/>
          <w:sz w:val="10"/>
          <w:szCs w:val="10"/>
          <w:lang w:val="uk-UA"/>
        </w:rPr>
      </w:pPr>
    </w:p>
    <w:p w14:paraId="60CA3817" w14:textId="41C87A92" w:rsidR="007C2B3A" w:rsidRPr="00125206" w:rsidRDefault="007C2B3A" w:rsidP="007C2B3A">
      <w:pPr>
        <w:ind w:firstLine="708"/>
        <w:rPr>
          <w:sz w:val="24"/>
          <w:szCs w:val="24"/>
          <w:lang w:val="uk-UA"/>
        </w:rPr>
      </w:pPr>
      <w:r w:rsidRPr="00125206">
        <w:rPr>
          <w:sz w:val="24"/>
          <w:szCs w:val="24"/>
          <w:lang w:val="uk-UA"/>
        </w:rPr>
        <w:t xml:space="preserve">20 жовтня  2023 року </w:t>
      </w:r>
      <w:r w:rsidRPr="00125206">
        <w:rPr>
          <w:sz w:val="24"/>
          <w:szCs w:val="24"/>
          <w:lang w:val="uk-UA"/>
        </w:rPr>
        <w:tab/>
      </w:r>
      <w:r w:rsidRPr="00125206">
        <w:rPr>
          <w:sz w:val="24"/>
          <w:szCs w:val="24"/>
          <w:lang w:val="uk-UA"/>
        </w:rPr>
        <w:tab/>
      </w:r>
      <w:r w:rsidRPr="00125206">
        <w:rPr>
          <w:sz w:val="24"/>
          <w:szCs w:val="24"/>
          <w:lang w:val="uk-UA"/>
        </w:rPr>
        <w:tab/>
      </w:r>
      <w:r w:rsidRPr="00125206">
        <w:rPr>
          <w:sz w:val="24"/>
          <w:szCs w:val="24"/>
          <w:lang w:val="uk-UA"/>
        </w:rPr>
        <w:tab/>
      </w:r>
      <w:r w:rsidRPr="00125206">
        <w:rPr>
          <w:sz w:val="24"/>
          <w:szCs w:val="24"/>
          <w:lang w:val="uk-UA"/>
        </w:rPr>
        <w:tab/>
      </w:r>
      <w:r w:rsidRPr="00125206">
        <w:rPr>
          <w:sz w:val="24"/>
          <w:szCs w:val="24"/>
          <w:lang w:val="uk-UA"/>
        </w:rPr>
        <w:tab/>
        <w:t>місто Полтава</w:t>
      </w:r>
    </w:p>
    <w:p w14:paraId="48D6A8C4" w14:textId="77777777" w:rsidR="007C2B3A" w:rsidRPr="00125206" w:rsidRDefault="007C2B3A" w:rsidP="007C2B3A">
      <w:pPr>
        <w:jc w:val="center"/>
        <w:rPr>
          <w:b/>
          <w:bCs/>
          <w:sz w:val="24"/>
          <w:szCs w:val="24"/>
          <w:lang w:val="uk-UA"/>
        </w:rPr>
      </w:pPr>
      <w:r w:rsidRPr="00125206">
        <w:rPr>
          <w:b/>
          <w:bCs/>
          <w:sz w:val="24"/>
          <w:szCs w:val="24"/>
          <w:lang w:val="uk-UA"/>
        </w:rPr>
        <w:t xml:space="preserve">Р І Ш Е Н </w:t>
      </w:r>
      <w:proofErr w:type="spellStart"/>
      <w:r w:rsidRPr="00125206">
        <w:rPr>
          <w:b/>
          <w:bCs/>
          <w:sz w:val="24"/>
          <w:szCs w:val="24"/>
          <w:lang w:val="uk-UA"/>
        </w:rPr>
        <w:t>Н</w:t>
      </w:r>
      <w:proofErr w:type="spellEnd"/>
      <w:r w:rsidRPr="00125206">
        <w:rPr>
          <w:b/>
          <w:bCs/>
          <w:sz w:val="24"/>
          <w:szCs w:val="24"/>
          <w:lang w:val="uk-UA"/>
        </w:rPr>
        <w:t xml:space="preserve"> Я</w:t>
      </w:r>
    </w:p>
    <w:p w14:paraId="6E153BF2" w14:textId="77777777" w:rsidR="007C2B3A" w:rsidRPr="00125206" w:rsidRDefault="007C2B3A" w:rsidP="007C2B3A">
      <w:pPr>
        <w:jc w:val="center"/>
        <w:rPr>
          <w:b/>
          <w:bCs/>
          <w:sz w:val="24"/>
          <w:szCs w:val="24"/>
          <w:lang w:val="uk-UA"/>
        </w:rPr>
      </w:pPr>
      <w:r w:rsidRPr="00125206">
        <w:rPr>
          <w:b/>
          <w:bCs/>
          <w:sz w:val="24"/>
          <w:szCs w:val="24"/>
          <w:lang w:val="uk-UA"/>
        </w:rPr>
        <w:t xml:space="preserve"> про відмову в порушенні  дисциплінарної справи</w:t>
      </w:r>
    </w:p>
    <w:p w14:paraId="3FA99D76" w14:textId="77777777" w:rsidR="007C2B3A" w:rsidRPr="00125206" w:rsidRDefault="007C2B3A" w:rsidP="007C2B3A">
      <w:pPr>
        <w:jc w:val="center"/>
        <w:rPr>
          <w:b/>
          <w:bCs/>
          <w:sz w:val="10"/>
          <w:szCs w:val="10"/>
          <w:lang w:val="uk-UA"/>
        </w:rPr>
      </w:pPr>
    </w:p>
    <w:p w14:paraId="690A9D18" w14:textId="714501D9" w:rsidR="007C2B3A" w:rsidRPr="00125206" w:rsidRDefault="007C2B3A" w:rsidP="00125206">
      <w:pPr>
        <w:ind w:firstLine="708"/>
        <w:jc w:val="both"/>
        <w:rPr>
          <w:sz w:val="24"/>
          <w:szCs w:val="24"/>
          <w:lang w:val="uk-UA"/>
        </w:rPr>
      </w:pPr>
      <w:r w:rsidRPr="00125206">
        <w:rPr>
          <w:rFonts w:eastAsia="Times New Roman"/>
          <w:sz w:val="24"/>
          <w:szCs w:val="24"/>
          <w:lang w:val="uk-UA"/>
        </w:rPr>
        <w:t xml:space="preserve">Кваліфікаційно-дисциплінарна комісія адвокатури Полтавської області у складі в.о. </w:t>
      </w:r>
      <w:r w:rsidR="00125206" w:rsidRPr="00125206">
        <w:rPr>
          <w:rFonts w:eastAsia="Times New Roman"/>
          <w:sz w:val="24"/>
          <w:szCs w:val="24"/>
          <w:lang w:val="uk-UA"/>
        </w:rPr>
        <w:t>Г</w:t>
      </w:r>
      <w:r w:rsidRPr="00125206">
        <w:rPr>
          <w:rFonts w:eastAsia="Times New Roman"/>
          <w:sz w:val="24"/>
          <w:szCs w:val="24"/>
          <w:lang w:val="uk-UA"/>
        </w:rPr>
        <w:t>олови комісії (</w:t>
      </w:r>
      <w:r w:rsidR="00125206" w:rsidRPr="00125206">
        <w:rPr>
          <w:rFonts w:eastAsia="Times New Roman"/>
          <w:sz w:val="24"/>
          <w:szCs w:val="24"/>
          <w:lang w:val="uk-UA"/>
        </w:rPr>
        <w:t>Г</w:t>
      </w:r>
      <w:r w:rsidRPr="00125206">
        <w:rPr>
          <w:rFonts w:eastAsia="Times New Roman"/>
          <w:sz w:val="24"/>
          <w:szCs w:val="24"/>
          <w:lang w:val="uk-UA"/>
        </w:rPr>
        <w:t xml:space="preserve">олови дисциплінарної палати)  – </w:t>
      </w:r>
      <w:proofErr w:type="spellStart"/>
      <w:r w:rsidRPr="00125206">
        <w:rPr>
          <w:rFonts w:eastAsia="Times New Roman"/>
          <w:sz w:val="24"/>
          <w:szCs w:val="24"/>
          <w:lang w:val="uk-UA"/>
        </w:rPr>
        <w:t>Гонжака</w:t>
      </w:r>
      <w:proofErr w:type="spellEnd"/>
      <w:r w:rsidRPr="00125206">
        <w:rPr>
          <w:rFonts w:eastAsia="Times New Roman"/>
          <w:sz w:val="24"/>
          <w:szCs w:val="24"/>
          <w:lang w:val="uk-UA"/>
        </w:rPr>
        <w:t xml:space="preserve"> І.В., дисциплінарної палати:   секретаря –</w:t>
      </w:r>
      <w:r w:rsidRPr="00125206">
        <w:rPr>
          <w:sz w:val="24"/>
          <w:szCs w:val="24"/>
          <w:lang w:val="uk-UA"/>
        </w:rPr>
        <w:t xml:space="preserve"> </w:t>
      </w:r>
      <w:proofErr w:type="spellStart"/>
      <w:r w:rsidRPr="00125206">
        <w:rPr>
          <w:sz w:val="24"/>
          <w:szCs w:val="24"/>
          <w:lang w:val="uk-UA"/>
        </w:rPr>
        <w:t>Рохманова</w:t>
      </w:r>
      <w:proofErr w:type="spellEnd"/>
      <w:r w:rsidRPr="00125206">
        <w:rPr>
          <w:sz w:val="24"/>
          <w:szCs w:val="24"/>
          <w:lang w:val="uk-UA"/>
        </w:rPr>
        <w:t xml:space="preserve"> В.І.</w:t>
      </w:r>
      <w:r w:rsidRPr="00125206">
        <w:rPr>
          <w:rFonts w:eastAsia="Times New Roman"/>
          <w:sz w:val="24"/>
          <w:szCs w:val="24"/>
          <w:lang w:val="uk-UA"/>
        </w:rPr>
        <w:t xml:space="preserve">, членів палати: Антипенко А.І., </w:t>
      </w:r>
      <w:proofErr w:type="spellStart"/>
      <w:r w:rsidRPr="00125206">
        <w:rPr>
          <w:sz w:val="24"/>
          <w:szCs w:val="24"/>
          <w:lang w:val="uk-UA"/>
        </w:rPr>
        <w:t>Карнарука</w:t>
      </w:r>
      <w:proofErr w:type="spellEnd"/>
      <w:r w:rsidRPr="00125206">
        <w:rPr>
          <w:sz w:val="24"/>
          <w:szCs w:val="24"/>
          <w:lang w:val="uk-UA"/>
        </w:rPr>
        <w:t xml:space="preserve"> А.В., Клименка О.Ю.- </w:t>
      </w:r>
    </w:p>
    <w:p w14:paraId="57398AC4" w14:textId="1C3D3E56" w:rsidR="007C2B3A" w:rsidRPr="00125206" w:rsidRDefault="007C2B3A" w:rsidP="00125206">
      <w:pPr>
        <w:ind w:firstLine="708"/>
        <w:jc w:val="both"/>
        <w:rPr>
          <w:sz w:val="24"/>
          <w:szCs w:val="24"/>
          <w:lang w:val="uk-UA"/>
        </w:rPr>
      </w:pPr>
      <w:r w:rsidRPr="00125206">
        <w:rPr>
          <w:sz w:val="24"/>
          <w:szCs w:val="24"/>
          <w:lang w:val="uk-UA"/>
        </w:rPr>
        <w:t xml:space="preserve">розглянувши матеріали перевірки </w:t>
      </w:r>
      <w:bookmarkStart w:id="0" w:name="_Hlk122427678"/>
      <w:r w:rsidRPr="00125206">
        <w:rPr>
          <w:sz w:val="24"/>
          <w:szCs w:val="24"/>
          <w:lang w:val="uk-UA"/>
        </w:rPr>
        <w:t xml:space="preserve">за скаргою </w:t>
      </w:r>
      <w:r w:rsidR="00125206" w:rsidRPr="00125206">
        <w:rPr>
          <w:sz w:val="24"/>
          <w:szCs w:val="24"/>
          <w:lang w:val="uk-UA"/>
        </w:rPr>
        <w:t xml:space="preserve">Особи_1 </w:t>
      </w:r>
      <w:r w:rsidRPr="00125206">
        <w:rPr>
          <w:sz w:val="24"/>
          <w:szCs w:val="24"/>
          <w:lang w:val="uk-UA"/>
        </w:rPr>
        <w:t>стосовно</w:t>
      </w:r>
      <w:bookmarkStart w:id="1" w:name="_Hlk130297521"/>
      <w:r w:rsidRPr="00125206">
        <w:rPr>
          <w:sz w:val="24"/>
          <w:szCs w:val="24"/>
          <w:lang w:val="uk-UA"/>
        </w:rPr>
        <w:t xml:space="preserve"> адвоката Яценка Дениса Ігоровича (свідоцтво про право на заняття адвокатською діяльністю № 1740 видане Радою адвокатів Полтавської області</w:t>
      </w:r>
      <w:r w:rsidR="00125206" w:rsidRPr="00125206">
        <w:rPr>
          <w:sz w:val="24"/>
          <w:szCs w:val="24"/>
          <w:lang w:val="uk-UA"/>
        </w:rPr>
        <w:t xml:space="preserve"> </w:t>
      </w:r>
      <w:r w:rsidRPr="00125206">
        <w:rPr>
          <w:sz w:val="24"/>
          <w:szCs w:val="24"/>
          <w:lang w:val="uk-UA"/>
        </w:rPr>
        <w:t>11.07.2017 року</w:t>
      </w:r>
      <w:bookmarkEnd w:id="1"/>
      <w:r w:rsidR="00165221" w:rsidRPr="00125206">
        <w:rPr>
          <w:sz w:val="24"/>
          <w:szCs w:val="24"/>
          <w:lang w:val="uk-UA"/>
        </w:rPr>
        <w:t>)</w:t>
      </w:r>
      <w:r w:rsidRPr="00125206">
        <w:rPr>
          <w:sz w:val="24"/>
          <w:szCs w:val="24"/>
          <w:lang w:val="uk-UA"/>
        </w:rPr>
        <w:t xml:space="preserve"> у зв’язку з порушенням вимог Закону України «Про адвокатуру та адвокатську діяльність» та Правил адвокатської етики</w:t>
      </w:r>
      <w:bookmarkEnd w:id="0"/>
      <w:r w:rsidRPr="00125206">
        <w:rPr>
          <w:sz w:val="24"/>
          <w:szCs w:val="24"/>
          <w:lang w:val="uk-UA"/>
        </w:rPr>
        <w:t xml:space="preserve"> –</w:t>
      </w:r>
    </w:p>
    <w:p w14:paraId="558D745E" w14:textId="77777777" w:rsidR="007C2B3A" w:rsidRPr="00125206" w:rsidRDefault="007C2B3A" w:rsidP="007C2B3A">
      <w:pPr>
        <w:jc w:val="both"/>
        <w:rPr>
          <w:sz w:val="10"/>
          <w:szCs w:val="10"/>
          <w:lang w:val="uk-UA"/>
        </w:rPr>
      </w:pPr>
    </w:p>
    <w:p w14:paraId="2EB61AF5" w14:textId="77777777" w:rsidR="007C2B3A" w:rsidRPr="00125206" w:rsidRDefault="007C2B3A" w:rsidP="007C2B3A">
      <w:pPr>
        <w:jc w:val="center"/>
        <w:rPr>
          <w:b/>
          <w:sz w:val="24"/>
          <w:szCs w:val="24"/>
          <w:lang w:val="uk-UA"/>
        </w:rPr>
      </w:pPr>
      <w:r w:rsidRPr="00125206">
        <w:rPr>
          <w:b/>
          <w:sz w:val="24"/>
          <w:szCs w:val="24"/>
          <w:lang w:val="uk-UA"/>
        </w:rPr>
        <w:t>В С Т А Н О В И Л А  :</w:t>
      </w:r>
    </w:p>
    <w:p w14:paraId="1B34F68F" w14:textId="77777777" w:rsidR="007C2B3A" w:rsidRPr="00125206" w:rsidRDefault="007C2B3A" w:rsidP="007C2B3A">
      <w:pPr>
        <w:rPr>
          <w:b/>
          <w:sz w:val="10"/>
          <w:szCs w:val="10"/>
          <w:lang w:val="uk-UA"/>
        </w:rPr>
      </w:pPr>
    </w:p>
    <w:p w14:paraId="59E37F59" w14:textId="3A1E468F" w:rsidR="007C2B3A" w:rsidRPr="00125206" w:rsidRDefault="00125206" w:rsidP="007C2B3A">
      <w:pPr>
        <w:shd w:val="clear" w:color="auto" w:fill="FFFFFF"/>
        <w:tabs>
          <w:tab w:val="left" w:pos="720"/>
        </w:tabs>
        <w:ind w:right="72"/>
        <w:jc w:val="both"/>
        <w:rPr>
          <w:rFonts w:eastAsia="Times New Roman"/>
          <w:sz w:val="24"/>
          <w:szCs w:val="24"/>
          <w:lang w:val="uk-UA"/>
        </w:rPr>
      </w:pPr>
      <w:r w:rsidRPr="00125206">
        <w:rPr>
          <w:sz w:val="24"/>
          <w:szCs w:val="24"/>
          <w:lang w:val="uk-UA"/>
        </w:rPr>
        <w:tab/>
      </w:r>
      <w:r w:rsidR="007C2B3A" w:rsidRPr="00125206">
        <w:rPr>
          <w:sz w:val="24"/>
          <w:szCs w:val="24"/>
          <w:lang w:val="uk-UA"/>
        </w:rPr>
        <w:t xml:space="preserve">21 вересня 2023 року </w:t>
      </w:r>
      <w:r w:rsidR="007C2B3A" w:rsidRPr="00125206">
        <w:rPr>
          <w:rFonts w:eastAsia="Times New Roman"/>
          <w:sz w:val="24"/>
          <w:szCs w:val="24"/>
          <w:lang w:val="uk-UA"/>
        </w:rPr>
        <w:t>до Кваліфікаційно-дисциплінарної комісії адвокатури Полтавської області надійшла с</w:t>
      </w:r>
      <w:r w:rsidR="007C2B3A" w:rsidRPr="00125206">
        <w:rPr>
          <w:sz w:val="24"/>
          <w:szCs w:val="24"/>
          <w:lang w:val="uk-UA"/>
        </w:rPr>
        <w:t xml:space="preserve">карга </w:t>
      </w:r>
      <w:r w:rsidRPr="00125206">
        <w:rPr>
          <w:sz w:val="24"/>
          <w:szCs w:val="24"/>
          <w:lang w:val="uk-UA"/>
        </w:rPr>
        <w:t xml:space="preserve">Особи_1 </w:t>
      </w:r>
      <w:r w:rsidR="007C2B3A" w:rsidRPr="00125206">
        <w:rPr>
          <w:rFonts w:eastAsia="Times New Roman"/>
          <w:sz w:val="24"/>
          <w:szCs w:val="24"/>
          <w:lang w:val="uk-UA"/>
        </w:rPr>
        <w:t>про притягнення до дисциплінарної відповідальності адвоката</w:t>
      </w:r>
      <w:r w:rsidR="007C2B3A" w:rsidRPr="00125206">
        <w:rPr>
          <w:sz w:val="24"/>
          <w:szCs w:val="24"/>
          <w:lang w:val="uk-UA"/>
        </w:rPr>
        <w:t xml:space="preserve"> Яценка Дениса Ігоровича </w:t>
      </w:r>
      <w:r w:rsidR="007C2B3A" w:rsidRPr="00125206">
        <w:rPr>
          <w:rFonts w:eastAsia="Times New Roman"/>
          <w:sz w:val="24"/>
          <w:szCs w:val="24"/>
          <w:lang w:val="uk-UA"/>
        </w:rPr>
        <w:t xml:space="preserve">у зв’язку з порушеннями адвокатом вимог Закону України «Про адвокатуру та адвокатську діяльність».  </w:t>
      </w:r>
      <w:bookmarkStart w:id="2" w:name="_Hlk122427728"/>
    </w:p>
    <w:p w14:paraId="6730188B" w14:textId="40E12BF9" w:rsidR="007C2B3A" w:rsidRPr="00125206" w:rsidRDefault="007C2B3A" w:rsidP="00125206">
      <w:pPr>
        <w:ind w:firstLine="708"/>
        <w:jc w:val="both"/>
        <w:rPr>
          <w:sz w:val="24"/>
          <w:szCs w:val="24"/>
          <w:lang w:val="uk-UA"/>
        </w:rPr>
      </w:pPr>
      <w:r w:rsidRPr="00125206">
        <w:rPr>
          <w:sz w:val="24"/>
          <w:szCs w:val="24"/>
          <w:lang w:val="uk-UA"/>
        </w:rPr>
        <w:t xml:space="preserve">Скаржниця зазначає, що в листопаді 2022 року уклала договір про надання правничої допомоги з адвокатом Яценком Д.І., предметом якого було надання правничої допомоги у підготовці позову та представництві </w:t>
      </w:r>
      <w:r w:rsidR="00B459B1" w:rsidRPr="00125206">
        <w:rPr>
          <w:sz w:val="24"/>
          <w:szCs w:val="24"/>
          <w:lang w:val="uk-UA"/>
        </w:rPr>
        <w:t xml:space="preserve">її </w:t>
      </w:r>
      <w:r w:rsidRPr="00125206">
        <w:rPr>
          <w:sz w:val="24"/>
          <w:szCs w:val="24"/>
          <w:lang w:val="uk-UA"/>
        </w:rPr>
        <w:t>інтересів за позовом до Комунального некомерційного підприємства Охтирської міської ради «Охтирська міська стоматологічна поліклініка» про визнання незаконним та скасування наказу, поновленні на роботі, стягнення середнього заробітку за час вимушеного прогулу та стягнення моральної шкоди. Сплатила  гонорар.</w:t>
      </w:r>
      <w:r w:rsidR="007A788C" w:rsidRPr="00125206">
        <w:rPr>
          <w:sz w:val="24"/>
          <w:szCs w:val="24"/>
          <w:lang w:val="uk-UA"/>
        </w:rPr>
        <w:t xml:space="preserve"> 30.12.2022 року суддею Охтирського міськрайонного суду Сумської області відкрито провадження у справі за правилами спрощеного позовного провадження без повідомлення сторін.</w:t>
      </w:r>
      <w:r w:rsidR="00B459B1" w:rsidRPr="00125206">
        <w:rPr>
          <w:sz w:val="24"/>
          <w:szCs w:val="24"/>
          <w:lang w:val="uk-UA"/>
        </w:rPr>
        <w:t xml:space="preserve"> Ухвалу про відкриття провадження у справі отримала за місцем реєстрації, яку вказав адвокат у позовній заяві, а не за фактичною </w:t>
      </w:r>
      <w:proofErr w:type="spellStart"/>
      <w:r w:rsidR="00B459B1" w:rsidRPr="00125206">
        <w:rPr>
          <w:sz w:val="24"/>
          <w:szCs w:val="24"/>
          <w:lang w:val="uk-UA"/>
        </w:rPr>
        <w:t>адресою</w:t>
      </w:r>
      <w:proofErr w:type="spellEnd"/>
      <w:r w:rsidR="00B459B1" w:rsidRPr="00125206">
        <w:rPr>
          <w:sz w:val="24"/>
          <w:szCs w:val="24"/>
          <w:lang w:val="uk-UA"/>
        </w:rPr>
        <w:t xml:space="preserve"> проживання, через що не звернулась до суду з клопотання про розгляд справи у загальному порядку, а адвокат її про це не повідомив. Мала бажання особисто надати покази у суді та розказати про конфлікти які вона мала з адміністрацією, але була позбавлена такої можливості через дії адвоката. Згодом отримала рішення суду про відмову у задоволенні позову. Намагалася неодноразово зв’язатися з адвокатом по телефону, але  не вдалося. </w:t>
      </w:r>
      <w:r w:rsidR="00C76B49" w:rsidRPr="00125206">
        <w:rPr>
          <w:sz w:val="24"/>
          <w:szCs w:val="24"/>
          <w:lang w:val="uk-UA"/>
        </w:rPr>
        <w:t>Окрім цього зазначає, що Яценко Д.І. отримав свідоцтво про право на заняття адвокатською діяльністю в м.</w:t>
      </w:r>
      <w:r w:rsidR="00125206" w:rsidRPr="00125206">
        <w:rPr>
          <w:sz w:val="24"/>
          <w:szCs w:val="24"/>
          <w:lang w:val="uk-UA"/>
        </w:rPr>
        <w:t> </w:t>
      </w:r>
      <w:r w:rsidR="00C76B49" w:rsidRPr="00125206">
        <w:rPr>
          <w:sz w:val="24"/>
          <w:szCs w:val="24"/>
          <w:lang w:val="uk-UA"/>
        </w:rPr>
        <w:t>Полтаві тоді як постійно проживав в Сумській області.</w:t>
      </w:r>
    </w:p>
    <w:p w14:paraId="2393A891" w14:textId="7CF690A5" w:rsidR="007C2B3A" w:rsidRPr="00125206" w:rsidRDefault="007C2B3A" w:rsidP="00125206">
      <w:pPr>
        <w:ind w:firstLine="708"/>
        <w:jc w:val="both"/>
        <w:rPr>
          <w:sz w:val="24"/>
          <w:szCs w:val="24"/>
          <w:lang w:val="uk-UA"/>
        </w:rPr>
      </w:pPr>
      <w:r w:rsidRPr="00125206">
        <w:rPr>
          <w:sz w:val="24"/>
          <w:szCs w:val="24"/>
          <w:lang w:val="uk-UA"/>
        </w:rPr>
        <w:t>Вважає,</w:t>
      </w:r>
      <w:r w:rsidR="00B459B1" w:rsidRPr="00125206">
        <w:rPr>
          <w:sz w:val="24"/>
          <w:szCs w:val="24"/>
          <w:lang w:val="uk-UA"/>
        </w:rPr>
        <w:t xml:space="preserve"> дії </w:t>
      </w:r>
      <w:r w:rsidRPr="00125206">
        <w:rPr>
          <w:sz w:val="24"/>
          <w:szCs w:val="24"/>
          <w:lang w:val="uk-UA"/>
        </w:rPr>
        <w:t xml:space="preserve"> адвокат</w:t>
      </w:r>
      <w:r w:rsidR="00B459B1" w:rsidRPr="00125206">
        <w:rPr>
          <w:sz w:val="24"/>
          <w:szCs w:val="24"/>
          <w:lang w:val="uk-UA"/>
        </w:rPr>
        <w:t>а шахрайськими та прохає притягнути до дисциплінарної відповідальності  у вигляді позбавлення права на заняття адвокатською діяльністю.</w:t>
      </w:r>
      <w:r w:rsidRPr="00125206">
        <w:rPr>
          <w:sz w:val="24"/>
          <w:szCs w:val="24"/>
          <w:lang w:val="uk-UA"/>
        </w:rPr>
        <w:t xml:space="preserve">  порушив вимоги З</w:t>
      </w:r>
      <w:r w:rsidR="00125206" w:rsidRPr="00125206">
        <w:rPr>
          <w:sz w:val="24"/>
          <w:szCs w:val="24"/>
          <w:lang w:val="uk-UA"/>
        </w:rPr>
        <w:t>акону України</w:t>
      </w:r>
      <w:r w:rsidRPr="00125206">
        <w:rPr>
          <w:sz w:val="24"/>
          <w:szCs w:val="24"/>
          <w:lang w:val="uk-UA"/>
        </w:rPr>
        <w:t xml:space="preserve"> «Про адвокатуру та адвокатську діяльність» та Правила адвокатської етики та прохає притягнути його до дисциплінарної відповідальності у вигляді позбавлення права на заняття адвокатською діяльністю.</w:t>
      </w:r>
    </w:p>
    <w:p w14:paraId="25D7077E" w14:textId="1A18123D" w:rsidR="00165221" w:rsidRPr="00125206" w:rsidRDefault="007C2B3A" w:rsidP="00125206">
      <w:pPr>
        <w:ind w:firstLine="708"/>
        <w:jc w:val="both"/>
        <w:rPr>
          <w:sz w:val="24"/>
          <w:szCs w:val="24"/>
          <w:lang w:val="uk-UA"/>
        </w:rPr>
      </w:pPr>
      <w:r w:rsidRPr="00125206">
        <w:rPr>
          <w:sz w:val="24"/>
          <w:szCs w:val="24"/>
          <w:lang w:val="uk-UA"/>
        </w:rPr>
        <w:t xml:space="preserve">У своєму поясненні адвокат </w:t>
      </w:r>
      <w:r w:rsidR="00B459B1" w:rsidRPr="00125206">
        <w:rPr>
          <w:sz w:val="24"/>
          <w:szCs w:val="24"/>
          <w:lang w:val="uk-UA"/>
        </w:rPr>
        <w:t xml:space="preserve"> Яценко Д.І. </w:t>
      </w:r>
      <w:r w:rsidRPr="00125206">
        <w:rPr>
          <w:sz w:val="24"/>
          <w:szCs w:val="24"/>
          <w:lang w:val="uk-UA"/>
        </w:rPr>
        <w:t xml:space="preserve">зазначив, що </w:t>
      </w:r>
      <w:r w:rsidR="00C76B49" w:rsidRPr="00125206">
        <w:rPr>
          <w:sz w:val="24"/>
          <w:szCs w:val="24"/>
          <w:lang w:val="uk-UA"/>
        </w:rPr>
        <w:t>30.11.2015 року, за власним бажанням</w:t>
      </w:r>
      <w:r w:rsidR="00165221" w:rsidRPr="00125206">
        <w:rPr>
          <w:sz w:val="24"/>
          <w:szCs w:val="24"/>
          <w:lang w:val="uk-UA"/>
        </w:rPr>
        <w:t>,</w:t>
      </w:r>
      <w:r w:rsidR="00C76B49" w:rsidRPr="00125206">
        <w:rPr>
          <w:sz w:val="24"/>
          <w:szCs w:val="24"/>
          <w:lang w:val="uk-UA"/>
        </w:rPr>
        <w:t xml:space="preserve"> був звільнений</w:t>
      </w:r>
      <w:r w:rsidR="00382233" w:rsidRPr="00125206">
        <w:rPr>
          <w:sz w:val="24"/>
          <w:szCs w:val="24"/>
          <w:lang w:val="uk-UA"/>
        </w:rPr>
        <w:t xml:space="preserve"> з органів прокуратури Сумської області. З 06.04.2016 року був зареєстрований у м. Полтаві, що підтверджується копією паспорту на ім’я Яценка Д.І., яка долучена до пояснення. Свідоцтво про право на заняття адвокатською діяльністю отримав у передбачений Законом України «Про адвокатуру та адвокатську діяльність» спосіб.</w:t>
      </w:r>
    </w:p>
    <w:p w14:paraId="22929107" w14:textId="28087DF7" w:rsidR="00C76B49" w:rsidRPr="00125206" w:rsidRDefault="00382233" w:rsidP="00125206">
      <w:pPr>
        <w:ind w:firstLine="708"/>
        <w:jc w:val="both"/>
        <w:rPr>
          <w:sz w:val="24"/>
          <w:szCs w:val="24"/>
          <w:lang w:val="uk-UA"/>
        </w:rPr>
      </w:pPr>
      <w:r w:rsidRPr="00125206">
        <w:rPr>
          <w:sz w:val="24"/>
          <w:szCs w:val="24"/>
          <w:lang w:val="uk-UA"/>
        </w:rPr>
        <w:t xml:space="preserve">25 листопада між ним та </w:t>
      </w:r>
      <w:r w:rsidR="00125206" w:rsidRPr="00125206">
        <w:rPr>
          <w:sz w:val="24"/>
          <w:szCs w:val="24"/>
          <w:lang w:val="uk-UA"/>
        </w:rPr>
        <w:t>Особою_1</w:t>
      </w:r>
      <w:r w:rsidRPr="00125206">
        <w:rPr>
          <w:sz w:val="24"/>
          <w:szCs w:val="24"/>
          <w:lang w:val="uk-UA"/>
        </w:rPr>
        <w:t xml:space="preserve"> укладено угоду про надання правничої допомоги, предметом яко</w:t>
      </w:r>
      <w:r w:rsidR="00165221" w:rsidRPr="00125206">
        <w:rPr>
          <w:sz w:val="24"/>
          <w:szCs w:val="24"/>
          <w:lang w:val="uk-UA"/>
        </w:rPr>
        <w:t>ї</w:t>
      </w:r>
      <w:r w:rsidRPr="00125206">
        <w:rPr>
          <w:sz w:val="24"/>
          <w:szCs w:val="24"/>
          <w:lang w:val="uk-UA"/>
        </w:rPr>
        <w:t xml:space="preserve"> було надання правничої допомоги у підготовці позову та представництві її інтересів за позовом до Комунального некомерційного підприємства Охтирської міської </w:t>
      </w:r>
      <w:r w:rsidRPr="00125206">
        <w:rPr>
          <w:sz w:val="24"/>
          <w:szCs w:val="24"/>
          <w:lang w:val="uk-UA"/>
        </w:rPr>
        <w:lastRenderedPageBreak/>
        <w:t>ради «Охтирська міська стоматологічна поліклініка»</w:t>
      </w:r>
      <w:r w:rsidR="00165221" w:rsidRPr="00125206">
        <w:rPr>
          <w:sz w:val="24"/>
          <w:szCs w:val="24"/>
          <w:lang w:val="uk-UA"/>
        </w:rPr>
        <w:t>,</w:t>
      </w:r>
      <w:r w:rsidRPr="00125206">
        <w:rPr>
          <w:sz w:val="24"/>
          <w:szCs w:val="24"/>
          <w:lang w:val="uk-UA"/>
        </w:rPr>
        <w:t xml:space="preserve"> про визнання незаконним та скасування наказу, поновленні на роботі, стягнення середнього заробітку за час вимушеного прогулу та стягнення моральної шкоди. Про суму гонорару домовилися під час укладання договору про надання правничої допомоги, якій вона сплатила, шляхом перерахування грошових коштів на банківську картку. Повідомив, що у зв’язку з відсутністю у </w:t>
      </w:r>
      <w:r w:rsidR="00125206" w:rsidRPr="00125206">
        <w:rPr>
          <w:sz w:val="24"/>
          <w:szCs w:val="24"/>
          <w:lang w:val="uk-UA"/>
        </w:rPr>
        <w:t xml:space="preserve">Особи_1 </w:t>
      </w:r>
      <w:r w:rsidRPr="00125206">
        <w:rPr>
          <w:sz w:val="24"/>
          <w:szCs w:val="24"/>
          <w:lang w:val="uk-UA"/>
        </w:rPr>
        <w:t xml:space="preserve">усіх необхідних документів </w:t>
      </w:r>
      <w:r w:rsidR="00165221" w:rsidRPr="00125206">
        <w:rPr>
          <w:sz w:val="24"/>
          <w:szCs w:val="24"/>
          <w:lang w:val="uk-UA"/>
        </w:rPr>
        <w:t xml:space="preserve">було </w:t>
      </w:r>
      <w:r w:rsidRPr="00125206">
        <w:rPr>
          <w:sz w:val="24"/>
          <w:szCs w:val="24"/>
          <w:lang w:val="uk-UA"/>
        </w:rPr>
        <w:t xml:space="preserve">складно оцінити </w:t>
      </w:r>
      <w:r w:rsidR="00165221" w:rsidRPr="00125206">
        <w:rPr>
          <w:sz w:val="24"/>
          <w:szCs w:val="24"/>
          <w:lang w:val="uk-UA"/>
        </w:rPr>
        <w:t>в</w:t>
      </w:r>
      <w:r w:rsidRPr="00125206">
        <w:rPr>
          <w:sz w:val="24"/>
          <w:szCs w:val="24"/>
          <w:lang w:val="uk-UA"/>
        </w:rPr>
        <w:t>сі ризики, які мо</w:t>
      </w:r>
      <w:r w:rsidR="00165221" w:rsidRPr="00125206">
        <w:rPr>
          <w:sz w:val="24"/>
          <w:szCs w:val="24"/>
          <w:lang w:val="uk-UA"/>
        </w:rPr>
        <w:t>гли</w:t>
      </w:r>
      <w:r w:rsidRPr="00125206">
        <w:rPr>
          <w:sz w:val="24"/>
          <w:szCs w:val="24"/>
          <w:lang w:val="uk-UA"/>
        </w:rPr>
        <w:t xml:space="preserve"> виникнути під час розгляду справи. </w:t>
      </w:r>
      <w:r w:rsidR="00125206" w:rsidRPr="00125206">
        <w:rPr>
          <w:sz w:val="24"/>
          <w:szCs w:val="24"/>
          <w:lang w:val="uk-UA"/>
        </w:rPr>
        <w:t xml:space="preserve">Особа_1 </w:t>
      </w:r>
      <w:r w:rsidR="00C15663" w:rsidRPr="00125206">
        <w:rPr>
          <w:sz w:val="24"/>
          <w:szCs w:val="24"/>
          <w:lang w:val="uk-UA"/>
        </w:rPr>
        <w:t>наголошувала</w:t>
      </w:r>
      <w:r w:rsidRPr="00125206">
        <w:rPr>
          <w:sz w:val="24"/>
          <w:szCs w:val="24"/>
          <w:lang w:val="uk-UA"/>
        </w:rPr>
        <w:t xml:space="preserve"> на найскорішому  </w:t>
      </w:r>
      <w:r w:rsidR="00C15663" w:rsidRPr="00125206">
        <w:rPr>
          <w:sz w:val="24"/>
          <w:szCs w:val="24"/>
          <w:lang w:val="uk-UA"/>
        </w:rPr>
        <w:t>поданні цивільного позову до суду. Він неодноразово повідомляв клієнтці про складність справи, про зміни у трудовому законодавстві, які відбулися під час введення в Україні військового стану, про існування ризику відмови у задоволенні позовних вимог. За погодженням з</w:t>
      </w:r>
      <w:r w:rsidR="00125206" w:rsidRPr="00125206">
        <w:rPr>
          <w:sz w:val="24"/>
          <w:szCs w:val="24"/>
          <w:lang w:val="uk-UA"/>
        </w:rPr>
        <w:t xml:space="preserve"> Особою_1</w:t>
      </w:r>
      <w:r w:rsidR="00C15663" w:rsidRPr="00125206">
        <w:rPr>
          <w:sz w:val="24"/>
          <w:szCs w:val="24"/>
          <w:lang w:val="uk-UA"/>
        </w:rPr>
        <w:t xml:space="preserve">, подав до суду клопотання про витребування доказів та про забезпечення позову. Охтирським міськрайонним судом були витребувані усі докази про які він зазначав у своєму клопотанні. </w:t>
      </w:r>
      <w:r w:rsidR="00125206" w:rsidRPr="00125206">
        <w:rPr>
          <w:sz w:val="24"/>
          <w:szCs w:val="24"/>
          <w:lang w:val="uk-UA"/>
        </w:rPr>
        <w:t>Особа_1</w:t>
      </w:r>
      <w:r w:rsidR="00C15663" w:rsidRPr="00125206">
        <w:rPr>
          <w:sz w:val="24"/>
          <w:szCs w:val="24"/>
          <w:lang w:val="uk-UA"/>
        </w:rPr>
        <w:t xml:space="preserve"> не мала наміру брати участь у розгляді справи у суді, мотивуючи це погіршенням стосунків з працівниками стоматологічної поліклініки, а тому клопотання про розгляд справи у загальному порядку не подавалося і це рішення прийнято та погоджено з  нею. Після отримання рішення у справі та ознайомлення з матеріалами справи повідомив </w:t>
      </w:r>
      <w:r w:rsidR="00125206" w:rsidRPr="00125206">
        <w:rPr>
          <w:sz w:val="24"/>
          <w:szCs w:val="24"/>
          <w:lang w:val="uk-UA"/>
        </w:rPr>
        <w:t>Особі_1</w:t>
      </w:r>
      <w:r w:rsidR="00C15663" w:rsidRPr="00125206">
        <w:rPr>
          <w:sz w:val="24"/>
          <w:szCs w:val="24"/>
          <w:lang w:val="uk-UA"/>
        </w:rPr>
        <w:t xml:space="preserve"> про те, що він</w:t>
      </w:r>
      <w:r w:rsidR="00782E61" w:rsidRPr="00125206">
        <w:rPr>
          <w:sz w:val="24"/>
          <w:szCs w:val="24"/>
          <w:lang w:val="uk-UA"/>
        </w:rPr>
        <w:t xml:space="preserve"> має</w:t>
      </w:r>
      <w:r w:rsidR="00C15663" w:rsidRPr="00125206">
        <w:rPr>
          <w:sz w:val="24"/>
          <w:szCs w:val="24"/>
          <w:lang w:val="uk-UA"/>
        </w:rPr>
        <w:t xml:space="preserve"> намір оскарж</w:t>
      </w:r>
      <w:r w:rsidR="00782E61" w:rsidRPr="00125206">
        <w:rPr>
          <w:sz w:val="24"/>
          <w:szCs w:val="24"/>
          <w:lang w:val="uk-UA"/>
        </w:rPr>
        <w:t>ити</w:t>
      </w:r>
      <w:r w:rsidR="00C15663" w:rsidRPr="00125206">
        <w:rPr>
          <w:sz w:val="24"/>
          <w:szCs w:val="24"/>
          <w:lang w:val="uk-UA"/>
        </w:rPr>
        <w:t xml:space="preserve"> рішення суду в апеляційному порядку</w:t>
      </w:r>
      <w:r w:rsidR="00782E61" w:rsidRPr="00125206">
        <w:rPr>
          <w:sz w:val="24"/>
          <w:szCs w:val="24"/>
          <w:lang w:val="uk-UA"/>
        </w:rPr>
        <w:t xml:space="preserve"> безкоштовно, за умови сплати нею судового збору. Згодом </w:t>
      </w:r>
      <w:r w:rsidR="00125206" w:rsidRPr="00125206">
        <w:rPr>
          <w:sz w:val="24"/>
          <w:szCs w:val="24"/>
          <w:lang w:val="uk-UA"/>
        </w:rPr>
        <w:t>Особа_1</w:t>
      </w:r>
      <w:r w:rsidR="00782E61" w:rsidRPr="00125206">
        <w:rPr>
          <w:sz w:val="24"/>
          <w:szCs w:val="24"/>
          <w:lang w:val="uk-UA"/>
        </w:rPr>
        <w:t xml:space="preserve"> повідомила, що не бажає оскаржувати рішення суду першої інстанції. У подальшому стала дзвонити і вимагати повернення грошових коштів. </w:t>
      </w:r>
    </w:p>
    <w:p w14:paraId="60D35A51" w14:textId="57D0FB0E" w:rsidR="007C2B3A" w:rsidRPr="00125206" w:rsidRDefault="007C2B3A" w:rsidP="00125206">
      <w:pPr>
        <w:ind w:firstLine="708"/>
        <w:jc w:val="both"/>
        <w:rPr>
          <w:rFonts w:eastAsia="Times New Roman"/>
          <w:color w:val="202122"/>
          <w:sz w:val="24"/>
          <w:szCs w:val="24"/>
          <w:lang w:val="uk-UA" w:eastAsia="uk-UA"/>
        </w:rPr>
      </w:pPr>
      <w:r w:rsidRPr="00125206">
        <w:rPr>
          <w:sz w:val="24"/>
          <w:szCs w:val="24"/>
          <w:lang w:val="uk-UA"/>
        </w:rPr>
        <w:t>Вважає, що в його діях відсутні порушення З</w:t>
      </w:r>
      <w:r w:rsidR="00125206" w:rsidRPr="00125206">
        <w:rPr>
          <w:sz w:val="24"/>
          <w:szCs w:val="24"/>
          <w:lang w:val="uk-UA"/>
        </w:rPr>
        <w:t>акону України</w:t>
      </w:r>
      <w:r w:rsidRPr="00125206">
        <w:rPr>
          <w:sz w:val="24"/>
          <w:szCs w:val="24"/>
          <w:lang w:val="uk-UA"/>
        </w:rPr>
        <w:t xml:space="preserve"> «Про адвокатуру та адвокатську діяльність» та правил адвокатської етики, а </w:t>
      </w:r>
      <w:r w:rsidRPr="00125206">
        <w:rPr>
          <w:rFonts w:eastAsia="Times New Roman"/>
          <w:color w:val="202122"/>
          <w:sz w:val="24"/>
          <w:szCs w:val="24"/>
          <w:lang w:val="uk-UA" w:eastAsia="uk-UA"/>
        </w:rPr>
        <w:t xml:space="preserve"> скаргу </w:t>
      </w:r>
      <w:r w:rsidR="00125206" w:rsidRPr="00125206">
        <w:rPr>
          <w:rFonts w:eastAsia="Times New Roman"/>
          <w:color w:val="202122"/>
          <w:sz w:val="24"/>
          <w:szCs w:val="24"/>
          <w:lang w:val="uk-UA" w:eastAsia="uk-UA"/>
        </w:rPr>
        <w:t>Особи_1</w:t>
      </w:r>
      <w:r w:rsidRPr="00125206">
        <w:rPr>
          <w:rFonts w:eastAsia="Times New Roman"/>
          <w:color w:val="202122"/>
          <w:sz w:val="24"/>
          <w:szCs w:val="24"/>
          <w:lang w:val="uk-UA" w:eastAsia="uk-UA"/>
        </w:rPr>
        <w:t xml:space="preserve"> безпідставною та такою, що не підлягає до задоволення.</w:t>
      </w:r>
    </w:p>
    <w:p w14:paraId="1724D1CE" w14:textId="77777777" w:rsidR="00125206" w:rsidRPr="00125206" w:rsidRDefault="00125206" w:rsidP="00125206">
      <w:pPr>
        <w:ind w:firstLine="708"/>
        <w:jc w:val="both"/>
        <w:rPr>
          <w:rFonts w:eastAsia="Times New Roman"/>
          <w:sz w:val="24"/>
          <w:szCs w:val="24"/>
          <w:lang w:val="uk-UA"/>
        </w:rPr>
      </w:pPr>
      <w:r w:rsidRPr="00125206">
        <w:rPr>
          <w:rFonts w:eastAsia="Times New Roman"/>
          <w:color w:val="000000"/>
          <w:sz w:val="24"/>
          <w:szCs w:val="24"/>
          <w:lang w:val="uk-UA"/>
        </w:rPr>
        <w:t>Згідно зі ст. 3, ч. 1 ст. 4, п. 2 ч. 1 ст. 1 Закону України «Про адвокатуру та адвокатську діяльність»  правовою основою діяльності адвокатури України є Конституція України, Закон № 5076,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Під адвокатською діяльністю розуміється незалежна професійна діяльність адвоката щодо здійснення захисту, представництва та надання інших видів правової допомоги клієнту. Адвокатом визнається фізична особа, яка здійснює адвокатську діяльність на підставах та в порядку, що передбачені цим Законом.</w:t>
      </w:r>
    </w:p>
    <w:p w14:paraId="7A918826" w14:textId="77777777" w:rsidR="00125206" w:rsidRPr="00125206" w:rsidRDefault="00125206" w:rsidP="00125206">
      <w:pPr>
        <w:ind w:firstLine="708"/>
        <w:jc w:val="both"/>
        <w:rPr>
          <w:rFonts w:eastAsia="Times New Roman"/>
          <w:color w:val="000000"/>
          <w:sz w:val="24"/>
          <w:szCs w:val="24"/>
          <w:lang w:val="uk-UA"/>
        </w:rPr>
      </w:pPr>
      <w:r w:rsidRPr="00125206">
        <w:rPr>
          <w:rFonts w:eastAsia="Times New Roman"/>
          <w:color w:val="000000"/>
          <w:sz w:val="24"/>
          <w:szCs w:val="24"/>
          <w:lang w:val="uk-UA"/>
        </w:rPr>
        <w:t>За ст. 5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1A983017" w14:textId="77777777" w:rsidR="00125206" w:rsidRPr="00125206" w:rsidRDefault="00125206" w:rsidP="00125206">
      <w:pPr>
        <w:ind w:firstLine="708"/>
        <w:jc w:val="both"/>
        <w:rPr>
          <w:rFonts w:eastAsia="Times New Roman"/>
          <w:sz w:val="24"/>
          <w:szCs w:val="24"/>
          <w:lang w:val="uk-UA"/>
        </w:rPr>
      </w:pPr>
      <w:r w:rsidRPr="00125206">
        <w:rPr>
          <w:rFonts w:eastAsia="Times New Roman"/>
          <w:sz w:val="24"/>
          <w:szCs w:val="24"/>
          <w:lang w:val="uk-UA"/>
        </w:rPr>
        <w:t>Одним із видів адвокатської діяльності, встановлених ст. 19 Закону України «Про адвокатуру та адвокатську діяльність» є  надання правової інформації, консультацій і роз’яснень з правових питань, правовий супровід діяльності, складання заяв, скарг, процесуальних та інших документів правового характеру. Захист інтересів фізичних  осіб у судах під час здійснення кримінального, цивільного…судочинства.</w:t>
      </w:r>
    </w:p>
    <w:p w14:paraId="5B79B48D" w14:textId="77777777" w:rsidR="00125206" w:rsidRPr="00125206" w:rsidRDefault="00125206" w:rsidP="00125206">
      <w:pPr>
        <w:ind w:firstLine="708"/>
        <w:jc w:val="both"/>
        <w:rPr>
          <w:rFonts w:eastAsia="Times New Roman"/>
          <w:sz w:val="24"/>
          <w:szCs w:val="24"/>
          <w:lang w:val="uk-UA"/>
        </w:rPr>
      </w:pPr>
      <w:r w:rsidRPr="00125206">
        <w:rPr>
          <w:rFonts w:eastAsia="Times New Roman"/>
          <w:sz w:val="24"/>
          <w:szCs w:val="24"/>
          <w:lang w:val="uk-UA"/>
        </w:rPr>
        <w:t>За ст. 20 Закону під час здійснення адвокатської діяльності адвокат має право вчиняти будь-які дії, не заборонені законом, правилами адвокатської етики та договором про надання правової допомоги, необхідні для належного виконання договору про надання правової допомоги.</w:t>
      </w:r>
    </w:p>
    <w:p w14:paraId="6411DDF9" w14:textId="77777777" w:rsidR="00B433F6" w:rsidRPr="00125206" w:rsidRDefault="00B433F6" w:rsidP="00B433F6">
      <w:pPr>
        <w:jc w:val="both"/>
        <w:rPr>
          <w:rFonts w:eastAsia="Times New Roman"/>
          <w:sz w:val="24"/>
          <w:szCs w:val="24"/>
          <w:lang w:val="uk-UA"/>
        </w:rPr>
      </w:pPr>
      <w:r w:rsidRPr="00125206">
        <w:rPr>
          <w:rFonts w:eastAsia="Times New Roman"/>
          <w:sz w:val="24"/>
          <w:szCs w:val="24"/>
          <w:lang w:val="uk-UA"/>
        </w:rPr>
        <w:t xml:space="preserve">      До професійних обов’язків адвоката  за п.1 ч.1ст. 21 Закону України «Про адвокатуру та адвокатську діяльність» віднесено дотримання присяги адвоката  та правил адвокатської етики.      </w:t>
      </w:r>
    </w:p>
    <w:p w14:paraId="74994207" w14:textId="77777777" w:rsidR="00125206" w:rsidRPr="00125206" w:rsidRDefault="00125206" w:rsidP="00125206">
      <w:pPr>
        <w:ind w:firstLine="708"/>
        <w:jc w:val="both"/>
        <w:rPr>
          <w:rFonts w:eastAsia="Times New Roman"/>
          <w:sz w:val="24"/>
          <w:szCs w:val="24"/>
          <w:lang w:val="uk-UA"/>
        </w:rPr>
      </w:pPr>
      <w:r w:rsidRPr="00125206">
        <w:rPr>
          <w:rFonts w:eastAsia="Times New Roman"/>
          <w:sz w:val="24"/>
          <w:szCs w:val="24"/>
          <w:lang w:val="uk-UA"/>
        </w:rPr>
        <w:t xml:space="preserve">До професійних обов’язків адвоката  за п. 1 ч. 1 ст. 21 Закону України «Про адвокатуру та адвокатську діяльність» віднесено дотримання присяги адвоката  та правил адвокатської етики.      </w:t>
      </w:r>
    </w:p>
    <w:p w14:paraId="3686FE94" w14:textId="77777777" w:rsidR="00125206" w:rsidRPr="00125206" w:rsidRDefault="00125206" w:rsidP="00125206">
      <w:pPr>
        <w:ind w:firstLine="708"/>
        <w:jc w:val="both"/>
        <w:rPr>
          <w:rFonts w:eastAsia="Times New Roman"/>
          <w:sz w:val="24"/>
          <w:szCs w:val="24"/>
          <w:lang w:val="uk-UA"/>
        </w:rPr>
      </w:pPr>
      <w:r w:rsidRPr="00125206">
        <w:rPr>
          <w:rFonts w:eastAsia="Times New Roman"/>
          <w:sz w:val="24"/>
          <w:szCs w:val="24"/>
          <w:lang w:val="uk-UA"/>
        </w:rPr>
        <w:t>За п. 1 ч. 2 ст. 21 Закону адвокату забороняється використовувати свої права всупереч правам, свободам та законним інтересам клієнта.</w:t>
      </w:r>
    </w:p>
    <w:p w14:paraId="73E14D4D" w14:textId="77777777" w:rsidR="00125206" w:rsidRPr="00125206" w:rsidRDefault="00125206" w:rsidP="00125206">
      <w:pPr>
        <w:ind w:firstLine="708"/>
        <w:jc w:val="both"/>
        <w:rPr>
          <w:rFonts w:eastAsia="Times New Roman"/>
          <w:sz w:val="24"/>
          <w:szCs w:val="24"/>
          <w:lang w:val="uk-UA"/>
        </w:rPr>
      </w:pPr>
      <w:r w:rsidRPr="00125206">
        <w:rPr>
          <w:rFonts w:eastAsia="Times New Roman"/>
          <w:sz w:val="24"/>
          <w:szCs w:val="24"/>
          <w:lang w:val="uk-UA"/>
        </w:rPr>
        <w:t xml:space="preserve">За приписами п. 1 ч. 1 ст. 23 Закону України «Про адвокатуру та адвокатську </w:t>
      </w:r>
      <w:r w:rsidRPr="00125206">
        <w:rPr>
          <w:rFonts w:eastAsia="Times New Roman"/>
          <w:sz w:val="24"/>
          <w:szCs w:val="24"/>
          <w:lang w:val="uk-UA"/>
        </w:rPr>
        <w:lastRenderedPageBreak/>
        <w:t>діяльність» забороняється будь - які втручання і перешкоди здійсненню адвокатської діяльності, п. 11 заборонено втручання у правову позицію адвоката.</w:t>
      </w:r>
    </w:p>
    <w:p w14:paraId="5C914329" w14:textId="77777777" w:rsidR="00125206" w:rsidRPr="00125206" w:rsidRDefault="00125206" w:rsidP="00125206">
      <w:pPr>
        <w:ind w:firstLine="708"/>
        <w:jc w:val="both"/>
        <w:rPr>
          <w:rFonts w:eastAsia="Times New Roman"/>
          <w:sz w:val="24"/>
          <w:szCs w:val="24"/>
          <w:lang w:val="uk-UA"/>
        </w:rPr>
      </w:pPr>
      <w:r w:rsidRPr="00125206">
        <w:rPr>
          <w:rFonts w:eastAsia="Times New Roman"/>
          <w:sz w:val="24"/>
          <w:szCs w:val="24"/>
          <w:lang w:val="uk-UA"/>
        </w:rPr>
        <w:t>Згідно  з ч. 1 ст. 26 Закону підставою для здійснення адвокатської діяльності є договір про надання правової допомоги.</w:t>
      </w:r>
    </w:p>
    <w:p w14:paraId="3CD04406" w14:textId="77777777" w:rsidR="00125206" w:rsidRPr="00125206" w:rsidRDefault="00125206" w:rsidP="00125206">
      <w:pPr>
        <w:ind w:firstLine="708"/>
        <w:jc w:val="both"/>
        <w:rPr>
          <w:rFonts w:eastAsia="Times New Roman"/>
          <w:sz w:val="24"/>
          <w:szCs w:val="24"/>
          <w:lang w:val="uk-UA"/>
        </w:rPr>
      </w:pPr>
      <w:r w:rsidRPr="00125206">
        <w:rPr>
          <w:rFonts w:eastAsia="Times New Roman"/>
          <w:sz w:val="24"/>
          <w:szCs w:val="24"/>
          <w:lang w:val="uk-UA"/>
        </w:rPr>
        <w:t xml:space="preserve">У відповідності до ч. 4 ст. 26 Закону України «Про адвокатуру та адвокатську діяльність» адвокат зобов’язаний діяти в межах повноважень, наданих йому клієнтом, у тому числі з урахуванням обмежень щодо вчинення окремих процесуальних дій.    </w:t>
      </w:r>
    </w:p>
    <w:p w14:paraId="1CCE804F" w14:textId="77777777" w:rsidR="00125206" w:rsidRPr="00125206" w:rsidRDefault="00125206" w:rsidP="00125206">
      <w:pPr>
        <w:ind w:firstLine="708"/>
        <w:jc w:val="both"/>
        <w:rPr>
          <w:rFonts w:eastAsia="Times New Roman"/>
          <w:sz w:val="24"/>
          <w:szCs w:val="24"/>
          <w:lang w:val="uk-UA"/>
        </w:rPr>
      </w:pPr>
      <w:r w:rsidRPr="00125206">
        <w:rPr>
          <w:rFonts w:eastAsia="Times New Roman"/>
          <w:sz w:val="24"/>
          <w:szCs w:val="24"/>
          <w:lang w:val="uk-UA"/>
        </w:rPr>
        <w:t xml:space="preserve">За ч. 3 ст. 34 Закону України «Про адвокатуру та адвокатську діяльність» не є підставою для притягнення адвоката до дисциплінарної відповідальності винесення судом або іншим органом рішення не на користь його клієнта…, в якій адвокат здійснював захист, представництво або надавав інші види правничої допомоги, якщо при цьому не було вчинено дисциплінарного проступку.  </w:t>
      </w:r>
    </w:p>
    <w:p w14:paraId="391D2048" w14:textId="77777777" w:rsidR="00125206" w:rsidRPr="00125206" w:rsidRDefault="00125206" w:rsidP="00125206">
      <w:pPr>
        <w:ind w:firstLine="708"/>
        <w:jc w:val="both"/>
        <w:rPr>
          <w:rFonts w:eastAsia="Times New Roman"/>
          <w:sz w:val="24"/>
          <w:szCs w:val="24"/>
          <w:lang w:val="uk-UA"/>
        </w:rPr>
      </w:pPr>
      <w:r w:rsidRPr="00125206">
        <w:rPr>
          <w:rFonts w:eastAsia="Times New Roman"/>
          <w:sz w:val="24"/>
          <w:szCs w:val="24"/>
          <w:lang w:val="uk-UA"/>
        </w:rPr>
        <w:t>Статтею 6  Правил адвокатської етики визначено, що специфіка цілей і завдань адвокатури вимагає як необхідної умови належного здійснення адвокатської діяльності максимальної незалежності адвоката у виконання своїх професійних прав і обов’язків, що передбачає його свободу від будь – якого зовнішнього впливу, тиску чи втручання в його діяльність з надання правової допомоги.</w:t>
      </w:r>
    </w:p>
    <w:p w14:paraId="2D6C2BDF" w14:textId="77777777" w:rsidR="00125206" w:rsidRPr="00125206" w:rsidRDefault="00125206" w:rsidP="00125206">
      <w:pPr>
        <w:ind w:firstLine="708"/>
        <w:jc w:val="both"/>
        <w:rPr>
          <w:rFonts w:eastAsia="Times New Roman"/>
          <w:sz w:val="24"/>
          <w:szCs w:val="24"/>
          <w:lang w:val="uk-UA"/>
        </w:rPr>
      </w:pPr>
      <w:r w:rsidRPr="00125206">
        <w:rPr>
          <w:rFonts w:eastAsia="Times New Roman"/>
          <w:sz w:val="24"/>
          <w:szCs w:val="24"/>
          <w:lang w:val="uk-UA"/>
        </w:rPr>
        <w:t>За приписами ст. 7 Правил адвокатської етики у своїй професійній діяльності повинен дотримуватися чинного законодавства. Адвокат не має права у своїй професійній діяльності вдаватися до засобів та методів, які суперечать чинному законодавству або цим Правилам.</w:t>
      </w:r>
    </w:p>
    <w:p w14:paraId="29DBC8F4" w14:textId="77777777" w:rsidR="00125206" w:rsidRPr="00125206" w:rsidRDefault="00125206" w:rsidP="00125206">
      <w:pPr>
        <w:ind w:firstLine="708"/>
        <w:jc w:val="both"/>
        <w:rPr>
          <w:rFonts w:eastAsia="Times New Roman"/>
          <w:sz w:val="24"/>
          <w:szCs w:val="24"/>
          <w:lang w:val="uk-UA"/>
        </w:rPr>
      </w:pPr>
      <w:r w:rsidRPr="00125206">
        <w:rPr>
          <w:rFonts w:eastAsia="Times New Roman"/>
          <w:sz w:val="24"/>
          <w:szCs w:val="24"/>
          <w:lang w:val="uk-UA"/>
        </w:rPr>
        <w:t>Статтею 8 Правил адвокатської етики визначено обов’язок адвоката, в межах дотримання принципу законності, виходити з переваги інтересів клієнта.</w:t>
      </w:r>
    </w:p>
    <w:p w14:paraId="12F67387" w14:textId="2799E64B" w:rsidR="00B433F6" w:rsidRPr="00125206" w:rsidRDefault="00B433F6" w:rsidP="00B433F6">
      <w:pPr>
        <w:ind w:firstLine="708"/>
        <w:jc w:val="both"/>
        <w:rPr>
          <w:rFonts w:eastAsia="Times New Roman"/>
          <w:sz w:val="24"/>
          <w:szCs w:val="24"/>
          <w:lang w:val="uk-UA"/>
        </w:rPr>
      </w:pPr>
      <w:r w:rsidRPr="00125206">
        <w:rPr>
          <w:rFonts w:eastAsia="Times New Roman"/>
          <w:sz w:val="24"/>
          <w:szCs w:val="24"/>
          <w:lang w:val="uk-UA"/>
        </w:rPr>
        <w:t>За ст. 11 Правил адвокат зобов’язаний надавати професійну правничу</w:t>
      </w:r>
      <w:r w:rsidR="00125206" w:rsidRPr="00125206">
        <w:rPr>
          <w:rFonts w:eastAsia="Times New Roman"/>
          <w:sz w:val="24"/>
          <w:szCs w:val="24"/>
          <w:lang w:val="uk-UA"/>
        </w:rPr>
        <w:t xml:space="preserve"> </w:t>
      </w:r>
      <w:r w:rsidRPr="00125206">
        <w:rPr>
          <w:rFonts w:eastAsia="Times New Roman"/>
          <w:sz w:val="24"/>
          <w:szCs w:val="24"/>
          <w:lang w:val="uk-UA"/>
        </w:rPr>
        <w:t>(правову)</w:t>
      </w:r>
      <w:r w:rsidR="00125206" w:rsidRPr="00125206">
        <w:rPr>
          <w:rFonts w:eastAsia="Times New Roman"/>
          <w:sz w:val="24"/>
          <w:szCs w:val="24"/>
          <w:lang w:val="uk-UA"/>
        </w:rPr>
        <w:t xml:space="preserve"> </w:t>
      </w:r>
      <w:r w:rsidRPr="00125206">
        <w:rPr>
          <w:rFonts w:eastAsia="Times New Roman"/>
          <w:sz w:val="24"/>
          <w:szCs w:val="24"/>
          <w:lang w:val="uk-UA"/>
        </w:rPr>
        <w:t xml:space="preserve">допомогу  клієнту, здійснювати його захист та представництво </w:t>
      </w:r>
      <w:proofErr w:type="spellStart"/>
      <w:r w:rsidRPr="00125206">
        <w:rPr>
          <w:rFonts w:eastAsia="Times New Roman"/>
          <w:sz w:val="24"/>
          <w:szCs w:val="24"/>
          <w:lang w:val="uk-UA"/>
        </w:rPr>
        <w:t>компетентно</w:t>
      </w:r>
      <w:proofErr w:type="spellEnd"/>
      <w:r w:rsidRPr="00125206">
        <w:rPr>
          <w:rFonts w:eastAsia="Times New Roman"/>
          <w:sz w:val="24"/>
          <w:szCs w:val="24"/>
          <w:lang w:val="uk-UA"/>
        </w:rPr>
        <w:t xml:space="preserve"> та добросовісно.</w:t>
      </w:r>
    </w:p>
    <w:p w14:paraId="13BAC45C" w14:textId="77777777" w:rsidR="00B433F6" w:rsidRPr="00125206" w:rsidRDefault="00B433F6" w:rsidP="00B433F6">
      <w:pPr>
        <w:ind w:firstLine="708"/>
        <w:jc w:val="both"/>
        <w:rPr>
          <w:rFonts w:eastAsia="Times New Roman"/>
          <w:sz w:val="24"/>
          <w:szCs w:val="24"/>
          <w:lang w:val="uk-UA"/>
        </w:rPr>
      </w:pPr>
      <w:r w:rsidRPr="00125206">
        <w:rPr>
          <w:rFonts w:eastAsia="Times New Roman"/>
          <w:sz w:val="24"/>
          <w:szCs w:val="24"/>
          <w:lang w:val="uk-UA"/>
        </w:rPr>
        <w:t xml:space="preserve">Статтею 12 Правил адвокатської етики визначено, що адвокат не повинен </w:t>
      </w:r>
      <w:bookmarkStart w:id="3" w:name="_Hlk122427827"/>
      <w:r w:rsidRPr="00125206">
        <w:rPr>
          <w:rFonts w:eastAsia="Times New Roman"/>
          <w:sz w:val="24"/>
          <w:szCs w:val="24"/>
          <w:lang w:val="uk-UA"/>
        </w:rPr>
        <w:t>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bookmarkEnd w:id="3"/>
    <w:p w14:paraId="7F0BA761" w14:textId="77777777" w:rsidR="00B433F6" w:rsidRPr="00125206" w:rsidRDefault="00B433F6" w:rsidP="00B433F6">
      <w:pPr>
        <w:ind w:firstLine="708"/>
        <w:jc w:val="both"/>
        <w:rPr>
          <w:rFonts w:eastAsia="Times New Roman"/>
          <w:sz w:val="24"/>
          <w:szCs w:val="24"/>
          <w:lang w:val="uk-UA"/>
        </w:rPr>
      </w:pPr>
      <w:r w:rsidRPr="00125206">
        <w:rPr>
          <w:rFonts w:eastAsia="Times New Roman"/>
          <w:sz w:val="24"/>
          <w:szCs w:val="24"/>
          <w:lang w:val="uk-UA"/>
        </w:rPr>
        <w:t>За приписами ст. 14 Правил адвокат надає правову допомогу відповідно до законодавства України про адвокатуру та адвокатську діяльність на підставі договору про надання правової допомоги.</w:t>
      </w:r>
    </w:p>
    <w:p w14:paraId="7D2129A6" w14:textId="56248637" w:rsidR="00B433F6" w:rsidRPr="00125206" w:rsidRDefault="00B433F6" w:rsidP="00B433F6">
      <w:pPr>
        <w:ind w:firstLine="708"/>
        <w:jc w:val="both"/>
        <w:rPr>
          <w:rFonts w:eastAsia="Times New Roman"/>
          <w:sz w:val="24"/>
          <w:szCs w:val="24"/>
          <w:lang w:val="uk-UA"/>
        </w:rPr>
      </w:pPr>
      <w:r w:rsidRPr="00125206">
        <w:rPr>
          <w:rFonts w:eastAsia="Times New Roman"/>
          <w:sz w:val="24"/>
          <w:szCs w:val="24"/>
          <w:lang w:val="uk-UA"/>
        </w:rPr>
        <w:t>За ст.</w:t>
      </w:r>
      <w:r w:rsidR="00125206" w:rsidRPr="00125206">
        <w:rPr>
          <w:rFonts w:eastAsia="Times New Roman"/>
          <w:sz w:val="24"/>
          <w:szCs w:val="24"/>
          <w:lang w:val="uk-UA"/>
        </w:rPr>
        <w:t xml:space="preserve"> </w:t>
      </w:r>
      <w:r w:rsidRPr="00125206">
        <w:rPr>
          <w:rFonts w:eastAsia="Times New Roman"/>
          <w:sz w:val="24"/>
          <w:szCs w:val="24"/>
          <w:lang w:val="uk-UA"/>
        </w:rPr>
        <w:t>19 Правил адвокат не має права в своїй професійній діяльності вдаватися до засобів та методів, які суперечать чинному законодавству або цим Правилам.</w:t>
      </w:r>
    </w:p>
    <w:p w14:paraId="7C47B76B" w14:textId="523DC3F2" w:rsidR="00B433F6" w:rsidRPr="00125206" w:rsidRDefault="00B433F6" w:rsidP="00B433F6">
      <w:pPr>
        <w:ind w:firstLine="708"/>
        <w:jc w:val="both"/>
        <w:rPr>
          <w:rFonts w:eastAsia="Times New Roman"/>
          <w:sz w:val="24"/>
          <w:szCs w:val="24"/>
          <w:lang w:val="uk-UA"/>
        </w:rPr>
      </w:pPr>
      <w:r w:rsidRPr="00125206">
        <w:rPr>
          <w:rFonts w:eastAsia="Times New Roman"/>
          <w:sz w:val="24"/>
          <w:szCs w:val="24"/>
          <w:lang w:val="uk-UA"/>
        </w:rPr>
        <w:t>За приписами ст.</w:t>
      </w:r>
      <w:r w:rsidR="00125206" w:rsidRPr="00125206">
        <w:rPr>
          <w:rFonts w:eastAsia="Times New Roman"/>
          <w:sz w:val="24"/>
          <w:szCs w:val="24"/>
          <w:lang w:val="uk-UA"/>
        </w:rPr>
        <w:t xml:space="preserve"> </w:t>
      </w:r>
      <w:r w:rsidRPr="00125206">
        <w:rPr>
          <w:rFonts w:eastAsia="Times New Roman"/>
          <w:sz w:val="24"/>
          <w:szCs w:val="24"/>
          <w:lang w:val="uk-UA"/>
        </w:rPr>
        <w:t xml:space="preserve">27 Правил, адвокат повинен приділяти кожному дорученню розумно необхідну для його успішного виконання увагу. При виконанні доручення адвокат зобов’язаний використати всі розумно необхідні і доступні йому законні засоби для надання ефективної правової допомоги клієнту, здійснення його захисту. Адвокат повинен </w:t>
      </w:r>
      <w:proofErr w:type="spellStart"/>
      <w:r w:rsidRPr="00125206">
        <w:rPr>
          <w:rFonts w:eastAsia="Times New Roman"/>
          <w:sz w:val="24"/>
          <w:szCs w:val="24"/>
          <w:lang w:val="uk-UA"/>
        </w:rPr>
        <w:t>оперативно</w:t>
      </w:r>
      <w:proofErr w:type="spellEnd"/>
      <w:r w:rsidRPr="00125206">
        <w:rPr>
          <w:rFonts w:eastAsia="Times New Roman"/>
          <w:sz w:val="24"/>
          <w:szCs w:val="24"/>
          <w:lang w:val="uk-UA"/>
        </w:rPr>
        <w:t xml:space="preserve"> виконувати доручення клієнтів, дотримуючись при цьому всіх інших вимог, що пред’являються законом і цими Правилами до належного виконання адвокатом  своїх професійних обов’язків.</w:t>
      </w:r>
    </w:p>
    <w:p w14:paraId="62D1A2C1" w14:textId="7480D2F8" w:rsidR="00125206" w:rsidRPr="00125206" w:rsidRDefault="00125206" w:rsidP="00125206">
      <w:pPr>
        <w:ind w:firstLine="708"/>
        <w:jc w:val="both"/>
        <w:rPr>
          <w:rFonts w:eastAsia="Times New Roman"/>
          <w:sz w:val="24"/>
          <w:szCs w:val="24"/>
          <w:lang w:val="uk-UA"/>
        </w:rPr>
      </w:pPr>
      <w:r w:rsidRPr="00125206">
        <w:rPr>
          <w:rFonts w:eastAsia="Times New Roman"/>
          <w:sz w:val="24"/>
          <w:szCs w:val="24"/>
          <w:lang w:val="uk-UA"/>
        </w:rPr>
        <w:t>За ч. ч. 3, 4 ст. 70 Правил адвокатської етики адвокат не зобов’язаний доводити свою невинуватість у вчиненні дисциплінарного проступку. Обов’язок доказування вини адвоката покладається на особу, яка ініціює питання дисциплінарної відповідальності відносно адвоката. Звинувачення адвоката не можуть ґрунтуватися на припущеннях. Усі сумніви щодо доведеності вини адвоката тлумачиться на його користь.</w:t>
      </w:r>
    </w:p>
    <w:p w14:paraId="1F5DC3EC" w14:textId="0D2A5CC6" w:rsidR="00125206" w:rsidRPr="00125206" w:rsidRDefault="00125206" w:rsidP="00125206">
      <w:pPr>
        <w:ind w:firstLine="708"/>
        <w:jc w:val="both"/>
        <w:rPr>
          <w:rFonts w:eastAsia="Times New Roman"/>
          <w:sz w:val="24"/>
          <w:szCs w:val="24"/>
          <w:lang w:val="uk-UA"/>
        </w:rPr>
      </w:pPr>
      <w:r w:rsidRPr="00125206">
        <w:rPr>
          <w:rFonts w:eastAsia="Times New Roman"/>
          <w:sz w:val="24"/>
          <w:szCs w:val="24"/>
          <w:lang w:val="uk-UA"/>
        </w:rPr>
        <w:t>За приписами ст. 33 Закону України «Про адвокатуру та адвокатську діяльність»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r w:rsidRPr="00125206">
        <w:rPr>
          <w:rFonts w:eastAsia="Times New Roman"/>
          <w:sz w:val="24"/>
          <w:szCs w:val="24"/>
          <w:lang w:val="uk-UA"/>
        </w:rPr>
        <w:t>.</w:t>
      </w:r>
    </w:p>
    <w:p w14:paraId="2C186C8E" w14:textId="029ACE61" w:rsidR="00B433F6" w:rsidRPr="00125206" w:rsidRDefault="00B433F6" w:rsidP="00125206">
      <w:pPr>
        <w:ind w:firstLine="708"/>
        <w:jc w:val="both"/>
        <w:rPr>
          <w:rFonts w:eastAsia="Times New Roman"/>
          <w:sz w:val="24"/>
          <w:szCs w:val="24"/>
          <w:lang w:val="uk-UA"/>
        </w:rPr>
      </w:pPr>
      <w:bookmarkStart w:id="4" w:name="_Hlk195875802"/>
      <w:r w:rsidRPr="00125206">
        <w:rPr>
          <w:rFonts w:eastAsia="Times New Roman"/>
          <w:sz w:val="24"/>
          <w:szCs w:val="24"/>
          <w:lang w:val="uk-UA"/>
        </w:rPr>
        <w:t>У відповідності до ч.</w:t>
      </w:r>
      <w:r w:rsidR="00125206" w:rsidRPr="00125206">
        <w:rPr>
          <w:rFonts w:eastAsia="Times New Roman"/>
          <w:sz w:val="24"/>
          <w:szCs w:val="24"/>
          <w:lang w:val="uk-UA"/>
        </w:rPr>
        <w:t xml:space="preserve"> </w:t>
      </w:r>
      <w:r w:rsidRPr="00125206">
        <w:rPr>
          <w:rFonts w:eastAsia="Times New Roman"/>
          <w:sz w:val="24"/>
          <w:szCs w:val="24"/>
          <w:lang w:val="uk-UA"/>
        </w:rPr>
        <w:t>1 ст.</w:t>
      </w:r>
      <w:r w:rsidR="00125206" w:rsidRPr="00125206">
        <w:rPr>
          <w:rFonts w:eastAsia="Times New Roman"/>
          <w:sz w:val="24"/>
          <w:szCs w:val="24"/>
          <w:lang w:val="uk-UA"/>
        </w:rPr>
        <w:t xml:space="preserve"> </w:t>
      </w:r>
      <w:r w:rsidRPr="00125206">
        <w:rPr>
          <w:rFonts w:eastAsia="Times New Roman"/>
          <w:sz w:val="24"/>
          <w:szCs w:val="24"/>
          <w:lang w:val="uk-UA"/>
        </w:rPr>
        <w:t>34 Закону України «Про адвокатуру та адвокатську діяльність» підставою для притягнення адвоката до дисциплінарної відповідальності є вчинення ним дисциплінарного проступку передбаченого ч.</w:t>
      </w:r>
      <w:r w:rsidR="00125206" w:rsidRPr="00125206">
        <w:rPr>
          <w:rFonts w:eastAsia="Times New Roman"/>
          <w:sz w:val="24"/>
          <w:szCs w:val="24"/>
          <w:lang w:val="uk-UA"/>
        </w:rPr>
        <w:t xml:space="preserve"> </w:t>
      </w:r>
      <w:r w:rsidRPr="00125206">
        <w:rPr>
          <w:rFonts w:eastAsia="Times New Roman"/>
          <w:sz w:val="24"/>
          <w:szCs w:val="24"/>
          <w:lang w:val="uk-UA"/>
        </w:rPr>
        <w:t>2 ст.</w:t>
      </w:r>
      <w:r w:rsidR="00125206" w:rsidRPr="00125206">
        <w:rPr>
          <w:rFonts w:eastAsia="Times New Roman"/>
          <w:sz w:val="24"/>
          <w:szCs w:val="24"/>
          <w:lang w:val="uk-UA"/>
        </w:rPr>
        <w:t xml:space="preserve"> </w:t>
      </w:r>
      <w:r w:rsidRPr="00125206">
        <w:rPr>
          <w:rFonts w:eastAsia="Times New Roman"/>
          <w:sz w:val="24"/>
          <w:szCs w:val="24"/>
          <w:lang w:val="uk-UA"/>
        </w:rPr>
        <w:t xml:space="preserve">34 Закону України «Про </w:t>
      </w:r>
      <w:r w:rsidRPr="00125206">
        <w:rPr>
          <w:rFonts w:eastAsia="Times New Roman"/>
          <w:sz w:val="24"/>
          <w:szCs w:val="24"/>
          <w:lang w:val="uk-UA"/>
        </w:rPr>
        <w:lastRenderedPageBreak/>
        <w:t>адвокатуру та адвокатську діяльність». Такими дисциплінарними проступками є  порушення вимог несумісності,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p>
    <w:bookmarkEnd w:id="4"/>
    <w:p w14:paraId="3254B4B4" w14:textId="36903E75" w:rsidR="00BB6B52" w:rsidRPr="00125206" w:rsidRDefault="00B433F6" w:rsidP="00125206">
      <w:pPr>
        <w:ind w:firstLine="708"/>
        <w:jc w:val="both"/>
        <w:rPr>
          <w:sz w:val="24"/>
          <w:szCs w:val="24"/>
          <w:lang w:val="uk-UA"/>
        </w:rPr>
      </w:pPr>
      <w:r w:rsidRPr="00125206">
        <w:rPr>
          <w:rFonts w:eastAsia="Times New Roman"/>
          <w:sz w:val="24"/>
          <w:szCs w:val="24"/>
          <w:lang w:val="uk-UA"/>
        </w:rPr>
        <w:t xml:space="preserve">Надаючи оцінку діям адвоката </w:t>
      </w:r>
      <w:r w:rsidRPr="00125206">
        <w:rPr>
          <w:sz w:val="24"/>
          <w:szCs w:val="24"/>
          <w:lang w:val="uk-UA"/>
        </w:rPr>
        <w:t xml:space="preserve"> Яценка Дениса Ігоревича   </w:t>
      </w:r>
      <w:r w:rsidRPr="00125206">
        <w:rPr>
          <w:rFonts w:eastAsia="Times New Roman"/>
          <w:sz w:val="24"/>
          <w:szCs w:val="24"/>
          <w:lang w:val="uk-UA"/>
        </w:rPr>
        <w:t>КДКА Полтавської області виходить з наступного:</w:t>
      </w:r>
      <w:r w:rsidRPr="00125206">
        <w:rPr>
          <w:sz w:val="24"/>
          <w:szCs w:val="24"/>
          <w:lang w:val="uk-UA"/>
        </w:rPr>
        <w:t xml:space="preserve"> 25 листопада</w:t>
      </w:r>
      <w:r w:rsidR="003F7718" w:rsidRPr="00125206">
        <w:rPr>
          <w:sz w:val="24"/>
          <w:szCs w:val="24"/>
          <w:lang w:val="uk-UA"/>
        </w:rPr>
        <w:t xml:space="preserve"> 2022 року</w:t>
      </w:r>
      <w:r w:rsidRPr="00125206">
        <w:rPr>
          <w:sz w:val="24"/>
          <w:szCs w:val="24"/>
          <w:lang w:val="uk-UA"/>
        </w:rPr>
        <w:t xml:space="preserve"> між адвокатом Яценком Д.І. та </w:t>
      </w:r>
      <w:r w:rsidR="00125206" w:rsidRPr="00125206">
        <w:rPr>
          <w:sz w:val="24"/>
          <w:szCs w:val="24"/>
          <w:lang w:val="uk-UA"/>
        </w:rPr>
        <w:t>Особою_1</w:t>
      </w:r>
      <w:r w:rsidRPr="00125206">
        <w:rPr>
          <w:sz w:val="24"/>
          <w:szCs w:val="24"/>
          <w:lang w:val="uk-UA"/>
        </w:rPr>
        <w:t xml:space="preserve"> укладено угоду про надання правничої допомоги, предметом яко</w:t>
      </w:r>
      <w:r w:rsidR="003F7718" w:rsidRPr="00125206">
        <w:rPr>
          <w:sz w:val="24"/>
          <w:szCs w:val="24"/>
          <w:lang w:val="uk-UA"/>
        </w:rPr>
        <w:t>ї</w:t>
      </w:r>
      <w:r w:rsidRPr="00125206">
        <w:rPr>
          <w:sz w:val="24"/>
          <w:szCs w:val="24"/>
          <w:lang w:val="uk-UA"/>
        </w:rPr>
        <w:t xml:space="preserve"> було надання правничої допомоги у підготовці позову та представництві її інтересів за позовом до Комунального некомерційного підприємства Охтирської міської ради «Охтирська міська стоматологічна поліклініка»</w:t>
      </w:r>
      <w:r w:rsidR="003F7718" w:rsidRPr="00125206">
        <w:rPr>
          <w:sz w:val="24"/>
          <w:szCs w:val="24"/>
          <w:lang w:val="uk-UA"/>
        </w:rPr>
        <w:t>,</w:t>
      </w:r>
      <w:r w:rsidRPr="00125206">
        <w:rPr>
          <w:sz w:val="24"/>
          <w:szCs w:val="24"/>
          <w:lang w:val="uk-UA"/>
        </w:rPr>
        <w:t xml:space="preserve"> про визнання незаконним та скасування наказу, поновленні на роботі, стягнення середнього заробітку за час вимушеного прогулу та стягнення моральної шкоди. На виконання договору про надання правничої допомоги адвокат Яценко Д.І. з’ясував усі відомі </w:t>
      </w:r>
      <w:r w:rsidR="00125206" w:rsidRPr="00125206">
        <w:rPr>
          <w:sz w:val="24"/>
          <w:szCs w:val="24"/>
          <w:lang w:val="uk-UA"/>
        </w:rPr>
        <w:t>Особі_1</w:t>
      </w:r>
      <w:r w:rsidRPr="00125206">
        <w:rPr>
          <w:sz w:val="24"/>
          <w:szCs w:val="24"/>
          <w:lang w:val="uk-UA"/>
        </w:rPr>
        <w:t xml:space="preserve"> </w:t>
      </w:r>
      <w:r w:rsidR="00F408BD" w:rsidRPr="00125206">
        <w:rPr>
          <w:sz w:val="24"/>
          <w:szCs w:val="24"/>
          <w:lang w:val="uk-UA"/>
        </w:rPr>
        <w:t>фактичні обставини справи, вивчив документи, які були у її розпорядженні. Визначився щодо обсягу роботи та повідомив про можливі негативні наслідки, через зміну законодавства України, що регулює трудові правовідносини у зв’язку з введенням в Україні військового стану.</w:t>
      </w:r>
      <w:r w:rsidRPr="00125206">
        <w:rPr>
          <w:sz w:val="24"/>
          <w:szCs w:val="24"/>
          <w:lang w:val="uk-UA"/>
        </w:rPr>
        <w:t xml:space="preserve">  </w:t>
      </w:r>
      <w:r w:rsidR="00F408BD" w:rsidRPr="00125206">
        <w:rPr>
          <w:sz w:val="24"/>
          <w:szCs w:val="24"/>
          <w:lang w:val="uk-UA"/>
        </w:rPr>
        <w:t xml:space="preserve">Наголосив, що представлених нею документів не достатньо для повного розуміння обставин справи, але не зважаючи на це </w:t>
      </w:r>
      <w:r w:rsidR="00125206" w:rsidRPr="00125206">
        <w:rPr>
          <w:sz w:val="24"/>
          <w:szCs w:val="24"/>
          <w:lang w:val="uk-UA"/>
        </w:rPr>
        <w:t>Особа_1</w:t>
      </w:r>
      <w:r w:rsidR="00F408BD" w:rsidRPr="00125206">
        <w:rPr>
          <w:sz w:val="24"/>
          <w:szCs w:val="24"/>
          <w:lang w:val="uk-UA"/>
        </w:rPr>
        <w:t xml:space="preserve"> наголошувала на найскорішому пред’явленні позову до суду. Адвокат Яценко Д.І. підготував позов до суду, клопотання про витребування доказів та заяву про забезпечення позову, які подав до Охтирського міськрайонного суду Сумської області. 30.12.2022 року позовну заяву прийнято судом до розгляду та відкрито провадження у справі за правилами спрощеного позовного провадження</w:t>
      </w:r>
      <w:r w:rsidR="0027259F" w:rsidRPr="00125206">
        <w:rPr>
          <w:sz w:val="24"/>
          <w:szCs w:val="24"/>
          <w:lang w:val="uk-UA"/>
        </w:rPr>
        <w:t xml:space="preserve"> без повідомлення сторін</w:t>
      </w:r>
      <w:r w:rsidR="003F7718" w:rsidRPr="00125206">
        <w:rPr>
          <w:sz w:val="24"/>
          <w:szCs w:val="24"/>
          <w:lang w:val="uk-UA"/>
        </w:rPr>
        <w:t>, а</w:t>
      </w:r>
      <w:r w:rsidR="00F408BD" w:rsidRPr="00125206">
        <w:rPr>
          <w:sz w:val="24"/>
          <w:szCs w:val="24"/>
          <w:lang w:val="uk-UA"/>
        </w:rPr>
        <w:t xml:space="preserve"> </w:t>
      </w:r>
      <w:r w:rsidR="003F7718" w:rsidRPr="00125206">
        <w:rPr>
          <w:sz w:val="24"/>
          <w:szCs w:val="24"/>
          <w:lang w:val="uk-UA"/>
        </w:rPr>
        <w:t xml:space="preserve">30.03.2023 року Охтирським міськрайонним судом Сумської області прийнято рішення про відмову у задоволенні позовних вимог </w:t>
      </w:r>
      <w:r w:rsidR="00125206" w:rsidRPr="00125206">
        <w:rPr>
          <w:sz w:val="24"/>
          <w:szCs w:val="24"/>
          <w:lang w:val="uk-UA"/>
        </w:rPr>
        <w:t>Особи_1</w:t>
      </w:r>
      <w:r w:rsidR="003F7718" w:rsidRPr="00125206">
        <w:rPr>
          <w:sz w:val="24"/>
          <w:szCs w:val="24"/>
          <w:lang w:val="uk-UA"/>
        </w:rPr>
        <w:t xml:space="preserve"> </w:t>
      </w:r>
      <w:r w:rsidR="00F408BD" w:rsidRPr="00125206">
        <w:rPr>
          <w:sz w:val="24"/>
          <w:szCs w:val="24"/>
          <w:lang w:val="uk-UA"/>
        </w:rPr>
        <w:t xml:space="preserve">Заперечуючи доводи скаржниці </w:t>
      </w:r>
      <w:r w:rsidR="00125206" w:rsidRPr="00125206">
        <w:rPr>
          <w:sz w:val="24"/>
          <w:szCs w:val="24"/>
          <w:lang w:val="uk-UA"/>
        </w:rPr>
        <w:t xml:space="preserve">Особи_1 </w:t>
      </w:r>
      <w:r w:rsidR="00F408BD" w:rsidRPr="00125206">
        <w:rPr>
          <w:sz w:val="24"/>
          <w:szCs w:val="24"/>
          <w:lang w:val="uk-UA"/>
        </w:rPr>
        <w:t xml:space="preserve">адвокат Яценко Д.І. у своєму поясненні зазначив, що </w:t>
      </w:r>
      <w:r w:rsidR="00125206" w:rsidRPr="00125206">
        <w:rPr>
          <w:sz w:val="24"/>
          <w:szCs w:val="24"/>
          <w:lang w:val="uk-UA"/>
        </w:rPr>
        <w:t>Особа_1</w:t>
      </w:r>
      <w:r w:rsidR="002627E4" w:rsidRPr="00125206">
        <w:rPr>
          <w:sz w:val="24"/>
          <w:szCs w:val="24"/>
          <w:lang w:val="uk-UA"/>
        </w:rPr>
        <w:t xml:space="preserve"> не мала наміру брати участь у розгляді справи у суді, мотивуючи це погіршенням </w:t>
      </w:r>
      <w:r w:rsidR="003F7718" w:rsidRPr="00125206">
        <w:rPr>
          <w:sz w:val="24"/>
          <w:szCs w:val="24"/>
          <w:lang w:val="uk-UA"/>
        </w:rPr>
        <w:t xml:space="preserve">її </w:t>
      </w:r>
      <w:r w:rsidR="002627E4" w:rsidRPr="00125206">
        <w:rPr>
          <w:sz w:val="24"/>
          <w:szCs w:val="24"/>
          <w:lang w:val="uk-UA"/>
        </w:rPr>
        <w:t xml:space="preserve">стосунків з працівниками стоматологічної поліклініки, а тому клопотання про розгляд справи у загальному порядку не подавалося і це рішення прийнято та погоджено з  нею. Окрім цього </w:t>
      </w:r>
      <w:r w:rsidR="00125206" w:rsidRPr="00125206">
        <w:rPr>
          <w:sz w:val="24"/>
          <w:szCs w:val="24"/>
          <w:lang w:val="uk-UA"/>
        </w:rPr>
        <w:t>Особа_1</w:t>
      </w:r>
      <w:r w:rsidR="002627E4" w:rsidRPr="00125206">
        <w:rPr>
          <w:sz w:val="24"/>
          <w:szCs w:val="24"/>
          <w:lang w:val="uk-UA"/>
        </w:rPr>
        <w:t xml:space="preserve"> не забажала оскаржувати рішення суду першої інстанції</w:t>
      </w:r>
      <w:r w:rsidR="002E3737" w:rsidRPr="00125206">
        <w:rPr>
          <w:sz w:val="24"/>
          <w:szCs w:val="24"/>
          <w:lang w:val="uk-UA"/>
        </w:rPr>
        <w:t>.</w:t>
      </w:r>
      <w:r w:rsidR="00165221" w:rsidRPr="00125206">
        <w:rPr>
          <w:sz w:val="24"/>
          <w:szCs w:val="24"/>
          <w:lang w:val="uk-UA"/>
        </w:rPr>
        <w:t xml:space="preserve">  Адвокат Яценко Д.І. заперечує проти тверджень скаржниці </w:t>
      </w:r>
      <w:r w:rsidR="00125206" w:rsidRPr="00125206">
        <w:rPr>
          <w:sz w:val="24"/>
          <w:szCs w:val="24"/>
          <w:lang w:val="uk-UA"/>
        </w:rPr>
        <w:t>Особи_1</w:t>
      </w:r>
      <w:r w:rsidR="00165221" w:rsidRPr="00125206">
        <w:rPr>
          <w:sz w:val="24"/>
          <w:szCs w:val="24"/>
          <w:lang w:val="uk-UA"/>
        </w:rPr>
        <w:t xml:space="preserve"> про його небажання спілкування з нею.</w:t>
      </w:r>
    </w:p>
    <w:p w14:paraId="34F62728" w14:textId="2FF88BCF" w:rsidR="00BB6B52" w:rsidRPr="00125206" w:rsidRDefault="00165221" w:rsidP="00125206">
      <w:pPr>
        <w:ind w:firstLine="708"/>
        <w:jc w:val="both"/>
        <w:rPr>
          <w:sz w:val="24"/>
          <w:szCs w:val="24"/>
          <w:lang w:val="uk-UA"/>
        </w:rPr>
      </w:pPr>
      <w:r w:rsidRPr="00125206">
        <w:rPr>
          <w:sz w:val="24"/>
          <w:szCs w:val="24"/>
          <w:lang w:val="uk-UA"/>
        </w:rPr>
        <w:t>Як встановлено, а</w:t>
      </w:r>
      <w:r w:rsidR="00BB6B52" w:rsidRPr="00125206">
        <w:rPr>
          <w:sz w:val="24"/>
          <w:szCs w:val="24"/>
          <w:lang w:val="uk-UA"/>
        </w:rPr>
        <w:t>двокат Яценко Д.І. набув право на заняття адвокатською діяльністю в спосіб передбачений З</w:t>
      </w:r>
      <w:r w:rsidR="00125206" w:rsidRPr="00125206">
        <w:rPr>
          <w:sz w:val="24"/>
          <w:szCs w:val="24"/>
          <w:lang w:val="uk-UA"/>
        </w:rPr>
        <w:t>акону України</w:t>
      </w:r>
      <w:r w:rsidR="00BB6B52" w:rsidRPr="00125206">
        <w:rPr>
          <w:sz w:val="24"/>
          <w:szCs w:val="24"/>
          <w:lang w:val="uk-UA"/>
        </w:rPr>
        <w:t xml:space="preserve"> «Про адвокатуру та адвокатську діяльність».</w:t>
      </w:r>
    </w:p>
    <w:p w14:paraId="68D03E4F" w14:textId="6D183FB1" w:rsidR="00B433F6" w:rsidRPr="00125206" w:rsidRDefault="002E3737" w:rsidP="00125206">
      <w:pPr>
        <w:ind w:firstLine="708"/>
        <w:jc w:val="both"/>
        <w:rPr>
          <w:sz w:val="24"/>
          <w:szCs w:val="24"/>
          <w:lang w:val="uk-UA"/>
        </w:rPr>
      </w:pPr>
      <w:r w:rsidRPr="00125206">
        <w:rPr>
          <w:sz w:val="24"/>
          <w:szCs w:val="24"/>
          <w:lang w:val="uk-UA"/>
        </w:rPr>
        <w:t>Гонорарна практика адвоката не входить до компетенції дисциплінарних органів адвокатури.</w:t>
      </w:r>
      <w:r w:rsidR="003F7718" w:rsidRPr="00125206">
        <w:rPr>
          <w:sz w:val="24"/>
          <w:szCs w:val="24"/>
          <w:lang w:val="uk-UA"/>
        </w:rPr>
        <w:t xml:space="preserve"> </w:t>
      </w:r>
    </w:p>
    <w:bookmarkEnd w:id="2"/>
    <w:p w14:paraId="36362D5E" w14:textId="7623D421" w:rsidR="007C2B3A" w:rsidRPr="00125206" w:rsidRDefault="007C2B3A" w:rsidP="00125206">
      <w:pPr>
        <w:ind w:firstLine="708"/>
        <w:jc w:val="both"/>
        <w:rPr>
          <w:sz w:val="24"/>
          <w:szCs w:val="24"/>
          <w:lang w:val="uk-UA"/>
        </w:rPr>
      </w:pPr>
      <w:r w:rsidRPr="00125206">
        <w:rPr>
          <w:sz w:val="24"/>
          <w:szCs w:val="24"/>
          <w:lang w:val="uk-UA"/>
        </w:rPr>
        <w:t>При ухваленні рішення КДКА Полтавської області враховує</w:t>
      </w:r>
      <w:r w:rsidRPr="00125206">
        <w:rPr>
          <w:rFonts w:eastAsia="Times New Roman"/>
          <w:sz w:val="24"/>
          <w:szCs w:val="24"/>
          <w:lang w:val="uk-UA"/>
        </w:rPr>
        <w:t xml:space="preserve"> вимоги </w:t>
      </w:r>
      <w:r w:rsidR="00125206" w:rsidRPr="00125206">
        <w:rPr>
          <w:rFonts w:eastAsia="Times New Roman"/>
          <w:sz w:val="24"/>
          <w:szCs w:val="24"/>
          <w:lang w:val="uk-UA"/>
        </w:rPr>
        <w:t>ч. ч.</w:t>
      </w:r>
      <w:r w:rsidRPr="00125206">
        <w:rPr>
          <w:rFonts w:eastAsia="Times New Roman"/>
          <w:sz w:val="24"/>
          <w:szCs w:val="24"/>
          <w:lang w:val="uk-UA"/>
        </w:rPr>
        <w:t xml:space="preserve"> 3,</w:t>
      </w:r>
      <w:r w:rsidR="00125206" w:rsidRPr="00125206">
        <w:rPr>
          <w:rFonts w:eastAsia="Times New Roman"/>
          <w:sz w:val="24"/>
          <w:szCs w:val="24"/>
          <w:lang w:val="uk-UA"/>
        </w:rPr>
        <w:t xml:space="preserve"> </w:t>
      </w:r>
      <w:r w:rsidRPr="00125206">
        <w:rPr>
          <w:rFonts w:eastAsia="Times New Roman"/>
          <w:sz w:val="24"/>
          <w:szCs w:val="24"/>
          <w:lang w:val="uk-UA"/>
        </w:rPr>
        <w:t>4 ст</w:t>
      </w:r>
      <w:r w:rsidR="00125206" w:rsidRPr="00125206">
        <w:rPr>
          <w:rFonts w:eastAsia="Times New Roman"/>
          <w:sz w:val="24"/>
          <w:szCs w:val="24"/>
          <w:lang w:val="uk-UA"/>
        </w:rPr>
        <w:t xml:space="preserve">. </w:t>
      </w:r>
      <w:r w:rsidRPr="00125206">
        <w:rPr>
          <w:rFonts w:eastAsia="Times New Roman"/>
          <w:sz w:val="24"/>
          <w:szCs w:val="24"/>
          <w:lang w:val="uk-UA"/>
        </w:rPr>
        <w:t xml:space="preserve">70 Правил адвокатської етики у відповідності до яких </w:t>
      </w:r>
      <w:r w:rsidRPr="00125206">
        <w:rPr>
          <w:sz w:val="24"/>
          <w:szCs w:val="24"/>
          <w:lang w:val="uk-UA"/>
        </w:rPr>
        <w:t xml:space="preserve">адвокат вважається невинуватим у вчиненні дисциплінарного проступку і не може бути підданий дисциплінарному покаранню, доки його вину не буде доведено в законному порядку. Звинувачення адвоката не може ґрунтуватися на припущеннях. Усі сумніви щодо доведеності вини адвоката </w:t>
      </w:r>
      <w:proofErr w:type="spellStart"/>
      <w:r w:rsidRPr="00125206">
        <w:rPr>
          <w:sz w:val="24"/>
          <w:szCs w:val="24"/>
          <w:lang w:val="uk-UA"/>
        </w:rPr>
        <w:t>тлумачаться</w:t>
      </w:r>
      <w:proofErr w:type="spellEnd"/>
      <w:r w:rsidRPr="00125206">
        <w:rPr>
          <w:sz w:val="24"/>
          <w:szCs w:val="24"/>
          <w:lang w:val="uk-UA"/>
        </w:rPr>
        <w:t xml:space="preserve"> на його користь.   </w:t>
      </w:r>
    </w:p>
    <w:p w14:paraId="57774BFC" w14:textId="4CF0D1C8" w:rsidR="007C2B3A" w:rsidRPr="00125206" w:rsidRDefault="007C2B3A" w:rsidP="00125206">
      <w:pPr>
        <w:ind w:firstLine="708"/>
        <w:jc w:val="both"/>
        <w:rPr>
          <w:sz w:val="24"/>
          <w:szCs w:val="24"/>
          <w:lang w:val="uk-UA"/>
        </w:rPr>
      </w:pPr>
      <w:r w:rsidRPr="00125206">
        <w:rPr>
          <w:sz w:val="24"/>
          <w:szCs w:val="24"/>
          <w:lang w:val="uk-UA"/>
        </w:rPr>
        <w:t xml:space="preserve">КДКА Полтавської області прийшла до висновку про відсутність в діях адвоката </w:t>
      </w:r>
      <w:r w:rsidR="00BB6B52" w:rsidRPr="00125206">
        <w:rPr>
          <w:sz w:val="24"/>
          <w:szCs w:val="24"/>
          <w:lang w:val="uk-UA"/>
        </w:rPr>
        <w:t xml:space="preserve">Яценка Дениса Ігоревича </w:t>
      </w:r>
      <w:r w:rsidRPr="00125206">
        <w:rPr>
          <w:sz w:val="24"/>
          <w:szCs w:val="24"/>
          <w:lang w:val="uk-UA"/>
        </w:rPr>
        <w:t xml:space="preserve"> ознак дисциплінарного проступку передбаченого ч.</w:t>
      </w:r>
      <w:r w:rsidR="00125206" w:rsidRPr="00125206">
        <w:rPr>
          <w:sz w:val="24"/>
          <w:szCs w:val="24"/>
          <w:lang w:val="uk-UA"/>
        </w:rPr>
        <w:t xml:space="preserve"> </w:t>
      </w:r>
      <w:r w:rsidRPr="00125206">
        <w:rPr>
          <w:sz w:val="24"/>
          <w:szCs w:val="24"/>
          <w:lang w:val="uk-UA"/>
        </w:rPr>
        <w:t>2 ст.</w:t>
      </w:r>
      <w:r w:rsidR="00125206" w:rsidRPr="00125206">
        <w:rPr>
          <w:sz w:val="24"/>
          <w:szCs w:val="24"/>
          <w:lang w:val="uk-UA"/>
        </w:rPr>
        <w:t xml:space="preserve"> </w:t>
      </w:r>
      <w:r w:rsidRPr="00125206">
        <w:rPr>
          <w:sz w:val="24"/>
          <w:szCs w:val="24"/>
          <w:lang w:val="uk-UA"/>
        </w:rPr>
        <w:t>34 З</w:t>
      </w:r>
      <w:r w:rsidR="00125206" w:rsidRPr="00125206">
        <w:rPr>
          <w:sz w:val="24"/>
          <w:szCs w:val="24"/>
          <w:lang w:val="uk-UA"/>
        </w:rPr>
        <w:t xml:space="preserve">акону </w:t>
      </w:r>
      <w:r w:rsidRPr="00125206">
        <w:rPr>
          <w:sz w:val="24"/>
          <w:szCs w:val="24"/>
          <w:lang w:val="uk-UA"/>
        </w:rPr>
        <w:t>У</w:t>
      </w:r>
      <w:r w:rsidR="00125206" w:rsidRPr="00125206">
        <w:rPr>
          <w:sz w:val="24"/>
          <w:szCs w:val="24"/>
          <w:lang w:val="uk-UA"/>
        </w:rPr>
        <w:t>країни</w:t>
      </w:r>
      <w:r w:rsidRPr="00125206">
        <w:rPr>
          <w:sz w:val="24"/>
          <w:szCs w:val="24"/>
          <w:lang w:val="uk-UA"/>
        </w:rPr>
        <w:t xml:space="preserve"> «Про адвокатуру та адвокатську діяльність".</w:t>
      </w:r>
    </w:p>
    <w:p w14:paraId="16AADE69" w14:textId="7D0B3520" w:rsidR="007C2B3A" w:rsidRPr="00125206" w:rsidRDefault="007C2B3A" w:rsidP="00125206">
      <w:pPr>
        <w:ind w:firstLine="708"/>
        <w:jc w:val="both"/>
        <w:rPr>
          <w:sz w:val="24"/>
          <w:szCs w:val="24"/>
          <w:lang w:val="uk-UA"/>
        </w:rPr>
      </w:pPr>
      <w:bookmarkStart w:id="5" w:name="_Hlk73346654"/>
      <w:r w:rsidRPr="00125206">
        <w:rPr>
          <w:sz w:val="24"/>
          <w:szCs w:val="24"/>
          <w:lang w:val="uk-UA"/>
        </w:rPr>
        <w:t xml:space="preserve">На підставі викладеного, керуючись ст. ст. 33, 34, 37-39, ч. 5 ст. 50 Закону України </w:t>
      </w:r>
      <w:r w:rsidR="00125206" w:rsidRPr="00125206">
        <w:rPr>
          <w:sz w:val="24"/>
          <w:szCs w:val="24"/>
          <w:lang w:val="uk-UA"/>
        </w:rPr>
        <w:t>«</w:t>
      </w:r>
      <w:r w:rsidRPr="00125206">
        <w:rPr>
          <w:sz w:val="24"/>
          <w:szCs w:val="24"/>
          <w:lang w:val="uk-UA"/>
        </w:rPr>
        <w:t>Про адвокатуру та адвокатську діяльність</w:t>
      </w:r>
      <w:r w:rsidR="00125206" w:rsidRPr="00125206">
        <w:rPr>
          <w:sz w:val="24"/>
          <w:szCs w:val="24"/>
          <w:lang w:val="uk-UA"/>
        </w:rPr>
        <w:t xml:space="preserve">» </w:t>
      </w:r>
      <w:r w:rsidRPr="00125206">
        <w:rPr>
          <w:sz w:val="24"/>
          <w:szCs w:val="24"/>
          <w:lang w:val="uk-UA"/>
        </w:rPr>
        <w:t>КДКА Полтавської області -</w:t>
      </w:r>
    </w:p>
    <w:p w14:paraId="34233025" w14:textId="77777777" w:rsidR="007C2B3A" w:rsidRPr="00125206" w:rsidRDefault="007C2B3A" w:rsidP="007C2B3A">
      <w:pPr>
        <w:jc w:val="both"/>
        <w:rPr>
          <w:sz w:val="10"/>
          <w:szCs w:val="10"/>
          <w:lang w:val="uk-UA"/>
        </w:rPr>
      </w:pPr>
    </w:p>
    <w:p w14:paraId="44FAD8A7" w14:textId="77777777" w:rsidR="007C2B3A" w:rsidRPr="00125206" w:rsidRDefault="007C2B3A" w:rsidP="007C2B3A">
      <w:pPr>
        <w:jc w:val="center"/>
        <w:rPr>
          <w:b/>
          <w:sz w:val="24"/>
          <w:szCs w:val="24"/>
          <w:lang w:val="uk-UA"/>
        </w:rPr>
      </w:pPr>
      <w:r w:rsidRPr="00125206">
        <w:rPr>
          <w:b/>
          <w:sz w:val="24"/>
          <w:szCs w:val="24"/>
          <w:lang w:val="uk-UA"/>
        </w:rPr>
        <w:t>В И Р І Ш И Л А :</w:t>
      </w:r>
    </w:p>
    <w:p w14:paraId="66565702" w14:textId="77777777" w:rsidR="007C2B3A" w:rsidRPr="00125206" w:rsidRDefault="007C2B3A" w:rsidP="007C2B3A">
      <w:pPr>
        <w:jc w:val="center"/>
        <w:rPr>
          <w:sz w:val="10"/>
          <w:szCs w:val="10"/>
          <w:lang w:val="uk-UA"/>
        </w:rPr>
      </w:pPr>
    </w:p>
    <w:p w14:paraId="1954C77D" w14:textId="45137B1C" w:rsidR="007C2B3A" w:rsidRPr="00125206" w:rsidRDefault="00125206" w:rsidP="00125206">
      <w:pPr>
        <w:ind w:firstLine="709"/>
        <w:jc w:val="both"/>
        <w:rPr>
          <w:sz w:val="24"/>
          <w:szCs w:val="24"/>
          <w:lang w:val="uk-UA"/>
        </w:rPr>
      </w:pPr>
      <w:bookmarkStart w:id="6" w:name="_Hlk130297567"/>
      <w:r>
        <w:rPr>
          <w:rFonts w:eastAsia="Times New Roman"/>
          <w:sz w:val="24"/>
          <w:szCs w:val="24"/>
          <w:lang w:val="uk-UA"/>
        </w:rPr>
        <w:t>1. </w:t>
      </w:r>
      <w:r w:rsidR="007C2B3A" w:rsidRPr="00125206">
        <w:rPr>
          <w:rFonts w:eastAsia="Times New Roman"/>
          <w:sz w:val="24"/>
          <w:szCs w:val="24"/>
          <w:lang w:val="uk-UA"/>
        </w:rPr>
        <w:t xml:space="preserve">В порушенні дисциплінарної справи </w:t>
      </w:r>
      <w:bookmarkEnd w:id="6"/>
      <w:r w:rsidR="007C2B3A" w:rsidRPr="00125206">
        <w:rPr>
          <w:rFonts w:eastAsia="Times New Roman"/>
          <w:sz w:val="24"/>
          <w:szCs w:val="24"/>
          <w:lang w:val="uk-UA"/>
        </w:rPr>
        <w:t>стосовно адвоката</w:t>
      </w:r>
      <w:r w:rsidR="00BB6B52" w:rsidRPr="00125206">
        <w:rPr>
          <w:sz w:val="24"/>
          <w:szCs w:val="24"/>
          <w:lang w:val="uk-UA"/>
        </w:rPr>
        <w:t xml:space="preserve"> Яценка Дениса Ігоровича (свідоцтво про право на заняття адвокатською діяльністю № 1740 видане Радою адвокатів  </w:t>
      </w:r>
      <w:r w:rsidR="00BB6B52" w:rsidRPr="00125206">
        <w:rPr>
          <w:sz w:val="24"/>
          <w:szCs w:val="24"/>
          <w:lang w:val="uk-UA"/>
        </w:rPr>
        <w:lastRenderedPageBreak/>
        <w:t xml:space="preserve">Полтавської області  11.07.2017 року) </w:t>
      </w:r>
      <w:r w:rsidR="007C2B3A" w:rsidRPr="00125206">
        <w:rPr>
          <w:sz w:val="24"/>
          <w:szCs w:val="24"/>
          <w:lang w:val="uk-UA"/>
        </w:rPr>
        <w:t xml:space="preserve"> - відмовити.</w:t>
      </w:r>
    </w:p>
    <w:p w14:paraId="6475BF21" w14:textId="77777777" w:rsidR="007C2B3A" w:rsidRPr="00125206" w:rsidRDefault="007C2B3A" w:rsidP="007C2B3A">
      <w:pPr>
        <w:ind w:left="1110"/>
        <w:jc w:val="both"/>
        <w:rPr>
          <w:sz w:val="24"/>
          <w:szCs w:val="24"/>
          <w:lang w:val="uk-UA"/>
        </w:rPr>
      </w:pPr>
    </w:p>
    <w:p w14:paraId="14324216" w14:textId="29D9D84C" w:rsidR="007C2B3A" w:rsidRPr="00125206" w:rsidRDefault="00125206" w:rsidP="00125206">
      <w:pPr>
        <w:widowControl/>
        <w:autoSpaceDE/>
        <w:autoSpaceDN/>
        <w:adjustRightInd/>
        <w:spacing w:after="160"/>
        <w:jc w:val="both"/>
        <w:rPr>
          <w:color w:val="000000"/>
          <w:spacing w:val="7"/>
          <w:sz w:val="24"/>
          <w:szCs w:val="24"/>
          <w:lang w:val="uk-UA"/>
        </w:rPr>
      </w:pPr>
      <w:r>
        <w:rPr>
          <w:sz w:val="24"/>
          <w:szCs w:val="24"/>
          <w:lang w:val="uk-UA"/>
        </w:rPr>
        <w:t>2. </w:t>
      </w:r>
      <w:r w:rsidR="007C2B3A" w:rsidRPr="00125206">
        <w:rPr>
          <w:sz w:val="24"/>
          <w:szCs w:val="24"/>
          <w:lang w:val="uk-UA"/>
        </w:rPr>
        <w:t xml:space="preserve">Копію рішення надіслати адвокату </w:t>
      </w:r>
      <w:r w:rsidR="00BB6B52" w:rsidRPr="00125206">
        <w:rPr>
          <w:sz w:val="24"/>
          <w:szCs w:val="24"/>
          <w:lang w:val="uk-UA"/>
        </w:rPr>
        <w:t>Яценку Д.І.</w:t>
      </w:r>
      <w:r w:rsidR="007C2B3A" w:rsidRPr="00125206">
        <w:rPr>
          <w:sz w:val="24"/>
          <w:szCs w:val="24"/>
          <w:lang w:val="uk-UA"/>
        </w:rPr>
        <w:t xml:space="preserve"> </w:t>
      </w:r>
      <w:r w:rsidR="007C2B3A" w:rsidRPr="00125206">
        <w:rPr>
          <w:color w:val="000000"/>
          <w:spacing w:val="7"/>
          <w:sz w:val="24"/>
          <w:szCs w:val="24"/>
          <w:lang w:val="uk-UA"/>
        </w:rPr>
        <w:t>на адресу робочого місця адвоката, визначеного в Єдиному реєстрі адвокатів України та ініціатору звернення на адресу, визначену у зверненні.</w:t>
      </w:r>
    </w:p>
    <w:p w14:paraId="671E0B73" w14:textId="77777777" w:rsidR="007C2B3A" w:rsidRPr="00125206" w:rsidRDefault="007C2B3A" w:rsidP="00125206">
      <w:pPr>
        <w:jc w:val="both"/>
        <w:rPr>
          <w:sz w:val="24"/>
          <w:szCs w:val="24"/>
          <w:lang w:val="uk-UA"/>
        </w:rPr>
      </w:pPr>
      <w:r w:rsidRPr="00125206">
        <w:rPr>
          <w:sz w:val="24"/>
          <w:szCs w:val="24"/>
          <w:lang w:val="uk-UA"/>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bookmarkEnd w:id="5"/>
    </w:p>
    <w:p w14:paraId="06AA233B" w14:textId="77777777" w:rsidR="007C2B3A" w:rsidRPr="00125206" w:rsidRDefault="007C2B3A" w:rsidP="007C2B3A">
      <w:pPr>
        <w:ind w:left="705"/>
        <w:jc w:val="both"/>
        <w:rPr>
          <w:sz w:val="24"/>
          <w:szCs w:val="24"/>
          <w:lang w:val="uk-UA"/>
        </w:rPr>
      </w:pPr>
    </w:p>
    <w:p w14:paraId="481649DA" w14:textId="77777777" w:rsidR="007C2B3A" w:rsidRPr="00125206" w:rsidRDefault="007C2B3A" w:rsidP="007C2B3A">
      <w:pPr>
        <w:jc w:val="both"/>
        <w:rPr>
          <w:sz w:val="24"/>
          <w:szCs w:val="24"/>
          <w:lang w:val="uk-UA"/>
        </w:rPr>
      </w:pPr>
    </w:p>
    <w:p w14:paraId="1A1C0B9C" w14:textId="77777777" w:rsidR="007C2B3A" w:rsidRPr="00125206" w:rsidRDefault="007C2B3A" w:rsidP="007C2B3A">
      <w:pPr>
        <w:jc w:val="both"/>
        <w:rPr>
          <w:sz w:val="24"/>
          <w:szCs w:val="24"/>
          <w:lang w:val="uk-UA"/>
        </w:rPr>
      </w:pPr>
    </w:p>
    <w:p w14:paraId="40F62A3A" w14:textId="39A6D918" w:rsidR="007C2B3A" w:rsidRPr="00125206" w:rsidRDefault="007C2B3A" w:rsidP="007C2B3A">
      <w:pPr>
        <w:rPr>
          <w:b/>
          <w:bCs/>
          <w:sz w:val="24"/>
          <w:szCs w:val="24"/>
          <w:lang w:val="uk-UA"/>
        </w:rPr>
      </w:pPr>
      <w:r w:rsidRPr="00125206">
        <w:rPr>
          <w:b/>
          <w:bCs/>
          <w:sz w:val="24"/>
          <w:szCs w:val="24"/>
          <w:lang w:val="uk-UA"/>
        </w:rPr>
        <w:t xml:space="preserve">В.о. Голови КДКА Полтавської області </w:t>
      </w:r>
      <w:r w:rsidRPr="00125206">
        <w:rPr>
          <w:b/>
          <w:bCs/>
          <w:sz w:val="24"/>
          <w:szCs w:val="24"/>
          <w:lang w:val="uk-UA"/>
        </w:rPr>
        <w:tab/>
      </w:r>
      <w:r w:rsidRPr="00125206">
        <w:rPr>
          <w:b/>
          <w:bCs/>
          <w:sz w:val="24"/>
          <w:szCs w:val="24"/>
          <w:lang w:val="uk-UA"/>
        </w:rPr>
        <w:tab/>
      </w:r>
      <w:r w:rsidRPr="00125206">
        <w:rPr>
          <w:b/>
          <w:bCs/>
          <w:sz w:val="24"/>
          <w:szCs w:val="24"/>
          <w:lang w:val="uk-UA"/>
        </w:rPr>
        <w:tab/>
        <w:t xml:space="preserve">                     Ігор </w:t>
      </w:r>
      <w:r w:rsidR="00125206" w:rsidRPr="00125206">
        <w:rPr>
          <w:b/>
          <w:bCs/>
          <w:sz w:val="24"/>
          <w:szCs w:val="24"/>
          <w:lang w:val="uk-UA"/>
        </w:rPr>
        <w:t xml:space="preserve">ГОНЖАК </w:t>
      </w:r>
    </w:p>
    <w:p w14:paraId="373E0A09" w14:textId="77777777" w:rsidR="007C2B3A" w:rsidRPr="00125206" w:rsidRDefault="007C2B3A" w:rsidP="007C2B3A">
      <w:pPr>
        <w:rPr>
          <w:b/>
          <w:bCs/>
          <w:sz w:val="24"/>
          <w:szCs w:val="24"/>
          <w:lang w:val="uk-UA"/>
        </w:rPr>
      </w:pPr>
    </w:p>
    <w:p w14:paraId="2C315860" w14:textId="77777777" w:rsidR="007C2B3A" w:rsidRPr="00125206" w:rsidRDefault="007C2B3A" w:rsidP="007C2B3A">
      <w:pPr>
        <w:rPr>
          <w:b/>
          <w:bCs/>
          <w:sz w:val="24"/>
          <w:szCs w:val="24"/>
          <w:lang w:val="uk-UA"/>
        </w:rPr>
      </w:pPr>
    </w:p>
    <w:p w14:paraId="7C18165D" w14:textId="64B27368" w:rsidR="007C2B3A" w:rsidRPr="00125206" w:rsidRDefault="007C2B3A" w:rsidP="007C2B3A">
      <w:pPr>
        <w:rPr>
          <w:b/>
          <w:bCs/>
          <w:lang w:val="uk-UA"/>
        </w:rPr>
      </w:pPr>
      <w:r w:rsidRPr="00125206">
        <w:rPr>
          <w:b/>
          <w:bCs/>
          <w:sz w:val="24"/>
          <w:szCs w:val="24"/>
          <w:lang w:val="uk-UA"/>
        </w:rPr>
        <w:t xml:space="preserve">Секретар   дисциплінарної палати </w:t>
      </w:r>
      <w:r w:rsidRPr="00125206">
        <w:rPr>
          <w:b/>
          <w:bCs/>
          <w:sz w:val="24"/>
          <w:szCs w:val="24"/>
          <w:lang w:val="uk-UA"/>
        </w:rPr>
        <w:tab/>
      </w:r>
      <w:r w:rsidRPr="00125206">
        <w:rPr>
          <w:b/>
          <w:bCs/>
          <w:sz w:val="24"/>
          <w:szCs w:val="24"/>
          <w:lang w:val="uk-UA"/>
        </w:rPr>
        <w:tab/>
        <w:t xml:space="preserve">                     Володимир </w:t>
      </w:r>
      <w:r w:rsidR="00125206" w:rsidRPr="00125206">
        <w:rPr>
          <w:b/>
          <w:bCs/>
          <w:sz w:val="24"/>
          <w:szCs w:val="24"/>
          <w:lang w:val="uk-UA"/>
        </w:rPr>
        <w:t>РОХМАНОВ</w:t>
      </w:r>
    </w:p>
    <w:p w14:paraId="431EF688" w14:textId="77777777" w:rsidR="007C2B3A" w:rsidRPr="00125206" w:rsidRDefault="007C2B3A" w:rsidP="007C2B3A">
      <w:pPr>
        <w:rPr>
          <w:b/>
          <w:bCs/>
          <w:lang w:val="uk-UA"/>
        </w:rPr>
      </w:pPr>
    </w:p>
    <w:p w14:paraId="15E485EB" w14:textId="77777777" w:rsidR="007C2B3A" w:rsidRPr="00125206" w:rsidRDefault="007C2B3A" w:rsidP="007C2B3A">
      <w:pPr>
        <w:rPr>
          <w:b/>
          <w:bCs/>
          <w:lang w:val="uk-UA"/>
        </w:rPr>
      </w:pPr>
    </w:p>
    <w:p w14:paraId="62DB8BF3" w14:textId="77777777" w:rsidR="00497B9C" w:rsidRPr="00125206" w:rsidRDefault="00497B9C">
      <w:pPr>
        <w:rPr>
          <w:lang w:val="uk-UA"/>
        </w:rPr>
      </w:pPr>
    </w:p>
    <w:sectPr w:rsidR="00497B9C" w:rsidRPr="0012520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FE07A94"/>
    <w:multiLevelType w:val="hybridMultilevel"/>
    <w:tmpl w:val="DE363EA0"/>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2B3A"/>
    <w:rsid w:val="000E25BA"/>
    <w:rsid w:val="00125206"/>
    <w:rsid w:val="00165221"/>
    <w:rsid w:val="002627E4"/>
    <w:rsid w:val="0027259F"/>
    <w:rsid w:val="002E3737"/>
    <w:rsid w:val="00382233"/>
    <w:rsid w:val="003F7718"/>
    <w:rsid w:val="00497B9C"/>
    <w:rsid w:val="00782E61"/>
    <w:rsid w:val="007A788C"/>
    <w:rsid w:val="007C2B3A"/>
    <w:rsid w:val="00B433F6"/>
    <w:rsid w:val="00B459B1"/>
    <w:rsid w:val="00BB6B52"/>
    <w:rsid w:val="00C15663"/>
    <w:rsid w:val="00C76B49"/>
    <w:rsid w:val="00F408B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01CE8A"/>
  <w15:chartTrackingRefBased/>
  <w15:docId w15:val="{416BEDE3-3C13-45F8-88BD-CD9BF11422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C2B3A"/>
    <w:pPr>
      <w:widowControl w:val="0"/>
      <w:autoSpaceDE w:val="0"/>
      <w:autoSpaceDN w:val="0"/>
      <w:adjustRightInd w:val="0"/>
      <w:spacing w:after="0" w:line="240" w:lineRule="auto"/>
    </w:pPr>
    <w:rPr>
      <w:rFonts w:ascii="Times New Roman" w:eastAsia="Calibri" w:hAnsi="Times New Roman" w:cs="Times New Roman"/>
      <w:kern w:val="0"/>
      <w:sz w:val="20"/>
      <w:szCs w:val="20"/>
      <w:lang w:val="ru-RU" w:eastAsia="ru-RU"/>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333</TotalTime>
  <Pages>5</Pages>
  <Words>2362</Words>
  <Characters>13470</Characters>
  <Application>Microsoft Office Word</Application>
  <DocSecurity>0</DocSecurity>
  <Lines>112</Lines>
  <Paragraphs>31</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15801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alex88man@gmail.com</dc:creator>
  <cp:keywords/>
  <dc:description/>
  <cp:lastModifiedBy>User</cp:lastModifiedBy>
  <cp:revision>9</cp:revision>
  <dcterms:created xsi:type="dcterms:W3CDTF">2023-10-23T07:07:00Z</dcterms:created>
  <dcterms:modified xsi:type="dcterms:W3CDTF">2025-04-18T10:39:00Z</dcterms:modified>
</cp:coreProperties>
</file>