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E7BF8" w14:textId="77777777" w:rsidR="000E25A4" w:rsidRPr="00C1611D" w:rsidRDefault="000E25A4" w:rsidP="000E25A4">
      <w:pPr>
        <w:ind w:right="-5"/>
        <w:jc w:val="center"/>
        <w:rPr>
          <w:sz w:val="24"/>
          <w:szCs w:val="24"/>
          <w:lang w:val="uk-UA"/>
        </w:rPr>
      </w:pPr>
      <w:r w:rsidRPr="00C1611D">
        <w:rPr>
          <w:noProof/>
          <w:sz w:val="24"/>
          <w:szCs w:val="24"/>
          <w:lang w:val="uk-UA"/>
        </w:rPr>
        <w:drawing>
          <wp:inline distT="0" distB="0" distL="0" distR="0" wp14:anchorId="2A949138" wp14:editId="2093D24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1E6AA04" w14:textId="77777777" w:rsidR="000E25A4" w:rsidRPr="00C1611D" w:rsidRDefault="000E25A4" w:rsidP="000E25A4">
      <w:pPr>
        <w:ind w:left="-180" w:firstLine="180"/>
        <w:jc w:val="center"/>
        <w:rPr>
          <w:sz w:val="24"/>
          <w:szCs w:val="24"/>
          <w:lang w:val="uk-UA"/>
        </w:rPr>
      </w:pPr>
      <w:r w:rsidRPr="00C1611D">
        <w:rPr>
          <w:sz w:val="24"/>
          <w:szCs w:val="24"/>
          <w:lang w:val="uk-UA"/>
        </w:rPr>
        <w:t>НАЦІОНАЛЬНА АСОЦІАЦІЯ АДВОКАТІВ УКРАЇНИ</w:t>
      </w:r>
    </w:p>
    <w:p w14:paraId="49153BE3" w14:textId="77777777" w:rsidR="000E25A4" w:rsidRPr="00C1611D" w:rsidRDefault="000E25A4" w:rsidP="000E25A4">
      <w:pPr>
        <w:ind w:left="-180" w:firstLine="180"/>
        <w:jc w:val="center"/>
        <w:rPr>
          <w:b/>
          <w:sz w:val="24"/>
          <w:szCs w:val="24"/>
          <w:lang w:val="uk-UA"/>
        </w:rPr>
      </w:pPr>
      <w:r w:rsidRPr="00C1611D">
        <w:rPr>
          <w:b/>
          <w:sz w:val="24"/>
          <w:szCs w:val="24"/>
          <w:lang w:val="uk-UA"/>
        </w:rPr>
        <w:t>КВАЛІФІКАЦІЙНО – ДИСЦИПЛІНАРНА КОМІСІЯ</w:t>
      </w:r>
    </w:p>
    <w:p w14:paraId="4EA74489" w14:textId="77777777" w:rsidR="000E25A4" w:rsidRPr="00C1611D" w:rsidRDefault="000E25A4" w:rsidP="000E25A4">
      <w:pPr>
        <w:ind w:left="-180" w:firstLine="180"/>
        <w:jc w:val="center"/>
        <w:rPr>
          <w:b/>
          <w:sz w:val="24"/>
          <w:szCs w:val="24"/>
          <w:lang w:val="uk-UA"/>
        </w:rPr>
      </w:pPr>
      <w:r w:rsidRPr="00C1611D">
        <w:rPr>
          <w:b/>
          <w:sz w:val="24"/>
          <w:szCs w:val="24"/>
          <w:lang w:val="uk-UA"/>
        </w:rPr>
        <w:t>АДВОКАТУРИ ПОЛТАВСЬКОЇ ОБЛАСТІ</w:t>
      </w:r>
    </w:p>
    <w:p w14:paraId="01FD2A25" w14:textId="77777777" w:rsidR="000E25A4" w:rsidRPr="00C1611D" w:rsidRDefault="000E25A4" w:rsidP="000E25A4">
      <w:pPr>
        <w:tabs>
          <w:tab w:val="left" w:pos="1110"/>
        </w:tabs>
        <w:ind w:left="-180" w:firstLine="180"/>
        <w:jc w:val="center"/>
        <w:rPr>
          <w:b/>
          <w:sz w:val="24"/>
          <w:szCs w:val="24"/>
          <w:lang w:val="uk-UA"/>
        </w:rPr>
      </w:pPr>
      <w:r w:rsidRPr="00C1611D">
        <w:rPr>
          <w:b/>
          <w:sz w:val="24"/>
          <w:szCs w:val="24"/>
          <w:lang w:val="uk-UA"/>
        </w:rPr>
        <w:t>___________________________________________________________________________</w:t>
      </w:r>
    </w:p>
    <w:p w14:paraId="40427635" w14:textId="121C23BD" w:rsidR="000E25A4" w:rsidRPr="00A93F38" w:rsidRDefault="006234FB" w:rsidP="000E25A4">
      <w:pPr>
        <w:ind w:firstLine="708"/>
        <w:rPr>
          <w:sz w:val="24"/>
          <w:szCs w:val="24"/>
          <w:lang w:val="uk-UA"/>
        </w:rPr>
      </w:pPr>
      <w:r w:rsidRPr="00A93F38">
        <w:rPr>
          <w:sz w:val="24"/>
          <w:szCs w:val="24"/>
          <w:lang w:val="uk-UA"/>
        </w:rPr>
        <w:t>04 вересня</w:t>
      </w:r>
      <w:r w:rsidR="000E25A4" w:rsidRPr="00A93F38">
        <w:rPr>
          <w:sz w:val="24"/>
          <w:szCs w:val="24"/>
          <w:lang w:val="uk-UA"/>
        </w:rPr>
        <w:t xml:space="preserve"> 2025 року </w:t>
      </w:r>
      <w:r w:rsidR="000E25A4" w:rsidRPr="00A93F38">
        <w:rPr>
          <w:sz w:val="24"/>
          <w:szCs w:val="24"/>
          <w:lang w:val="uk-UA"/>
        </w:rPr>
        <w:tab/>
      </w:r>
      <w:r w:rsidR="000E25A4" w:rsidRPr="00A93F38">
        <w:rPr>
          <w:sz w:val="24"/>
          <w:szCs w:val="24"/>
          <w:lang w:val="uk-UA"/>
        </w:rPr>
        <w:tab/>
      </w:r>
      <w:r w:rsidRPr="00A93F38">
        <w:rPr>
          <w:sz w:val="24"/>
          <w:szCs w:val="24"/>
          <w:lang w:val="uk-UA"/>
        </w:rPr>
        <w:tab/>
      </w:r>
      <w:r w:rsidRPr="00A93F38">
        <w:rPr>
          <w:sz w:val="24"/>
          <w:szCs w:val="24"/>
          <w:lang w:val="uk-UA"/>
        </w:rPr>
        <w:tab/>
      </w:r>
      <w:r w:rsidR="000E25A4" w:rsidRPr="00A93F38">
        <w:rPr>
          <w:sz w:val="24"/>
          <w:szCs w:val="24"/>
          <w:lang w:val="uk-UA"/>
        </w:rPr>
        <w:tab/>
      </w:r>
      <w:r w:rsidR="000E25A4" w:rsidRPr="00A93F38">
        <w:rPr>
          <w:sz w:val="24"/>
          <w:szCs w:val="24"/>
          <w:lang w:val="uk-UA"/>
        </w:rPr>
        <w:tab/>
      </w:r>
      <w:r w:rsidR="000E25A4" w:rsidRPr="00A93F38">
        <w:rPr>
          <w:sz w:val="24"/>
          <w:szCs w:val="24"/>
          <w:lang w:val="uk-UA"/>
        </w:rPr>
        <w:tab/>
        <w:t>місто Полтава</w:t>
      </w:r>
    </w:p>
    <w:p w14:paraId="50BDB288" w14:textId="77777777" w:rsidR="000E25A4" w:rsidRPr="00A93F38" w:rsidRDefault="000E25A4" w:rsidP="000E25A4">
      <w:pPr>
        <w:rPr>
          <w:sz w:val="24"/>
          <w:szCs w:val="24"/>
          <w:lang w:val="uk-UA"/>
        </w:rPr>
      </w:pPr>
    </w:p>
    <w:p w14:paraId="1876FF19" w14:textId="77777777" w:rsidR="000E25A4" w:rsidRPr="00A93F38" w:rsidRDefault="000E25A4" w:rsidP="000E25A4">
      <w:pPr>
        <w:jc w:val="center"/>
        <w:rPr>
          <w:b/>
          <w:bCs/>
          <w:sz w:val="24"/>
          <w:szCs w:val="24"/>
          <w:lang w:val="uk-UA"/>
        </w:rPr>
      </w:pPr>
      <w:r w:rsidRPr="00A93F38">
        <w:rPr>
          <w:b/>
          <w:bCs/>
          <w:sz w:val="24"/>
          <w:szCs w:val="24"/>
          <w:lang w:val="uk-UA"/>
        </w:rPr>
        <w:t xml:space="preserve">Р І Ш Е Н </w:t>
      </w:r>
      <w:proofErr w:type="spellStart"/>
      <w:r w:rsidRPr="00A93F38">
        <w:rPr>
          <w:b/>
          <w:bCs/>
          <w:sz w:val="24"/>
          <w:szCs w:val="24"/>
          <w:lang w:val="uk-UA"/>
        </w:rPr>
        <w:t>Н</w:t>
      </w:r>
      <w:proofErr w:type="spellEnd"/>
      <w:r w:rsidRPr="00A93F38">
        <w:rPr>
          <w:b/>
          <w:bCs/>
          <w:sz w:val="24"/>
          <w:szCs w:val="24"/>
          <w:lang w:val="uk-UA"/>
        </w:rPr>
        <w:t xml:space="preserve"> Я</w:t>
      </w:r>
    </w:p>
    <w:p w14:paraId="282526F1" w14:textId="77777777" w:rsidR="000E25A4" w:rsidRPr="00A93F38" w:rsidRDefault="000E25A4" w:rsidP="000E25A4">
      <w:pPr>
        <w:jc w:val="center"/>
        <w:rPr>
          <w:b/>
          <w:bCs/>
          <w:sz w:val="24"/>
          <w:szCs w:val="24"/>
          <w:lang w:val="uk-UA"/>
        </w:rPr>
      </w:pPr>
      <w:r w:rsidRPr="00A93F38">
        <w:rPr>
          <w:b/>
          <w:bCs/>
          <w:sz w:val="24"/>
          <w:szCs w:val="24"/>
          <w:lang w:val="uk-UA"/>
        </w:rPr>
        <w:t>про порушення  дисциплінарної справи</w:t>
      </w:r>
    </w:p>
    <w:p w14:paraId="3453C29E" w14:textId="77777777" w:rsidR="000E25A4" w:rsidRPr="00A93F38" w:rsidRDefault="000E25A4" w:rsidP="000E25A4">
      <w:pPr>
        <w:jc w:val="center"/>
        <w:rPr>
          <w:b/>
          <w:bCs/>
          <w:sz w:val="14"/>
          <w:szCs w:val="14"/>
          <w:lang w:val="uk-UA"/>
        </w:rPr>
      </w:pPr>
    </w:p>
    <w:p w14:paraId="0C5E03CA" w14:textId="06B81F47" w:rsidR="000E25A4" w:rsidRPr="00C1611D" w:rsidRDefault="000E25A4" w:rsidP="006234FB">
      <w:pPr>
        <w:ind w:firstLine="708"/>
        <w:jc w:val="both"/>
        <w:rPr>
          <w:rFonts w:eastAsia="Times New Roman"/>
          <w:sz w:val="24"/>
          <w:szCs w:val="24"/>
          <w:lang w:val="uk-UA"/>
        </w:rPr>
      </w:pPr>
      <w:r w:rsidRPr="00A93F38">
        <w:rPr>
          <w:sz w:val="24"/>
          <w:szCs w:val="24"/>
          <w:lang w:val="uk-UA"/>
        </w:rPr>
        <w:t>Кваліфікаційно-дисциплінарна комісія адвокатури Полтавської області у складі</w:t>
      </w:r>
      <w:r w:rsidRPr="00A93F38">
        <w:rPr>
          <w:rFonts w:eastAsia="Times New Roman"/>
          <w:sz w:val="24"/>
          <w:szCs w:val="24"/>
          <w:lang w:val="uk-UA"/>
        </w:rPr>
        <w:t xml:space="preserve"> дисциплінарної палати</w:t>
      </w:r>
      <w:r w:rsidR="006234FB" w:rsidRPr="00A93F38">
        <w:rPr>
          <w:rFonts w:eastAsia="Times New Roman"/>
          <w:sz w:val="24"/>
          <w:szCs w:val="24"/>
          <w:lang w:val="uk-UA"/>
        </w:rPr>
        <w:t xml:space="preserve">: </w:t>
      </w:r>
      <w:r w:rsidRPr="00A93F38">
        <w:rPr>
          <w:rFonts w:eastAsia="Times New Roman"/>
          <w:sz w:val="24"/>
          <w:szCs w:val="24"/>
          <w:lang w:val="uk-UA"/>
        </w:rPr>
        <w:t>в.о. Голови комісії</w:t>
      </w:r>
      <w:r w:rsidR="006234FB" w:rsidRPr="00A93F38">
        <w:rPr>
          <w:rFonts w:eastAsia="Times New Roman"/>
          <w:sz w:val="24"/>
          <w:szCs w:val="24"/>
          <w:lang w:val="uk-UA"/>
        </w:rPr>
        <w:t xml:space="preserve"> </w:t>
      </w:r>
      <w:r w:rsidRPr="00A93F38">
        <w:rPr>
          <w:rFonts w:eastAsia="Times New Roman"/>
          <w:sz w:val="24"/>
          <w:szCs w:val="24"/>
          <w:lang w:val="uk-UA"/>
        </w:rPr>
        <w:t>(</w:t>
      </w:r>
      <w:r w:rsidR="006234FB" w:rsidRPr="00A93F38">
        <w:rPr>
          <w:rFonts w:eastAsia="Times New Roman"/>
          <w:sz w:val="24"/>
          <w:szCs w:val="24"/>
          <w:lang w:val="uk-UA"/>
        </w:rPr>
        <w:t>Г</w:t>
      </w:r>
      <w:r w:rsidRPr="00A93F38">
        <w:rPr>
          <w:rFonts w:eastAsia="Times New Roman"/>
          <w:sz w:val="24"/>
          <w:szCs w:val="24"/>
          <w:lang w:val="uk-UA"/>
        </w:rPr>
        <w:t xml:space="preserve">олови дисциплінарної палати) – </w:t>
      </w:r>
      <w:proofErr w:type="spellStart"/>
      <w:r w:rsidRPr="00A93F38">
        <w:rPr>
          <w:rFonts w:eastAsia="Times New Roman"/>
          <w:sz w:val="24"/>
          <w:szCs w:val="24"/>
          <w:lang w:val="uk-UA"/>
        </w:rPr>
        <w:t>Гонжака</w:t>
      </w:r>
      <w:proofErr w:type="spellEnd"/>
      <w:r w:rsidRPr="00A93F38">
        <w:rPr>
          <w:rFonts w:eastAsia="Times New Roman"/>
          <w:sz w:val="24"/>
          <w:szCs w:val="24"/>
          <w:lang w:val="uk-UA"/>
        </w:rPr>
        <w:t xml:space="preserve"> І.В., дисциплінарної палати:  секретаря  – </w:t>
      </w:r>
      <w:proofErr w:type="spellStart"/>
      <w:r w:rsidRPr="00A93F38">
        <w:rPr>
          <w:rFonts w:eastAsia="Times New Roman"/>
          <w:sz w:val="24"/>
          <w:szCs w:val="24"/>
          <w:lang w:val="uk-UA"/>
        </w:rPr>
        <w:t>Рохманова</w:t>
      </w:r>
      <w:proofErr w:type="spellEnd"/>
      <w:r w:rsidRPr="00A93F38">
        <w:rPr>
          <w:rFonts w:eastAsia="Times New Roman"/>
          <w:sz w:val="24"/>
          <w:szCs w:val="24"/>
          <w:lang w:val="uk-UA"/>
        </w:rPr>
        <w:t xml:space="preserve"> В.І. членів палати:   </w:t>
      </w:r>
      <w:proofErr w:type="spellStart"/>
      <w:r w:rsidRPr="00A93F38">
        <w:rPr>
          <w:rFonts w:eastAsia="Times New Roman"/>
          <w:sz w:val="24"/>
          <w:szCs w:val="24"/>
          <w:lang w:val="uk-UA"/>
        </w:rPr>
        <w:t>Карнарука</w:t>
      </w:r>
      <w:proofErr w:type="spellEnd"/>
      <w:r w:rsidRPr="00A93F38">
        <w:rPr>
          <w:rFonts w:eastAsia="Times New Roman"/>
          <w:sz w:val="24"/>
          <w:szCs w:val="24"/>
          <w:lang w:val="uk-UA"/>
        </w:rPr>
        <w:t xml:space="preserve"> А.В., Клименка</w:t>
      </w:r>
      <w:r w:rsidR="006234FB" w:rsidRPr="00A93F38">
        <w:rPr>
          <w:rFonts w:eastAsia="Times New Roman"/>
          <w:sz w:val="24"/>
          <w:szCs w:val="24"/>
          <w:lang w:val="uk-UA"/>
        </w:rPr>
        <w:t> </w:t>
      </w:r>
      <w:r w:rsidRPr="00A93F38">
        <w:rPr>
          <w:rFonts w:eastAsia="Times New Roman"/>
          <w:sz w:val="24"/>
          <w:szCs w:val="24"/>
          <w:lang w:val="uk-UA"/>
        </w:rPr>
        <w:t xml:space="preserve">О.Ю., </w:t>
      </w:r>
      <w:proofErr w:type="spellStart"/>
      <w:r w:rsidRPr="00A93F38">
        <w:rPr>
          <w:rFonts w:eastAsia="Times New Roman"/>
          <w:sz w:val="24"/>
          <w:szCs w:val="24"/>
          <w:lang w:val="uk-UA"/>
        </w:rPr>
        <w:t>Ялисоветського</w:t>
      </w:r>
      <w:proofErr w:type="spellEnd"/>
      <w:r w:rsidRPr="00A93F38">
        <w:rPr>
          <w:rFonts w:eastAsia="Times New Roman"/>
          <w:sz w:val="24"/>
          <w:szCs w:val="24"/>
          <w:lang w:val="uk-UA"/>
        </w:rPr>
        <w:t xml:space="preserve"> А.А.-</w:t>
      </w:r>
      <w:r w:rsidRPr="00C1611D">
        <w:rPr>
          <w:rFonts w:eastAsia="Times New Roman"/>
          <w:sz w:val="24"/>
          <w:szCs w:val="24"/>
          <w:lang w:val="uk-UA"/>
        </w:rPr>
        <w:t xml:space="preserve"> </w:t>
      </w:r>
    </w:p>
    <w:p w14:paraId="0DC40E70" w14:textId="1DA44F26" w:rsidR="000E25A4" w:rsidRPr="00C1611D" w:rsidRDefault="000E25A4" w:rsidP="006234FB">
      <w:pPr>
        <w:ind w:firstLine="708"/>
        <w:jc w:val="both"/>
        <w:rPr>
          <w:sz w:val="24"/>
          <w:szCs w:val="24"/>
          <w:lang w:val="uk-UA"/>
        </w:rPr>
      </w:pPr>
      <w:r w:rsidRPr="00C1611D">
        <w:rPr>
          <w:sz w:val="24"/>
          <w:szCs w:val="24"/>
          <w:lang w:val="uk-UA"/>
        </w:rPr>
        <w:t xml:space="preserve">розглянувши скаргу </w:t>
      </w:r>
      <w:r w:rsidR="00DA7898">
        <w:rPr>
          <w:sz w:val="24"/>
          <w:szCs w:val="24"/>
          <w:lang w:val="uk-UA"/>
        </w:rPr>
        <w:t>Особи_1</w:t>
      </w:r>
      <w:r w:rsidRPr="00C1611D">
        <w:rPr>
          <w:sz w:val="24"/>
          <w:szCs w:val="24"/>
          <w:lang w:val="uk-UA"/>
        </w:rPr>
        <w:t xml:space="preserve"> стосовно адвоката </w:t>
      </w:r>
      <w:r w:rsidR="006234FB" w:rsidRPr="00C1611D">
        <w:rPr>
          <w:sz w:val="24"/>
          <w:szCs w:val="24"/>
          <w:lang w:val="uk-UA"/>
        </w:rPr>
        <w:t>Кузьменка Віктора Олексійовича</w:t>
      </w:r>
      <w:r w:rsidRPr="00C1611D">
        <w:rPr>
          <w:sz w:val="24"/>
          <w:szCs w:val="24"/>
          <w:lang w:val="uk-UA"/>
        </w:rPr>
        <w:t xml:space="preserve"> (свідоцтво про право на заняття адвокатською діяльністю №</w:t>
      </w:r>
      <w:r w:rsidR="00C1611D">
        <w:rPr>
          <w:sz w:val="24"/>
          <w:szCs w:val="24"/>
          <w:lang w:val="uk-UA"/>
        </w:rPr>
        <w:t>419</w:t>
      </w:r>
      <w:r w:rsidRPr="00C1611D">
        <w:rPr>
          <w:sz w:val="24"/>
          <w:szCs w:val="24"/>
          <w:lang w:val="uk-UA"/>
        </w:rPr>
        <w:t xml:space="preserve">, видане Полтавською обласною КДКА </w:t>
      </w:r>
      <w:r w:rsidR="00C1611D" w:rsidRPr="00C1611D">
        <w:rPr>
          <w:sz w:val="24"/>
          <w:szCs w:val="24"/>
          <w:lang w:val="uk-UA"/>
        </w:rPr>
        <w:t>23.03.2005</w:t>
      </w:r>
      <w:r w:rsidR="00C1611D">
        <w:rPr>
          <w:sz w:val="24"/>
          <w:szCs w:val="24"/>
          <w:lang w:val="uk-UA"/>
        </w:rPr>
        <w:t xml:space="preserve"> </w:t>
      </w:r>
      <w:r w:rsidRPr="00C1611D">
        <w:rPr>
          <w:sz w:val="24"/>
          <w:szCs w:val="24"/>
          <w:lang w:val="uk-UA"/>
        </w:rPr>
        <w:t>року)  у зв’язку з порушеннями вимог Закону України «Про адвокатуру та адвокатську діяльність»</w:t>
      </w:r>
      <w:r w:rsidR="00DC4FDC">
        <w:rPr>
          <w:sz w:val="24"/>
          <w:szCs w:val="24"/>
          <w:lang w:val="uk-UA"/>
        </w:rPr>
        <w:t xml:space="preserve"> </w:t>
      </w:r>
      <w:r w:rsidRPr="00C1611D">
        <w:rPr>
          <w:sz w:val="24"/>
          <w:szCs w:val="24"/>
          <w:lang w:val="uk-UA"/>
        </w:rPr>
        <w:t>-</w:t>
      </w:r>
      <w:r w:rsidR="00DC4FDC">
        <w:rPr>
          <w:sz w:val="24"/>
          <w:szCs w:val="24"/>
          <w:lang w:val="uk-UA"/>
        </w:rPr>
        <w:t xml:space="preserve"> </w:t>
      </w:r>
    </w:p>
    <w:p w14:paraId="470F7E97" w14:textId="77777777" w:rsidR="00C1611D" w:rsidRDefault="00C1611D" w:rsidP="000E25A4">
      <w:pPr>
        <w:jc w:val="center"/>
        <w:rPr>
          <w:b/>
          <w:bCs/>
          <w:sz w:val="24"/>
          <w:szCs w:val="24"/>
          <w:lang w:val="uk-UA"/>
        </w:rPr>
      </w:pPr>
    </w:p>
    <w:p w14:paraId="356A9F0D" w14:textId="043A2E51" w:rsidR="000E25A4" w:rsidRPr="00C1611D" w:rsidRDefault="000E25A4" w:rsidP="000E25A4">
      <w:pPr>
        <w:jc w:val="center"/>
        <w:rPr>
          <w:b/>
          <w:bCs/>
          <w:sz w:val="24"/>
          <w:szCs w:val="24"/>
          <w:lang w:val="uk-UA"/>
        </w:rPr>
      </w:pPr>
      <w:r w:rsidRPr="00C1611D">
        <w:rPr>
          <w:b/>
          <w:bCs/>
          <w:sz w:val="24"/>
          <w:szCs w:val="24"/>
          <w:lang w:val="uk-UA"/>
        </w:rPr>
        <w:t>В С Т А Н О В И Л А  :</w:t>
      </w:r>
    </w:p>
    <w:p w14:paraId="566490AF" w14:textId="77777777" w:rsidR="000E25A4" w:rsidRPr="00C1611D" w:rsidRDefault="000E25A4" w:rsidP="000E25A4">
      <w:pPr>
        <w:jc w:val="center"/>
        <w:rPr>
          <w:sz w:val="24"/>
          <w:szCs w:val="24"/>
          <w:lang w:val="uk-UA"/>
        </w:rPr>
      </w:pPr>
    </w:p>
    <w:p w14:paraId="08B14714" w14:textId="34B6C702" w:rsidR="00C1611D" w:rsidRPr="00A93F38" w:rsidRDefault="00C1611D" w:rsidP="00A93F38">
      <w:pPr>
        <w:shd w:val="clear" w:color="auto" w:fill="FFFFFF"/>
        <w:tabs>
          <w:tab w:val="left" w:pos="720"/>
        </w:tabs>
        <w:ind w:right="72" w:firstLine="709"/>
        <w:jc w:val="both"/>
        <w:rPr>
          <w:sz w:val="24"/>
          <w:szCs w:val="24"/>
          <w:lang w:val="uk-UA"/>
        </w:rPr>
      </w:pPr>
      <w:r>
        <w:rPr>
          <w:sz w:val="24"/>
          <w:szCs w:val="24"/>
          <w:lang w:val="uk-UA"/>
        </w:rPr>
        <w:tab/>
      </w:r>
      <w:r w:rsidRPr="00A93F38">
        <w:rPr>
          <w:sz w:val="24"/>
          <w:szCs w:val="24"/>
          <w:lang w:val="uk-UA"/>
        </w:rPr>
        <w:t>07 липня 2025</w:t>
      </w:r>
      <w:r w:rsidR="000E25A4" w:rsidRPr="00A93F38">
        <w:rPr>
          <w:sz w:val="24"/>
          <w:szCs w:val="24"/>
          <w:lang w:val="uk-UA"/>
        </w:rPr>
        <w:t xml:space="preserve"> року до Кваліфікаційно-дисциплінарної комісії адвокатури Полтавської області надійшла скарга </w:t>
      </w:r>
      <w:r w:rsidR="00DA7898">
        <w:rPr>
          <w:sz w:val="24"/>
          <w:szCs w:val="24"/>
          <w:lang w:val="uk-UA"/>
        </w:rPr>
        <w:t>Особи_1</w:t>
      </w:r>
      <w:r w:rsidRPr="00A93F38">
        <w:rPr>
          <w:sz w:val="24"/>
          <w:szCs w:val="24"/>
          <w:lang w:val="uk-UA"/>
        </w:rPr>
        <w:t xml:space="preserve"> </w:t>
      </w:r>
      <w:r w:rsidR="000E25A4" w:rsidRPr="00A93F38">
        <w:rPr>
          <w:sz w:val="24"/>
          <w:szCs w:val="24"/>
          <w:lang w:val="uk-UA"/>
        </w:rPr>
        <w:t xml:space="preserve">стосовно адвоката </w:t>
      </w:r>
      <w:r w:rsidRPr="00A93F38">
        <w:rPr>
          <w:sz w:val="24"/>
          <w:szCs w:val="24"/>
          <w:lang w:val="uk-UA"/>
        </w:rPr>
        <w:t>Кузьменка Віктора Олексійовича</w:t>
      </w:r>
      <w:r w:rsidR="000E25A4" w:rsidRPr="00A93F38">
        <w:rPr>
          <w:sz w:val="24"/>
          <w:szCs w:val="24"/>
          <w:lang w:val="uk-UA"/>
        </w:rPr>
        <w:t xml:space="preserve"> у зв’язку з порушеннями вимог Закону України «Про адвокатуру та адвокатську діяльність».</w:t>
      </w:r>
      <w:r w:rsidRPr="00A93F38">
        <w:rPr>
          <w:sz w:val="24"/>
          <w:szCs w:val="24"/>
          <w:lang w:val="uk-UA"/>
        </w:rPr>
        <w:t xml:space="preserve"> У цей же день</w:t>
      </w:r>
      <w:r w:rsidR="000E25A4" w:rsidRPr="00A93F38">
        <w:rPr>
          <w:sz w:val="24"/>
          <w:szCs w:val="24"/>
          <w:lang w:val="uk-UA"/>
        </w:rPr>
        <w:t xml:space="preserve"> скаргу скеровано до дисциплінарної палати КДКА Полтавської області</w:t>
      </w:r>
      <w:r w:rsidRPr="00A93F38">
        <w:rPr>
          <w:sz w:val="24"/>
          <w:szCs w:val="24"/>
          <w:lang w:val="uk-UA"/>
        </w:rPr>
        <w:t xml:space="preserve"> та розпочато </w:t>
      </w:r>
      <w:r w:rsidR="000E25A4" w:rsidRPr="00A93F38">
        <w:rPr>
          <w:sz w:val="24"/>
          <w:szCs w:val="24"/>
          <w:lang w:val="uk-UA"/>
        </w:rPr>
        <w:t xml:space="preserve">перевірку, яку закінчено </w:t>
      </w:r>
      <w:r w:rsidRPr="00A93F38">
        <w:rPr>
          <w:sz w:val="24"/>
          <w:szCs w:val="24"/>
          <w:lang w:val="uk-UA"/>
        </w:rPr>
        <w:t>06 серпня</w:t>
      </w:r>
      <w:r w:rsidR="000E25A4" w:rsidRPr="00A93F38">
        <w:rPr>
          <w:sz w:val="24"/>
          <w:szCs w:val="24"/>
          <w:lang w:val="uk-UA"/>
        </w:rPr>
        <w:t xml:space="preserve"> 2025 року.</w:t>
      </w:r>
      <w:bookmarkStart w:id="0" w:name="_Hlk152143352"/>
    </w:p>
    <w:p w14:paraId="3054C929" w14:textId="3F6E4D4E" w:rsidR="00A93F38" w:rsidRPr="00A93F38" w:rsidRDefault="00C1611D" w:rsidP="00A93F38">
      <w:pPr>
        <w:shd w:val="clear" w:color="auto" w:fill="FFFFFF"/>
        <w:tabs>
          <w:tab w:val="left" w:pos="720"/>
        </w:tabs>
        <w:ind w:right="72" w:firstLine="709"/>
        <w:jc w:val="both"/>
        <w:rPr>
          <w:sz w:val="24"/>
          <w:szCs w:val="24"/>
          <w:lang w:val="uk-UA"/>
        </w:rPr>
      </w:pPr>
      <w:r w:rsidRPr="00A93F38">
        <w:rPr>
          <w:sz w:val="24"/>
          <w:szCs w:val="24"/>
          <w:lang w:val="uk-UA"/>
        </w:rPr>
        <w:tab/>
      </w:r>
      <w:bookmarkEnd w:id="0"/>
      <w:r w:rsidR="00A93F38" w:rsidRPr="00A93F38">
        <w:rPr>
          <w:sz w:val="24"/>
          <w:szCs w:val="24"/>
          <w:lang w:val="uk-UA"/>
        </w:rPr>
        <w:t xml:space="preserve">Скаржник зазначає, що 20 грудня 2024 року переказав на особисту банківську картку Кузьменка В.О. грошові кошти в розмірі 3 000 грн як оплату за надання адвокатських послуг, зокрема за попередньою усною домовленістю між ним та вказаним адвокатом для представництва інтересів його матері, </w:t>
      </w:r>
      <w:r w:rsidR="00DA7898">
        <w:rPr>
          <w:sz w:val="24"/>
          <w:szCs w:val="24"/>
          <w:lang w:val="uk-UA"/>
        </w:rPr>
        <w:t>Особи_2</w:t>
      </w:r>
      <w:r w:rsidR="00A93F38" w:rsidRPr="00A93F38">
        <w:rPr>
          <w:sz w:val="24"/>
          <w:szCs w:val="24"/>
          <w:lang w:val="uk-UA"/>
        </w:rPr>
        <w:t>, у суді міста Лохвиця Полтавської області. Загальні витрати, з урахуванням комісії банку відправника (74,76 грн) та банку отримувача (15,08 грн) склали 3 089, 94 грн.</w:t>
      </w:r>
    </w:p>
    <w:p w14:paraId="3FB5F93E" w14:textId="550DE2D3" w:rsidR="00A93F38" w:rsidRPr="00A93F38" w:rsidRDefault="00A93F38" w:rsidP="00A93F38">
      <w:pPr>
        <w:shd w:val="clear" w:color="auto" w:fill="FFFFFF"/>
        <w:tabs>
          <w:tab w:val="left" w:pos="720"/>
        </w:tabs>
        <w:ind w:right="72" w:firstLine="709"/>
        <w:jc w:val="both"/>
        <w:rPr>
          <w:sz w:val="24"/>
          <w:szCs w:val="24"/>
          <w:lang w:val="uk-UA"/>
        </w:rPr>
      </w:pPr>
      <w:r w:rsidRPr="00A93F38">
        <w:rPr>
          <w:sz w:val="24"/>
          <w:szCs w:val="24"/>
          <w:lang w:val="uk-UA"/>
        </w:rPr>
        <w:t xml:space="preserve">Незважаючи на усну домовленість, Кузьменко О.В. не уклав письмового договору про надання правничої допомоги, не підготував та подав позовну заяву, не вчинив жодних дій з представництва його матері, уникав комунікації, зокрема не відповідав на його повідомлення та дзвінки протягом тривалого часу. </w:t>
      </w:r>
    </w:p>
    <w:p w14:paraId="4327A713" w14:textId="059872B2" w:rsidR="00A93F38" w:rsidRPr="00A93F38" w:rsidRDefault="00A93F38" w:rsidP="00A93F38">
      <w:pPr>
        <w:shd w:val="clear" w:color="auto" w:fill="FFFFFF"/>
        <w:tabs>
          <w:tab w:val="left" w:pos="720"/>
        </w:tabs>
        <w:ind w:right="72" w:firstLine="709"/>
        <w:jc w:val="both"/>
        <w:rPr>
          <w:sz w:val="24"/>
          <w:szCs w:val="24"/>
          <w:lang w:val="uk-UA"/>
        </w:rPr>
      </w:pPr>
      <w:r w:rsidRPr="00A93F38">
        <w:rPr>
          <w:sz w:val="24"/>
          <w:szCs w:val="24"/>
          <w:lang w:val="uk-UA"/>
        </w:rPr>
        <w:t>11 березня 2025 року скаржник у телефонній розмові повідомив адвокату Кузьменку В.О. про припинення та відмову від надання послуг. Цього ж дня він направив відповідне письмове повідомлення через застосунок «</w:t>
      </w:r>
      <w:proofErr w:type="spellStart"/>
      <w:r w:rsidRPr="00A93F38">
        <w:rPr>
          <w:sz w:val="24"/>
          <w:szCs w:val="24"/>
          <w:lang w:val="uk-UA"/>
        </w:rPr>
        <w:t>Viber</w:t>
      </w:r>
      <w:proofErr w:type="spellEnd"/>
      <w:r w:rsidRPr="00A93F38">
        <w:rPr>
          <w:sz w:val="24"/>
          <w:szCs w:val="24"/>
          <w:lang w:val="uk-UA"/>
        </w:rPr>
        <w:t>»</w:t>
      </w:r>
      <w:r w:rsidR="00DA7898">
        <w:rPr>
          <w:sz w:val="24"/>
          <w:szCs w:val="24"/>
          <w:lang w:val="uk-UA"/>
        </w:rPr>
        <w:t xml:space="preserve"> </w:t>
      </w:r>
      <w:r w:rsidRPr="00A93F38">
        <w:rPr>
          <w:sz w:val="24"/>
          <w:szCs w:val="24"/>
          <w:lang w:val="uk-UA"/>
        </w:rPr>
        <w:t>із вимогою повернути отримані кошти, проте на момент подання скарги грошові кошти не були повернуті.</w:t>
      </w:r>
    </w:p>
    <w:p w14:paraId="63415ECA" w14:textId="10C3A779" w:rsidR="00A93F38" w:rsidRPr="00A93F38" w:rsidRDefault="00A93F38" w:rsidP="00A93F38">
      <w:pPr>
        <w:shd w:val="clear" w:color="auto" w:fill="FFFFFF"/>
        <w:tabs>
          <w:tab w:val="left" w:pos="720"/>
        </w:tabs>
        <w:ind w:right="72" w:firstLine="709"/>
        <w:jc w:val="both"/>
        <w:rPr>
          <w:sz w:val="24"/>
          <w:szCs w:val="24"/>
          <w:lang w:val="uk-UA"/>
        </w:rPr>
      </w:pPr>
      <w:r w:rsidRPr="00A93F38">
        <w:rPr>
          <w:sz w:val="24"/>
          <w:szCs w:val="24"/>
          <w:lang w:val="uk-UA"/>
        </w:rPr>
        <w:t xml:space="preserve">Вважає, що адвокат Кузьменко В.О. порушив вимоги Закону України «Про адвокатуру та адвокатську діяльність» та прохає притягнути його до дисциплінарної відповідальності. </w:t>
      </w:r>
    </w:p>
    <w:p w14:paraId="5DDE51E2" w14:textId="3CFC993C" w:rsidR="00A93F38" w:rsidRPr="00A93F38" w:rsidRDefault="00A93F38" w:rsidP="00A93F38">
      <w:pPr>
        <w:ind w:firstLine="709"/>
        <w:jc w:val="both"/>
        <w:rPr>
          <w:sz w:val="24"/>
          <w:szCs w:val="24"/>
          <w:lang w:val="uk-UA"/>
        </w:rPr>
      </w:pPr>
      <w:r w:rsidRPr="00A93F38">
        <w:rPr>
          <w:sz w:val="24"/>
          <w:szCs w:val="24"/>
          <w:lang w:val="uk-UA"/>
        </w:rPr>
        <w:t>Адвокат Кузьменко В.О. пояснення з приводу фактів зазначених у скарзі не надав.</w:t>
      </w:r>
    </w:p>
    <w:p w14:paraId="1386E91F" w14:textId="34F83786" w:rsidR="000E25A4" w:rsidRPr="00A93F38" w:rsidRDefault="000E25A4" w:rsidP="00A93F38">
      <w:pPr>
        <w:shd w:val="clear" w:color="auto" w:fill="FFFFFF"/>
        <w:tabs>
          <w:tab w:val="left" w:pos="720"/>
        </w:tabs>
        <w:ind w:right="72" w:firstLine="709"/>
        <w:jc w:val="both"/>
        <w:rPr>
          <w:rFonts w:eastAsia="Times New Roman"/>
          <w:sz w:val="24"/>
          <w:szCs w:val="24"/>
          <w:lang w:val="uk-UA"/>
        </w:rPr>
      </w:pPr>
      <w:r w:rsidRPr="00A93F38">
        <w:rPr>
          <w:rFonts w:eastAsia="Times New Roman"/>
          <w:color w:val="000000"/>
          <w:sz w:val="24"/>
          <w:szCs w:val="24"/>
          <w:lang w:val="uk-UA"/>
        </w:rPr>
        <w:t>Згідно зі ст</w:t>
      </w:r>
      <w:r w:rsidR="00BB1FC3" w:rsidRPr="00A93F38">
        <w:rPr>
          <w:rFonts w:eastAsia="Times New Roman"/>
          <w:color w:val="000000"/>
          <w:sz w:val="24"/>
          <w:szCs w:val="24"/>
          <w:lang w:val="uk-UA"/>
        </w:rPr>
        <w:t xml:space="preserve">. </w:t>
      </w:r>
      <w:r w:rsidRPr="00A93F38">
        <w:rPr>
          <w:rFonts w:eastAsia="Times New Roman"/>
          <w:color w:val="000000"/>
          <w:sz w:val="24"/>
          <w:szCs w:val="24"/>
          <w:lang w:val="uk-UA"/>
        </w:rPr>
        <w:t>3</w:t>
      </w:r>
      <w:r w:rsidR="00BB1FC3" w:rsidRPr="00A93F38">
        <w:rPr>
          <w:rFonts w:eastAsia="Times New Roman"/>
          <w:color w:val="000000"/>
          <w:sz w:val="24"/>
          <w:szCs w:val="24"/>
          <w:lang w:val="uk-UA"/>
        </w:rPr>
        <w:t>,</w:t>
      </w:r>
      <w:r w:rsidRPr="00A93F38">
        <w:rPr>
          <w:rFonts w:eastAsia="Times New Roman"/>
          <w:color w:val="000000"/>
          <w:sz w:val="24"/>
          <w:szCs w:val="24"/>
          <w:lang w:val="uk-UA"/>
        </w:rPr>
        <w:t xml:space="preserve"> ч</w:t>
      </w:r>
      <w:r w:rsidR="00BB1FC3" w:rsidRPr="00A93F38">
        <w:rPr>
          <w:rFonts w:eastAsia="Times New Roman"/>
          <w:color w:val="000000"/>
          <w:sz w:val="24"/>
          <w:szCs w:val="24"/>
          <w:lang w:val="uk-UA"/>
        </w:rPr>
        <w:t xml:space="preserve">. 1 ст. 4, п. 2 ч. 1 ст. 1 </w:t>
      </w:r>
      <w:r w:rsidRPr="00A93F38">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9AA13FE" w14:textId="27AD154B" w:rsidR="000E25A4" w:rsidRPr="00C1611D" w:rsidRDefault="000E25A4" w:rsidP="00BB1FC3">
      <w:pPr>
        <w:ind w:firstLine="708"/>
        <w:jc w:val="both"/>
        <w:rPr>
          <w:rFonts w:eastAsia="Times New Roman"/>
          <w:color w:val="000000"/>
          <w:sz w:val="24"/>
          <w:szCs w:val="24"/>
          <w:lang w:val="uk-UA"/>
        </w:rPr>
      </w:pPr>
      <w:r w:rsidRPr="00C1611D">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C1611D">
        <w:rPr>
          <w:rFonts w:eastAsia="Times New Roman"/>
          <w:color w:val="000000"/>
          <w:sz w:val="24"/>
          <w:szCs w:val="24"/>
          <w:lang w:val="uk-UA"/>
        </w:rPr>
        <w:lastRenderedPageBreak/>
        <w:t>діяльності адвокатури та забезпечує дотримання гарантій адвокатської діяльності.</w:t>
      </w:r>
    </w:p>
    <w:p w14:paraId="4CCDC6EC" w14:textId="361694CB" w:rsidR="000E25A4" w:rsidRPr="00C1611D" w:rsidRDefault="000E25A4" w:rsidP="00BB1FC3">
      <w:pPr>
        <w:ind w:firstLine="708"/>
        <w:jc w:val="both"/>
        <w:rPr>
          <w:rFonts w:eastAsia="Times New Roman"/>
          <w:sz w:val="24"/>
          <w:szCs w:val="24"/>
          <w:lang w:val="uk-UA"/>
        </w:rPr>
      </w:pPr>
      <w:r w:rsidRPr="00C1611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D5528CC" w14:textId="1B571294" w:rsidR="000E25A4" w:rsidRPr="00C1611D" w:rsidRDefault="000E25A4" w:rsidP="00BB1FC3">
      <w:pPr>
        <w:ind w:firstLine="708"/>
        <w:jc w:val="both"/>
        <w:rPr>
          <w:rFonts w:eastAsia="Times New Roman"/>
          <w:sz w:val="24"/>
          <w:szCs w:val="24"/>
          <w:lang w:val="uk-UA"/>
        </w:rPr>
      </w:pPr>
      <w:r w:rsidRPr="00C1611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70AE484" w14:textId="1023C38A"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До професійних обов’язків адвоката  за п.</w:t>
      </w:r>
      <w:r w:rsidR="00BB1FC3">
        <w:rPr>
          <w:rFonts w:eastAsia="Times New Roman"/>
          <w:sz w:val="24"/>
          <w:szCs w:val="24"/>
          <w:lang w:val="uk-UA"/>
        </w:rPr>
        <w:t xml:space="preserve"> </w:t>
      </w:r>
      <w:r w:rsidRPr="00C1611D">
        <w:rPr>
          <w:rFonts w:eastAsia="Times New Roman"/>
          <w:sz w:val="24"/>
          <w:szCs w:val="24"/>
          <w:lang w:val="uk-UA"/>
        </w:rPr>
        <w:t>1 ч.</w:t>
      </w:r>
      <w:r w:rsidR="00BB1FC3">
        <w:rPr>
          <w:rFonts w:eastAsia="Times New Roman"/>
          <w:sz w:val="24"/>
          <w:szCs w:val="24"/>
          <w:lang w:val="uk-UA"/>
        </w:rPr>
        <w:t xml:space="preserve"> </w:t>
      </w:r>
      <w:r w:rsidRPr="00C1611D">
        <w:rPr>
          <w:rFonts w:eastAsia="Times New Roman"/>
          <w:sz w:val="24"/>
          <w:szCs w:val="24"/>
          <w:lang w:val="uk-UA"/>
        </w:rPr>
        <w:t>1</w:t>
      </w:r>
      <w:r w:rsidR="00BB1FC3">
        <w:rPr>
          <w:rFonts w:eastAsia="Times New Roman"/>
          <w:sz w:val="24"/>
          <w:szCs w:val="24"/>
          <w:lang w:val="uk-UA"/>
        </w:rPr>
        <w:t xml:space="preserve"> </w:t>
      </w:r>
      <w:r w:rsidRPr="00C1611D">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BB1FC3">
        <w:rPr>
          <w:rFonts w:eastAsia="Times New Roman"/>
          <w:sz w:val="24"/>
          <w:szCs w:val="24"/>
          <w:lang w:val="uk-UA"/>
        </w:rPr>
        <w:t xml:space="preserve"> </w:t>
      </w:r>
      <w:r w:rsidRPr="00C1611D">
        <w:rPr>
          <w:rFonts w:eastAsia="Times New Roman"/>
          <w:sz w:val="24"/>
          <w:szCs w:val="24"/>
          <w:lang w:val="uk-UA"/>
        </w:rPr>
        <w:t>2 цієї статті надавати звіт про виконання договору про надання правової допомоги, а за п.</w:t>
      </w:r>
      <w:r w:rsidR="00BB1FC3">
        <w:rPr>
          <w:rFonts w:eastAsia="Times New Roman"/>
          <w:sz w:val="24"/>
          <w:szCs w:val="24"/>
          <w:lang w:val="uk-UA"/>
        </w:rPr>
        <w:t xml:space="preserve"> </w:t>
      </w:r>
      <w:r w:rsidRPr="00C1611D">
        <w:rPr>
          <w:rFonts w:eastAsia="Times New Roman"/>
          <w:sz w:val="24"/>
          <w:szCs w:val="24"/>
          <w:lang w:val="uk-UA"/>
        </w:rPr>
        <w:t>3 невідкладно повідомляти клієнта про виникнення конфлікту інтересів.</w:t>
      </w:r>
    </w:p>
    <w:p w14:paraId="17ED5D98" w14:textId="7B0326D9"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За п.</w:t>
      </w:r>
      <w:r w:rsidR="00BB1FC3">
        <w:rPr>
          <w:rFonts w:eastAsia="Times New Roman"/>
          <w:sz w:val="24"/>
          <w:szCs w:val="24"/>
          <w:lang w:val="uk-UA"/>
        </w:rPr>
        <w:t xml:space="preserve"> </w:t>
      </w:r>
      <w:r w:rsidRPr="00C1611D">
        <w:rPr>
          <w:rFonts w:eastAsia="Times New Roman"/>
          <w:sz w:val="24"/>
          <w:szCs w:val="24"/>
          <w:lang w:val="uk-UA"/>
        </w:rPr>
        <w:t>1 ч.</w:t>
      </w:r>
      <w:r w:rsidR="00BB1FC3">
        <w:rPr>
          <w:rFonts w:eastAsia="Times New Roman"/>
          <w:sz w:val="24"/>
          <w:szCs w:val="24"/>
          <w:lang w:val="uk-UA"/>
        </w:rPr>
        <w:t xml:space="preserve"> </w:t>
      </w:r>
      <w:r w:rsidRPr="00C1611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82C4832" w14:textId="5243DB7B"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За приписами п.</w:t>
      </w:r>
      <w:r w:rsidR="00BB1FC3">
        <w:rPr>
          <w:rFonts w:eastAsia="Times New Roman"/>
          <w:sz w:val="24"/>
          <w:szCs w:val="24"/>
          <w:lang w:val="uk-UA"/>
        </w:rPr>
        <w:t xml:space="preserve"> </w:t>
      </w:r>
      <w:r w:rsidRPr="00C1611D">
        <w:rPr>
          <w:rFonts w:eastAsia="Times New Roman"/>
          <w:sz w:val="24"/>
          <w:szCs w:val="24"/>
          <w:lang w:val="uk-UA"/>
        </w:rPr>
        <w:t>1</w:t>
      </w:r>
      <w:r w:rsidR="00BB1FC3">
        <w:rPr>
          <w:rFonts w:eastAsia="Times New Roman"/>
          <w:sz w:val="24"/>
          <w:szCs w:val="24"/>
          <w:lang w:val="uk-UA"/>
        </w:rPr>
        <w:t xml:space="preserve"> </w:t>
      </w:r>
      <w:r w:rsidRPr="00C1611D">
        <w:rPr>
          <w:rFonts w:eastAsia="Times New Roman"/>
          <w:sz w:val="24"/>
          <w:szCs w:val="24"/>
          <w:lang w:val="uk-UA"/>
        </w:rPr>
        <w:t>ч.</w:t>
      </w:r>
      <w:r w:rsidR="00BB1FC3">
        <w:rPr>
          <w:rFonts w:eastAsia="Times New Roman"/>
          <w:sz w:val="24"/>
          <w:szCs w:val="24"/>
          <w:lang w:val="uk-UA"/>
        </w:rPr>
        <w:t xml:space="preserve"> </w:t>
      </w:r>
      <w:r w:rsidRPr="00C1611D">
        <w:rPr>
          <w:rFonts w:eastAsia="Times New Roman"/>
          <w:sz w:val="24"/>
          <w:szCs w:val="24"/>
          <w:lang w:val="uk-UA"/>
        </w:rPr>
        <w:t>1 ст.</w:t>
      </w:r>
      <w:r w:rsidR="00BB1FC3">
        <w:rPr>
          <w:rFonts w:eastAsia="Times New Roman"/>
          <w:sz w:val="24"/>
          <w:szCs w:val="24"/>
          <w:lang w:val="uk-UA"/>
        </w:rPr>
        <w:t xml:space="preserve"> </w:t>
      </w:r>
      <w:r w:rsidRPr="00C1611D">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B1FC3">
        <w:rPr>
          <w:rFonts w:eastAsia="Times New Roman"/>
          <w:sz w:val="24"/>
          <w:szCs w:val="24"/>
          <w:lang w:val="uk-UA"/>
        </w:rPr>
        <w:t xml:space="preserve"> </w:t>
      </w:r>
      <w:r w:rsidRPr="00C1611D">
        <w:rPr>
          <w:rFonts w:eastAsia="Times New Roman"/>
          <w:sz w:val="24"/>
          <w:szCs w:val="24"/>
          <w:lang w:val="uk-UA"/>
        </w:rPr>
        <w:t>11 заборонено втручання у правову позицію адвоката.</w:t>
      </w:r>
    </w:p>
    <w:p w14:paraId="25DA4D94" w14:textId="5AFAE3A6"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 xml:space="preserve">Згідно  </w:t>
      </w:r>
      <w:r w:rsidR="00BB1FC3">
        <w:rPr>
          <w:rFonts w:eastAsia="Times New Roman"/>
          <w:sz w:val="24"/>
          <w:szCs w:val="24"/>
          <w:lang w:val="uk-UA"/>
        </w:rPr>
        <w:t xml:space="preserve">з </w:t>
      </w:r>
      <w:r w:rsidRPr="00C1611D">
        <w:rPr>
          <w:rFonts w:eastAsia="Times New Roman"/>
          <w:sz w:val="24"/>
          <w:szCs w:val="24"/>
          <w:lang w:val="uk-UA"/>
        </w:rPr>
        <w:t>ч.</w:t>
      </w:r>
      <w:r w:rsidR="00BB1FC3">
        <w:rPr>
          <w:rFonts w:eastAsia="Times New Roman"/>
          <w:sz w:val="24"/>
          <w:szCs w:val="24"/>
          <w:lang w:val="uk-UA"/>
        </w:rPr>
        <w:t xml:space="preserve"> </w:t>
      </w:r>
      <w:r w:rsidRPr="00C1611D">
        <w:rPr>
          <w:rFonts w:eastAsia="Times New Roman"/>
          <w:sz w:val="24"/>
          <w:szCs w:val="24"/>
          <w:lang w:val="uk-UA"/>
        </w:rPr>
        <w:t>1 ст.</w:t>
      </w:r>
      <w:r w:rsidR="00BB1FC3">
        <w:rPr>
          <w:rFonts w:eastAsia="Times New Roman"/>
          <w:sz w:val="24"/>
          <w:szCs w:val="24"/>
          <w:lang w:val="uk-UA"/>
        </w:rPr>
        <w:t xml:space="preserve"> </w:t>
      </w:r>
      <w:r w:rsidRPr="00C1611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2DEEF12" w14:textId="278AF630"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У відповідності до ч.</w:t>
      </w:r>
      <w:r w:rsidR="00BB1FC3">
        <w:rPr>
          <w:rFonts w:eastAsia="Times New Roman"/>
          <w:sz w:val="24"/>
          <w:szCs w:val="24"/>
          <w:lang w:val="uk-UA"/>
        </w:rPr>
        <w:t xml:space="preserve"> </w:t>
      </w:r>
      <w:r w:rsidRPr="00C1611D">
        <w:rPr>
          <w:rFonts w:eastAsia="Times New Roman"/>
          <w:sz w:val="24"/>
          <w:szCs w:val="24"/>
          <w:lang w:val="uk-UA"/>
        </w:rPr>
        <w:t>4 ст.</w:t>
      </w:r>
      <w:r w:rsidR="00BB1FC3">
        <w:rPr>
          <w:rFonts w:eastAsia="Times New Roman"/>
          <w:sz w:val="24"/>
          <w:szCs w:val="24"/>
          <w:lang w:val="uk-UA"/>
        </w:rPr>
        <w:t xml:space="preserve"> </w:t>
      </w:r>
      <w:r w:rsidRPr="00C1611D">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D866A3D" w14:textId="31C34E99"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 xml:space="preserve">За </w:t>
      </w:r>
      <w:r w:rsidR="00BB1FC3">
        <w:rPr>
          <w:rFonts w:eastAsia="Times New Roman"/>
          <w:sz w:val="24"/>
          <w:szCs w:val="24"/>
          <w:lang w:val="uk-UA"/>
        </w:rPr>
        <w:t>ч. 1 ст.</w:t>
      </w:r>
      <w:r w:rsidRPr="00C1611D">
        <w:rPr>
          <w:rFonts w:eastAsia="Times New Roman"/>
          <w:sz w:val="24"/>
          <w:szCs w:val="24"/>
          <w:lang w:val="uk-UA"/>
        </w:rPr>
        <w:t xml:space="preserve"> 28 З</w:t>
      </w:r>
      <w:r w:rsidR="00BB1FC3">
        <w:rPr>
          <w:rFonts w:eastAsia="Times New Roman"/>
          <w:sz w:val="24"/>
          <w:szCs w:val="24"/>
          <w:lang w:val="uk-UA"/>
        </w:rPr>
        <w:t xml:space="preserve">акону </w:t>
      </w:r>
      <w:r w:rsidRPr="00C1611D">
        <w:rPr>
          <w:rFonts w:eastAsia="Times New Roman"/>
          <w:sz w:val="24"/>
          <w:szCs w:val="24"/>
          <w:lang w:val="uk-UA"/>
        </w:rPr>
        <w:t>У</w:t>
      </w:r>
      <w:r w:rsidR="00BB1FC3">
        <w:rPr>
          <w:rFonts w:eastAsia="Times New Roman"/>
          <w:sz w:val="24"/>
          <w:szCs w:val="24"/>
          <w:lang w:val="uk-UA"/>
        </w:rPr>
        <w:t>країни «</w:t>
      </w:r>
      <w:r w:rsidRPr="00C1611D">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B1FC3">
        <w:rPr>
          <w:rFonts w:eastAsia="Times New Roman"/>
          <w:sz w:val="24"/>
          <w:szCs w:val="24"/>
          <w:lang w:val="uk-UA"/>
        </w:rPr>
        <w:t xml:space="preserve"> </w:t>
      </w:r>
      <w:r w:rsidRPr="00C1611D">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A6AB29" w14:textId="77777777"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D010742" w14:textId="77777777"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02DC4" w14:textId="77777777"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F689A4A" w14:textId="6058E876"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 xml:space="preserve">За </w:t>
      </w:r>
      <w:r w:rsidR="00BB1FC3">
        <w:rPr>
          <w:rFonts w:eastAsia="Times New Roman"/>
          <w:sz w:val="24"/>
          <w:szCs w:val="24"/>
          <w:lang w:val="uk-UA"/>
        </w:rPr>
        <w:t>ч. 2 ст.</w:t>
      </w:r>
      <w:r w:rsidRPr="00C1611D">
        <w:rPr>
          <w:rFonts w:eastAsia="Times New Roman"/>
          <w:sz w:val="24"/>
          <w:szCs w:val="24"/>
          <w:lang w:val="uk-UA"/>
        </w:rPr>
        <w:t xml:space="preserve"> 9 </w:t>
      </w:r>
      <w:r w:rsidR="00BB1FC3" w:rsidRPr="00C1611D">
        <w:rPr>
          <w:rFonts w:eastAsia="Times New Roman"/>
          <w:sz w:val="24"/>
          <w:szCs w:val="24"/>
          <w:lang w:val="uk-UA"/>
        </w:rPr>
        <w:t xml:space="preserve">Правил адвокатської етики </w:t>
      </w:r>
      <w:r w:rsidRPr="00C1611D">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B1FC3">
        <w:rPr>
          <w:rFonts w:eastAsia="Times New Roman"/>
          <w:sz w:val="24"/>
          <w:szCs w:val="24"/>
          <w:lang w:val="uk-UA"/>
        </w:rPr>
        <w:t xml:space="preserve"> </w:t>
      </w:r>
      <w:r w:rsidRPr="00C1611D">
        <w:rPr>
          <w:rFonts w:eastAsia="Times New Roman"/>
          <w:sz w:val="24"/>
          <w:szCs w:val="24"/>
          <w:lang w:val="uk-UA"/>
        </w:rPr>
        <w:t>(правову) допомогу.</w:t>
      </w:r>
    </w:p>
    <w:p w14:paraId="3AF3B371" w14:textId="1FFA4C96"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За ст. 11 Правил адвокат зобов’язаний надавати професійну правничу</w:t>
      </w:r>
      <w:r w:rsidR="00BB1FC3">
        <w:rPr>
          <w:rFonts w:eastAsia="Times New Roman"/>
          <w:sz w:val="24"/>
          <w:szCs w:val="24"/>
          <w:lang w:val="uk-UA"/>
        </w:rPr>
        <w:t xml:space="preserve"> </w:t>
      </w:r>
      <w:r w:rsidRPr="00C1611D">
        <w:rPr>
          <w:rFonts w:eastAsia="Times New Roman"/>
          <w:sz w:val="24"/>
          <w:szCs w:val="24"/>
          <w:lang w:val="uk-UA"/>
        </w:rPr>
        <w:t>(правову)</w:t>
      </w:r>
      <w:r w:rsidR="00BB1FC3">
        <w:rPr>
          <w:rFonts w:eastAsia="Times New Roman"/>
          <w:sz w:val="24"/>
          <w:szCs w:val="24"/>
          <w:lang w:val="uk-UA"/>
        </w:rPr>
        <w:t xml:space="preserve"> </w:t>
      </w:r>
      <w:r w:rsidRPr="00C1611D">
        <w:rPr>
          <w:rFonts w:eastAsia="Times New Roman"/>
          <w:sz w:val="24"/>
          <w:szCs w:val="24"/>
          <w:lang w:val="uk-UA"/>
        </w:rPr>
        <w:t xml:space="preserve">допомогу  клієнту, здійснювати його захист та представництво </w:t>
      </w:r>
      <w:proofErr w:type="spellStart"/>
      <w:r w:rsidRPr="00C1611D">
        <w:rPr>
          <w:rFonts w:eastAsia="Times New Roman"/>
          <w:sz w:val="24"/>
          <w:szCs w:val="24"/>
          <w:lang w:val="uk-UA"/>
        </w:rPr>
        <w:t>компетентно</w:t>
      </w:r>
      <w:proofErr w:type="spellEnd"/>
      <w:r w:rsidRPr="00C1611D">
        <w:rPr>
          <w:rFonts w:eastAsia="Times New Roman"/>
          <w:sz w:val="24"/>
          <w:szCs w:val="24"/>
          <w:lang w:val="uk-UA"/>
        </w:rPr>
        <w:t xml:space="preserve"> та добросовісно.</w:t>
      </w:r>
    </w:p>
    <w:p w14:paraId="3237D67C" w14:textId="77777777"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C1611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232C241F" w14:textId="77777777"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F728144" w14:textId="4DDAEC21"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За ст.</w:t>
      </w:r>
      <w:r w:rsidR="00BB1FC3">
        <w:rPr>
          <w:rFonts w:eastAsia="Times New Roman"/>
          <w:sz w:val="24"/>
          <w:szCs w:val="24"/>
          <w:lang w:val="uk-UA"/>
        </w:rPr>
        <w:t xml:space="preserve"> </w:t>
      </w:r>
      <w:r w:rsidRPr="00C1611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6D5FCE6" w14:textId="6B6E6FF8" w:rsidR="000E25A4" w:rsidRPr="00C1611D" w:rsidRDefault="000E25A4" w:rsidP="00BB1FC3">
      <w:pPr>
        <w:ind w:firstLine="708"/>
        <w:jc w:val="both"/>
        <w:rPr>
          <w:sz w:val="24"/>
          <w:szCs w:val="24"/>
          <w:lang w:val="uk-UA"/>
        </w:rPr>
      </w:pPr>
      <w:r w:rsidRPr="00C1611D">
        <w:rPr>
          <w:sz w:val="24"/>
          <w:szCs w:val="24"/>
          <w:lang w:val="uk-UA"/>
        </w:rPr>
        <w:t>Правилами адвокатської етики, зокрема ст.</w:t>
      </w:r>
      <w:r w:rsidR="00BB1FC3">
        <w:rPr>
          <w:sz w:val="24"/>
          <w:szCs w:val="24"/>
          <w:lang w:val="uk-UA"/>
        </w:rPr>
        <w:t xml:space="preserve"> </w:t>
      </w:r>
      <w:r w:rsidRPr="00C1611D">
        <w:rPr>
          <w:sz w:val="24"/>
          <w:szCs w:val="24"/>
          <w:lang w:val="uk-UA"/>
        </w:rPr>
        <w:t xml:space="preserve">54 визначено співвідношення між </w:t>
      </w:r>
      <w:r w:rsidRPr="00C1611D">
        <w:rPr>
          <w:sz w:val="24"/>
          <w:szCs w:val="24"/>
          <w:lang w:val="uk-UA"/>
        </w:rPr>
        <w:lastRenderedPageBreak/>
        <w:t>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750F086A" w14:textId="6DED0FD8" w:rsidR="000E25A4" w:rsidRPr="00C1611D" w:rsidRDefault="000E25A4" w:rsidP="000E25A4">
      <w:pPr>
        <w:ind w:firstLine="708"/>
        <w:jc w:val="both"/>
        <w:rPr>
          <w:rFonts w:eastAsia="Times New Roman"/>
          <w:sz w:val="24"/>
          <w:szCs w:val="24"/>
          <w:lang w:val="uk-UA"/>
        </w:rPr>
      </w:pPr>
      <w:r w:rsidRPr="00C1611D">
        <w:rPr>
          <w:rFonts w:eastAsia="Times New Roman"/>
          <w:sz w:val="24"/>
          <w:szCs w:val="24"/>
          <w:lang w:val="uk-UA"/>
        </w:rPr>
        <w:t>За ч.</w:t>
      </w:r>
      <w:r w:rsidR="00BB1FC3">
        <w:rPr>
          <w:rFonts w:eastAsia="Times New Roman"/>
          <w:sz w:val="24"/>
          <w:szCs w:val="24"/>
          <w:lang w:val="uk-UA"/>
        </w:rPr>
        <w:t xml:space="preserve"> ч. </w:t>
      </w:r>
      <w:r w:rsidRPr="00C1611D">
        <w:rPr>
          <w:rFonts w:eastAsia="Times New Roman"/>
          <w:sz w:val="24"/>
          <w:szCs w:val="24"/>
          <w:lang w:val="uk-UA"/>
        </w:rPr>
        <w:t>3,</w:t>
      </w:r>
      <w:r w:rsidR="00BB1FC3">
        <w:rPr>
          <w:rFonts w:eastAsia="Times New Roman"/>
          <w:sz w:val="24"/>
          <w:szCs w:val="24"/>
          <w:lang w:val="uk-UA"/>
        </w:rPr>
        <w:t xml:space="preserve"> </w:t>
      </w:r>
      <w:r w:rsidRPr="00C1611D">
        <w:rPr>
          <w:rFonts w:eastAsia="Times New Roman"/>
          <w:sz w:val="24"/>
          <w:szCs w:val="24"/>
          <w:lang w:val="uk-UA"/>
        </w:rPr>
        <w:t>4 ст.</w:t>
      </w:r>
      <w:r w:rsidR="00BB1FC3">
        <w:rPr>
          <w:rFonts w:eastAsia="Times New Roman"/>
          <w:sz w:val="24"/>
          <w:szCs w:val="24"/>
          <w:lang w:val="uk-UA"/>
        </w:rPr>
        <w:t xml:space="preserve"> </w:t>
      </w:r>
      <w:r w:rsidRPr="00C1611D">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CC2C0F8" w14:textId="27FF1916" w:rsidR="000E25A4" w:rsidRPr="00C1611D" w:rsidRDefault="000E25A4" w:rsidP="000E25A4">
      <w:pPr>
        <w:jc w:val="both"/>
        <w:rPr>
          <w:rFonts w:eastAsia="Times New Roman"/>
          <w:sz w:val="24"/>
          <w:szCs w:val="24"/>
          <w:lang w:val="uk-UA"/>
        </w:rPr>
      </w:pPr>
      <w:r w:rsidRPr="00C1611D">
        <w:rPr>
          <w:rFonts w:eastAsia="Times New Roman"/>
          <w:sz w:val="24"/>
          <w:szCs w:val="24"/>
          <w:lang w:val="uk-UA"/>
        </w:rPr>
        <w:t xml:space="preserve">          За приписами ст.</w:t>
      </w:r>
      <w:r w:rsidR="00BB1FC3">
        <w:rPr>
          <w:rFonts w:eastAsia="Times New Roman"/>
          <w:sz w:val="24"/>
          <w:szCs w:val="24"/>
          <w:lang w:val="uk-UA"/>
        </w:rPr>
        <w:t xml:space="preserve"> </w:t>
      </w:r>
      <w:r w:rsidRPr="00C1611D">
        <w:rPr>
          <w:rFonts w:eastAsia="Times New Roman"/>
          <w:sz w:val="24"/>
          <w:szCs w:val="24"/>
          <w:lang w:val="uk-UA"/>
        </w:rPr>
        <w:t>33 З</w:t>
      </w:r>
      <w:r w:rsidR="00BB1FC3">
        <w:rPr>
          <w:rFonts w:eastAsia="Times New Roman"/>
          <w:sz w:val="24"/>
          <w:szCs w:val="24"/>
          <w:lang w:val="uk-UA"/>
        </w:rPr>
        <w:t xml:space="preserve">акону </w:t>
      </w:r>
      <w:r w:rsidRPr="00C1611D">
        <w:rPr>
          <w:rFonts w:eastAsia="Times New Roman"/>
          <w:sz w:val="24"/>
          <w:szCs w:val="24"/>
          <w:lang w:val="uk-UA"/>
        </w:rPr>
        <w:t>У</w:t>
      </w:r>
      <w:r w:rsidR="00BB1FC3">
        <w:rPr>
          <w:rFonts w:eastAsia="Times New Roman"/>
          <w:sz w:val="24"/>
          <w:szCs w:val="24"/>
          <w:lang w:val="uk-UA"/>
        </w:rPr>
        <w:t>країни</w:t>
      </w:r>
      <w:r w:rsidRPr="00C1611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671CAAD" w14:textId="7BF31455" w:rsidR="000E25A4" w:rsidRPr="00A93F38" w:rsidRDefault="000E25A4" w:rsidP="00BB1FC3">
      <w:pPr>
        <w:ind w:firstLine="708"/>
        <w:jc w:val="both"/>
        <w:rPr>
          <w:rFonts w:eastAsia="Times New Roman"/>
          <w:sz w:val="24"/>
          <w:szCs w:val="24"/>
          <w:lang w:val="uk-UA"/>
        </w:rPr>
      </w:pPr>
      <w:r w:rsidRPr="00C1611D">
        <w:rPr>
          <w:rFonts w:eastAsia="Times New Roman"/>
          <w:sz w:val="24"/>
          <w:szCs w:val="24"/>
          <w:lang w:val="uk-UA"/>
        </w:rPr>
        <w:t>У відповідності до ч.</w:t>
      </w:r>
      <w:r w:rsidR="00BB1FC3">
        <w:rPr>
          <w:rFonts w:eastAsia="Times New Roman"/>
          <w:sz w:val="24"/>
          <w:szCs w:val="24"/>
          <w:lang w:val="uk-UA"/>
        </w:rPr>
        <w:t xml:space="preserve"> </w:t>
      </w:r>
      <w:r w:rsidRPr="00C1611D">
        <w:rPr>
          <w:rFonts w:eastAsia="Times New Roman"/>
          <w:sz w:val="24"/>
          <w:szCs w:val="24"/>
          <w:lang w:val="uk-UA"/>
        </w:rPr>
        <w:t>1 ст.</w:t>
      </w:r>
      <w:r w:rsidR="00BB1FC3">
        <w:rPr>
          <w:rFonts w:eastAsia="Times New Roman"/>
          <w:sz w:val="24"/>
          <w:szCs w:val="24"/>
          <w:lang w:val="uk-UA"/>
        </w:rPr>
        <w:t xml:space="preserve"> </w:t>
      </w:r>
      <w:r w:rsidRPr="00C1611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B1FC3">
        <w:rPr>
          <w:rFonts w:eastAsia="Times New Roman"/>
          <w:sz w:val="24"/>
          <w:szCs w:val="24"/>
          <w:lang w:val="uk-UA"/>
        </w:rPr>
        <w:t xml:space="preserve"> </w:t>
      </w:r>
      <w:r w:rsidRPr="00C1611D">
        <w:rPr>
          <w:rFonts w:eastAsia="Times New Roman"/>
          <w:sz w:val="24"/>
          <w:szCs w:val="24"/>
          <w:lang w:val="uk-UA"/>
        </w:rPr>
        <w:t>2 ст.</w:t>
      </w:r>
      <w:r w:rsidR="00BB1FC3">
        <w:rPr>
          <w:rFonts w:eastAsia="Times New Roman"/>
          <w:sz w:val="24"/>
          <w:szCs w:val="24"/>
          <w:lang w:val="uk-UA"/>
        </w:rPr>
        <w:t xml:space="preserve"> </w:t>
      </w:r>
      <w:r w:rsidRPr="00C1611D">
        <w:rPr>
          <w:rFonts w:eastAsia="Times New Roman"/>
          <w:sz w:val="24"/>
          <w:szCs w:val="24"/>
          <w:lang w:val="uk-UA"/>
        </w:rPr>
        <w:t xml:space="preserve">34 Закону України «Про адвокатуру та </w:t>
      </w:r>
      <w:r w:rsidRPr="00A93F38">
        <w:rPr>
          <w:rFonts w:eastAsia="Times New Roman"/>
          <w:sz w:val="24"/>
          <w:szCs w:val="24"/>
          <w:lang w:val="uk-UA"/>
        </w:rPr>
        <w:t>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A93F38">
        <w:rPr>
          <w:sz w:val="24"/>
          <w:szCs w:val="24"/>
          <w:lang w:val="uk-UA"/>
        </w:rPr>
        <w:t xml:space="preserve">              </w:t>
      </w:r>
    </w:p>
    <w:p w14:paraId="520D8D0F" w14:textId="615470E8" w:rsidR="00A93F38" w:rsidRPr="00A93F38" w:rsidRDefault="00A93F38" w:rsidP="00BB1FC3">
      <w:pPr>
        <w:ind w:firstLine="708"/>
        <w:jc w:val="both"/>
        <w:rPr>
          <w:sz w:val="24"/>
          <w:szCs w:val="24"/>
          <w:lang w:val="uk-UA"/>
        </w:rPr>
      </w:pPr>
      <w:r w:rsidRPr="00A93F38">
        <w:rPr>
          <w:sz w:val="24"/>
          <w:szCs w:val="24"/>
          <w:lang w:val="uk-UA"/>
        </w:rPr>
        <w:t xml:space="preserve">Надаючи оцінку фактам викладеним у скарзі та матеріалам перевірки  КДКА Полтавської області  прийшла до висновку, що представлені скаржником матеріали вказують на наявність в діях адвоката Кузьменка Віктора Олексійовича ознак дисциплінарного проступку передбаченого </w:t>
      </w:r>
      <w:r>
        <w:rPr>
          <w:sz w:val="24"/>
          <w:szCs w:val="24"/>
          <w:lang w:val="uk-UA"/>
        </w:rPr>
        <w:t>п.</w:t>
      </w:r>
      <w:r w:rsidRPr="00A93F38">
        <w:rPr>
          <w:sz w:val="24"/>
          <w:szCs w:val="24"/>
          <w:lang w:val="uk-UA"/>
        </w:rPr>
        <w:t xml:space="preserve"> 5 ч</w:t>
      </w:r>
      <w:r>
        <w:rPr>
          <w:sz w:val="24"/>
          <w:szCs w:val="24"/>
          <w:lang w:val="uk-UA"/>
        </w:rPr>
        <w:t>.</w:t>
      </w:r>
      <w:r w:rsidRPr="00A93F38">
        <w:rPr>
          <w:sz w:val="24"/>
          <w:szCs w:val="24"/>
          <w:lang w:val="uk-UA"/>
        </w:rPr>
        <w:t xml:space="preserve">  2 ст. 34 Закону України «Про адвокатуру та адвокатську діяльність», а саме невиконання своїх професійних обов’язків.</w:t>
      </w:r>
    </w:p>
    <w:p w14:paraId="2249F985" w14:textId="1A553637" w:rsidR="000E25A4" w:rsidRPr="00A93F38" w:rsidRDefault="000E25A4" w:rsidP="00BB1FC3">
      <w:pPr>
        <w:ind w:firstLine="708"/>
        <w:jc w:val="both"/>
        <w:rPr>
          <w:sz w:val="24"/>
          <w:szCs w:val="24"/>
          <w:lang w:val="uk-UA"/>
        </w:rPr>
      </w:pPr>
      <w:r w:rsidRPr="00A93F38">
        <w:rPr>
          <w:sz w:val="24"/>
          <w:szCs w:val="24"/>
          <w:lang w:val="uk-UA"/>
        </w:rPr>
        <w:t xml:space="preserve">На підставі викладеного, керуючись ст. ст. 33, 34, 39, ч. 5 ст. 50 Закону України </w:t>
      </w:r>
      <w:r w:rsidR="00BB1FC3" w:rsidRPr="00A93F38">
        <w:rPr>
          <w:sz w:val="24"/>
          <w:szCs w:val="24"/>
          <w:lang w:val="uk-UA"/>
        </w:rPr>
        <w:t>«</w:t>
      </w:r>
      <w:r w:rsidRPr="00A93F38">
        <w:rPr>
          <w:sz w:val="24"/>
          <w:szCs w:val="24"/>
          <w:lang w:val="uk-UA"/>
        </w:rPr>
        <w:t>Про адвокатуру та адвокатську діяльність</w:t>
      </w:r>
      <w:r w:rsidR="00BB1FC3" w:rsidRPr="00A93F38">
        <w:rPr>
          <w:sz w:val="24"/>
          <w:szCs w:val="24"/>
          <w:lang w:val="uk-UA"/>
        </w:rPr>
        <w:t xml:space="preserve">» </w:t>
      </w:r>
      <w:r w:rsidRPr="00A93F38">
        <w:rPr>
          <w:sz w:val="24"/>
          <w:szCs w:val="24"/>
          <w:lang w:val="uk-UA"/>
        </w:rPr>
        <w:t>-</w:t>
      </w:r>
    </w:p>
    <w:p w14:paraId="1FF762D9" w14:textId="77777777" w:rsidR="000E25A4" w:rsidRPr="00A93F38" w:rsidRDefault="000E25A4" w:rsidP="000E25A4">
      <w:pPr>
        <w:jc w:val="both"/>
        <w:rPr>
          <w:sz w:val="24"/>
          <w:szCs w:val="24"/>
          <w:lang w:val="uk-UA"/>
        </w:rPr>
      </w:pPr>
    </w:p>
    <w:p w14:paraId="7097E87C" w14:textId="77777777" w:rsidR="000E25A4" w:rsidRPr="00C1611D" w:rsidRDefault="000E25A4" w:rsidP="000E25A4">
      <w:pPr>
        <w:jc w:val="center"/>
        <w:rPr>
          <w:b/>
          <w:sz w:val="24"/>
          <w:szCs w:val="24"/>
          <w:lang w:val="uk-UA"/>
        </w:rPr>
      </w:pPr>
      <w:r w:rsidRPr="00C1611D">
        <w:rPr>
          <w:b/>
          <w:sz w:val="24"/>
          <w:szCs w:val="24"/>
          <w:lang w:val="uk-UA"/>
        </w:rPr>
        <w:t>В И Р І Ш И Л А :</w:t>
      </w:r>
    </w:p>
    <w:p w14:paraId="0EBECC18" w14:textId="77777777" w:rsidR="000E25A4" w:rsidRPr="00C1611D" w:rsidRDefault="000E25A4" w:rsidP="000E25A4">
      <w:pPr>
        <w:jc w:val="center"/>
        <w:rPr>
          <w:sz w:val="24"/>
          <w:szCs w:val="24"/>
          <w:lang w:val="uk-UA"/>
        </w:rPr>
      </w:pPr>
    </w:p>
    <w:p w14:paraId="48A86FB0" w14:textId="0A22F155" w:rsidR="000E25A4" w:rsidRPr="00DC4FDC" w:rsidRDefault="00BB1FC3" w:rsidP="00BB1FC3">
      <w:pPr>
        <w:widowControl/>
        <w:autoSpaceDE/>
        <w:autoSpaceDN/>
        <w:adjustRightInd/>
        <w:spacing w:after="200"/>
        <w:ind w:firstLine="426"/>
        <w:jc w:val="both"/>
        <w:rPr>
          <w:sz w:val="24"/>
          <w:szCs w:val="24"/>
          <w:lang w:val="uk-UA"/>
        </w:rPr>
      </w:pPr>
      <w:r w:rsidRPr="00DC4FDC">
        <w:rPr>
          <w:rFonts w:eastAsia="Times New Roman"/>
          <w:sz w:val="24"/>
          <w:szCs w:val="24"/>
          <w:lang w:val="uk-UA"/>
        </w:rPr>
        <w:t>1. </w:t>
      </w:r>
      <w:r w:rsidR="000E25A4" w:rsidRPr="00DC4FDC">
        <w:rPr>
          <w:rFonts w:eastAsia="Times New Roman"/>
          <w:sz w:val="24"/>
          <w:szCs w:val="24"/>
          <w:lang w:val="uk-UA"/>
        </w:rPr>
        <w:t>Порушити дисциплінарну справи стосовно адвоката</w:t>
      </w:r>
      <w:r w:rsidR="000E25A4" w:rsidRPr="00DC4FDC">
        <w:rPr>
          <w:sz w:val="24"/>
          <w:szCs w:val="24"/>
          <w:lang w:val="uk-UA"/>
        </w:rPr>
        <w:t xml:space="preserve"> </w:t>
      </w:r>
      <w:r w:rsidR="00DC4FDC" w:rsidRPr="00DC4FDC">
        <w:rPr>
          <w:sz w:val="24"/>
          <w:szCs w:val="24"/>
          <w:lang w:val="uk-UA"/>
        </w:rPr>
        <w:t>Кузьменка Віктора Олексійовича (свідоцтво про право на заняття адвокатською діяльністю №419, видане Полтавською обласною КДКА 23.03.2005 року)</w:t>
      </w:r>
      <w:r w:rsidR="00023352" w:rsidRPr="00DC4FDC">
        <w:rPr>
          <w:sz w:val="24"/>
          <w:szCs w:val="24"/>
          <w:lang w:val="uk-UA"/>
        </w:rPr>
        <w:t>.</w:t>
      </w:r>
    </w:p>
    <w:p w14:paraId="00D18AE8" w14:textId="17F26621" w:rsidR="000E25A4" w:rsidRPr="00A93F38" w:rsidRDefault="00BB1FC3" w:rsidP="00BB1FC3">
      <w:pPr>
        <w:widowControl/>
        <w:autoSpaceDE/>
        <w:autoSpaceDN/>
        <w:adjustRightInd/>
        <w:spacing w:after="200"/>
        <w:ind w:firstLine="426"/>
        <w:jc w:val="both"/>
        <w:rPr>
          <w:sz w:val="24"/>
          <w:szCs w:val="24"/>
          <w:lang w:val="uk-UA"/>
        </w:rPr>
      </w:pPr>
      <w:r w:rsidRPr="00DC4FDC">
        <w:rPr>
          <w:sz w:val="24"/>
          <w:szCs w:val="24"/>
          <w:lang w:val="uk-UA"/>
        </w:rPr>
        <w:t>2. </w:t>
      </w:r>
      <w:r w:rsidR="000E25A4" w:rsidRPr="00DC4FDC">
        <w:rPr>
          <w:sz w:val="24"/>
          <w:szCs w:val="24"/>
          <w:lang w:val="uk-UA"/>
        </w:rPr>
        <w:t xml:space="preserve">Розгляд дисциплінарної справи призначити </w:t>
      </w:r>
      <w:r w:rsidR="000E25A4" w:rsidRPr="00A93F38">
        <w:rPr>
          <w:sz w:val="24"/>
          <w:szCs w:val="24"/>
          <w:lang w:val="uk-UA"/>
        </w:rPr>
        <w:t xml:space="preserve">на </w:t>
      </w:r>
      <w:r w:rsidR="00A93F38" w:rsidRPr="00A93F38">
        <w:rPr>
          <w:sz w:val="24"/>
          <w:szCs w:val="24"/>
          <w:lang w:val="uk-UA"/>
        </w:rPr>
        <w:t>17</w:t>
      </w:r>
      <w:r w:rsidR="000E25A4" w:rsidRPr="00A93F38">
        <w:rPr>
          <w:sz w:val="24"/>
          <w:szCs w:val="24"/>
          <w:lang w:val="uk-UA"/>
        </w:rPr>
        <w:t xml:space="preserve">  </w:t>
      </w:r>
      <w:r w:rsidR="00DC4FDC" w:rsidRPr="00A93F38">
        <w:rPr>
          <w:sz w:val="24"/>
          <w:szCs w:val="24"/>
          <w:lang w:val="uk-UA"/>
        </w:rPr>
        <w:t>вересня</w:t>
      </w:r>
      <w:r w:rsidR="000E25A4" w:rsidRPr="00A93F38">
        <w:rPr>
          <w:sz w:val="24"/>
          <w:szCs w:val="24"/>
          <w:lang w:val="uk-UA"/>
        </w:rPr>
        <w:t xml:space="preserve"> 2025 року о 1</w:t>
      </w:r>
      <w:r w:rsidR="00AA19F6">
        <w:rPr>
          <w:sz w:val="24"/>
          <w:szCs w:val="24"/>
          <w:lang w:val="uk-UA"/>
        </w:rPr>
        <w:t>1</w:t>
      </w:r>
      <w:r w:rsidR="000E25A4" w:rsidRPr="00A93F38">
        <w:rPr>
          <w:sz w:val="24"/>
          <w:szCs w:val="24"/>
          <w:lang w:val="uk-UA"/>
        </w:rPr>
        <w:t>-ій годині у приміщенні Ради адвокатів Полтавської області по вул. Котляревського, 6, офіс 2 у м. Полтаві.</w:t>
      </w:r>
    </w:p>
    <w:p w14:paraId="01CAA334" w14:textId="3567D267" w:rsidR="000E25A4" w:rsidRPr="00DC4FDC" w:rsidRDefault="00BB1FC3" w:rsidP="00BB1FC3">
      <w:pPr>
        <w:widowControl/>
        <w:autoSpaceDE/>
        <w:autoSpaceDN/>
        <w:adjustRightInd/>
        <w:spacing w:after="200"/>
        <w:ind w:firstLine="426"/>
        <w:jc w:val="both"/>
        <w:rPr>
          <w:color w:val="000000"/>
          <w:spacing w:val="7"/>
          <w:sz w:val="24"/>
          <w:szCs w:val="24"/>
          <w:lang w:val="uk-UA"/>
        </w:rPr>
      </w:pPr>
      <w:r w:rsidRPr="00A93F38">
        <w:rPr>
          <w:sz w:val="24"/>
          <w:szCs w:val="24"/>
          <w:lang w:val="uk-UA"/>
        </w:rPr>
        <w:t>3. </w:t>
      </w:r>
      <w:r w:rsidR="000E25A4" w:rsidRPr="00A93F38">
        <w:rPr>
          <w:sz w:val="24"/>
          <w:szCs w:val="24"/>
          <w:lang w:val="uk-UA"/>
        </w:rPr>
        <w:t xml:space="preserve">Копію рішення надіслати адвокату </w:t>
      </w:r>
      <w:r w:rsidR="00DC4FDC" w:rsidRPr="00A93F38">
        <w:rPr>
          <w:sz w:val="24"/>
          <w:szCs w:val="24"/>
          <w:lang w:val="uk-UA"/>
        </w:rPr>
        <w:t>Кузьменку</w:t>
      </w:r>
      <w:r w:rsidR="00DC4FDC">
        <w:rPr>
          <w:sz w:val="24"/>
          <w:szCs w:val="24"/>
          <w:lang w:val="uk-UA"/>
        </w:rPr>
        <w:t xml:space="preserve"> В.І.</w:t>
      </w:r>
      <w:r w:rsidR="000E25A4" w:rsidRPr="00DC4FDC">
        <w:rPr>
          <w:sz w:val="24"/>
          <w:szCs w:val="24"/>
          <w:lang w:val="uk-UA"/>
        </w:rPr>
        <w:t xml:space="preserve"> </w:t>
      </w:r>
      <w:r w:rsidR="000E25A4" w:rsidRPr="00DC4FDC">
        <w:rPr>
          <w:color w:val="000000"/>
          <w:spacing w:val="7"/>
          <w:sz w:val="24"/>
          <w:szCs w:val="24"/>
          <w:lang w:val="uk-UA"/>
        </w:rPr>
        <w:t>та ініціатору звернення на адресу, визначену у зверненні.</w:t>
      </w:r>
    </w:p>
    <w:p w14:paraId="55E3A8DA" w14:textId="77777777" w:rsidR="000E25A4" w:rsidRPr="00DC4FDC" w:rsidRDefault="000E25A4" w:rsidP="00BB1FC3">
      <w:pPr>
        <w:ind w:firstLine="426"/>
        <w:jc w:val="both"/>
        <w:rPr>
          <w:sz w:val="24"/>
          <w:szCs w:val="24"/>
          <w:lang w:val="uk-UA"/>
        </w:rPr>
      </w:pPr>
      <w:r w:rsidRPr="00DC4FD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9D1A9EB" w14:textId="77777777" w:rsidR="000E25A4" w:rsidRPr="00C1611D" w:rsidRDefault="000E25A4" w:rsidP="00BB1FC3">
      <w:pPr>
        <w:ind w:left="705" w:firstLine="426"/>
        <w:jc w:val="both"/>
        <w:rPr>
          <w:sz w:val="24"/>
          <w:szCs w:val="24"/>
          <w:lang w:val="uk-UA"/>
        </w:rPr>
      </w:pPr>
    </w:p>
    <w:p w14:paraId="1B706B20" w14:textId="77777777" w:rsidR="000E25A4" w:rsidRPr="00C1611D" w:rsidRDefault="000E25A4" w:rsidP="00BB1FC3">
      <w:pPr>
        <w:ind w:firstLine="426"/>
        <w:rPr>
          <w:sz w:val="24"/>
          <w:szCs w:val="24"/>
          <w:lang w:val="uk-UA"/>
        </w:rPr>
      </w:pPr>
    </w:p>
    <w:p w14:paraId="42CA5A6E" w14:textId="3C0C6F7B" w:rsidR="000E25A4" w:rsidRPr="00C1611D" w:rsidRDefault="00BB1FC3" w:rsidP="00BB1FC3">
      <w:pPr>
        <w:ind w:firstLine="426"/>
        <w:rPr>
          <w:rFonts w:eastAsiaTheme="minorHAnsi"/>
          <w:b/>
          <w:bCs/>
          <w:sz w:val="24"/>
          <w:szCs w:val="24"/>
          <w:lang w:val="uk-UA" w:eastAsia="en-US"/>
        </w:rPr>
      </w:pPr>
      <w:r>
        <w:rPr>
          <w:rFonts w:eastAsiaTheme="minorHAnsi"/>
          <w:b/>
          <w:bCs/>
          <w:sz w:val="24"/>
          <w:szCs w:val="24"/>
          <w:lang w:val="uk-UA" w:eastAsia="en-US"/>
        </w:rPr>
        <w:t>В</w:t>
      </w:r>
      <w:r w:rsidR="000E25A4" w:rsidRPr="00C1611D">
        <w:rPr>
          <w:rFonts w:eastAsiaTheme="minorHAnsi"/>
          <w:b/>
          <w:bCs/>
          <w:sz w:val="24"/>
          <w:szCs w:val="24"/>
          <w:lang w:val="uk-UA" w:eastAsia="en-US"/>
        </w:rPr>
        <w:t xml:space="preserve">.о. голови КДКА Полтавської області                                           Ігор </w:t>
      </w:r>
      <w:r w:rsidRPr="00C1611D">
        <w:rPr>
          <w:rFonts w:eastAsiaTheme="minorHAnsi"/>
          <w:b/>
          <w:bCs/>
          <w:sz w:val="24"/>
          <w:szCs w:val="24"/>
          <w:lang w:val="uk-UA" w:eastAsia="en-US"/>
        </w:rPr>
        <w:t>ГОНЖАК</w:t>
      </w:r>
    </w:p>
    <w:p w14:paraId="67FC0374" w14:textId="68E42021" w:rsidR="000E25A4" w:rsidRPr="00C1611D" w:rsidRDefault="00BB1FC3" w:rsidP="00BB1FC3">
      <w:pPr>
        <w:ind w:firstLine="426"/>
        <w:rPr>
          <w:rFonts w:eastAsiaTheme="minorHAnsi"/>
          <w:b/>
          <w:bCs/>
          <w:sz w:val="24"/>
          <w:szCs w:val="24"/>
          <w:lang w:val="uk-UA" w:eastAsia="en-US"/>
        </w:rPr>
      </w:pPr>
      <w:r>
        <w:rPr>
          <w:rFonts w:eastAsiaTheme="minorHAnsi"/>
          <w:b/>
          <w:bCs/>
          <w:sz w:val="24"/>
          <w:szCs w:val="24"/>
          <w:lang w:val="uk-UA" w:eastAsia="en-US"/>
        </w:rPr>
        <w:t>(Голова дисциплінарної палати)</w:t>
      </w:r>
    </w:p>
    <w:p w14:paraId="4A1D5CA5" w14:textId="30A7556A" w:rsidR="000E25A4" w:rsidRDefault="000E25A4" w:rsidP="00BB1FC3">
      <w:pPr>
        <w:ind w:firstLine="426"/>
        <w:rPr>
          <w:rFonts w:eastAsiaTheme="minorHAnsi"/>
          <w:b/>
          <w:bCs/>
          <w:sz w:val="24"/>
          <w:szCs w:val="24"/>
          <w:lang w:val="uk-UA" w:eastAsia="en-US"/>
        </w:rPr>
      </w:pPr>
    </w:p>
    <w:p w14:paraId="1E8490FC" w14:textId="77777777" w:rsidR="00BB1FC3" w:rsidRPr="00C1611D" w:rsidRDefault="00BB1FC3" w:rsidP="00BB1FC3">
      <w:pPr>
        <w:ind w:firstLine="426"/>
        <w:rPr>
          <w:rFonts w:eastAsiaTheme="minorHAnsi"/>
          <w:b/>
          <w:bCs/>
          <w:sz w:val="24"/>
          <w:szCs w:val="24"/>
          <w:lang w:val="uk-UA" w:eastAsia="en-US"/>
        </w:rPr>
      </w:pPr>
    </w:p>
    <w:p w14:paraId="6378082C" w14:textId="1CB98B0D" w:rsidR="000E25A4" w:rsidRPr="00C1611D" w:rsidRDefault="000E25A4" w:rsidP="00BB1FC3">
      <w:pPr>
        <w:ind w:firstLine="426"/>
        <w:rPr>
          <w:rFonts w:eastAsiaTheme="minorHAnsi"/>
          <w:b/>
          <w:bCs/>
          <w:sz w:val="24"/>
          <w:szCs w:val="24"/>
          <w:lang w:val="uk-UA" w:eastAsia="en-US"/>
        </w:rPr>
      </w:pPr>
      <w:r w:rsidRPr="00C1611D">
        <w:rPr>
          <w:rFonts w:eastAsiaTheme="minorHAnsi"/>
          <w:b/>
          <w:bCs/>
          <w:sz w:val="24"/>
          <w:szCs w:val="24"/>
          <w:lang w:val="uk-UA" w:eastAsia="en-US"/>
        </w:rPr>
        <w:t xml:space="preserve"> Секретар  дисциплінарної палати                                            Володимир </w:t>
      </w:r>
      <w:r w:rsidR="00BB1FC3" w:rsidRPr="00C1611D">
        <w:rPr>
          <w:rFonts w:eastAsiaTheme="minorHAnsi"/>
          <w:b/>
          <w:bCs/>
          <w:sz w:val="24"/>
          <w:szCs w:val="24"/>
          <w:lang w:val="uk-UA" w:eastAsia="en-US"/>
        </w:rPr>
        <w:t>РОХМАНОВ</w:t>
      </w:r>
    </w:p>
    <w:p w14:paraId="0EDE5ED9" w14:textId="77777777" w:rsidR="000E25A4" w:rsidRPr="00C1611D" w:rsidRDefault="000E25A4" w:rsidP="00BB1FC3">
      <w:pPr>
        <w:ind w:firstLine="426"/>
        <w:rPr>
          <w:b/>
          <w:bCs/>
          <w:lang w:val="uk-UA"/>
        </w:rPr>
      </w:pPr>
    </w:p>
    <w:p w14:paraId="03E95CAA" w14:textId="77777777" w:rsidR="000E25A4" w:rsidRPr="00C1611D" w:rsidRDefault="000E25A4" w:rsidP="00BB1FC3">
      <w:pPr>
        <w:ind w:firstLine="426"/>
        <w:rPr>
          <w:b/>
          <w:bCs/>
          <w:lang w:val="uk-UA"/>
        </w:rPr>
      </w:pPr>
    </w:p>
    <w:p w14:paraId="4376D646" w14:textId="77777777" w:rsidR="001C3BFB" w:rsidRPr="00C1611D" w:rsidRDefault="001C3BFB">
      <w:pPr>
        <w:rPr>
          <w:lang w:val="uk-UA"/>
        </w:rPr>
      </w:pPr>
    </w:p>
    <w:sectPr w:rsidR="001C3BFB" w:rsidRPr="00C161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5A4"/>
    <w:rsid w:val="00023352"/>
    <w:rsid w:val="000E25A4"/>
    <w:rsid w:val="001C3BFB"/>
    <w:rsid w:val="00224FBB"/>
    <w:rsid w:val="005B2386"/>
    <w:rsid w:val="006234FB"/>
    <w:rsid w:val="00771624"/>
    <w:rsid w:val="00A93F38"/>
    <w:rsid w:val="00AA19F6"/>
    <w:rsid w:val="00AB6B18"/>
    <w:rsid w:val="00BB1FC3"/>
    <w:rsid w:val="00C1611D"/>
    <w:rsid w:val="00C576AB"/>
    <w:rsid w:val="00CD1279"/>
    <w:rsid w:val="00DA7898"/>
    <w:rsid w:val="00DC4F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CBCA"/>
  <w15:chartTrackingRefBased/>
  <w15:docId w15:val="{8C66D52C-A807-4B6A-8B52-D69FE14A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5A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E25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E25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E25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E25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E25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E25A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25A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25A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25A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5A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E25A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E25A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E25A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E25A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E25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25A4"/>
    <w:rPr>
      <w:rFonts w:eastAsiaTheme="majorEastAsia" w:cstheme="majorBidi"/>
      <w:color w:val="595959" w:themeColor="text1" w:themeTint="A6"/>
    </w:rPr>
  </w:style>
  <w:style w:type="character" w:customStyle="1" w:styleId="80">
    <w:name w:val="Заголовок 8 Знак"/>
    <w:basedOn w:val="a0"/>
    <w:link w:val="8"/>
    <w:uiPriority w:val="9"/>
    <w:semiHidden/>
    <w:rsid w:val="000E25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25A4"/>
    <w:rPr>
      <w:rFonts w:eastAsiaTheme="majorEastAsia" w:cstheme="majorBidi"/>
      <w:color w:val="272727" w:themeColor="text1" w:themeTint="D8"/>
    </w:rPr>
  </w:style>
  <w:style w:type="paragraph" w:styleId="a3">
    <w:name w:val="Title"/>
    <w:basedOn w:val="a"/>
    <w:next w:val="a"/>
    <w:link w:val="a4"/>
    <w:uiPriority w:val="10"/>
    <w:qFormat/>
    <w:rsid w:val="000E25A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E25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25A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E25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25A4"/>
    <w:pPr>
      <w:spacing w:before="160"/>
      <w:jc w:val="center"/>
    </w:pPr>
    <w:rPr>
      <w:i/>
      <w:iCs/>
      <w:color w:val="404040" w:themeColor="text1" w:themeTint="BF"/>
    </w:rPr>
  </w:style>
  <w:style w:type="character" w:customStyle="1" w:styleId="22">
    <w:name w:val="Цитата 2 Знак"/>
    <w:basedOn w:val="a0"/>
    <w:link w:val="21"/>
    <w:uiPriority w:val="29"/>
    <w:rsid w:val="000E25A4"/>
    <w:rPr>
      <w:i/>
      <w:iCs/>
      <w:color w:val="404040" w:themeColor="text1" w:themeTint="BF"/>
    </w:rPr>
  </w:style>
  <w:style w:type="paragraph" w:styleId="a7">
    <w:name w:val="List Paragraph"/>
    <w:basedOn w:val="a"/>
    <w:uiPriority w:val="34"/>
    <w:qFormat/>
    <w:rsid w:val="000E25A4"/>
    <w:pPr>
      <w:ind w:left="720"/>
      <w:contextualSpacing/>
    </w:pPr>
  </w:style>
  <w:style w:type="character" w:styleId="a8">
    <w:name w:val="Intense Emphasis"/>
    <w:basedOn w:val="a0"/>
    <w:uiPriority w:val="21"/>
    <w:qFormat/>
    <w:rsid w:val="000E25A4"/>
    <w:rPr>
      <w:i/>
      <w:iCs/>
      <w:color w:val="2F5496" w:themeColor="accent1" w:themeShade="BF"/>
    </w:rPr>
  </w:style>
  <w:style w:type="paragraph" w:styleId="a9">
    <w:name w:val="Intense Quote"/>
    <w:basedOn w:val="a"/>
    <w:next w:val="a"/>
    <w:link w:val="aa"/>
    <w:uiPriority w:val="30"/>
    <w:qFormat/>
    <w:rsid w:val="000E2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E25A4"/>
    <w:rPr>
      <w:i/>
      <w:iCs/>
      <w:color w:val="2F5496" w:themeColor="accent1" w:themeShade="BF"/>
    </w:rPr>
  </w:style>
  <w:style w:type="character" w:styleId="ab">
    <w:name w:val="Intense Reference"/>
    <w:basedOn w:val="a0"/>
    <w:uiPriority w:val="32"/>
    <w:qFormat/>
    <w:rsid w:val="000E25A4"/>
    <w:rPr>
      <w:b/>
      <w:bCs/>
      <w:smallCaps/>
      <w:color w:val="2F5496" w:themeColor="accent1" w:themeShade="BF"/>
      <w:spacing w:val="5"/>
    </w:rPr>
  </w:style>
  <w:style w:type="character" w:styleId="ac">
    <w:name w:val="Hyperlink"/>
    <w:basedOn w:val="a0"/>
    <w:uiPriority w:val="99"/>
    <w:unhideWhenUsed/>
    <w:rsid w:val="000E25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1580</Words>
  <Characters>9009</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2025-01-22T09:04:00Z</dcterms:created>
  <dcterms:modified xsi:type="dcterms:W3CDTF">2025-09-09T08:29:00Z</dcterms:modified>
</cp:coreProperties>
</file>