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C6836" w14:textId="77777777" w:rsidR="00513070" w:rsidRPr="006840D7" w:rsidRDefault="00513070" w:rsidP="00513070">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6840D7">
        <w:rPr>
          <w:rFonts w:ascii="Times New Roman" w:eastAsia="Calibri" w:hAnsi="Times New Roman" w:cs="Times New Roman"/>
          <w:noProof/>
          <w:sz w:val="20"/>
          <w:szCs w:val="20"/>
          <w:lang w:val="uk-UA" w:eastAsia="ru-RU"/>
        </w:rPr>
        <w:drawing>
          <wp:inline distT="0" distB="0" distL="0" distR="0" wp14:anchorId="25F76256" wp14:editId="1E845057">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22B6A707" w14:textId="77777777" w:rsidR="00513070" w:rsidRPr="006840D7" w:rsidRDefault="00513070" w:rsidP="006840D7">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6840D7">
        <w:rPr>
          <w:rFonts w:ascii="Times New Roman" w:eastAsia="Calibri" w:hAnsi="Times New Roman" w:cs="Times New Roman"/>
          <w:lang w:val="uk-UA" w:eastAsia="ru-RU"/>
        </w:rPr>
        <w:t>НАЦІОНАЛЬНА АСОЦІАЦІЯ АДВОКАТІВ УКРАЇНИ</w:t>
      </w:r>
    </w:p>
    <w:p w14:paraId="54326EFD" w14:textId="77777777" w:rsidR="00513070" w:rsidRPr="006840D7" w:rsidRDefault="00513070" w:rsidP="006840D7">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6840D7">
        <w:rPr>
          <w:rFonts w:ascii="Times New Roman" w:eastAsia="Calibri" w:hAnsi="Times New Roman" w:cs="Times New Roman"/>
          <w:b/>
          <w:bCs/>
          <w:lang w:val="uk-UA" w:eastAsia="ru-RU"/>
        </w:rPr>
        <w:t>КВАЛІФІКАЦІЙНО – ДИСЦИПЛІНАРНА КОМІСІЯ</w:t>
      </w:r>
    </w:p>
    <w:p w14:paraId="2DD8C9A3" w14:textId="60F6A346" w:rsidR="00513070" w:rsidRPr="006840D7" w:rsidRDefault="00513070" w:rsidP="006840D7">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6840D7">
        <w:rPr>
          <w:rFonts w:ascii="Times New Roman" w:eastAsia="Calibri" w:hAnsi="Times New Roman" w:cs="Times New Roman"/>
          <w:b/>
          <w:bCs/>
          <w:lang w:val="uk-UA" w:eastAsia="ru-RU"/>
        </w:rPr>
        <w:t>АДВОКАТУРИ ПОЛТАВСЬКОЇ ОБЛАСТ</w:t>
      </w:r>
      <w:r w:rsidR="006840D7" w:rsidRPr="006840D7">
        <w:rPr>
          <w:rFonts w:ascii="Times New Roman" w:eastAsia="Calibri" w:hAnsi="Times New Roman" w:cs="Times New Roman"/>
          <w:b/>
          <w:bCs/>
          <w:lang w:val="uk-UA" w:eastAsia="ru-RU"/>
        </w:rPr>
        <w:t>І</w:t>
      </w:r>
    </w:p>
    <w:p w14:paraId="60F94769" w14:textId="70E2AEC9" w:rsidR="00513070" w:rsidRPr="006840D7" w:rsidRDefault="00513070" w:rsidP="006840D7">
      <w:pPr>
        <w:widowControl w:val="0"/>
        <w:autoSpaceDE w:val="0"/>
        <w:autoSpaceDN w:val="0"/>
        <w:adjustRightInd w:val="0"/>
        <w:spacing w:after="0" w:line="240" w:lineRule="auto"/>
        <w:ind w:firstLine="720"/>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 xml:space="preserve">23 липня 2021 року </w:t>
      </w:r>
      <w:r w:rsidRPr="006840D7">
        <w:rPr>
          <w:rFonts w:ascii="Times New Roman" w:eastAsia="Calibri" w:hAnsi="Times New Roman" w:cs="Times New Roman"/>
          <w:sz w:val="24"/>
          <w:szCs w:val="24"/>
          <w:lang w:val="uk-UA" w:eastAsia="ru-RU"/>
        </w:rPr>
        <w:tab/>
      </w:r>
      <w:r w:rsidRPr="006840D7">
        <w:rPr>
          <w:rFonts w:ascii="Times New Roman" w:eastAsia="Calibri" w:hAnsi="Times New Roman" w:cs="Times New Roman"/>
          <w:sz w:val="24"/>
          <w:szCs w:val="24"/>
          <w:lang w:val="uk-UA" w:eastAsia="ru-RU"/>
        </w:rPr>
        <w:tab/>
      </w:r>
      <w:r w:rsidRPr="006840D7">
        <w:rPr>
          <w:rFonts w:ascii="Times New Roman" w:eastAsia="Calibri" w:hAnsi="Times New Roman" w:cs="Times New Roman"/>
          <w:sz w:val="24"/>
          <w:szCs w:val="24"/>
          <w:lang w:val="uk-UA" w:eastAsia="ru-RU"/>
        </w:rPr>
        <w:tab/>
      </w:r>
      <w:r w:rsidRPr="006840D7">
        <w:rPr>
          <w:rFonts w:ascii="Times New Roman" w:eastAsia="Calibri" w:hAnsi="Times New Roman" w:cs="Times New Roman"/>
          <w:sz w:val="24"/>
          <w:szCs w:val="24"/>
          <w:lang w:val="uk-UA" w:eastAsia="ru-RU"/>
        </w:rPr>
        <w:tab/>
      </w:r>
      <w:r w:rsidRPr="006840D7">
        <w:rPr>
          <w:rFonts w:ascii="Times New Roman" w:eastAsia="Calibri" w:hAnsi="Times New Roman" w:cs="Times New Roman"/>
          <w:sz w:val="24"/>
          <w:szCs w:val="24"/>
          <w:lang w:val="uk-UA" w:eastAsia="ru-RU"/>
        </w:rPr>
        <w:tab/>
      </w:r>
      <w:r w:rsidRPr="006840D7">
        <w:rPr>
          <w:rFonts w:ascii="Times New Roman" w:eastAsia="Calibri" w:hAnsi="Times New Roman" w:cs="Times New Roman"/>
          <w:sz w:val="24"/>
          <w:szCs w:val="24"/>
          <w:lang w:val="uk-UA" w:eastAsia="ru-RU"/>
        </w:rPr>
        <w:tab/>
      </w:r>
      <w:r w:rsidR="006840D7" w:rsidRPr="006840D7">
        <w:rPr>
          <w:rFonts w:ascii="Times New Roman" w:eastAsia="Calibri" w:hAnsi="Times New Roman" w:cs="Times New Roman"/>
          <w:sz w:val="24"/>
          <w:szCs w:val="24"/>
          <w:lang w:val="uk-UA" w:eastAsia="ru-RU"/>
        </w:rPr>
        <w:tab/>
      </w:r>
      <w:r w:rsidRPr="006840D7">
        <w:rPr>
          <w:rFonts w:ascii="Times New Roman" w:eastAsia="Calibri" w:hAnsi="Times New Roman" w:cs="Times New Roman"/>
          <w:sz w:val="24"/>
          <w:szCs w:val="24"/>
          <w:lang w:val="uk-UA" w:eastAsia="ru-RU"/>
        </w:rPr>
        <w:t>місто Полтава</w:t>
      </w:r>
    </w:p>
    <w:p w14:paraId="56356E9F" w14:textId="77777777" w:rsidR="00513070" w:rsidRPr="006840D7" w:rsidRDefault="00513070" w:rsidP="00513070">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5AE19DAE" w14:textId="77777777" w:rsidR="00513070" w:rsidRPr="006840D7" w:rsidRDefault="00513070" w:rsidP="0051307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840D7">
        <w:rPr>
          <w:rFonts w:ascii="Times New Roman" w:eastAsia="Calibri" w:hAnsi="Times New Roman" w:cs="Times New Roman"/>
          <w:b/>
          <w:bCs/>
          <w:sz w:val="24"/>
          <w:szCs w:val="24"/>
          <w:lang w:val="uk-UA" w:eastAsia="ru-RU"/>
        </w:rPr>
        <w:t xml:space="preserve">Р І Ш Е Н </w:t>
      </w:r>
      <w:proofErr w:type="spellStart"/>
      <w:r w:rsidRPr="006840D7">
        <w:rPr>
          <w:rFonts w:ascii="Times New Roman" w:eastAsia="Calibri" w:hAnsi="Times New Roman" w:cs="Times New Roman"/>
          <w:b/>
          <w:bCs/>
          <w:sz w:val="24"/>
          <w:szCs w:val="24"/>
          <w:lang w:val="uk-UA" w:eastAsia="ru-RU"/>
        </w:rPr>
        <w:t>Н</w:t>
      </w:r>
      <w:proofErr w:type="spellEnd"/>
      <w:r w:rsidRPr="006840D7">
        <w:rPr>
          <w:rFonts w:ascii="Times New Roman" w:eastAsia="Calibri" w:hAnsi="Times New Roman" w:cs="Times New Roman"/>
          <w:b/>
          <w:bCs/>
          <w:sz w:val="24"/>
          <w:szCs w:val="24"/>
          <w:lang w:val="uk-UA" w:eastAsia="ru-RU"/>
        </w:rPr>
        <w:t xml:space="preserve"> Я</w:t>
      </w:r>
    </w:p>
    <w:p w14:paraId="1C6B06D6" w14:textId="2F0A478A" w:rsidR="00513070" w:rsidRPr="006840D7" w:rsidRDefault="00513070" w:rsidP="0051307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840D7">
        <w:rPr>
          <w:rFonts w:ascii="Times New Roman" w:eastAsia="Calibri" w:hAnsi="Times New Roman" w:cs="Times New Roman"/>
          <w:b/>
          <w:bCs/>
          <w:sz w:val="24"/>
          <w:szCs w:val="24"/>
          <w:lang w:val="uk-UA" w:eastAsia="ru-RU"/>
        </w:rPr>
        <w:t>про відмову в порушенні</w:t>
      </w:r>
      <w:r w:rsidR="006840D7" w:rsidRPr="006840D7">
        <w:rPr>
          <w:rFonts w:ascii="Times New Roman" w:eastAsia="Calibri" w:hAnsi="Times New Roman" w:cs="Times New Roman"/>
          <w:b/>
          <w:bCs/>
          <w:sz w:val="24"/>
          <w:szCs w:val="24"/>
          <w:lang w:val="uk-UA" w:eastAsia="ru-RU"/>
        </w:rPr>
        <w:t xml:space="preserve"> </w:t>
      </w:r>
      <w:r w:rsidRPr="006840D7">
        <w:rPr>
          <w:rFonts w:ascii="Times New Roman" w:eastAsia="Calibri" w:hAnsi="Times New Roman" w:cs="Times New Roman"/>
          <w:b/>
          <w:bCs/>
          <w:sz w:val="24"/>
          <w:szCs w:val="24"/>
          <w:lang w:val="uk-UA" w:eastAsia="ru-RU"/>
        </w:rPr>
        <w:t>дисциплінарної справи</w:t>
      </w:r>
    </w:p>
    <w:p w14:paraId="50F2056D" w14:textId="77777777" w:rsidR="00513070" w:rsidRPr="006840D7" w:rsidRDefault="00513070" w:rsidP="0051307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FC6FD96" w14:textId="67D76DDB" w:rsidR="00513070" w:rsidRPr="006840D7" w:rsidRDefault="00513070" w:rsidP="0051307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ab/>
        <w:t>Дисциплінарна палата Кваліфікаційно-дисциплінарної</w:t>
      </w:r>
      <w:r w:rsidR="006840D7" w:rsidRPr="006840D7">
        <w:rPr>
          <w:rFonts w:ascii="Times New Roman" w:eastAsia="Calibri" w:hAnsi="Times New Roman" w:cs="Times New Roman"/>
          <w:sz w:val="24"/>
          <w:szCs w:val="24"/>
          <w:lang w:val="uk-UA" w:eastAsia="ru-RU"/>
        </w:rPr>
        <w:t xml:space="preserve"> </w:t>
      </w:r>
      <w:r w:rsidRPr="006840D7">
        <w:rPr>
          <w:rFonts w:ascii="Times New Roman" w:eastAsia="Calibri" w:hAnsi="Times New Roman" w:cs="Times New Roman"/>
          <w:sz w:val="24"/>
          <w:szCs w:val="24"/>
          <w:lang w:val="uk-UA" w:eastAsia="ru-RU"/>
        </w:rPr>
        <w:t xml:space="preserve">комісії адвокатури Полтавської області у складі голови комісії – </w:t>
      </w:r>
      <w:proofErr w:type="spellStart"/>
      <w:r w:rsidRPr="006840D7">
        <w:rPr>
          <w:rFonts w:ascii="Times New Roman" w:eastAsia="Calibri" w:hAnsi="Times New Roman" w:cs="Times New Roman"/>
          <w:sz w:val="24"/>
          <w:szCs w:val="24"/>
          <w:lang w:val="uk-UA" w:eastAsia="ru-RU"/>
        </w:rPr>
        <w:t>Воротінцевої</w:t>
      </w:r>
      <w:proofErr w:type="spellEnd"/>
      <w:r w:rsidRPr="006840D7">
        <w:rPr>
          <w:rFonts w:ascii="Times New Roman" w:eastAsia="Calibri" w:hAnsi="Times New Roman" w:cs="Times New Roman"/>
          <w:sz w:val="24"/>
          <w:szCs w:val="24"/>
          <w:lang w:val="uk-UA" w:eastAsia="ru-RU"/>
        </w:rPr>
        <w:t xml:space="preserve"> Т.П., дисциплінарної палати: голови палати –</w:t>
      </w:r>
      <w:r w:rsidR="006840D7" w:rsidRPr="006840D7">
        <w:rPr>
          <w:rFonts w:ascii="Times New Roman" w:eastAsia="Calibri" w:hAnsi="Times New Roman" w:cs="Times New Roman"/>
          <w:sz w:val="24"/>
          <w:szCs w:val="24"/>
          <w:lang w:val="uk-UA" w:eastAsia="ru-RU"/>
        </w:rPr>
        <w:t xml:space="preserve"> </w:t>
      </w:r>
      <w:proofErr w:type="spellStart"/>
      <w:r w:rsidRPr="006840D7">
        <w:rPr>
          <w:rFonts w:ascii="Times New Roman" w:eastAsia="Calibri" w:hAnsi="Times New Roman" w:cs="Times New Roman"/>
          <w:sz w:val="24"/>
          <w:szCs w:val="24"/>
          <w:lang w:val="uk-UA" w:eastAsia="ru-RU"/>
        </w:rPr>
        <w:t>Гонжака</w:t>
      </w:r>
      <w:proofErr w:type="spellEnd"/>
      <w:r w:rsidRPr="006840D7">
        <w:rPr>
          <w:rFonts w:ascii="Times New Roman" w:eastAsia="Calibri" w:hAnsi="Times New Roman" w:cs="Times New Roman"/>
          <w:sz w:val="24"/>
          <w:szCs w:val="24"/>
          <w:lang w:val="uk-UA" w:eastAsia="ru-RU"/>
        </w:rPr>
        <w:t xml:space="preserve"> І.В., секретаря – Карнаух С.В., членів палати: Антипенко А.І., Клименка О.Ю., Пономаренко В.В., </w:t>
      </w:r>
      <w:proofErr w:type="spellStart"/>
      <w:r w:rsidRPr="006840D7">
        <w:rPr>
          <w:rFonts w:ascii="Times New Roman" w:eastAsia="Calibri" w:hAnsi="Times New Roman" w:cs="Times New Roman"/>
          <w:sz w:val="24"/>
          <w:szCs w:val="24"/>
          <w:lang w:val="uk-UA" w:eastAsia="ru-RU"/>
        </w:rPr>
        <w:t>Ялисоветського</w:t>
      </w:r>
      <w:proofErr w:type="spellEnd"/>
      <w:r w:rsidRPr="006840D7">
        <w:rPr>
          <w:rFonts w:ascii="Times New Roman" w:eastAsia="Calibri" w:hAnsi="Times New Roman" w:cs="Times New Roman"/>
          <w:sz w:val="24"/>
          <w:szCs w:val="24"/>
          <w:lang w:val="uk-UA" w:eastAsia="ru-RU"/>
        </w:rPr>
        <w:t xml:space="preserve"> А.А. - </w:t>
      </w:r>
    </w:p>
    <w:p w14:paraId="3FFB5F46" w14:textId="330B0A14" w:rsidR="00513070" w:rsidRPr="006840D7" w:rsidRDefault="00513070" w:rsidP="00513070">
      <w:pPr>
        <w:widowControl w:val="0"/>
        <w:autoSpaceDE w:val="0"/>
        <w:autoSpaceDN w:val="0"/>
        <w:adjustRightInd w:val="0"/>
        <w:spacing w:after="0" w:line="240" w:lineRule="auto"/>
        <w:ind w:firstLine="360"/>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ab/>
        <w:t xml:space="preserve">розглянувши матеріали перевірки за зверненням судді Лозівського </w:t>
      </w:r>
      <w:r w:rsidR="00D87C03" w:rsidRPr="006840D7">
        <w:rPr>
          <w:rFonts w:ascii="Times New Roman" w:eastAsia="Calibri" w:hAnsi="Times New Roman" w:cs="Times New Roman"/>
          <w:sz w:val="24"/>
          <w:szCs w:val="24"/>
          <w:lang w:val="uk-UA" w:eastAsia="ru-RU"/>
        </w:rPr>
        <w:t>міськ</w:t>
      </w:r>
      <w:r w:rsidRPr="006840D7">
        <w:rPr>
          <w:rFonts w:ascii="Times New Roman" w:eastAsia="Calibri" w:hAnsi="Times New Roman" w:cs="Times New Roman"/>
          <w:sz w:val="24"/>
          <w:szCs w:val="24"/>
          <w:lang w:val="uk-UA" w:eastAsia="ru-RU"/>
        </w:rPr>
        <w:t xml:space="preserve">районного суду Харківської області </w:t>
      </w:r>
      <w:r w:rsidR="006840D7">
        <w:rPr>
          <w:rFonts w:ascii="Times New Roman" w:eastAsia="Calibri" w:hAnsi="Times New Roman" w:cs="Times New Roman"/>
          <w:sz w:val="24"/>
          <w:szCs w:val="24"/>
          <w:lang w:val="uk-UA" w:eastAsia="ru-RU"/>
        </w:rPr>
        <w:t>Особи_1</w:t>
      </w:r>
      <w:r w:rsidRPr="006840D7">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w:t>
      </w:r>
      <w:r w:rsidR="006840D7" w:rsidRPr="006840D7">
        <w:rPr>
          <w:rFonts w:ascii="Times New Roman" w:eastAsia="Calibri" w:hAnsi="Times New Roman" w:cs="Times New Roman"/>
          <w:sz w:val="24"/>
          <w:szCs w:val="24"/>
          <w:lang w:val="uk-UA" w:eastAsia="ru-RU"/>
        </w:rPr>
        <w:t xml:space="preserve"> </w:t>
      </w:r>
      <w:bookmarkStart w:id="0" w:name="_Hlk60061213"/>
      <w:bookmarkStart w:id="1" w:name="_Hlk62810636"/>
      <w:r w:rsidRPr="006840D7">
        <w:rPr>
          <w:rFonts w:ascii="Times New Roman" w:eastAsia="Calibri" w:hAnsi="Times New Roman" w:cs="Times New Roman"/>
          <w:sz w:val="24"/>
          <w:szCs w:val="24"/>
          <w:lang w:val="uk-UA" w:eastAsia="ru-RU"/>
        </w:rPr>
        <w:t>Соколик Ірину Володимирівну(свідоцтво про право на заняття адвокатською діяльністю № 3157, видане Радою адвокатів Полтавської області 05.11.2019 року)</w:t>
      </w:r>
      <w:bookmarkEnd w:id="0"/>
      <w:r w:rsidRPr="006840D7">
        <w:rPr>
          <w:rFonts w:ascii="Times New Roman" w:eastAsia="Calibri" w:hAnsi="Times New Roman" w:cs="Times New Roman"/>
          <w:sz w:val="24"/>
          <w:szCs w:val="24"/>
          <w:lang w:val="uk-UA" w:eastAsia="ru-RU"/>
        </w:rPr>
        <w:t xml:space="preserve"> </w:t>
      </w:r>
      <w:bookmarkEnd w:id="1"/>
      <w:r w:rsidRPr="006840D7">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2982DCF8" w14:textId="77777777" w:rsidR="00513070" w:rsidRPr="006840D7" w:rsidRDefault="00513070" w:rsidP="0051307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1C63D616" w14:textId="5B99BBC6" w:rsidR="00513070" w:rsidRPr="006840D7" w:rsidRDefault="00513070" w:rsidP="00513070">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6840D7">
        <w:rPr>
          <w:rFonts w:ascii="Times New Roman" w:eastAsia="Calibri" w:hAnsi="Times New Roman" w:cs="Times New Roman"/>
          <w:b/>
          <w:sz w:val="24"/>
          <w:szCs w:val="24"/>
          <w:lang w:val="uk-UA" w:eastAsia="ru-RU"/>
        </w:rPr>
        <w:t>В С Т А Н О В И Л А</w:t>
      </w:r>
      <w:r w:rsidR="006840D7" w:rsidRPr="006840D7">
        <w:rPr>
          <w:rFonts w:ascii="Times New Roman" w:eastAsia="Calibri" w:hAnsi="Times New Roman" w:cs="Times New Roman"/>
          <w:b/>
          <w:sz w:val="24"/>
          <w:szCs w:val="24"/>
          <w:lang w:val="uk-UA" w:eastAsia="ru-RU"/>
        </w:rPr>
        <w:t xml:space="preserve"> </w:t>
      </w:r>
      <w:r w:rsidRPr="006840D7">
        <w:rPr>
          <w:rFonts w:ascii="Times New Roman" w:eastAsia="Calibri" w:hAnsi="Times New Roman" w:cs="Times New Roman"/>
          <w:b/>
          <w:sz w:val="24"/>
          <w:szCs w:val="24"/>
          <w:lang w:val="uk-UA" w:eastAsia="ru-RU"/>
        </w:rPr>
        <w:t>:</w:t>
      </w:r>
    </w:p>
    <w:p w14:paraId="3D18C21D" w14:textId="77777777" w:rsidR="00513070" w:rsidRPr="006840D7" w:rsidRDefault="00513070" w:rsidP="00513070">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p>
    <w:p w14:paraId="79DBAE3F" w14:textId="4449A28F" w:rsidR="00513070" w:rsidRPr="006840D7" w:rsidRDefault="006840D7" w:rsidP="0051307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 xml:space="preserve"> </w:t>
      </w:r>
      <w:r w:rsidR="00513070" w:rsidRPr="006840D7">
        <w:rPr>
          <w:rFonts w:ascii="Times New Roman" w:eastAsia="Calibri" w:hAnsi="Times New Roman" w:cs="Times New Roman"/>
          <w:sz w:val="24"/>
          <w:szCs w:val="24"/>
          <w:lang w:val="uk-UA" w:eastAsia="ru-RU"/>
        </w:rPr>
        <w:t>25 червня 2021 року до Кваліфікаційно-дисциплінарної комісії адвокатури Полтавської області надійшло звернення судді Лозівського</w:t>
      </w:r>
      <w:r w:rsidRPr="006840D7">
        <w:rPr>
          <w:rFonts w:ascii="Times New Roman" w:eastAsia="Calibri" w:hAnsi="Times New Roman" w:cs="Times New Roman"/>
          <w:sz w:val="24"/>
          <w:szCs w:val="24"/>
          <w:lang w:val="uk-UA" w:eastAsia="ru-RU"/>
        </w:rPr>
        <w:t xml:space="preserve"> </w:t>
      </w:r>
      <w:r w:rsidR="00D87C03" w:rsidRPr="006840D7">
        <w:rPr>
          <w:rFonts w:ascii="Times New Roman" w:eastAsia="Calibri" w:hAnsi="Times New Roman" w:cs="Times New Roman"/>
          <w:sz w:val="24"/>
          <w:szCs w:val="24"/>
          <w:lang w:val="uk-UA" w:eastAsia="ru-RU"/>
        </w:rPr>
        <w:t>міськ</w:t>
      </w:r>
      <w:r w:rsidR="00513070" w:rsidRPr="006840D7">
        <w:rPr>
          <w:rFonts w:ascii="Times New Roman" w:eastAsia="Calibri" w:hAnsi="Times New Roman" w:cs="Times New Roman"/>
          <w:sz w:val="24"/>
          <w:szCs w:val="24"/>
          <w:lang w:val="uk-UA" w:eastAsia="ru-RU"/>
        </w:rPr>
        <w:t xml:space="preserve">районного суду Харківської області </w:t>
      </w:r>
      <w:r>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w:t>
      </w:r>
      <w:r w:rsidR="00513070" w:rsidRPr="006840D7">
        <w:rPr>
          <w:rFonts w:ascii="Times New Roman" w:eastAsia="Calibri" w:hAnsi="Times New Roman" w:cs="Times New Roman"/>
          <w:sz w:val="24"/>
          <w:szCs w:val="24"/>
          <w:lang w:val="uk-UA" w:eastAsia="ru-RU"/>
        </w:rPr>
        <w:t>стосовно адвоката Соколик Ірини Володимирівни у зв’язку з порушенням вимог Закону України «Про адвокатуру та адвокатську діяльність» та Правил адвокатської етики.</w:t>
      </w:r>
    </w:p>
    <w:p w14:paraId="7BB88D4F" w14:textId="5DD75DF1" w:rsidR="00513070" w:rsidRPr="006840D7" w:rsidRDefault="00513070" w:rsidP="005130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Ініціатор звернення</w:t>
      </w:r>
      <w:r w:rsidR="006840D7" w:rsidRPr="006840D7">
        <w:rPr>
          <w:rFonts w:ascii="Times New Roman" w:eastAsia="Calibri" w:hAnsi="Times New Roman" w:cs="Times New Roman"/>
          <w:sz w:val="24"/>
          <w:szCs w:val="24"/>
          <w:lang w:val="uk-UA" w:eastAsia="ru-RU"/>
        </w:rPr>
        <w:t xml:space="preserve"> </w:t>
      </w:r>
      <w:r w:rsidRPr="006840D7">
        <w:rPr>
          <w:rFonts w:ascii="Times New Roman" w:eastAsia="Calibri" w:hAnsi="Times New Roman" w:cs="Times New Roman"/>
          <w:sz w:val="24"/>
          <w:szCs w:val="24"/>
          <w:lang w:val="uk-UA" w:eastAsia="ru-RU"/>
        </w:rPr>
        <w:t xml:space="preserve">зазначає, що в провадженні Лозівського </w:t>
      </w:r>
      <w:r w:rsidR="00D87C03" w:rsidRPr="006840D7">
        <w:rPr>
          <w:rFonts w:ascii="Times New Roman" w:eastAsia="Calibri" w:hAnsi="Times New Roman" w:cs="Times New Roman"/>
          <w:sz w:val="24"/>
          <w:szCs w:val="24"/>
          <w:lang w:val="uk-UA" w:eastAsia="ru-RU"/>
        </w:rPr>
        <w:t>міськ</w:t>
      </w:r>
      <w:r w:rsidRPr="006840D7">
        <w:rPr>
          <w:rFonts w:ascii="Times New Roman" w:eastAsia="Calibri" w:hAnsi="Times New Roman" w:cs="Times New Roman"/>
          <w:sz w:val="24"/>
          <w:szCs w:val="24"/>
          <w:lang w:val="uk-UA" w:eastAsia="ru-RU"/>
        </w:rPr>
        <w:t>районного суду Харківської області суду перебуває кримінальн</w:t>
      </w:r>
      <w:r w:rsidR="00550A0E" w:rsidRPr="006840D7">
        <w:rPr>
          <w:rFonts w:ascii="Times New Roman" w:eastAsia="Calibri" w:hAnsi="Times New Roman" w:cs="Times New Roman"/>
          <w:sz w:val="24"/>
          <w:szCs w:val="24"/>
          <w:lang w:val="uk-UA" w:eastAsia="ru-RU"/>
        </w:rPr>
        <w:t>у</w:t>
      </w:r>
      <w:r w:rsidRPr="006840D7">
        <w:rPr>
          <w:rFonts w:ascii="Times New Roman" w:eastAsia="Calibri" w:hAnsi="Times New Roman" w:cs="Times New Roman"/>
          <w:sz w:val="24"/>
          <w:szCs w:val="24"/>
          <w:lang w:val="uk-UA" w:eastAsia="ru-RU"/>
        </w:rPr>
        <w:t xml:space="preserve"> провадження № 629/5264/15 за обвинуваченням </w:t>
      </w:r>
      <w:r w:rsidR="006840D7">
        <w:rPr>
          <w:rFonts w:ascii="Times New Roman" w:eastAsia="Calibri" w:hAnsi="Times New Roman" w:cs="Times New Roman"/>
          <w:sz w:val="24"/>
          <w:szCs w:val="24"/>
          <w:lang w:val="uk-UA" w:eastAsia="ru-RU"/>
        </w:rPr>
        <w:t>Особи_</w:t>
      </w:r>
      <w:r w:rsidR="006840D7">
        <w:rPr>
          <w:rFonts w:ascii="Times New Roman" w:eastAsia="Calibri" w:hAnsi="Times New Roman" w:cs="Times New Roman"/>
          <w:sz w:val="24"/>
          <w:szCs w:val="24"/>
          <w:lang w:val="uk-UA" w:eastAsia="ru-RU"/>
        </w:rPr>
        <w:t xml:space="preserve">2 </w:t>
      </w:r>
      <w:r w:rsidRPr="006840D7">
        <w:rPr>
          <w:rFonts w:ascii="Times New Roman" w:eastAsia="Calibri" w:hAnsi="Times New Roman" w:cs="Times New Roman"/>
          <w:sz w:val="24"/>
          <w:szCs w:val="24"/>
          <w:lang w:val="uk-UA" w:eastAsia="ru-RU"/>
        </w:rPr>
        <w:t>за ч.</w:t>
      </w:r>
      <w:r w:rsidR="006840D7">
        <w:rPr>
          <w:rFonts w:ascii="Times New Roman" w:eastAsia="Calibri" w:hAnsi="Times New Roman" w:cs="Times New Roman"/>
          <w:sz w:val="24"/>
          <w:szCs w:val="24"/>
          <w:lang w:val="uk-UA" w:eastAsia="ru-RU"/>
        </w:rPr>
        <w:t xml:space="preserve"> </w:t>
      </w:r>
      <w:r w:rsidRPr="006840D7">
        <w:rPr>
          <w:rFonts w:ascii="Times New Roman" w:eastAsia="Calibri" w:hAnsi="Times New Roman" w:cs="Times New Roman"/>
          <w:sz w:val="24"/>
          <w:szCs w:val="24"/>
          <w:lang w:val="uk-UA" w:eastAsia="ru-RU"/>
        </w:rPr>
        <w:t>1 ст. 186</w:t>
      </w:r>
      <w:r w:rsidR="006840D7">
        <w:rPr>
          <w:rFonts w:ascii="Times New Roman" w:eastAsia="Calibri" w:hAnsi="Times New Roman" w:cs="Times New Roman"/>
          <w:sz w:val="24"/>
          <w:szCs w:val="24"/>
          <w:lang w:val="uk-UA" w:eastAsia="ru-RU"/>
        </w:rPr>
        <w:t>,</w:t>
      </w:r>
      <w:r w:rsidR="0052102B" w:rsidRPr="006840D7">
        <w:rPr>
          <w:rFonts w:ascii="Times New Roman" w:eastAsia="Calibri" w:hAnsi="Times New Roman" w:cs="Times New Roman"/>
          <w:sz w:val="24"/>
          <w:szCs w:val="24"/>
          <w:lang w:val="uk-UA" w:eastAsia="ru-RU"/>
        </w:rPr>
        <w:t xml:space="preserve"> </w:t>
      </w:r>
      <w:r w:rsidRPr="006840D7">
        <w:rPr>
          <w:rFonts w:ascii="Times New Roman" w:eastAsia="Calibri" w:hAnsi="Times New Roman" w:cs="Times New Roman"/>
          <w:sz w:val="24"/>
          <w:szCs w:val="24"/>
          <w:lang w:val="uk-UA" w:eastAsia="ru-RU"/>
        </w:rPr>
        <w:t>ч.</w:t>
      </w:r>
      <w:r w:rsidR="006840D7">
        <w:rPr>
          <w:rFonts w:ascii="Times New Roman" w:eastAsia="Calibri" w:hAnsi="Times New Roman" w:cs="Times New Roman"/>
          <w:sz w:val="24"/>
          <w:szCs w:val="24"/>
          <w:lang w:val="uk-UA" w:eastAsia="ru-RU"/>
        </w:rPr>
        <w:t xml:space="preserve"> </w:t>
      </w:r>
      <w:r w:rsidRPr="006840D7">
        <w:rPr>
          <w:rFonts w:ascii="Times New Roman" w:eastAsia="Calibri" w:hAnsi="Times New Roman" w:cs="Times New Roman"/>
          <w:sz w:val="24"/>
          <w:szCs w:val="24"/>
          <w:lang w:val="uk-UA" w:eastAsia="ru-RU"/>
        </w:rPr>
        <w:t>1 ст.</w:t>
      </w:r>
      <w:r w:rsidR="006840D7">
        <w:rPr>
          <w:rFonts w:ascii="Times New Roman" w:eastAsia="Calibri" w:hAnsi="Times New Roman" w:cs="Times New Roman"/>
          <w:sz w:val="24"/>
          <w:szCs w:val="24"/>
          <w:lang w:val="uk-UA" w:eastAsia="ru-RU"/>
        </w:rPr>
        <w:t xml:space="preserve"> </w:t>
      </w:r>
      <w:r w:rsidRPr="006840D7">
        <w:rPr>
          <w:rFonts w:ascii="Times New Roman" w:eastAsia="Calibri" w:hAnsi="Times New Roman" w:cs="Times New Roman"/>
          <w:sz w:val="24"/>
          <w:szCs w:val="24"/>
          <w:lang w:val="uk-UA" w:eastAsia="ru-RU"/>
        </w:rPr>
        <w:t>342 КК України, захист якого здійснює адвокат Соколик І.В., яка будучи належним чином повідомленою про дату час та місце судового засіданні 18</w:t>
      </w:r>
      <w:r w:rsidR="006840D7">
        <w:rPr>
          <w:rFonts w:ascii="Times New Roman" w:eastAsia="Calibri" w:hAnsi="Times New Roman" w:cs="Times New Roman"/>
          <w:sz w:val="24"/>
          <w:szCs w:val="24"/>
          <w:lang w:val="uk-UA" w:eastAsia="ru-RU"/>
        </w:rPr>
        <w:t xml:space="preserve"> березня </w:t>
      </w:r>
      <w:r w:rsidRPr="006840D7">
        <w:rPr>
          <w:rFonts w:ascii="Times New Roman" w:eastAsia="Calibri" w:hAnsi="Times New Roman" w:cs="Times New Roman"/>
          <w:sz w:val="24"/>
          <w:szCs w:val="24"/>
          <w:lang w:val="uk-UA" w:eastAsia="ru-RU"/>
        </w:rPr>
        <w:t>2021 року, 19</w:t>
      </w:r>
      <w:r w:rsidR="006840D7">
        <w:rPr>
          <w:rFonts w:ascii="Times New Roman" w:eastAsia="Calibri" w:hAnsi="Times New Roman" w:cs="Times New Roman"/>
          <w:sz w:val="24"/>
          <w:szCs w:val="24"/>
          <w:lang w:val="uk-UA" w:eastAsia="ru-RU"/>
        </w:rPr>
        <w:t xml:space="preserve"> квітня </w:t>
      </w:r>
      <w:r w:rsidRPr="006840D7">
        <w:rPr>
          <w:rFonts w:ascii="Times New Roman" w:eastAsia="Calibri" w:hAnsi="Times New Roman" w:cs="Times New Roman"/>
          <w:sz w:val="24"/>
          <w:szCs w:val="24"/>
          <w:lang w:val="uk-UA" w:eastAsia="ru-RU"/>
        </w:rPr>
        <w:t>2021 року, 25</w:t>
      </w:r>
      <w:r w:rsidR="006840D7">
        <w:rPr>
          <w:rFonts w:ascii="Times New Roman" w:eastAsia="Calibri" w:hAnsi="Times New Roman" w:cs="Times New Roman"/>
          <w:sz w:val="24"/>
          <w:szCs w:val="24"/>
          <w:lang w:val="uk-UA" w:eastAsia="ru-RU"/>
        </w:rPr>
        <w:t xml:space="preserve"> травня </w:t>
      </w:r>
      <w:r w:rsidRPr="006840D7">
        <w:rPr>
          <w:rFonts w:ascii="Times New Roman" w:eastAsia="Calibri" w:hAnsi="Times New Roman" w:cs="Times New Roman"/>
          <w:sz w:val="24"/>
          <w:szCs w:val="24"/>
          <w:lang w:val="uk-UA" w:eastAsia="ru-RU"/>
        </w:rPr>
        <w:t>2021 року та 17</w:t>
      </w:r>
      <w:r w:rsidR="006840D7">
        <w:rPr>
          <w:rFonts w:ascii="Times New Roman" w:eastAsia="Calibri" w:hAnsi="Times New Roman" w:cs="Times New Roman"/>
          <w:sz w:val="24"/>
          <w:szCs w:val="24"/>
          <w:lang w:val="uk-UA" w:eastAsia="ru-RU"/>
        </w:rPr>
        <w:t xml:space="preserve"> червня </w:t>
      </w:r>
      <w:r w:rsidRPr="006840D7">
        <w:rPr>
          <w:rFonts w:ascii="Times New Roman" w:eastAsia="Calibri" w:hAnsi="Times New Roman" w:cs="Times New Roman"/>
          <w:sz w:val="24"/>
          <w:szCs w:val="24"/>
          <w:lang w:val="uk-UA" w:eastAsia="ru-RU"/>
        </w:rPr>
        <w:t>2021 року</w:t>
      </w:r>
      <w:r w:rsidR="006840D7" w:rsidRPr="006840D7">
        <w:rPr>
          <w:rFonts w:ascii="Times New Roman" w:eastAsia="Calibri" w:hAnsi="Times New Roman" w:cs="Times New Roman"/>
          <w:sz w:val="24"/>
          <w:szCs w:val="24"/>
          <w:lang w:val="uk-UA" w:eastAsia="ru-RU"/>
        </w:rPr>
        <w:t xml:space="preserve"> </w:t>
      </w:r>
      <w:r w:rsidRPr="006840D7">
        <w:rPr>
          <w:rFonts w:ascii="Times New Roman" w:eastAsia="Calibri" w:hAnsi="Times New Roman" w:cs="Times New Roman"/>
          <w:sz w:val="24"/>
          <w:szCs w:val="24"/>
          <w:lang w:val="uk-UA" w:eastAsia="ru-RU"/>
        </w:rPr>
        <w:t>до суду не з’явилась. 18</w:t>
      </w:r>
      <w:r w:rsidR="006840D7">
        <w:rPr>
          <w:rFonts w:ascii="Times New Roman" w:eastAsia="Calibri" w:hAnsi="Times New Roman" w:cs="Times New Roman"/>
          <w:sz w:val="24"/>
          <w:szCs w:val="24"/>
          <w:lang w:val="uk-UA" w:eastAsia="ru-RU"/>
        </w:rPr>
        <w:t xml:space="preserve"> березня </w:t>
      </w:r>
      <w:r w:rsidRPr="006840D7">
        <w:rPr>
          <w:rFonts w:ascii="Times New Roman" w:eastAsia="Calibri" w:hAnsi="Times New Roman" w:cs="Times New Roman"/>
          <w:sz w:val="24"/>
          <w:szCs w:val="24"/>
          <w:lang w:val="uk-UA" w:eastAsia="ru-RU"/>
        </w:rPr>
        <w:t>2021 року та 19</w:t>
      </w:r>
      <w:r w:rsidR="006840D7">
        <w:rPr>
          <w:rFonts w:ascii="Times New Roman" w:eastAsia="Calibri" w:hAnsi="Times New Roman" w:cs="Times New Roman"/>
          <w:sz w:val="24"/>
          <w:szCs w:val="24"/>
          <w:lang w:val="uk-UA" w:eastAsia="ru-RU"/>
        </w:rPr>
        <w:t xml:space="preserve"> квітня </w:t>
      </w:r>
      <w:r w:rsidRPr="006840D7">
        <w:rPr>
          <w:rFonts w:ascii="Times New Roman" w:eastAsia="Calibri" w:hAnsi="Times New Roman" w:cs="Times New Roman"/>
          <w:sz w:val="24"/>
          <w:szCs w:val="24"/>
          <w:lang w:val="uk-UA" w:eastAsia="ru-RU"/>
        </w:rPr>
        <w:t xml:space="preserve">2021 року </w:t>
      </w:r>
      <w:r w:rsidR="0052102B" w:rsidRPr="006840D7">
        <w:rPr>
          <w:rFonts w:ascii="Times New Roman" w:eastAsia="Calibri" w:hAnsi="Times New Roman" w:cs="Times New Roman"/>
          <w:sz w:val="24"/>
          <w:szCs w:val="24"/>
          <w:lang w:val="uk-UA" w:eastAsia="ru-RU"/>
        </w:rPr>
        <w:t>захисник Соколик І.В. повідомила суд про неможливість участі у судовому засідання у зв’язку з перебуванням у службовому відрядженні, 27</w:t>
      </w:r>
      <w:r w:rsidR="006840D7">
        <w:rPr>
          <w:rFonts w:ascii="Times New Roman" w:eastAsia="Calibri" w:hAnsi="Times New Roman" w:cs="Times New Roman"/>
          <w:sz w:val="24"/>
          <w:szCs w:val="24"/>
          <w:lang w:val="uk-UA" w:eastAsia="ru-RU"/>
        </w:rPr>
        <w:t xml:space="preserve"> травня </w:t>
      </w:r>
      <w:r w:rsidR="0052102B" w:rsidRPr="006840D7">
        <w:rPr>
          <w:rFonts w:ascii="Times New Roman" w:eastAsia="Calibri" w:hAnsi="Times New Roman" w:cs="Times New Roman"/>
          <w:sz w:val="24"/>
          <w:szCs w:val="24"/>
          <w:lang w:val="uk-UA" w:eastAsia="ru-RU"/>
        </w:rPr>
        <w:t>2021 року та 17</w:t>
      </w:r>
      <w:r w:rsidR="006840D7">
        <w:rPr>
          <w:rFonts w:ascii="Times New Roman" w:eastAsia="Calibri" w:hAnsi="Times New Roman" w:cs="Times New Roman"/>
          <w:sz w:val="24"/>
          <w:szCs w:val="24"/>
          <w:lang w:val="uk-UA" w:eastAsia="ru-RU"/>
        </w:rPr>
        <w:t xml:space="preserve"> червня </w:t>
      </w:r>
      <w:r w:rsidR="0052102B" w:rsidRPr="006840D7">
        <w:rPr>
          <w:rFonts w:ascii="Times New Roman" w:eastAsia="Calibri" w:hAnsi="Times New Roman" w:cs="Times New Roman"/>
          <w:sz w:val="24"/>
          <w:szCs w:val="24"/>
          <w:lang w:val="uk-UA" w:eastAsia="ru-RU"/>
        </w:rPr>
        <w:t>2021 року повідомила суд про неможливість участі у судових засідання у зв’язку з погіршенням самопочуття, жодного документу на підтвердження цих обставин не надала.</w:t>
      </w:r>
    </w:p>
    <w:p w14:paraId="72121B96" w14:textId="77777777" w:rsidR="00513070" w:rsidRPr="006840D7" w:rsidRDefault="00513070" w:rsidP="0051307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ab/>
        <w:t xml:space="preserve">Ініціатор звернення прохає </w:t>
      </w:r>
      <w:r w:rsidR="0052102B" w:rsidRPr="006840D7">
        <w:rPr>
          <w:rFonts w:ascii="Times New Roman" w:eastAsia="Calibri" w:hAnsi="Times New Roman" w:cs="Times New Roman"/>
          <w:sz w:val="24"/>
          <w:szCs w:val="24"/>
          <w:lang w:val="uk-UA" w:eastAsia="ru-RU"/>
        </w:rPr>
        <w:t>притягти адвоката Соколик І.В. до дисциплінарної відповідальності.</w:t>
      </w:r>
    </w:p>
    <w:p w14:paraId="3BB94E7E" w14:textId="1B28E2E6" w:rsidR="0052102B" w:rsidRPr="006840D7" w:rsidRDefault="00513070" w:rsidP="0052102B">
      <w:pPr>
        <w:spacing w:after="0" w:line="240" w:lineRule="auto"/>
        <w:ind w:firstLine="709"/>
        <w:jc w:val="both"/>
        <w:rPr>
          <w:rFonts w:ascii="Times New Roman" w:hAnsi="Times New Roman" w:cs="Times New Roman"/>
          <w:sz w:val="24"/>
          <w:szCs w:val="24"/>
          <w:lang w:val="uk-UA"/>
        </w:rPr>
      </w:pPr>
      <w:r w:rsidRPr="006840D7">
        <w:rPr>
          <w:rFonts w:ascii="Times New Roman" w:eastAsia="Calibri" w:hAnsi="Times New Roman" w:cs="Times New Roman"/>
          <w:sz w:val="24"/>
          <w:szCs w:val="24"/>
          <w:lang w:val="uk-UA" w:eastAsia="ru-RU"/>
        </w:rPr>
        <w:t xml:space="preserve"> </w:t>
      </w:r>
      <w:r w:rsidRPr="006840D7">
        <w:rPr>
          <w:rFonts w:ascii="Times New Roman" w:hAnsi="Times New Roman" w:cs="Times New Roman"/>
          <w:sz w:val="24"/>
          <w:szCs w:val="24"/>
          <w:lang w:val="uk-UA"/>
        </w:rPr>
        <w:t xml:space="preserve">Адвокат </w:t>
      </w:r>
      <w:r w:rsidR="0052102B" w:rsidRPr="006840D7">
        <w:rPr>
          <w:rFonts w:ascii="Times New Roman" w:hAnsi="Times New Roman" w:cs="Times New Roman"/>
          <w:sz w:val="24"/>
          <w:szCs w:val="24"/>
          <w:lang w:val="uk-UA"/>
        </w:rPr>
        <w:t>Соколик І.В. у своєму поясненні зазначила, що</w:t>
      </w:r>
      <w:r w:rsidR="0052102B" w:rsidRPr="006840D7">
        <w:rPr>
          <w:rFonts w:ascii="Times New Roman" w:eastAsia="Calibri" w:hAnsi="Times New Roman" w:cs="Times New Roman"/>
          <w:sz w:val="24"/>
          <w:szCs w:val="24"/>
          <w:lang w:val="uk-UA" w:eastAsia="ru-RU"/>
        </w:rPr>
        <w:t xml:space="preserve"> провадженні Лозівського </w:t>
      </w:r>
      <w:r w:rsidR="00D87C03" w:rsidRPr="006840D7">
        <w:rPr>
          <w:rFonts w:ascii="Times New Roman" w:eastAsia="Calibri" w:hAnsi="Times New Roman" w:cs="Times New Roman"/>
          <w:sz w:val="24"/>
          <w:szCs w:val="24"/>
          <w:lang w:val="uk-UA" w:eastAsia="ru-RU"/>
        </w:rPr>
        <w:t>міськ</w:t>
      </w:r>
      <w:r w:rsidR="0052102B" w:rsidRPr="006840D7">
        <w:rPr>
          <w:rFonts w:ascii="Times New Roman" w:eastAsia="Calibri" w:hAnsi="Times New Roman" w:cs="Times New Roman"/>
          <w:sz w:val="24"/>
          <w:szCs w:val="24"/>
          <w:lang w:val="uk-UA" w:eastAsia="ru-RU"/>
        </w:rPr>
        <w:t>районного суду Харківської області суду перебуває кримінальн</w:t>
      </w:r>
      <w:r w:rsidR="00550A0E" w:rsidRPr="006840D7">
        <w:rPr>
          <w:rFonts w:ascii="Times New Roman" w:eastAsia="Calibri" w:hAnsi="Times New Roman" w:cs="Times New Roman"/>
          <w:sz w:val="24"/>
          <w:szCs w:val="24"/>
          <w:lang w:val="uk-UA" w:eastAsia="ru-RU"/>
        </w:rPr>
        <w:t>у</w:t>
      </w:r>
      <w:r w:rsidR="0052102B" w:rsidRPr="006840D7">
        <w:rPr>
          <w:rFonts w:ascii="Times New Roman" w:eastAsia="Calibri" w:hAnsi="Times New Roman" w:cs="Times New Roman"/>
          <w:sz w:val="24"/>
          <w:szCs w:val="24"/>
          <w:lang w:val="uk-UA" w:eastAsia="ru-RU"/>
        </w:rPr>
        <w:t xml:space="preserve"> провадження №</w:t>
      </w:r>
      <w:r w:rsidR="006840D7">
        <w:rPr>
          <w:rFonts w:ascii="Times New Roman" w:eastAsia="Calibri" w:hAnsi="Times New Roman" w:cs="Times New Roman"/>
          <w:sz w:val="24"/>
          <w:szCs w:val="24"/>
          <w:lang w:val="uk-UA" w:eastAsia="ru-RU"/>
        </w:rPr>
        <w:t> </w:t>
      </w:r>
      <w:r w:rsidR="0052102B" w:rsidRPr="006840D7">
        <w:rPr>
          <w:rFonts w:ascii="Times New Roman" w:eastAsia="Calibri" w:hAnsi="Times New Roman" w:cs="Times New Roman"/>
          <w:sz w:val="24"/>
          <w:szCs w:val="24"/>
          <w:lang w:val="uk-UA" w:eastAsia="ru-RU"/>
        </w:rPr>
        <w:t xml:space="preserve">629/5264/15 за обвинуваченням </w:t>
      </w:r>
      <w:r w:rsidR="006840D7">
        <w:rPr>
          <w:rFonts w:ascii="Times New Roman" w:eastAsia="Calibri" w:hAnsi="Times New Roman" w:cs="Times New Roman"/>
          <w:sz w:val="24"/>
          <w:szCs w:val="24"/>
          <w:lang w:val="uk-UA" w:eastAsia="ru-RU"/>
        </w:rPr>
        <w:t>Особи_</w:t>
      </w:r>
      <w:r w:rsidR="006840D7">
        <w:rPr>
          <w:rFonts w:ascii="Times New Roman" w:eastAsia="Calibri" w:hAnsi="Times New Roman" w:cs="Times New Roman"/>
          <w:sz w:val="24"/>
          <w:szCs w:val="24"/>
          <w:lang w:val="uk-UA" w:eastAsia="ru-RU"/>
        </w:rPr>
        <w:t xml:space="preserve">2 </w:t>
      </w:r>
      <w:r w:rsidR="0052102B" w:rsidRPr="006840D7">
        <w:rPr>
          <w:rFonts w:ascii="Times New Roman" w:eastAsia="Calibri" w:hAnsi="Times New Roman" w:cs="Times New Roman"/>
          <w:sz w:val="24"/>
          <w:szCs w:val="24"/>
          <w:lang w:val="uk-UA" w:eastAsia="ru-RU"/>
        </w:rPr>
        <w:t>за ч.</w:t>
      </w:r>
      <w:r w:rsidR="006840D7">
        <w:rPr>
          <w:rFonts w:ascii="Times New Roman" w:eastAsia="Calibri" w:hAnsi="Times New Roman" w:cs="Times New Roman"/>
          <w:sz w:val="24"/>
          <w:szCs w:val="24"/>
          <w:lang w:val="uk-UA" w:eastAsia="ru-RU"/>
        </w:rPr>
        <w:t xml:space="preserve"> </w:t>
      </w:r>
      <w:r w:rsidR="0052102B" w:rsidRPr="006840D7">
        <w:rPr>
          <w:rFonts w:ascii="Times New Roman" w:eastAsia="Calibri" w:hAnsi="Times New Roman" w:cs="Times New Roman"/>
          <w:sz w:val="24"/>
          <w:szCs w:val="24"/>
          <w:lang w:val="uk-UA" w:eastAsia="ru-RU"/>
        </w:rPr>
        <w:t>1 ст. 186</w:t>
      </w:r>
      <w:r w:rsidR="006840D7">
        <w:rPr>
          <w:rFonts w:ascii="Times New Roman" w:eastAsia="Calibri" w:hAnsi="Times New Roman" w:cs="Times New Roman"/>
          <w:sz w:val="24"/>
          <w:szCs w:val="24"/>
          <w:lang w:val="uk-UA" w:eastAsia="ru-RU"/>
        </w:rPr>
        <w:t>,</w:t>
      </w:r>
      <w:r w:rsidR="0052102B" w:rsidRPr="006840D7">
        <w:rPr>
          <w:rFonts w:ascii="Times New Roman" w:eastAsia="Calibri" w:hAnsi="Times New Roman" w:cs="Times New Roman"/>
          <w:sz w:val="24"/>
          <w:szCs w:val="24"/>
          <w:lang w:val="uk-UA" w:eastAsia="ru-RU"/>
        </w:rPr>
        <w:t xml:space="preserve"> ч.</w:t>
      </w:r>
      <w:r w:rsidR="006840D7">
        <w:rPr>
          <w:rFonts w:ascii="Times New Roman" w:eastAsia="Calibri" w:hAnsi="Times New Roman" w:cs="Times New Roman"/>
          <w:sz w:val="24"/>
          <w:szCs w:val="24"/>
          <w:lang w:val="uk-UA" w:eastAsia="ru-RU"/>
        </w:rPr>
        <w:t xml:space="preserve"> </w:t>
      </w:r>
      <w:r w:rsidR="0052102B" w:rsidRPr="006840D7">
        <w:rPr>
          <w:rFonts w:ascii="Times New Roman" w:eastAsia="Calibri" w:hAnsi="Times New Roman" w:cs="Times New Roman"/>
          <w:sz w:val="24"/>
          <w:szCs w:val="24"/>
          <w:lang w:val="uk-UA" w:eastAsia="ru-RU"/>
        </w:rPr>
        <w:t>1 ст.</w:t>
      </w:r>
      <w:r w:rsidR="006840D7">
        <w:rPr>
          <w:rFonts w:ascii="Times New Roman" w:eastAsia="Calibri" w:hAnsi="Times New Roman" w:cs="Times New Roman"/>
          <w:sz w:val="24"/>
          <w:szCs w:val="24"/>
          <w:lang w:val="uk-UA" w:eastAsia="ru-RU"/>
        </w:rPr>
        <w:t xml:space="preserve"> </w:t>
      </w:r>
      <w:r w:rsidR="0052102B" w:rsidRPr="006840D7">
        <w:rPr>
          <w:rFonts w:ascii="Times New Roman" w:eastAsia="Calibri" w:hAnsi="Times New Roman" w:cs="Times New Roman"/>
          <w:sz w:val="24"/>
          <w:szCs w:val="24"/>
          <w:lang w:val="uk-UA" w:eastAsia="ru-RU"/>
        </w:rPr>
        <w:t>342 КК України. Окрім заняття адвокатською діяльністю</w:t>
      </w:r>
      <w:r w:rsidR="0052102B" w:rsidRPr="006840D7">
        <w:rPr>
          <w:rFonts w:ascii="Times New Roman" w:hAnsi="Times New Roman" w:cs="Times New Roman"/>
          <w:sz w:val="24"/>
          <w:szCs w:val="24"/>
          <w:lang w:val="uk-UA"/>
        </w:rPr>
        <w:t>, з 03</w:t>
      </w:r>
      <w:r w:rsidR="006840D7">
        <w:rPr>
          <w:rFonts w:ascii="Times New Roman" w:hAnsi="Times New Roman" w:cs="Times New Roman"/>
          <w:sz w:val="24"/>
          <w:szCs w:val="24"/>
          <w:lang w:val="uk-UA"/>
        </w:rPr>
        <w:t xml:space="preserve"> грудня </w:t>
      </w:r>
      <w:r w:rsidR="0052102B" w:rsidRPr="006840D7">
        <w:rPr>
          <w:rFonts w:ascii="Times New Roman" w:hAnsi="Times New Roman" w:cs="Times New Roman"/>
          <w:sz w:val="24"/>
          <w:szCs w:val="24"/>
          <w:lang w:val="uk-UA"/>
        </w:rPr>
        <w:t>2014 року, працює на посаді юрисконсульта Товариства з обмеженою відповідальністю Компанія «</w:t>
      </w:r>
      <w:r w:rsidR="006840D7">
        <w:rPr>
          <w:rFonts w:ascii="Times New Roman" w:hAnsi="Times New Roman" w:cs="Times New Roman"/>
          <w:sz w:val="24"/>
          <w:szCs w:val="24"/>
          <w:lang w:val="uk-UA"/>
        </w:rPr>
        <w:t>***</w:t>
      </w:r>
      <w:r w:rsidR="0052102B" w:rsidRPr="006840D7">
        <w:rPr>
          <w:rFonts w:ascii="Times New Roman" w:hAnsi="Times New Roman" w:cs="Times New Roman"/>
          <w:sz w:val="24"/>
          <w:szCs w:val="24"/>
          <w:lang w:val="uk-UA"/>
        </w:rPr>
        <w:t>». 18</w:t>
      </w:r>
      <w:r w:rsidR="006840D7">
        <w:rPr>
          <w:rFonts w:ascii="Times New Roman" w:hAnsi="Times New Roman" w:cs="Times New Roman"/>
          <w:sz w:val="24"/>
          <w:szCs w:val="24"/>
          <w:lang w:val="uk-UA"/>
        </w:rPr>
        <w:t xml:space="preserve"> березня </w:t>
      </w:r>
      <w:r w:rsidR="0052102B" w:rsidRPr="006840D7">
        <w:rPr>
          <w:rFonts w:ascii="Times New Roman" w:hAnsi="Times New Roman" w:cs="Times New Roman"/>
          <w:sz w:val="24"/>
          <w:szCs w:val="24"/>
          <w:lang w:val="uk-UA"/>
        </w:rPr>
        <w:t>2021 року та 19</w:t>
      </w:r>
      <w:r w:rsidR="006840D7">
        <w:rPr>
          <w:rFonts w:ascii="Times New Roman" w:hAnsi="Times New Roman" w:cs="Times New Roman"/>
          <w:sz w:val="24"/>
          <w:szCs w:val="24"/>
          <w:lang w:val="uk-UA"/>
        </w:rPr>
        <w:t xml:space="preserve"> квітня </w:t>
      </w:r>
      <w:r w:rsidR="0052102B" w:rsidRPr="006840D7">
        <w:rPr>
          <w:rFonts w:ascii="Times New Roman" w:hAnsi="Times New Roman" w:cs="Times New Roman"/>
          <w:sz w:val="24"/>
          <w:szCs w:val="24"/>
          <w:lang w:val="uk-UA"/>
        </w:rPr>
        <w:t>2021 року не з’явилась</w:t>
      </w:r>
      <w:r w:rsidR="006840D7" w:rsidRPr="006840D7">
        <w:rPr>
          <w:rFonts w:ascii="Times New Roman" w:hAnsi="Times New Roman" w:cs="Times New Roman"/>
          <w:sz w:val="24"/>
          <w:szCs w:val="24"/>
          <w:lang w:val="uk-UA"/>
        </w:rPr>
        <w:t xml:space="preserve"> </w:t>
      </w:r>
      <w:r w:rsidR="00B87E2C" w:rsidRPr="006840D7">
        <w:rPr>
          <w:rFonts w:ascii="Times New Roman" w:hAnsi="Times New Roman" w:cs="Times New Roman"/>
          <w:sz w:val="24"/>
          <w:szCs w:val="24"/>
          <w:lang w:val="uk-UA"/>
        </w:rPr>
        <w:t xml:space="preserve">до суду у зв’язку з виїздом у службове відрядження про що повідомила суд та узгодила з клієнтом </w:t>
      </w:r>
      <w:r w:rsidR="006840D7">
        <w:rPr>
          <w:rFonts w:ascii="Times New Roman" w:hAnsi="Times New Roman" w:cs="Times New Roman"/>
          <w:sz w:val="24"/>
          <w:szCs w:val="24"/>
          <w:lang w:val="uk-UA"/>
        </w:rPr>
        <w:t>–</w:t>
      </w:r>
      <w:r w:rsidR="00B87E2C" w:rsidRPr="006840D7">
        <w:rPr>
          <w:rFonts w:ascii="Times New Roman" w:hAnsi="Times New Roman" w:cs="Times New Roman"/>
          <w:sz w:val="24"/>
          <w:szCs w:val="24"/>
          <w:lang w:val="uk-UA"/>
        </w:rPr>
        <w:t xml:space="preserve"> </w:t>
      </w:r>
      <w:r w:rsidR="006840D7">
        <w:rPr>
          <w:rFonts w:ascii="Times New Roman" w:hAnsi="Times New Roman" w:cs="Times New Roman"/>
          <w:sz w:val="24"/>
          <w:szCs w:val="24"/>
          <w:lang w:val="uk-UA"/>
        </w:rPr>
        <w:t>Особою_2</w:t>
      </w:r>
      <w:r w:rsidR="00B87E2C" w:rsidRPr="006840D7">
        <w:rPr>
          <w:rFonts w:ascii="Times New Roman" w:hAnsi="Times New Roman" w:cs="Times New Roman"/>
          <w:sz w:val="24"/>
          <w:szCs w:val="24"/>
          <w:lang w:val="uk-UA"/>
        </w:rPr>
        <w:t xml:space="preserve"> 27</w:t>
      </w:r>
      <w:r w:rsidR="006840D7">
        <w:rPr>
          <w:rFonts w:ascii="Times New Roman" w:hAnsi="Times New Roman" w:cs="Times New Roman"/>
          <w:sz w:val="24"/>
          <w:szCs w:val="24"/>
          <w:lang w:val="uk-UA"/>
        </w:rPr>
        <w:t xml:space="preserve"> травня </w:t>
      </w:r>
      <w:r w:rsidR="00B87E2C" w:rsidRPr="006840D7">
        <w:rPr>
          <w:rFonts w:ascii="Times New Roman" w:hAnsi="Times New Roman" w:cs="Times New Roman"/>
          <w:sz w:val="24"/>
          <w:szCs w:val="24"/>
          <w:lang w:val="uk-UA"/>
        </w:rPr>
        <w:t>2021 року та 17</w:t>
      </w:r>
      <w:r w:rsidR="006840D7">
        <w:rPr>
          <w:rFonts w:ascii="Times New Roman" w:hAnsi="Times New Roman" w:cs="Times New Roman"/>
          <w:sz w:val="24"/>
          <w:szCs w:val="24"/>
          <w:lang w:val="uk-UA"/>
        </w:rPr>
        <w:t xml:space="preserve"> червня </w:t>
      </w:r>
      <w:r w:rsidR="00B87E2C" w:rsidRPr="006840D7">
        <w:rPr>
          <w:rFonts w:ascii="Times New Roman" w:hAnsi="Times New Roman" w:cs="Times New Roman"/>
          <w:sz w:val="24"/>
          <w:szCs w:val="24"/>
          <w:lang w:val="uk-UA"/>
        </w:rPr>
        <w:t>2021 року не прибула до суду у зв’язку з хворобою та проходженням реабілітаційного відновлення.</w:t>
      </w:r>
      <w:r w:rsidR="006840D7" w:rsidRPr="006840D7">
        <w:rPr>
          <w:rFonts w:ascii="Times New Roman" w:hAnsi="Times New Roman" w:cs="Times New Roman"/>
          <w:sz w:val="24"/>
          <w:szCs w:val="24"/>
          <w:lang w:val="uk-UA"/>
        </w:rPr>
        <w:t xml:space="preserve"> </w:t>
      </w:r>
      <w:r w:rsidR="00B87E2C" w:rsidRPr="006840D7">
        <w:rPr>
          <w:rFonts w:ascii="Times New Roman" w:hAnsi="Times New Roman" w:cs="Times New Roman"/>
          <w:sz w:val="24"/>
          <w:szCs w:val="24"/>
          <w:lang w:val="uk-UA"/>
        </w:rPr>
        <w:t>Наступне засідання у справі призначено на 29</w:t>
      </w:r>
      <w:r w:rsidR="006840D7">
        <w:rPr>
          <w:rFonts w:ascii="Times New Roman" w:hAnsi="Times New Roman" w:cs="Times New Roman"/>
          <w:sz w:val="24"/>
          <w:szCs w:val="24"/>
          <w:lang w:val="uk-UA"/>
        </w:rPr>
        <w:t xml:space="preserve"> липня 2</w:t>
      </w:r>
      <w:r w:rsidR="00B87E2C" w:rsidRPr="006840D7">
        <w:rPr>
          <w:rFonts w:ascii="Times New Roman" w:hAnsi="Times New Roman" w:cs="Times New Roman"/>
          <w:sz w:val="24"/>
          <w:szCs w:val="24"/>
          <w:lang w:val="uk-UA"/>
        </w:rPr>
        <w:t>021 року</w:t>
      </w:r>
      <w:r w:rsidR="006840D7">
        <w:rPr>
          <w:rFonts w:ascii="Times New Roman" w:hAnsi="Times New Roman" w:cs="Times New Roman"/>
          <w:sz w:val="24"/>
          <w:szCs w:val="24"/>
          <w:lang w:val="uk-UA"/>
        </w:rPr>
        <w:t>,</w:t>
      </w:r>
      <w:r w:rsidR="00B87E2C" w:rsidRPr="006840D7">
        <w:rPr>
          <w:rFonts w:ascii="Times New Roman" w:hAnsi="Times New Roman" w:cs="Times New Roman"/>
          <w:sz w:val="24"/>
          <w:szCs w:val="24"/>
          <w:lang w:val="uk-UA"/>
        </w:rPr>
        <w:t xml:space="preserve"> у якому наддасть суду медичну виписку на підтвердження поважності не прибуття до суду.</w:t>
      </w:r>
    </w:p>
    <w:p w14:paraId="2331782D" w14:textId="30D32CC2" w:rsidR="00513070" w:rsidRPr="006840D7" w:rsidRDefault="00513070" w:rsidP="00513070">
      <w:pPr>
        <w:spacing w:after="0" w:line="240" w:lineRule="auto"/>
        <w:ind w:firstLine="709"/>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lastRenderedPageBreak/>
        <w:t xml:space="preserve">Вважає, що в </w:t>
      </w:r>
      <w:r w:rsidR="00B87E2C" w:rsidRPr="006840D7">
        <w:rPr>
          <w:rFonts w:ascii="Times New Roman" w:eastAsia="Calibri" w:hAnsi="Times New Roman" w:cs="Times New Roman"/>
          <w:sz w:val="24"/>
          <w:szCs w:val="24"/>
          <w:lang w:val="uk-UA" w:eastAsia="ru-RU"/>
        </w:rPr>
        <w:t>її</w:t>
      </w:r>
      <w:r w:rsidRPr="006840D7">
        <w:rPr>
          <w:rFonts w:ascii="Times New Roman" w:eastAsia="Calibri" w:hAnsi="Times New Roman" w:cs="Times New Roman"/>
          <w:sz w:val="24"/>
          <w:szCs w:val="24"/>
          <w:lang w:val="uk-UA" w:eastAsia="ru-RU"/>
        </w:rPr>
        <w:t xml:space="preserve"> діях відсутні порушення Закону України «Про адвокатуру та адвокатські діяльність» та Правил адвокатської етики, а тому просить відмовити в порушенні дисциплінарної справи.</w:t>
      </w:r>
    </w:p>
    <w:p w14:paraId="07E1223F" w14:textId="762EF20C"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п.</w:t>
      </w:r>
      <w:r w:rsidR="006840D7">
        <w:rPr>
          <w:rFonts w:ascii="Times New Roman" w:eastAsia="Times New Roman" w:hAnsi="Times New Roman" w:cs="Times New Roman"/>
          <w:sz w:val="24"/>
          <w:szCs w:val="24"/>
          <w:lang w:val="uk-UA" w:eastAsia="ru-RU"/>
        </w:rPr>
        <w:t xml:space="preserve"> п. </w:t>
      </w:r>
      <w:r w:rsidRPr="006840D7">
        <w:rPr>
          <w:rFonts w:ascii="Times New Roman" w:eastAsia="Times New Roman" w:hAnsi="Times New Roman" w:cs="Times New Roman"/>
          <w:sz w:val="24"/>
          <w:szCs w:val="24"/>
          <w:lang w:val="uk-UA" w:eastAsia="ru-RU"/>
        </w:rPr>
        <w:t>1,</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2 ч.</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 ст.</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6840D7" w:rsidRPr="006840D7">
        <w:rPr>
          <w:rFonts w:ascii="Times New Roman" w:eastAsia="Times New Roman" w:hAnsi="Times New Roman" w:cs="Times New Roman"/>
          <w:color w:val="000000"/>
          <w:sz w:val="24"/>
          <w:szCs w:val="24"/>
          <w:lang w:val="uk-UA" w:eastAsia="ru-RU"/>
        </w:rPr>
        <w:t xml:space="preserve"> </w:t>
      </w:r>
      <w:r w:rsidRPr="006840D7">
        <w:rPr>
          <w:rFonts w:ascii="Times New Roman" w:eastAsia="Times New Roman" w:hAnsi="Times New Roman" w:cs="Times New Roman"/>
          <w:color w:val="000000"/>
          <w:sz w:val="24"/>
          <w:szCs w:val="24"/>
          <w:lang w:val="uk-UA" w:eastAsia="ru-RU"/>
        </w:rPr>
        <w:t xml:space="preserve">У </w:t>
      </w:r>
      <w:r w:rsidR="006840D7">
        <w:rPr>
          <w:rFonts w:ascii="Times New Roman" w:eastAsia="Times New Roman" w:hAnsi="Times New Roman" w:cs="Times New Roman"/>
          <w:color w:val="000000"/>
          <w:sz w:val="24"/>
          <w:szCs w:val="24"/>
          <w:lang w:val="uk-UA" w:eastAsia="ru-RU"/>
        </w:rPr>
        <w:t>п.</w:t>
      </w:r>
      <w:r w:rsidRPr="006840D7">
        <w:rPr>
          <w:rFonts w:ascii="Times New Roman" w:eastAsia="Times New Roman" w:hAnsi="Times New Roman" w:cs="Times New Roman"/>
          <w:color w:val="000000"/>
          <w:sz w:val="24"/>
          <w:szCs w:val="24"/>
          <w:lang w:val="uk-UA" w:eastAsia="ru-RU"/>
        </w:rPr>
        <w:t xml:space="preserve"> 3 </w:t>
      </w:r>
      <w:r w:rsidR="006840D7">
        <w:rPr>
          <w:rFonts w:ascii="Times New Roman" w:eastAsia="Times New Roman" w:hAnsi="Times New Roman" w:cs="Times New Roman"/>
          <w:color w:val="000000"/>
          <w:sz w:val="24"/>
          <w:szCs w:val="24"/>
          <w:lang w:val="uk-UA" w:eastAsia="ru-RU"/>
        </w:rPr>
        <w:t>ч. 1 ст.</w:t>
      </w:r>
      <w:r w:rsidRPr="006840D7">
        <w:rPr>
          <w:rFonts w:ascii="Times New Roman" w:eastAsia="Times New Roman" w:hAnsi="Times New Roman" w:cs="Times New Roman"/>
          <w:color w:val="000000"/>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62EB6D5A" w14:textId="109971F6" w:rsidR="00513070" w:rsidRPr="006840D7" w:rsidRDefault="006840D7"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 xml:space="preserve">Відповідно до ч. ч. 1, 2, 3 ст. </w:t>
      </w:r>
      <w:r w:rsidR="00513070" w:rsidRPr="006840D7">
        <w:rPr>
          <w:rFonts w:ascii="Times New Roman" w:eastAsia="Times New Roman" w:hAnsi="Times New Roman" w:cs="Times New Roman"/>
          <w:color w:val="000000"/>
          <w:sz w:val="24"/>
          <w:szCs w:val="24"/>
          <w:lang w:val="uk-UA" w:eastAsia="ru-RU"/>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CCF04D0" w14:textId="63B5587D"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color w:val="000000"/>
          <w:sz w:val="24"/>
          <w:szCs w:val="24"/>
          <w:lang w:val="uk-UA" w:eastAsia="ru-RU"/>
        </w:rPr>
        <w:t xml:space="preserve"> Згідно зі ст</w:t>
      </w:r>
      <w:r w:rsidR="006840D7">
        <w:rPr>
          <w:rFonts w:ascii="Times New Roman" w:eastAsia="Times New Roman" w:hAnsi="Times New Roman" w:cs="Times New Roman"/>
          <w:color w:val="000000"/>
          <w:sz w:val="24"/>
          <w:szCs w:val="24"/>
          <w:lang w:val="uk-UA" w:eastAsia="ru-RU"/>
        </w:rPr>
        <w:t xml:space="preserve">. </w:t>
      </w:r>
      <w:r w:rsidRPr="006840D7">
        <w:rPr>
          <w:rFonts w:ascii="Times New Roman" w:eastAsia="Times New Roman" w:hAnsi="Times New Roman" w:cs="Times New Roman"/>
          <w:color w:val="000000"/>
          <w:sz w:val="24"/>
          <w:szCs w:val="24"/>
          <w:lang w:val="uk-UA" w:eastAsia="ru-RU"/>
        </w:rPr>
        <w:t>3</w:t>
      </w:r>
      <w:r w:rsidR="006840D7">
        <w:rPr>
          <w:rFonts w:ascii="Times New Roman" w:eastAsia="Times New Roman" w:hAnsi="Times New Roman" w:cs="Times New Roman"/>
          <w:color w:val="000000"/>
          <w:sz w:val="24"/>
          <w:szCs w:val="24"/>
          <w:lang w:val="uk-UA" w:eastAsia="ru-RU"/>
        </w:rPr>
        <w:t>, ч. 1 ст. 4, п. 2 ч. 1 ст. 1</w:t>
      </w:r>
      <w:r w:rsidRPr="006840D7">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CF887B7"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color w:val="000000"/>
          <w:sz w:val="24"/>
          <w:szCs w:val="24"/>
          <w:lang w:val="uk-UA" w:eastAsia="ru-RU"/>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57B3D8A" w14:textId="3010A676" w:rsidR="00513070" w:rsidRPr="006840D7" w:rsidRDefault="006840D7"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6840D7">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6840D7">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73F4AA9A"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C41BD20" w14:textId="49C4BDAC"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До професійних обов’язків адвоката</w:t>
      </w:r>
      <w:r w:rsidR="006840D7" w:rsidRP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за п.</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 ч.</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6840D7" w:rsidRP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та правил адвокатської етики. За п.</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1012CBF" w14:textId="5FE31DD8"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п.</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 ч.</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51E771A" w14:textId="4A31BE21"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Згідно</w:t>
      </w:r>
      <w:r w:rsidR="006840D7" w:rsidRP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ч.</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 ст.</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6CCBE082" w14:textId="530405DB"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lastRenderedPageBreak/>
        <w:t>У відповідності до ч.</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4 ст.</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70C0AD" w14:textId="4BAC7A8A"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приписами п.</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ч.</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 ст.</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11 заборонено втручання у правову позицію адвоката.</w:t>
      </w:r>
    </w:p>
    <w:p w14:paraId="549CAAF3" w14:textId="6471485A"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Статтею 6</w:t>
      </w:r>
      <w:r w:rsidR="006840D7" w:rsidRP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19572105"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E9A7025"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5CCFF2D" w14:textId="7851DB5B"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(правову)</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допомогу</w:t>
      </w:r>
      <w:r w:rsidR="006840D7" w:rsidRP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6840D7">
        <w:rPr>
          <w:rFonts w:ascii="Times New Roman" w:eastAsia="Times New Roman" w:hAnsi="Times New Roman" w:cs="Times New Roman"/>
          <w:sz w:val="24"/>
          <w:szCs w:val="24"/>
          <w:lang w:val="uk-UA" w:eastAsia="ru-RU"/>
        </w:rPr>
        <w:t>компетентно</w:t>
      </w:r>
      <w:proofErr w:type="spellEnd"/>
      <w:r w:rsidRPr="006840D7">
        <w:rPr>
          <w:rFonts w:ascii="Times New Roman" w:eastAsia="Times New Roman" w:hAnsi="Times New Roman" w:cs="Times New Roman"/>
          <w:sz w:val="24"/>
          <w:szCs w:val="24"/>
          <w:lang w:val="uk-UA" w:eastAsia="ru-RU"/>
        </w:rPr>
        <w:t xml:space="preserve"> та добросовісно.</w:t>
      </w:r>
    </w:p>
    <w:p w14:paraId="646642FA"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22464A9"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9367A32" w14:textId="775919AE"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ст.</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9FA78A1" w14:textId="303B3082"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приписами ст.</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840D7">
        <w:rPr>
          <w:rFonts w:ascii="Times New Roman" w:eastAsia="Times New Roman" w:hAnsi="Times New Roman" w:cs="Times New Roman"/>
          <w:sz w:val="24"/>
          <w:szCs w:val="24"/>
          <w:lang w:val="uk-UA" w:eastAsia="ru-RU"/>
        </w:rPr>
        <w:t>оперативно</w:t>
      </w:r>
      <w:proofErr w:type="spellEnd"/>
      <w:r w:rsidRPr="006840D7">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6840D7" w:rsidRP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своїх професійних обов’язків.</w:t>
      </w:r>
    </w:p>
    <w:p w14:paraId="68F26F42" w14:textId="1EA96E30"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ч.</w:t>
      </w:r>
      <w:r w:rsidR="006840D7">
        <w:rPr>
          <w:rFonts w:ascii="Times New Roman" w:eastAsia="Times New Roman" w:hAnsi="Times New Roman" w:cs="Times New Roman"/>
          <w:sz w:val="24"/>
          <w:szCs w:val="24"/>
          <w:lang w:val="uk-UA" w:eastAsia="ru-RU"/>
        </w:rPr>
        <w:t xml:space="preserve"> ч. </w:t>
      </w:r>
      <w:r w:rsidRPr="006840D7">
        <w:rPr>
          <w:rFonts w:ascii="Times New Roman" w:eastAsia="Times New Roman" w:hAnsi="Times New Roman" w:cs="Times New Roman"/>
          <w:sz w:val="24"/>
          <w:szCs w:val="24"/>
          <w:lang w:val="uk-UA" w:eastAsia="ru-RU"/>
        </w:rPr>
        <w:t>3,</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4 ст.</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6840D7">
        <w:rPr>
          <w:rFonts w:ascii="Times New Roman" w:eastAsia="Times New Roman" w:hAnsi="Times New Roman" w:cs="Times New Roman"/>
          <w:sz w:val="24"/>
          <w:szCs w:val="24"/>
          <w:lang w:val="uk-UA" w:eastAsia="ru-RU"/>
        </w:rPr>
        <w:t>тлумачаться</w:t>
      </w:r>
      <w:proofErr w:type="spellEnd"/>
      <w:r w:rsidRPr="006840D7">
        <w:rPr>
          <w:rFonts w:ascii="Times New Roman" w:eastAsia="Times New Roman" w:hAnsi="Times New Roman" w:cs="Times New Roman"/>
          <w:sz w:val="24"/>
          <w:szCs w:val="24"/>
          <w:lang w:val="uk-UA" w:eastAsia="ru-RU"/>
        </w:rPr>
        <w:t xml:space="preserve"> на його користь.</w:t>
      </w:r>
    </w:p>
    <w:p w14:paraId="37A32EB6" w14:textId="0F5BF15D" w:rsidR="00513070" w:rsidRPr="006840D7" w:rsidRDefault="00513070"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За приписами ст.</w:t>
      </w:r>
      <w:r w:rsidR="006840D7">
        <w:rPr>
          <w:rFonts w:ascii="Times New Roman" w:eastAsia="Times New Roman" w:hAnsi="Times New Roman" w:cs="Times New Roman"/>
          <w:sz w:val="24"/>
          <w:szCs w:val="24"/>
          <w:lang w:val="uk-UA" w:eastAsia="ru-RU"/>
        </w:rPr>
        <w:t xml:space="preserve"> </w:t>
      </w:r>
      <w:r w:rsidRPr="006840D7">
        <w:rPr>
          <w:rFonts w:ascii="Times New Roman" w:eastAsia="Times New Roman" w:hAnsi="Times New Roman" w:cs="Times New Roman"/>
          <w:sz w:val="24"/>
          <w:szCs w:val="24"/>
          <w:lang w:val="uk-UA" w:eastAsia="ru-RU"/>
        </w:rPr>
        <w:t xml:space="preserve">33 </w:t>
      </w:r>
      <w:r w:rsidR="006840D7" w:rsidRPr="006840D7">
        <w:rPr>
          <w:rFonts w:ascii="Times New Roman" w:eastAsia="Times New Roman" w:hAnsi="Times New Roman" w:cs="Times New Roman"/>
          <w:sz w:val="24"/>
          <w:szCs w:val="24"/>
          <w:lang w:val="uk-UA" w:eastAsia="ru-RU"/>
        </w:rPr>
        <w:t xml:space="preserve">Закону України </w:t>
      </w:r>
      <w:r w:rsidRPr="006840D7">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A43E000" w14:textId="06BBFA74" w:rsidR="00513070" w:rsidRPr="006840D7" w:rsidRDefault="006840D7" w:rsidP="005130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840D7">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6840D7">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w:t>
      </w:r>
      <w:r w:rsidR="00513070" w:rsidRPr="006840D7">
        <w:rPr>
          <w:rFonts w:ascii="Times New Roman" w:eastAsia="Times New Roman" w:hAnsi="Times New Roman" w:cs="Times New Roman"/>
          <w:sz w:val="24"/>
          <w:szCs w:val="24"/>
          <w:lang w:val="uk-UA" w:eastAsia="ru-RU"/>
        </w:rPr>
        <w:lastRenderedPageBreak/>
        <w:t>передбачених законом.</w:t>
      </w:r>
    </w:p>
    <w:p w14:paraId="68F51858" w14:textId="29E2D589" w:rsidR="00513070" w:rsidRPr="006840D7" w:rsidRDefault="006840D7" w:rsidP="005130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840D7">
        <w:rPr>
          <w:rFonts w:ascii="Times New Roman" w:hAnsi="Times New Roman" w:cs="Times New Roman"/>
          <w:sz w:val="24"/>
          <w:szCs w:val="24"/>
          <w:lang w:val="uk-UA"/>
        </w:rPr>
        <w:t xml:space="preserve"> </w:t>
      </w:r>
      <w:r w:rsidR="00513070" w:rsidRPr="006840D7">
        <w:rPr>
          <w:rFonts w:ascii="Times New Roman" w:eastAsia="Calibri" w:hAnsi="Times New Roman" w:cs="Times New Roman"/>
          <w:sz w:val="24"/>
          <w:szCs w:val="24"/>
          <w:lang w:val="uk-UA" w:eastAsia="ru-RU"/>
        </w:rPr>
        <w:t xml:space="preserve">Надаючи оцінку фактам викладеним у зверненні судді </w:t>
      </w:r>
      <w:r w:rsidR="00550A0E" w:rsidRPr="006840D7">
        <w:rPr>
          <w:rFonts w:ascii="Times New Roman" w:eastAsia="Calibri" w:hAnsi="Times New Roman" w:cs="Times New Roman"/>
          <w:sz w:val="24"/>
          <w:szCs w:val="24"/>
          <w:lang w:val="uk-UA" w:eastAsia="ru-RU"/>
        </w:rPr>
        <w:t xml:space="preserve">Лозівського </w:t>
      </w:r>
      <w:r w:rsidR="00D87C03" w:rsidRPr="006840D7">
        <w:rPr>
          <w:rFonts w:ascii="Times New Roman" w:eastAsia="Calibri" w:hAnsi="Times New Roman" w:cs="Times New Roman"/>
          <w:sz w:val="24"/>
          <w:szCs w:val="24"/>
          <w:lang w:val="uk-UA" w:eastAsia="ru-RU"/>
        </w:rPr>
        <w:t>міськ</w:t>
      </w:r>
      <w:r w:rsidR="00550A0E" w:rsidRPr="006840D7">
        <w:rPr>
          <w:rFonts w:ascii="Times New Roman" w:eastAsia="Calibri" w:hAnsi="Times New Roman" w:cs="Times New Roman"/>
          <w:sz w:val="24"/>
          <w:szCs w:val="24"/>
          <w:lang w:val="uk-UA" w:eastAsia="ru-RU"/>
        </w:rPr>
        <w:t xml:space="preserve">районного суду Харківської області </w:t>
      </w:r>
      <w:r>
        <w:rPr>
          <w:rFonts w:ascii="Times New Roman" w:eastAsia="Times New Roman" w:hAnsi="Times New Roman" w:cs="Times New Roman"/>
          <w:sz w:val="24"/>
          <w:szCs w:val="24"/>
          <w:lang w:val="uk-UA" w:eastAsia="ru-RU"/>
        </w:rPr>
        <w:t xml:space="preserve">Особи_1 </w:t>
      </w:r>
      <w:r w:rsidR="00513070" w:rsidRPr="006840D7">
        <w:rPr>
          <w:rFonts w:ascii="Times New Roman" w:eastAsia="Calibri" w:hAnsi="Times New Roman" w:cs="Times New Roman"/>
          <w:sz w:val="24"/>
          <w:szCs w:val="24"/>
          <w:lang w:val="uk-UA" w:eastAsia="ru-RU"/>
        </w:rPr>
        <w:t xml:space="preserve">дисциплінарна палата КДКА Полтавської області виходить з наступного: </w:t>
      </w:r>
      <w:r w:rsidR="00550A0E" w:rsidRPr="006840D7">
        <w:rPr>
          <w:rFonts w:ascii="Times New Roman" w:eastAsia="Calibri" w:hAnsi="Times New Roman" w:cs="Times New Roman"/>
          <w:sz w:val="24"/>
          <w:szCs w:val="24"/>
          <w:lang w:val="uk-UA" w:eastAsia="ru-RU"/>
        </w:rPr>
        <w:t xml:space="preserve">в провадженні Лозівського районного суду Харківської області суду перебуває кримінальне провадження № 629/5264/15 за обвинуваченням </w:t>
      </w:r>
      <w:r>
        <w:rPr>
          <w:rFonts w:ascii="Times New Roman" w:eastAsia="Calibri" w:hAnsi="Times New Roman" w:cs="Times New Roman"/>
          <w:sz w:val="24"/>
          <w:szCs w:val="24"/>
          <w:lang w:val="uk-UA" w:eastAsia="ru-RU"/>
        </w:rPr>
        <w:t xml:space="preserve">Особи_2 </w:t>
      </w:r>
      <w:r w:rsidR="00550A0E" w:rsidRPr="006840D7">
        <w:rPr>
          <w:rFonts w:ascii="Times New Roman" w:eastAsia="Calibri" w:hAnsi="Times New Roman" w:cs="Times New Roman"/>
          <w:sz w:val="24"/>
          <w:szCs w:val="24"/>
          <w:lang w:val="uk-UA" w:eastAsia="ru-RU"/>
        </w:rPr>
        <w:t>за ч.</w:t>
      </w:r>
      <w:r>
        <w:rPr>
          <w:rFonts w:ascii="Times New Roman" w:eastAsia="Calibri" w:hAnsi="Times New Roman" w:cs="Times New Roman"/>
          <w:sz w:val="24"/>
          <w:szCs w:val="24"/>
          <w:lang w:val="uk-UA" w:eastAsia="ru-RU"/>
        </w:rPr>
        <w:t xml:space="preserve"> </w:t>
      </w:r>
      <w:r w:rsidR="00550A0E" w:rsidRPr="006840D7">
        <w:rPr>
          <w:rFonts w:ascii="Times New Roman" w:eastAsia="Calibri" w:hAnsi="Times New Roman" w:cs="Times New Roman"/>
          <w:sz w:val="24"/>
          <w:szCs w:val="24"/>
          <w:lang w:val="uk-UA" w:eastAsia="ru-RU"/>
        </w:rPr>
        <w:t>1 ст. 186</w:t>
      </w:r>
      <w:r>
        <w:rPr>
          <w:rFonts w:ascii="Times New Roman" w:eastAsia="Calibri" w:hAnsi="Times New Roman" w:cs="Times New Roman"/>
          <w:sz w:val="24"/>
          <w:szCs w:val="24"/>
          <w:lang w:val="uk-UA" w:eastAsia="ru-RU"/>
        </w:rPr>
        <w:t>,</w:t>
      </w:r>
      <w:r w:rsidR="00550A0E" w:rsidRPr="006840D7">
        <w:rPr>
          <w:rFonts w:ascii="Times New Roman" w:eastAsia="Calibri" w:hAnsi="Times New Roman" w:cs="Times New Roman"/>
          <w:sz w:val="24"/>
          <w:szCs w:val="24"/>
          <w:lang w:val="uk-UA" w:eastAsia="ru-RU"/>
        </w:rPr>
        <w:t xml:space="preserve"> ч.</w:t>
      </w:r>
      <w:r>
        <w:rPr>
          <w:rFonts w:ascii="Times New Roman" w:eastAsia="Calibri" w:hAnsi="Times New Roman" w:cs="Times New Roman"/>
          <w:sz w:val="24"/>
          <w:szCs w:val="24"/>
          <w:lang w:val="uk-UA" w:eastAsia="ru-RU"/>
        </w:rPr>
        <w:t xml:space="preserve"> </w:t>
      </w:r>
      <w:r w:rsidR="00550A0E" w:rsidRPr="006840D7">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550A0E" w:rsidRPr="006840D7">
        <w:rPr>
          <w:rFonts w:ascii="Times New Roman" w:eastAsia="Calibri" w:hAnsi="Times New Roman" w:cs="Times New Roman"/>
          <w:sz w:val="24"/>
          <w:szCs w:val="24"/>
          <w:lang w:val="uk-UA" w:eastAsia="ru-RU"/>
        </w:rPr>
        <w:t>342 КК України, захист якого здійснює адвокат Соколик І.В., яка будучи належним чином повідомленою про дату час та місце судового засіданні 18</w:t>
      </w:r>
      <w:r>
        <w:rPr>
          <w:rFonts w:ascii="Times New Roman" w:eastAsia="Calibri" w:hAnsi="Times New Roman" w:cs="Times New Roman"/>
          <w:sz w:val="24"/>
          <w:szCs w:val="24"/>
          <w:lang w:val="uk-UA" w:eastAsia="ru-RU"/>
        </w:rPr>
        <w:t xml:space="preserve"> березня </w:t>
      </w:r>
      <w:r w:rsidR="00550A0E" w:rsidRPr="006840D7">
        <w:rPr>
          <w:rFonts w:ascii="Times New Roman" w:eastAsia="Calibri" w:hAnsi="Times New Roman" w:cs="Times New Roman"/>
          <w:sz w:val="24"/>
          <w:szCs w:val="24"/>
          <w:lang w:val="uk-UA" w:eastAsia="ru-RU"/>
        </w:rPr>
        <w:t>2021 року, 19</w:t>
      </w:r>
      <w:r>
        <w:rPr>
          <w:rFonts w:ascii="Times New Roman" w:eastAsia="Calibri" w:hAnsi="Times New Roman" w:cs="Times New Roman"/>
          <w:sz w:val="24"/>
          <w:szCs w:val="24"/>
          <w:lang w:val="uk-UA" w:eastAsia="ru-RU"/>
        </w:rPr>
        <w:t xml:space="preserve"> квітня </w:t>
      </w:r>
      <w:r w:rsidR="00550A0E" w:rsidRPr="006840D7">
        <w:rPr>
          <w:rFonts w:ascii="Times New Roman" w:eastAsia="Calibri" w:hAnsi="Times New Roman" w:cs="Times New Roman"/>
          <w:sz w:val="24"/>
          <w:szCs w:val="24"/>
          <w:lang w:val="uk-UA" w:eastAsia="ru-RU"/>
        </w:rPr>
        <w:t>2021 року, 25</w:t>
      </w:r>
      <w:r>
        <w:rPr>
          <w:rFonts w:ascii="Times New Roman" w:eastAsia="Calibri" w:hAnsi="Times New Roman" w:cs="Times New Roman"/>
          <w:sz w:val="24"/>
          <w:szCs w:val="24"/>
          <w:lang w:val="uk-UA" w:eastAsia="ru-RU"/>
        </w:rPr>
        <w:t xml:space="preserve"> травня </w:t>
      </w:r>
      <w:r w:rsidR="00550A0E" w:rsidRPr="006840D7">
        <w:rPr>
          <w:rFonts w:ascii="Times New Roman" w:eastAsia="Calibri" w:hAnsi="Times New Roman" w:cs="Times New Roman"/>
          <w:sz w:val="24"/>
          <w:szCs w:val="24"/>
          <w:lang w:val="uk-UA" w:eastAsia="ru-RU"/>
        </w:rPr>
        <w:t>2021 року та 17</w:t>
      </w:r>
      <w:r>
        <w:rPr>
          <w:rFonts w:ascii="Times New Roman" w:eastAsia="Calibri" w:hAnsi="Times New Roman" w:cs="Times New Roman"/>
          <w:sz w:val="24"/>
          <w:szCs w:val="24"/>
          <w:lang w:val="uk-UA" w:eastAsia="ru-RU"/>
        </w:rPr>
        <w:t xml:space="preserve"> червня </w:t>
      </w:r>
      <w:r w:rsidR="00550A0E" w:rsidRPr="006840D7">
        <w:rPr>
          <w:rFonts w:ascii="Times New Roman" w:eastAsia="Calibri" w:hAnsi="Times New Roman" w:cs="Times New Roman"/>
          <w:sz w:val="24"/>
          <w:szCs w:val="24"/>
          <w:lang w:val="uk-UA" w:eastAsia="ru-RU"/>
        </w:rPr>
        <w:t>2021 року</w:t>
      </w:r>
      <w:r w:rsidRPr="006840D7">
        <w:rPr>
          <w:rFonts w:ascii="Times New Roman" w:eastAsia="Calibri" w:hAnsi="Times New Roman" w:cs="Times New Roman"/>
          <w:sz w:val="24"/>
          <w:szCs w:val="24"/>
          <w:lang w:val="uk-UA" w:eastAsia="ru-RU"/>
        </w:rPr>
        <w:t xml:space="preserve"> </w:t>
      </w:r>
      <w:r w:rsidR="00550A0E" w:rsidRPr="006840D7">
        <w:rPr>
          <w:rFonts w:ascii="Times New Roman" w:eastAsia="Calibri" w:hAnsi="Times New Roman" w:cs="Times New Roman"/>
          <w:sz w:val="24"/>
          <w:szCs w:val="24"/>
          <w:lang w:val="uk-UA" w:eastAsia="ru-RU"/>
        </w:rPr>
        <w:t>до суду не з’явилась. 18</w:t>
      </w:r>
      <w:r>
        <w:rPr>
          <w:rFonts w:ascii="Times New Roman" w:eastAsia="Calibri" w:hAnsi="Times New Roman" w:cs="Times New Roman"/>
          <w:sz w:val="24"/>
          <w:szCs w:val="24"/>
          <w:lang w:val="uk-UA" w:eastAsia="ru-RU"/>
        </w:rPr>
        <w:t xml:space="preserve"> березня </w:t>
      </w:r>
      <w:r w:rsidR="00550A0E" w:rsidRPr="006840D7">
        <w:rPr>
          <w:rFonts w:ascii="Times New Roman" w:eastAsia="Calibri" w:hAnsi="Times New Roman" w:cs="Times New Roman"/>
          <w:sz w:val="24"/>
          <w:szCs w:val="24"/>
          <w:lang w:val="uk-UA" w:eastAsia="ru-RU"/>
        </w:rPr>
        <w:t>2021 року та 19</w:t>
      </w:r>
      <w:r>
        <w:rPr>
          <w:rFonts w:ascii="Times New Roman" w:eastAsia="Calibri" w:hAnsi="Times New Roman" w:cs="Times New Roman"/>
          <w:sz w:val="24"/>
          <w:szCs w:val="24"/>
          <w:lang w:val="uk-UA" w:eastAsia="ru-RU"/>
        </w:rPr>
        <w:t xml:space="preserve"> квітня </w:t>
      </w:r>
      <w:r w:rsidR="00550A0E" w:rsidRPr="006840D7">
        <w:rPr>
          <w:rFonts w:ascii="Times New Roman" w:eastAsia="Calibri" w:hAnsi="Times New Roman" w:cs="Times New Roman"/>
          <w:sz w:val="24"/>
          <w:szCs w:val="24"/>
          <w:lang w:val="uk-UA" w:eastAsia="ru-RU"/>
        </w:rPr>
        <w:t>2021 року захисник Соколик І.В. повідомила суд про неможливість участі у судовому засідання у зв’язку з перебуванням у службовому відрядженні, а</w:t>
      </w:r>
      <w:r w:rsidRPr="006840D7">
        <w:rPr>
          <w:rFonts w:ascii="Times New Roman" w:eastAsia="Calibri" w:hAnsi="Times New Roman" w:cs="Times New Roman"/>
          <w:sz w:val="24"/>
          <w:szCs w:val="24"/>
          <w:lang w:val="uk-UA" w:eastAsia="ru-RU"/>
        </w:rPr>
        <w:t xml:space="preserve"> </w:t>
      </w:r>
      <w:r w:rsidR="00550A0E" w:rsidRPr="006840D7">
        <w:rPr>
          <w:rFonts w:ascii="Times New Roman" w:eastAsia="Calibri" w:hAnsi="Times New Roman" w:cs="Times New Roman"/>
          <w:sz w:val="24"/>
          <w:szCs w:val="24"/>
          <w:lang w:val="uk-UA" w:eastAsia="ru-RU"/>
        </w:rPr>
        <w:t>27</w:t>
      </w:r>
      <w:r>
        <w:rPr>
          <w:rFonts w:ascii="Times New Roman" w:eastAsia="Calibri" w:hAnsi="Times New Roman" w:cs="Times New Roman"/>
          <w:sz w:val="24"/>
          <w:szCs w:val="24"/>
          <w:lang w:val="uk-UA" w:eastAsia="ru-RU"/>
        </w:rPr>
        <w:t xml:space="preserve"> травня </w:t>
      </w:r>
      <w:r w:rsidR="00550A0E" w:rsidRPr="006840D7">
        <w:rPr>
          <w:rFonts w:ascii="Times New Roman" w:eastAsia="Calibri" w:hAnsi="Times New Roman" w:cs="Times New Roman"/>
          <w:sz w:val="24"/>
          <w:szCs w:val="24"/>
          <w:lang w:val="uk-UA" w:eastAsia="ru-RU"/>
        </w:rPr>
        <w:t>2021 року та 17</w:t>
      </w:r>
      <w:r>
        <w:rPr>
          <w:rFonts w:ascii="Times New Roman" w:eastAsia="Calibri" w:hAnsi="Times New Roman" w:cs="Times New Roman"/>
          <w:sz w:val="24"/>
          <w:szCs w:val="24"/>
          <w:lang w:val="uk-UA" w:eastAsia="ru-RU"/>
        </w:rPr>
        <w:t xml:space="preserve"> червня </w:t>
      </w:r>
      <w:r w:rsidR="00550A0E" w:rsidRPr="006840D7">
        <w:rPr>
          <w:rFonts w:ascii="Times New Roman" w:eastAsia="Calibri" w:hAnsi="Times New Roman" w:cs="Times New Roman"/>
          <w:sz w:val="24"/>
          <w:szCs w:val="24"/>
          <w:lang w:val="uk-UA" w:eastAsia="ru-RU"/>
        </w:rPr>
        <w:t xml:space="preserve">2021 року повідомила суд про неможливість участі у судових засідання </w:t>
      </w:r>
      <w:r w:rsidR="00C324B4" w:rsidRPr="006840D7">
        <w:rPr>
          <w:rFonts w:ascii="Times New Roman" w:eastAsia="Calibri" w:hAnsi="Times New Roman" w:cs="Times New Roman"/>
          <w:sz w:val="24"/>
          <w:szCs w:val="24"/>
          <w:lang w:val="uk-UA" w:eastAsia="ru-RU"/>
        </w:rPr>
        <w:t>через хворобу</w:t>
      </w:r>
      <w:r w:rsidR="00550A0E" w:rsidRPr="006840D7">
        <w:rPr>
          <w:rFonts w:ascii="Times New Roman" w:eastAsia="Calibri" w:hAnsi="Times New Roman" w:cs="Times New Roman"/>
          <w:sz w:val="24"/>
          <w:szCs w:val="24"/>
          <w:lang w:val="uk-UA" w:eastAsia="ru-RU"/>
        </w:rPr>
        <w:t>. Як встановлено, з</w:t>
      </w:r>
      <w:r w:rsidR="00513070" w:rsidRPr="006840D7">
        <w:rPr>
          <w:rFonts w:ascii="Times New Roman" w:eastAsia="Calibri" w:hAnsi="Times New Roman" w:cs="Times New Roman"/>
          <w:sz w:val="24"/>
          <w:szCs w:val="24"/>
          <w:lang w:val="uk-UA" w:eastAsia="ru-RU"/>
        </w:rPr>
        <w:t>ахисник</w:t>
      </w:r>
      <w:r w:rsidR="00550A0E" w:rsidRPr="006840D7">
        <w:rPr>
          <w:rFonts w:ascii="Times New Roman" w:eastAsia="Calibri" w:hAnsi="Times New Roman" w:cs="Times New Roman"/>
          <w:sz w:val="24"/>
          <w:szCs w:val="24"/>
          <w:lang w:val="uk-UA" w:eastAsia="ru-RU"/>
        </w:rPr>
        <w:t xml:space="preserve"> Соколик І.В. завчасно повідомляла суд</w:t>
      </w:r>
      <w:r w:rsidR="00513070" w:rsidRPr="006840D7">
        <w:rPr>
          <w:rFonts w:ascii="Times New Roman" w:eastAsia="Calibri" w:hAnsi="Times New Roman" w:cs="Times New Roman"/>
          <w:sz w:val="24"/>
          <w:szCs w:val="24"/>
          <w:lang w:val="uk-UA" w:eastAsia="ru-RU"/>
        </w:rPr>
        <w:t xml:space="preserve"> про неможливість участі у судов</w:t>
      </w:r>
      <w:r w:rsidR="003D7FA5" w:rsidRPr="006840D7">
        <w:rPr>
          <w:rFonts w:ascii="Times New Roman" w:eastAsia="Calibri" w:hAnsi="Times New Roman" w:cs="Times New Roman"/>
          <w:sz w:val="24"/>
          <w:szCs w:val="24"/>
          <w:lang w:val="uk-UA" w:eastAsia="ru-RU"/>
        </w:rPr>
        <w:t>их</w:t>
      </w:r>
      <w:r w:rsidR="00513070" w:rsidRPr="006840D7">
        <w:rPr>
          <w:rFonts w:ascii="Times New Roman" w:eastAsia="Calibri" w:hAnsi="Times New Roman" w:cs="Times New Roman"/>
          <w:sz w:val="24"/>
          <w:szCs w:val="24"/>
          <w:lang w:val="uk-UA" w:eastAsia="ru-RU"/>
        </w:rPr>
        <w:t xml:space="preserve"> засіданн</w:t>
      </w:r>
      <w:r w:rsidR="003D7FA5" w:rsidRPr="006840D7">
        <w:rPr>
          <w:rFonts w:ascii="Times New Roman" w:eastAsia="Calibri" w:hAnsi="Times New Roman" w:cs="Times New Roman"/>
          <w:sz w:val="24"/>
          <w:szCs w:val="24"/>
          <w:lang w:val="uk-UA" w:eastAsia="ru-RU"/>
        </w:rPr>
        <w:t>ях</w:t>
      </w:r>
      <w:r w:rsidR="00513070" w:rsidRPr="006840D7">
        <w:rPr>
          <w:rFonts w:ascii="Times New Roman" w:eastAsia="Calibri" w:hAnsi="Times New Roman" w:cs="Times New Roman"/>
          <w:sz w:val="24"/>
          <w:szCs w:val="24"/>
          <w:lang w:val="uk-UA" w:eastAsia="ru-RU"/>
        </w:rPr>
        <w:t xml:space="preserve"> через</w:t>
      </w:r>
      <w:r w:rsidR="001B7C08" w:rsidRPr="006840D7">
        <w:rPr>
          <w:rFonts w:ascii="Times New Roman" w:eastAsia="Calibri" w:hAnsi="Times New Roman" w:cs="Times New Roman"/>
          <w:sz w:val="24"/>
          <w:szCs w:val="24"/>
          <w:lang w:val="uk-UA" w:eastAsia="ru-RU"/>
        </w:rPr>
        <w:t xml:space="preserve"> наявність </w:t>
      </w:r>
      <w:r w:rsidR="003D7FA5" w:rsidRPr="006840D7">
        <w:rPr>
          <w:rFonts w:ascii="Times New Roman" w:eastAsia="Calibri" w:hAnsi="Times New Roman" w:cs="Times New Roman"/>
          <w:sz w:val="24"/>
          <w:szCs w:val="24"/>
          <w:lang w:val="uk-UA" w:eastAsia="ru-RU"/>
        </w:rPr>
        <w:t xml:space="preserve">у неї </w:t>
      </w:r>
      <w:r w:rsidR="001B7C08" w:rsidRPr="006840D7">
        <w:rPr>
          <w:rFonts w:ascii="Times New Roman" w:eastAsia="Calibri" w:hAnsi="Times New Roman" w:cs="Times New Roman"/>
          <w:sz w:val="24"/>
          <w:szCs w:val="24"/>
          <w:lang w:val="uk-UA" w:eastAsia="ru-RU"/>
        </w:rPr>
        <w:t>поважних причин</w:t>
      </w:r>
      <w:r w:rsidR="003D7FA5" w:rsidRPr="006840D7">
        <w:rPr>
          <w:rFonts w:ascii="Times New Roman" w:eastAsia="Calibri" w:hAnsi="Times New Roman" w:cs="Times New Roman"/>
          <w:sz w:val="24"/>
          <w:szCs w:val="24"/>
          <w:lang w:val="uk-UA" w:eastAsia="ru-RU"/>
        </w:rPr>
        <w:t>, що перешкоджали виконанню професійних обов’язків</w:t>
      </w:r>
      <w:r w:rsidR="001B7C08" w:rsidRPr="006840D7">
        <w:rPr>
          <w:rFonts w:ascii="Times New Roman" w:eastAsia="Calibri" w:hAnsi="Times New Roman" w:cs="Times New Roman"/>
          <w:sz w:val="24"/>
          <w:szCs w:val="24"/>
          <w:lang w:val="uk-UA" w:eastAsia="ru-RU"/>
        </w:rPr>
        <w:t xml:space="preserve">, а саме: перебування у службовому відрядженні та </w:t>
      </w:r>
      <w:r w:rsidR="003D7FA5" w:rsidRPr="006840D7">
        <w:rPr>
          <w:rFonts w:ascii="Times New Roman" w:eastAsia="Calibri" w:hAnsi="Times New Roman" w:cs="Times New Roman"/>
          <w:sz w:val="24"/>
          <w:szCs w:val="24"/>
          <w:lang w:val="uk-UA" w:eastAsia="ru-RU"/>
        </w:rPr>
        <w:t>на лікуванні.</w:t>
      </w:r>
      <w:r w:rsidR="00513070" w:rsidRPr="006840D7">
        <w:rPr>
          <w:rFonts w:ascii="Times New Roman" w:eastAsia="Calibri" w:hAnsi="Times New Roman" w:cs="Times New Roman"/>
          <w:sz w:val="24"/>
          <w:szCs w:val="24"/>
          <w:lang w:val="uk-UA" w:eastAsia="ru-RU"/>
        </w:rPr>
        <w:t xml:space="preserve"> </w:t>
      </w:r>
    </w:p>
    <w:p w14:paraId="1DB3D897" w14:textId="3A86BD62" w:rsidR="00513070" w:rsidRPr="006840D7" w:rsidRDefault="006840D7" w:rsidP="00513070">
      <w:pPr>
        <w:spacing w:after="0" w:line="240" w:lineRule="auto"/>
        <w:ind w:firstLine="709"/>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 xml:space="preserve"> </w:t>
      </w:r>
      <w:r w:rsidR="00513070" w:rsidRPr="006840D7">
        <w:rPr>
          <w:rFonts w:ascii="Times New Roman" w:eastAsia="Calibri" w:hAnsi="Times New Roman" w:cs="Times New Roman"/>
          <w:sz w:val="24"/>
          <w:szCs w:val="24"/>
          <w:lang w:val="uk-UA" w:eastAsia="ru-RU"/>
        </w:rPr>
        <w:t>З огляду на викладене дисциплінарна палата КДКА Полтавської області</w:t>
      </w:r>
      <w:r w:rsidRPr="006840D7">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прийшла до висновку про</w:t>
      </w:r>
      <w:r w:rsidRPr="006840D7">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 xml:space="preserve">відсутність в діях адвоката </w:t>
      </w:r>
      <w:r w:rsidR="003D7FA5" w:rsidRPr="006840D7">
        <w:rPr>
          <w:rFonts w:ascii="Times New Roman" w:eastAsia="Times New Roman" w:hAnsi="Times New Roman" w:cs="Times New Roman"/>
          <w:sz w:val="24"/>
          <w:szCs w:val="24"/>
          <w:lang w:val="uk-UA" w:eastAsia="ru-RU"/>
        </w:rPr>
        <w:t>Соколик Ірини Володимирівни</w:t>
      </w:r>
      <w:r w:rsidR="00513070" w:rsidRPr="006840D7">
        <w:rPr>
          <w:rFonts w:ascii="Times New Roman" w:eastAsia="Times New Roman" w:hAnsi="Times New Roman" w:cs="Times New Roman"/>
          <w:sz w:val="24"/>
          <w:szCs w:val="24"/>
          <w:lang w:val="uk-UA" w:eastAsia="ru-RU"/>
        </w:rPr>
        <w:t xml:space="preserve"> ознак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13070" w:rsidRPr="006840D7">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513070" w:rsidRPr="006840D7">
        <w:rPr>
          <w:rFonts w:ascii="Times New Roman" w:eastAsia="Calibri" w:hAnsi="Times New Roman" w:cs="Times New Roman"/>
          <w:sz w:val="24"/>
          <w:szCs w:val="24"/>
          <w:lang w:val="uk-UA" w:eastAsia="ru-RU"/>
        </w:rPr>
        <w:t xml:space="preserve"> та порушення Правил адвокатської етики.</w:t>
      </w:r>
    </w:p>
    <w:p w14:paraId="761C4A29" w14:textId="513B8201" w:rsidR="00513070" w:rsidRPr="006840D7" w:rsidRDefault="00513070" w:rsidP="005130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6840D7">
        <w:rPr>
          <w:rFonts w:ascii="Times New Roman" w:eastAsia="Calibri" w:hAnsi="Times New Roman" w:cs="Times New Roman"/>
          <w:sz w:val="24"/>
          <w:szCs w:val="24"/>
          <w:lang w:val="uk-UA" w:eastAsia="ru-RU"/>
        </w:rPr>
        <w:t>«</w:t>
      </w:r>
      <w:r w:rsidRPr="006840D7">
        <w:rPr>
          <w:rFonts w:ascii="Times New Roman" w:eastAsia="Calibri" w:hAnsi="Times New Roman" w:cs="Times New Roman"/>
          <w:sz w:val="24"/>
          <w:szCs w:val="24"/>
          <w:lang w:val="uk-UA" w:eastAsia="ru-RU"/>
        </w:rPr>
        <w:t>Про адвокатуру та адвокатську діяльність</w:t>
      </w:r>
      <w:r w:rsidR="006840D7">
        <w:rPr>
          <w:rFonts w:ascii="Times New Roman" w:eastAsia="Calibri" w:hAnsi="Times New Roman" w:cs="Times New Roman"/>
          <w:sz w:val="24"/>
          <w:szCs w:val="24"/>
          <w:lang w:val="uk-UA" w:eastAsia="ru-RU"/>
        </w:rPr>
        <w:t>»</w:t>
      </w:r>
      <w:r w:rsidRPr="006840D7">
        <w:rPr>
          <w:rFonts w:ascii="Times New Roman" w:eastAsia="Calibri" w:hAnsi="Times New Roman" w:cs="Times New Roman"/>
          <w:sz w:val="24"/>
          <w:szCs w:val="24"/>
          <w:lang w:val="uk-UA" w:eastAsia="ru-RU"/>
        </w:rPr>
        <w:t>,-</w:t>
      </w:r>
    </w:p>
    <w:p w14:paraId="3655FA49"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B6F91DF" w14:textId="77777777" w:rsidR="00513070" w:rsidRPr="006840D7" w:rsidRDefault="00513070" w:rsidP="0051307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6840D7">
        <w:rPr>
          <w:rFonts w:ascii="Times New Roman" w:eastAsia="Calibri" w:hAnsi="Times New Roman" w:cs="Times New Roman"/>
          <w:b/>
          <w:sz w:val="24"/>
          <w:szCs w:val="24"/>
          <w:lang w:val="uk-UA" w:eastAsia="ru-RU"/>
        </w:rPr>
        <w:t>В И Р І Ш И Л А :</w:t>
      </w:r>
    </w:p>
    <w:p w14:paraId="223BD934"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D08546A" w14:textId="4867634E" w:rsidR="00513070" w:rsidRPr="006840D7" w:rsidRDefault="00513070" w:rsidP="0051307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 xml:space="preserve">В порушенні дисциплінарної справи </w:t>
      </w:r>
      <w:r w:rsidR="003D7FA5" w:rsidRPr="006840D7">
        <w:rPr>
          <w:rFonts w:ascii="Times New Roman" w:eastAsia="Calibri" w:hAnsi="Times New Roman" w:cs="Times New Roman"/>
          <w:sz w:val="24"/>
          <w:szCs w:val="24"/>
          <w:lang w:val="uk-UA" w:eastAsia="ru-RU"/>
        </w:rPr>
        <w:t>стосовно адвоката Соколик Ірини Володимирівни (свідоцтво про право на заняття адвокатською діяльністю № 3157, видане Радою адвокатів Полтавської області 05.11.2019 року)</w:t>
      </w:r>
      <w:r w:rsidR="006840D7" w:rsidRPr="006840D7">
        <w:rPr>
          <w:rFonts w:ascii="Times New Roman" w:eastAsia="Calibri" w:hAnsi="Times New Roman" w:cs="Times New Roman"/>
          <w:sz w:val="24"/>
          <w:szCs w:val="24"/>
          <w:lang w:val="uk-UA" w:eastAsia="ru-RU"/>
        </w:rPr>
        <w:t xml:space="preserve"> </w:t>
      </w:r>
      <w:r w:rsidRPr="006840D7">
        <w:rPr>
          <w:rFonts w:ascii="Times New Roman" w:eastAsia="Calibri" w:hAnsi="Times New Roman" w:cs="Times New Roman"/>
          <w:sz w:val="24"/>
          <w:szCs w:val="24"/>
          <w:lang w:val="uk-UA" w:eastAsia="ru-RU"/>
        </w:rPr>
        <w:t>- відмовити.</w:t>
      </w:r>
    </w:p>
    <w:p w14:paraId="739B4D02"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7E63226" w14:textId="75CC5A73" w:rsidR="00513070" w:rsidRPr="006840D7" w:rsidRDefault="00513070" w:rsidP="0051307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6840D7">
        <w:rPr>
          <w:rFonts w:ascii="Times New Roman" w:eastAsia="Calibri" w:hAnsi="Times New Roman" w:cs="Times New Roman"/>
          <w:sz w:val="24"/>
          <w:szCs w:val="24"/>
          <w:lang w:val="uk-UA" w:eastAsia="ru-RU"/>
        </w:rPr>
        <w:t>Копію рішення надіслати адвокату</w:t>
      </w:r>
      <w:r w:rsidR="003D7FA5" w:rsidRPr="006840D7">
        <w:rPr>
          <w:rFonts w:ascii="Times New Roman" w:eastAsia="Calibri" w:hAnsi="Times New Roman" w:cs="Times New Roman"/>
          <w:color w:val="000000"/>
          <w:spacing w:val="7"/>
          <w:sz w:val="24"/>
          <w:szCs w:val="24"/>
          <w:lang w:val="uk-UA" w:eastAsia="ru-RU"/>
        </w:rPr>
        <w:t xml:space="preserve"> Соколик І.В. </w:t>
      </w:r>
      <w:r w:rsidRPr="006840D7">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w:t>
      </w:r>
      <w:r w:rsidR="006840D7" w:rsidRPr="006840D7">
        <w:rPr>
          <w:rFonts w:ascii="Times New Roman" w:eastAsia="Calibri" w:hAnsi="Times New Roman" w:cs="Times New Roman"/>
          <w:color w:val="000000"/>
          <w:spacing w:val="7"/>
          <w:sz w:val="24"/>
          <w:szCs w:val="24"/>
          <w:lang w:val="uk-UA" w:eastAsia="ru-RU"/>
        </w:rPr>
        <w:t xml:space="preserve"> </w:t>
      </w:r>
      <w:r w:rsidRPr="006840D7">
        <w:rPr>
          <w:rFonts w:ascii="Times New Roman" w:eastAsia="Calibri" w:hAnsi="Times New Roman" w:cs="Times New Roman"/>
          <w:color w:val="000000"/>
          <w:spacing w:val="7"/>
          <w:sz w:val="24"/>
          <w:szCs w:val="24"/>
          <w:lang w:val="uk-UA" w:eastAsia="ru-RU"/>
        </w:rPr>
        <w:t>на адресу, визначену у зверненні.</w:t>
      </w:r>
    </w:p>
    <w:p w14:paraId="451EAF5A"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539D77A"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840D7">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70C3D9C" w14:textId="77777777" w:rsidR="00513070" w:rsidRPr="006840D7" w:rsidRDefault="00513070" w:rsidP="005130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BD55269" w14:textId="77777777" w:rsidR="00513070" w:rsidRPr="006840D7" w:rsidRDefault="00513070" w:rsidP="00513070">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1C7569F" w14:textId="72F74570" w:rsidR="00513070" w:rsidRPr="006840D7" w:rsidRDefault="00513070" w:rsidP="005130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840D7">
        <w:rPr>
          <w:rFonts w:ascii="Times New Roman" w:eastAsia="Calibri" w:hAnsi="Times New Roman" w:cs="Times New Roman"/>
          <w:b/>
          <w:bCs/>
          <w:sz w:val="24"/>
          <w:szCs w:val="24"/>
          <w:lang w:val="uk-UA" w:eastAsia="ru-RU"/>
        </w:rPr>
        <w:t xml:space="preserve">Голова дисциплінарної палати </w:t>
      </w:r>
      <w:r w:rsidRPr="006840D7">
        <w:rPr>
          <w:rFonts w:ascii="Times New Roman" w:eastAsia="Calibri" w:hAnsi="Times New Roman" w:cs="Times New Roman"/>
          <w:b/>
          <w:bCs/>
          <w:sz w:val="24"/>
          <w:szCs w:val="24"/>
          <w:lang w:val="uk-UA" w:eastAsia="ru-RU"/>
        </w:rPr>
        <w:tab/>
      </w:r>
      <w:r w:rsidRPr="006840D7">
        <w:rPr>
          <w:rFonts w:ascii="Times New Roman" w:eastAsia="Calibri" w:hAnsi="Times New Roman" w:cs="Times New Roman"/>
          <w:b/>
          <w:bCs/>
          <w:sz w:val="24"/>
          <w:szCs w:val="24"/>
          <w:lang w:val="uk-UA" w:eastAsia="ru-RU"/>
        </w:rPr>
        <w:tab/>
      </w:r>
      <w:r w:rsidRPr="006840D7">
        <w:rPr>
          <w:rFonts w:ascii="Times New Roman" w:eastAsia="Calibri" w:hAnsi="Times New Roman" w:cs="Times New Roman"/>
          <w:b/>
          <w:bCs/>
          <w:sz w:val="24"/>
          <w:szCs w:val="24"/>
          <w:lang w:val="uk-UA" w:eastAsia="ru-RU"/>
        </w:rPr>
        <w:tab/>
      </w:r>
      <w:r w:rsidRPr="006840D7">
        <w:rPr>
          <w:rFonts w:ascii="Times New Roman" w:eastAsia="Calibri" w:hAnsi="Times New Roman" w:cs="Times New Roman"/>
          <w:b/>
          <w:bCs/>
          <w:sz w:val="24"/>
          <w:szCs w:val="24"/>
          <w:lang w:val="uk-UA" w:eastAsia="ru-RU"/>
        </w:rPr>
        <w:tab/>
      </w:r>
      <w:r w:rsidRPr="006840D7">
        <w:rPr>
          <w:rFonts w:ascii="Times New Roman" w:eastAsia="Calibri" w:hAnsi="Times New Roman" w:cs="Times New Roman"/>
          <w:b/>
          <w:bCs/>
          <w:sz w:val="24"/>
          <w:szCs w:val="24"/>
          <w:lang w:val="uk-UA" w:eastAsia="ru-RU"/>
        </w:rPr>
        <w:tab/>
      </w:r>
      <w:proofErr w:type="spellStart"/>
      <w:r w:rsidRPr="006840D7">
        <w:rPr>
          <w:rFonts w:ascii="Times New Roman" w:eastAsia="Calibri" w:hAnsi="Times New Roman" w:cs="Times New Roman"/>
          <w:b/>
          <w:bCs/>
          <w:sz w:val="24"/>
          <w:szCs w:val="24"/>
          <w:lang w:val="uk-UA" w:eastAsia="ru-RU"/>
        </w:rPr>
        <w:t>Гонжак</w:t>
      </w:r>
      <w:proofErr w:type="spellEnd"/>
      <w:r w:rsidRPr="006840D7">
        <w:rPr>
          <w:rFonts w:ascii="Times New Roman" w:eastAsia="Calibri" w:hAnsi="Times New Roman" w:cs="Times New Roman"/>
          <w:b/>
          <w:bCs/>
          <w:sz w:val="24"/>
          <w:szCs w:val="24"/>
          <w:lang w:val="uk-UA" w:eastAsia="ru-RU"/>
        </w:rPr>
        <w:t xml:space="preserve"> І.В.</w:t>
      </w:r>
    </w:p>
    <w:p w14:paraId="5752C862" w14:textId="77777777" w:rsidR="00513070" w:rsidRPr="006840D7" w:rsidRDefault="00513070" w:rsidP="005130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27FE92D" w14:textId="77777777" w:rsidR="00513070" w:rsidRPr="006840D7" w:rsidRDefault="00513070" w:rsidP="005130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0215E9B" w14:textId="5D2B173F" w:rsidR="00513070" w:rsidRPr="006840D7" w:rsidRDefault="00513070" w:rsidP="0051307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840D7">
        <w:rPr>
          <w:rFonts w:ascii="Times New Roman" w:eastAsia="Calibri" w:hAnsi="Times New Roman" w:cs="Times New Roman"/>
          <w:b/>
          <w:bCs/>
          <w:sz w:val="24"/>
          <w:szCs w:val="24"/>
          <w:lang w:val="uk-UA" w:eastAsia="ru-RU"/>
        </w:rPr>
        <w:t xml:space="preserve">Секретар дисциплінарної палати </w:t>
      </w:r>
      <w:r w:rsidRPr="006840D7">
        <w:rPr>
          <w:rFonts w:ascii="Times New Roman" w:eastAsia="Calibri" w:hAnsi="Times New Roman" w:cs="Times New Roman"/>
          <w:b/>
          <w:bCs/>
          <w:sz w:val="24"/>
          <w:szCs w:val="24"/>
          <w:lang w:val="uk-UA" w:eastAsia="ru-RU"/>
        </w:rPr>
        <w:tab/>
      </w:r>
      <w:r w:rsidRPr="006840D7">
        <w:rPr>
          <w:rFonts w:ascii="Times New Roman" w:eastAsia="Calibri" w:hAnsi="Times New Roman" w:cs="Times New Roman"/>
          <w:b/>
          <w:bCs/>
          <w:sz w:val="24"/>
          <w:szCs w:val="24"/>
          <w:lang w:val="uk-UA" w:eastAsia="ru-RU"/>
        </w:rPr>
        <w:tab/>
      </w:r>
      <w:r w:rsidRPr="006840D7">
        <w:rPr>
          <w:rFonts w:ascii="Times New Roman" w:eastAsia="Calibri" w:hAnsi="Times New Roman" w:cs="Times New Roman"/>
          <w:b/>
          <w:bCs/>
          <w:sz w:val="24"/>
          <w:szCs w:val="24"/>
          <w:lang w:val="uk-UA" w:eastAsia="ru-RU"/>
        </w:rPr>
        <w:tab/>
      </w:r>
      <w:r w:rsidRPr="006840D7">
        <w:rPr>
          <w:rFonts w:ascii="Times New Roman" w:eastAsia="Calibri" w:hAnsi="Times New Roman" w:cs="Times New Roman"/>
          <w:b/>
          <w:bCs/>
          <w:sz w:val="24"/>
          <w:szCs w:val="24"/>
          <w:lang w:val="uk-UA" w:eastAsia="ru-RU"/>
        </w:rPr>
        <w:tab/>
      </w:r>
      <w:r w:rsidR="006840D7" w:rsidRPr="006840D7">
        <w:rPr>
          <w:rFonts w:ascii="Times New Roman" w:eastAsia="Calibri" w:hAnsi="Times New Roman" w:cs="Times New Roman"/>
          <w:b/>
          <w:bCs/>
          <w:sz w:val="24"/>
          <w:szCs w:val="24"/>
          <w:lang w:val="uk-UA" w:eastAsia="ru-RU"/>
        </w:rPr>
        <w:t xml:space="preserve"> </w:t>
      </w:r>
      <w:r w:rsidRPr="006840D7">
        <w:rPr>
          <w:rFonts w:ascii="Times New Roman" w:eastAsia="Calibri" w:hAnsi="Times New Roman" w:cs="Times New Roman"/>
          <w:b/>
          <w:bCs/>
          <w:sz w:val="24"/>
          <w:szCs w:val="24"/>
          <w:lang w:val="uk-UA" w:eastAsia="ru-RU"/>
        </w:rPr>
        <w:t>Карнаух С.В.</w:t>
      </w:r>
    </w:p>
    <w:sectPr w:rsidR="00513070" w:rsidRPr="006840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70"/>
    <w:rsid w:val="001B7C08"/>
    <w:rsid w:val="003D7FA5"/>
    <w:rsid w:val="00513070"/>
    <w:rsid w:val="0052102B"/>
    <w:rsid w:val="00550A0E"/>
    <w:rsid w:val="005E73A9"/>
    <w:rsid w:val="006840D7"/>
    <w:rsid w:val="00B87E2C"/>
    <w:rsid w:val="00C324B4"/>
    <w:rsid w:val="00D87C03"/>
    <w:rsid w:val="00FD5E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3334"/>
  <w15:chartTrackingRefBased/>
  <w15:docId w15:val="{7F079B47-F8B5-4252-8A32-48D28A6A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07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7C0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87C03"/>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1966</Words>
  <Characters>11209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cp:lastPrinted>2021-07-26T10:08:00Z</cp:lastPrinted>
  <dcterms:created xsi:type="dcterms:W3CDTF">2021-07-26T08:14:00Z</dcterms:created>
  <dcterms:modified xsi:type="dcterms:W3CDTF">2025-12-09T12:11:00Z</dcterms:modified>
</cp:coreProperties>
</file>