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BC3F7" w14:textId="77777777" w:rsidR="00BD6DA4" w:rsidRPr="002740D3" w:rsidRDefault="00BD6DA4" w:rsidP="002740D3">
      <w:pPr>
        <w:ind w:right="-5" w:firstLine="709"/>
        <w:jc w:val="center"/>
        <w:rPr>
          <w:sz w:val="24"/>
          <w:szCs w:val="24"/>
          <w:lang w:val="uk-UA"/>
        </w:rPr>
      </w:pPr>
      <w:r w:rsidRPr="002740D3">
        <w:rPr>
          <w:noProof/>
          <w:sz w:val="24"/>
          <w:szCs w:val="24"/>
          <w:lang w:val="uk-UA"/>
        </w:rPr>
        <w:drawing>
          <wp:inline distT="0" distB="0" distL="0" distR="0" wp14:anchorId="4BB5A00A" wp14:editId="11C984C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799A9A1" w14:textId="77777777" w:rsidR="00BD6DA4" w:rsidRPr="002740D3" w:rsidRDefault="00BD6DA4" w:rsidP="002740D3">
      <w:pPr>
        <w:ind w:firstLine="709"/>
        <w:jc w:val="center"/>
        <w:rPr>
          <w:sz w:val="24"/>
          <w:szCs w:val="24"/>
          <w:lang w:val="uk-UA"/>
        </w:rPr>
      </w:pPr>
      <w:r w:rsidRPr="002740D3">
        <w:rPr>
          <w:sz w:val="24"/>
          <w:szCs w:val="24"/>
          <w:lang w:val="uk-UA"/>
        </w:rPr>
        <w:t>НАЦІОНАЛЬНА АСОЦІАЦІЯ АДВОКАТІВ УКРАЇНИ</w:t>
      </w:r>
    </w:p>
    <w:p w14:paraId="6D0D6997" w14:textId="77777777" w:rsidR="00BD6DA4" w:rsidRPr="002740D3" w:rsidRDefault="00BD6DA4" w:rsidP="002740D3">
      <w:pPr>
        <w:ind w:firstLine="709"/>
        <w:jc w:val="center"/>
        <w:rPr>
          <w:b/>
          <w:sz w:val="24"/>
          <w:szCs w:val="24"/>
          <w:lang w:val="uk-UA"/>
        </w:rPr>
      </w:pPr>
      <w:r w:rsidRPr="002740D3">
        <w:rPr>
          <w:b/>
          <w:sz w:val="24"/>
          <w:szCs w:val="24"/>
          <w:lang w:val="uk-UA"/>
        </w:rPr>
        <w:t>КВАЛІФІКАЦІЙНО – ДИСЦИПЛІНАРНА КОМІСІЯ</w:t>
      </w:r>
    </w:p>
    <w:p w14:paraId="3698B979" w14:textId="77777777" w:rsidR="00BD6DA4" w:rsidRPr="002740D3" w:rsidRDefault="00BD6DA4" w:rsidP="002740D3">
      <w:pPr>
        <w:pBdr>
          <w:bottom w:val="single" w:sz="4" w:space="1" w:color="auto"/>
        </w:pBdr>
        <w:ind w:firstLine="709"/>
        <w:jc w:val="center"/>
        <w:rPr>
          <w:b/>
          <w:sz w:val="24"/>
          <w:szCs w:val="24"/>
          <w:lang w:val="uk-UA"/>
        </w:rPr>
      </w:pPr>
      <w:r w:rsidRPr="002740D3">
        <w:rPr>
          <w:b/>
          <w:sz w:val="24"/>
          <w:szCs w:val="24"/>
          <w:lang w:val="uk-UA"/>
        </w:rPr>
        <w:t>АДВОКАТУРИ ПОЛТАВСЬКОЇ ОБЛАСТІ</w:t>
      </w:r>
    </w:p>
    <w:p w14:paraId="2FFF83E4" w14:textId="77777777" w:rsidR="00BD6DA4" w:rsidRPr="002740D3" w:rsidRDefault="00BD6DA4" w:rsidP="002740D3">
      <w:pPr>
        <w:ind w:firstLine="709"/>
        <w:rPr>
          <w:sz w:val="14"/>
          <w:szCs w:val="14"/>
          <w:lang w:val="uk-UA"/>
        </w:rPr>
      </w:pPr>
    </w:p>
    <w:p w14:paraId="787399B7" w14:textId="77777777" w:rsidR="00BD6DA4" w:rsidRPr="002740D3" w:rsidRDefault="00BD6DA4" w:rsidP="002740D3">
      <w:pPr>
        <w:ind w:firstLine="709"/>
        <w:rPr>
          <w:sz w:val="24"/>
          <w:szCs w:val="24"/>
          <w:lang w:val="uk-UA"/>
        </w:rPr>
      </w:pPr>
      <w:r w:rsidRPr="002740D3">
        <w:rPr>
          <w:sz w:val="24"/>
          <w:szCs w:val="24"/>
          <w:lang w:val="uk-UA"/>
        </w:rPr>
        <w:t xml:space="preserve">24 серпня  2023 року </w:t>
      </w:r>
      <w:r w:rsidRPr="002740D3">
        <w:rPr>
          <w:sz w:val="24"/>
          <w:szCs w:val="24"/>
          <w:lang w:val="uk-UA"/>
        </w:rPr>
        <w:tab/>
      </w:r>
      <w:r w:rsidRPr="002740D3">
        <w:rPr>
          <w:sz w:val="24"/>
          <w:szCs w:val="24"/>
          <w:lang w:val="uk-UA"/>
        </w:rPr>
        <w:tab/>
      </w:r>
      <w:r w:rsidRPr="002740D3">
        <w:rPr>
          <w:sz w:val="24"/>
          <w:szCs w:val="24"/>
          <w:lang w:val="uk-UA"/>
        </w:rPr>
        <w:tab/>
      </w:r>
      <w:r w:rsidRPr="002740D3">
        <w:rPr>
          <w:sz w:val="24"/>
          <w:szCs w:val="24"/>
          <w:lang w:val="uk-UA"/>
        </w:rPr>
        <w:tab/>
      </w:r>
      <w:r w:rsidRPr="002740D3">
        <w:rPr>
          <w:sz w:val="24"/>
          <w:szCs w:val="24"/>
          <w:lang w:val="uk-UA"/>
        </w:rPr>
        <w:tab/>
      </w:r>
      <w:r w:rsidRPr="002740D3">
        <w:rPr>
          <w:sz w:val="24"/>
          <w:szCs w:val="24"/>
          <w:lang w:val="uk-UA"/>
        </w:rPr>
        <w:tab/>
        <w:t>місто Полтава</w:t>
      </w:r>
    </w:p>
    <w:p w14:paraId="05DD0429" w14:textId="77777777" w:rsidR="00BD6DA4" w:rsidRPr="002740D3" w:rsidRDefault="00BD6DA4" w:rsidP="002740D3">
      <w:pPr>
        <w:ind w:firstLine="709"/>
        <w:jc w:val="center"/>
        <w:rPr>
          <w:b/>
          <w:bCs/>
          <w:sz w:val="24"/>
          <w:szCs w:val="24"/>
          <w:lang w:val="uk-UA"/>
        </w:rPr>
      </w:pPr>
      <w:r w:rsidRPr="002740D3">
        <w:rPr>
          <w:b/>
          <w:bCs/>
          <w:sz w:val="24"/>
          <w:szCs w:val="24"/>
          <w:lang w:val="uk-UA"/>
        </w:rPr>
        <w:t xml:space="preserve">Р І Ш Е Н </w:t>
      </w:r>
      <w:proofErr w:type="spellStart"/>
      <w:r w:rsidRPr="002740D3">
        <w:rPr>
          <w:b/>
          <w:bCs/>
          <w:sz w:val="24"/>
          <w:szCs w:val="24"/>
          <w:lang w:val="uk-UA"/>
        </w:rPr>
        <w:t>Н</w:t>
      </w:r>
      <w:proofErr w:type="spellEnd"/>
      <w:r w:rsidRPr="002740D3">
        <w:rPr>
          <w:b/>
          <w:bCs/>
          <w:sz w:val="24"/>
          <w:szCs w:val="24"/>
          <w:lang w:val="uk-UA"/>
        </w:rPr>
        <w:t xml:space="preserve"> Я</w:t>
      </w:r>
    </w:p>
    <w:p w14:paraId="0AF543FB" w14:textId="77777777" w:rsidR="00BD6DA4" w:rsidRPr="002740D3" w:rsidRDefault="00BD6DA4" w:rsidP="002740D3">
      <w:pPr>
        <w:ind w:firstLine="709"/>
        <w:jc w:val="center"/>
        <w:rPr>
          <w:b/>
          <w:bCs/>
          <w:sz w:val="24"/>
          <w:szCs w:val="24"/>
          <w:lang w:val="uk-UA"/>
        </w:rPr>
      </w:pPr>
      <w:r w:rsidRPr="002740D3">
        <w:rPr>
          <w:b/>
          <w:bCs/>
          <w:sz w:val="24"/>
          <w:szCs w:val="24"/>
          <w:lang w:val="uk-UA"/>
        </w:rPr>
        <w:t>про порушення  дисциплінарної справи</w:t>
      </w:r>
    </w:p>
    <w:p w14:paraId="7E3DB8AA" w14:textId="77777777" w:rsidR="00BD6DA4" w:rsidRPr="002740D3" w:rsidRDefault="00BD6DA4" w:rsidP="002740D3">
      <w:pPr>
        <w:ind w:firstLine="709"/>
        <w:jc w:val="center"/>
        <w:rPr>
          <w:b/>
          <w:bCs/>
          <w:sz w:val="24"/>
          <w:szCs w:val="24"/>
          <w:lang w:val="uk-UA"/>
        </w:rPr>
      </w:pPr>
    </w:p>
    <w:p w14:paraId="20E252B6" w14:textId="658D5B4E" w:rsidR="00BD6DA4" w:rsidRPr="002740D3" w:rsidRDefault="00BD6DA4" w:rsidP="002740D3">
      <w:pPr>
        <w:ind w:firstLine="709"/>
        <w:jc w:val="both"/>
        <w:rPr>
          <w:rFonts w:eastAsia="Times New Roman"/>
          <w:sz w:val="24"/>
          <w:szCs w:val="24"/>
          <w:lang w:val="uk-UA"/>
        </w:rPr>
      </w:pPr>
      <w:r w:rsidRPr="002740D3">
        <w:rPr>
          <w:sz w:val="24"/>
          <w:szCs w:val="24"/>
          <w:lang w:val="uk-UA"/>
        </w:rPr>
        <w:t>Кваліфікаційно-дисциплінарна комісія адвокатури Полтавської області у складі</w:t>
      </w:r>
      <w:r w:rsidRPr="002740D3">
        <w:rPr>
          <w:rFonts w:eastAsia="Times New Roman"/>
          <w:sz w:val="24"/>
          <w:szCs w:val="24"/>
          <w:lang w:val="uk-UA"/>
        </w:rPr>
        <w:t xml:space="preserve">  в.о. голови комісії – </w:t>
      </w:r>
      <w:proofErr w:type="spellStart"/>
      <w:r w:rsidRPr="002740D3">
        <w:rPr>
          <w:rFonts w:eastAsia="Times New Roman"/>
          <w:sz w:val="24"/>
          <w:szCs w:val="24"/>
          <w:lang w:val="uk-UA"/>
        </w:rPr>
        <w:t>Гонжака</w:t>
      </w:r>
      <w:proofErr w:type="spellEnd"/>
      <w:r w:rsidRPr="002740D3">
        <w:rPr>
          <w:rFonts w:eastAsia="Times New Roman"/>
          <w:sz w:val="24"/>
          <w:szCs w:val="24"/>
          <w:lang w:val="uk-UA"/>
        </w:rPr>
        <w:t xml:space="preserve"> І.В., дисциплінарної палати:  секретаря  – </w:t>
      </w:r>
      <w:proofErr w:type="spellStart"/>
      <w:r w:rsidRPr="002740D3">
        <w:rPr>
          <w:rFonts w:eastAsia="Times New Roman"/>
          <w:sz w:val="24"/>
          <w:szCs w:val="24"/>
          <w:lang w:val="uk-UA"/>
        </w:rPr>
        <w:t>Рохманова</w:t>
      </w:r>
      <w:proofErr w:type="spellEnd"/>
      <w:r w:rsidRPr="002740D3">
        <w:rPr>
          <w:rFonts w:eastAsia="Times New Roman"/>
          <w:sz w:val="24"/>
          <w:szCs w:val="24"/>
          <w:lang w:val="uk-UA"/>
        </w:rPr>
        <w:t xml:space="preserve"> В.І. членів палати: Антипенко А.І.,  </w:t>
      </w:r>
      <w:proofErr w:type="spellStart"/>
      <w:r w:rsidRPr="002740D3">
        <w:rPr>
          <w:rFonts w:eastAsia="Times New Roman"/>
          <w:sz w:val="24"/>
          <w:szCs w:val="24"/>
          <w:lang w:val="uk-UA"/>
        </w:rPr>
        <w:t>Карнарука</w:t>
      </w:r>
      <w:proofErr w:type="spellEnd"/>
      <w:r w:rsidRPr="002740D3">
        <w:rPr>
          <w:rFonts w:eastAsia="Times New Roman"/>
          <w:sz w:val="24"/>
          <w:szCs w:val="24"/>
          <w:lang w:val="uk-UA"/>
        </w:rPr>
        <w:t xml:space="preserve"> А.В., Клименка О.Ю.- </w:t>
      </w:r>
    </w:p>
    <w:p w14:paraId="258BDAD3" w14:textId="09AB4548" w:rsidR="00BD6DA4" w:rsidRPr="002740D3" w:rsidRDefault="00BD6DA4" w:rsidP="002740D3">
      <w:pPr>
        <w:ind w:firstLine="709"/>
        <w:jc w:val="both"/>
        <w:rPr>
          <w:sz w:val="24"/>
          <w:szCs w:val="24"/>
          <w:lang w:val="uk-UA"/>
        </w:rPr>
      </w:pPr>
      <w:r w:rsidRPr="002740D3">
        <w:rPr>
          <w:sz w:val="24"/>
          <w:szCs w:val="24"/>
          <w:lang w:val="uk-UA"/>
        </w:rPr>
        <w:t xml:space="preserve">розглянувши  скаргу </w:t>
      </w:r>
      <w:bookmarkStart w:id="0" w:name="_Hlk58939803"/>
      <w:bookmarkStart w:id="1" w:name="_Hlk58940081"/>
      <w:r w:rsidR="002740D3" w:rsidRPr="002740D3">
        <w:rPr>
          <w:sz w:val="24"/>
          <w:szCs w:val="24"/>
          <w:lang w:val="uk-UA"/>
        </w:rPr>
        <w:t>Особи_1</w:t>
      </w:r>
      <w:r w:rsidRPr="002740D3">
        <w:rPr>
          <w:sz w:val="24"/>
          <w:szCs w:val="24"/>
          <w:lang w:val="uk-UA"/>
        </w:rPr>
        <w:t xml:space="preserve"> про притягнення до дисциплінарної відповідальності адвоката</w:t>
      </w:r>
      <w:bookmarkStart w:id="2" w:name="_Hlk72918492"/>
      <w:bookmarkEnd w:id="0"/>
      <w:bookmarkEnd w:id="1"/>
      <w:r w:rsidRPr="002740D3">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 </w:t>
      </w:r>
      <w:bookmarkEnd w:id="2"/>
      <w:r w:rsidRPr="002740D3">
        <w:rPr>
          <w:sz w:val="24"/>
          <w:szCs w:val="24"/>
          <w:lang w:val="uk-UA"/>
        </w:rPr>
        <w:t>у зв’язку з порушеннями вимог Закону України «Про адвокатуру</w:t>
      </w:r>
      <w:r w:rsidR="002740D3" w:rsidRPr="002740D3">
        <w:rPr>
          <w:sz w:val="24"/>
          <w:szCs w:val="24"/>
          <w:lang w:val="uk-UA"/>
        </w:rPr>
        <w:t xml:space="preserve"> та адвокатську діяльність», -</w:t>
      </w:r>
    </w:p>
    <w:p w14:paraId="015687CE" w14:textId="77777777" w:rsidR="00BD6DA4" w:rsidRPr="002740D3" w:rsidRDefault="00BD6DA4" w:rsidP="002740D3">
      <w:pPr>
        <w:ind w:firstLine="709"/>
        <w:jc w:val="center"/>
        <w:rPr>
          <w:sz w:val="14"/>
          <w:szCs w:val="14"/>
          <w:lang w:val="uk-UA"/>
        </w:rPr>
      </w:pPr>
    </w:p>
    <w:p w14:paraId="6FA49152" w14:textId="77777777" w:rsidR="00BD6DA4" w:rsidRPr="002740D3" w:rsidRDefault="00BD6DA4" w:rsidP="002740D3">
      <w:pPr>
        <w:ind w:firstLine="709"/>
        <w:jc w:val="center"/>
        <w:rPr>
          <w:b/>
          <w:bCs/>
          <w:sz w:val="24"/>
          <w:szCs w:val="24"/>
          <w:lang w:val="uk-UA"/>
        </w:rPr>
      </w:pPr>
      <w:r w:rsidRPr="002740D3">
        <w:rPr>
          <w:b/>
          <w:bCs/>
          <w:sz w:val="24"/>
          <w:szCs w:val="24"/>
          <w:lang w:val="uk-UA"/>
        </w:rPr>
        <w:t>В С Т А Н О В И Л А  :</w:t>
      </w:r>
    </w:p>
    <w:p w14:paraId="1767EC6E" w14:textId="77777777" w:rsidR="00BD6DA4" w:rsidRPr="002740D3" w:rsidRDefault="00BD6DA4" w:rsidP="002740D3">
      <w:pPr>
        <w:ind w:firstLine="709"/>
        <w:jc w:val="center"/>
        <w:rPr>
          <w:b/>
          <w:bCs/>
          <w:sz w:val="14"/>
          <w:szCs w:val="14"/>
          <w:lang w:val="uk-UA"/>
        </w:rPr>
      </w:pPr>
    </w:p>
    <w:p w14:paraId="08E5FDB9" w14:textId="00A05895" w:rsidR="00BD6DA4" w:rsidRPr="002740D3" w:rsidRDefault="00BD6DA4" w:rsidP="002740D3">
      <w:pPr>
        <w:ind w:firstLine="709"/>
        <w:jc w:val="both"/>
        <w:rPr>
          <w:rFonts w:eastAsia="Times New Roman"/>
          <w:sz w:val="24"/>
          <w:szCs w:val="24"/>
          <w:lang w:val="uk-UA"/>
        </w:rPr>
      </w:pPr>
      <w:r w:rsidRPr="002740D3">
        <w:rPr>
          <w:sz w:val="24"/>
          <w:szCs w:val="24"/>
          <w:lang w:val="uk-UA"/>
        </w:rPr>
        <w:t xml:space="preserve">24 липня 2023 року до Кваліфікаційно-дисциплінарної комісії адвокатури Полтавської області надійшла, скерована Головою ВКДКА </w:t>
      </w:r>
      <w:proofErr w:type="spellStart"/>
      <w:r w:rsidRPr="002740D3">
        <w:rPr>
          <w:sz w:val="24"/>
          <w:szCs w:val="24"/>
          <w:lang w:val="uk-UA"/>
        </w:rPr>
        <w:t>Вилковим</w:t>
      </w:r>
      <w:proofErr w:type="spellEnd"/>
      <w:r w:rsidRPr="002740D3">
        <w:rPr>
          <w:sz w:val="24"/>
          <w:szCs w:val="24"/>
          <w:lang w:val="uk-UA"/>
        </w:rPr>
        <w:t xml:space="preserve"> С.В., скарга</w:t>
      </w:r>
      <w:r w:rsidRPr="002740D3">
        <w:rPr>
          <w:rFonts w:eastAsia="Times New Roman"/>
          <w:sz w:val="24"/>
          <w:szCs w:val="24"/>
          <w:lang w:val="uk-UA"/>
        </w:rPr>
        <w:t xml:space="preserve"> </w:t>
      </w:r>
      <w:r w:rsidR="002740D3" w:rsidRPr="002740D3">
        <w:rPr>
          <w:rFonts w:eastAsia="Times New Roman"/>
          <w:sz w:val="24"/>
          <w:szCs w:val="24"/>
          <w:lang w:val="uk-UA"/>
        </w:rPr>
        <w:t>Особи_1</w:t>
      </w:r>
      <w:r w:rsidRPr="002740D3">
        <w:rPr>
          <w:rFonts w:eastAsia="Times New Roman"/>
          <w:sz w:val="24"/>
          <w:szCs w:val="24"/>
          <w:lang w:val="uk-UA"/>
        </w:rPr>
        <w:t xml:space="preserve"> </w:t>
      </w:r>
      <w:r w:rsidRPr="002740D3">
        <w:rPr>
          <w:sz w:val="24"/>
          <w:szCs w:val="24"/>
          <w:lang w:val="uk-UA"/>
        </w:rPr>
        <w:t>про притягнення до дисциплінарної відповідальності адвоката</w:t>
      </w:r>
      <w:r w:rsidRPr="002740D3">
        <w:rPr>
          <w:rFonts w:eastAsia="Times New Roman"/>
          <w:sz w:val="24"/>
          <w:szCs w:val="24"/>
          <w:lang w:val="uk-UA"/>
        </w:rPr>
        <w:t xml:space="preserve"> Довженка Валерія Івановича  </w:t>
      </w:r>
      <w:r w:rsidRPr="002740D3">
        <w:rPr>
          <w:sz w:val="24"/>
          <w:szCs w:val="24"/>
          <w:lang w:val="uk-UA"/>
        </w:rPr>
        <w:t>у зв’язку з порушеннями вимог Закону України «Про адвокатуру та адвокатську діяльність».</w:t>
      </w:r>
    </w:p>
    <w:p w14:paraId="7A4359CD" w14:textId="2272F591" w:rsidR="00BD6DA4" w:rsidRPr="002740D3" w:rsidRDefault="00BD6DA4" w:rsidP="002740D3">
      <w:pPr>
        <w:ind w:firstLine="709"/>
        <w:jc w:val="both"/>
        <w:rPr>
          <w:color w:val="000000"/>
          <w:sz w:val="24"/>
          <w:szCs w:val="24"/>
          <w:lang w:val="uk-UA"/>
        </w:rPr>
      </w:pPr>
      <w:r w:rsidRPr="002740D3">
        <w:rPr>
          <w:color w:val="000000"/>
          <w:sz w:val="24"/>
          <w:szCs w:val="24"/>
          <w:lang w:val="uk-UA"/>
        </w:rPr>
        <w:t>Скаржник зазначає, що 11.02.2021 року, на підставі рішення КДКА Донецької області, адвоката Довженко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2740D3" w:rsidRPr="002740D3">
        <w:rPr>
          <w:color w:val="000000"/>
          <w:sz w:val="24"/>
          <w:szCs w:val="24"/>
          <w:lang w:val="uk-UA"/>
        </w:rPr>
        <w:t xml:space="preserve"> </w:t>
      </w:r>
      <w:r w:rsidRPr="002740D3">
        <w:rPr>
          <w:color w:val="000000"/>
          <w:sz w:val="24"/>
          <w:szCs w:val="24"/>
          <w:lang w:val="uk-UA"/>
        </w:rPr>
        <w:t>(два) місяця. Відповідні відомості про притягнення адвоката до дисциплінарної відповідальності внесені до ЄРАУ.                        Ігноруючи зазначене рішення адвокат Довженко В.І. продовжував здійснювати адвокатську діяльність, зокрема :</w:t>
      </w:r>
    </w:p>
    <w:p w14:paraId="04D90523" w14:textId="1E9C4216" w:rsidR="00BD6DA4" w:rsidRPr="002740D3" w:rsidRDefault="00BD6DA4" w:rsidP="002740D3">
      <w:pPr>
        <w:widowControl/>
        <w:numPr>
          <w:ilvl w:val="0"/>
          <w:numId w:val="2"/>
        </w:numPr>
        <w:autoSpaceDE/>
        <w:autoSpaceDN/>
        <w:adjustRightInd/>
        <w:ind w:left="0" w:firstLine="709"/>
        <w:contextualSpacing/>
        <w:jc w:val="both"/>
        <w:rPr>
          <w:color w:val="000000"/>
          <w:sz w:val="24"/>
          <w:szCs w:val="24"/>
          <w:lang w:val="uk-UA"/>
        </w:rPr>
      </w:pPr>
      <w:r w:rsidRPr="002740D3">
        <w:rPr>
          <w:color w:val="000000"/>
          <w:sz w:val="24"/>
          <w:szCs w:val="24"/>
          <w:lang w:val="uk-UA"/>
        </w:rPr>
        <w:t>17.02.2021 року надіслав на електронну пошту</w:t>
      </w:r>
      <w:r w:rsidR="002740D3" w:rsidRPr="002740D3">
        <w:rPr>
          <w:color w:val="000000"/>
          <w:sz w:val="24"/>
          <w:szCs w:val="24"/>
          <w:lang w:val="uk-UA"/>
        </w:rPr>
        <w:t xml:space="preserve"> </w:t>
      </w:r>
      <w:r w:rsidRPr="002740D3">
        <w:rPr>
          <w:color w:val="000000"/>
          <w:sz w:val="24"/>
          <w:szCs w:val="24"/>
          <w:lang w:val="uk-UA"/>
        </w:rPr>
        <w:t xml:space="preserve">Волноваського районного суду Донецької області клопотання про перенесення судового засідання у справі № 221/5879/17 у зв’язку з занятістю в іншому судовому засіданні Приморського районного суду м. Маріуполя у кримінальній справі за обвинуваченням </w:t>
      </w:r>
      <w:r w:rsidR="002740D3" w:rsidRPr="002740D3">
        <w:rPr>
          <w:color w:val="000000"/>
          <w:sz w:val="24"/>
          <w:szCs w:val="24"/>
          <w:lang w:val="uk-UA"/>
        </w:rPr>
        <w:t>Особи_2</w:t>
      </w:r>
      <w:r w:rsidRPr="002740D3">
        <w:rPr>
          <w:color w:val="000000"/>
          <w:sz w:val="24"/>
          <w:szCs w:val="24"/>
          <w:lang w:val="uk-UA"/>
        </w:rPr>
        <w:t xml:space="preserve"> та інших, надавши повістку про виклик.</w:t>
      </w:r>
    </w:p>
    <w:p w14:paraId="14A6C657" w14:textId="52A44120" w:rsidR="00BD6DA4" w:rsidRPr="002740D3" w:rsidRDefault="00BD6DA4" w:rsidP="002740D3">
      <w:pPr>
        <w:widowControl/>
        <w:numPr>
          <w:ilvl w:val="0"/>
          <w:numId w:val="2"/>
        </w:numPr>
        <w:autoSpaceDE/>
        <w:autoSpaceDN/>
        <w:adjustRightInd/>
        <w:ind w:left="0" w:firstLine="709"/>
        <w:contextualSpacing/>
        <w:jc w:val="both"/>
        <w:rPr>
          <w:color w:val="000000"/>
          <w:sz w:val="24"/>
          <w:szCs w:val="24"/>
          <w:lang w:val="uk-UA"/>
        </w:rPr>
      </w:pPr>
      <w:r w:rsidRPr="002740D3">
        <w:rPr>
          <w:color w:val="000000"/>
          <w:sz w:val="24"/>
          <w:szCs w:val="24"/>
          <w:lang w:val="uk-UA"/>
        </w:rPr>
        <w:t>03.03.2021 року надіслав на електронну пошту  Волноваського районного суду Донецької області клопотання про перенесення судового засідання у справі №</w:t>
      </w:r>
      <w:r w:rsidR="002740D3" w:rsidRPr="002740D3">
        <w:rPr>
          <w:color w:val="000000"/>
          <w:sz w:val="24"/>
          <w:szCs w:val="24"/>
          <w:lang w:val="uk-UA"/>
        </w:rPr>
        <w:t> </w:t>
      </w:r>
      <w:r w:rsidRPr="002740D3">
        <w:rPr>
          <w:color w:val="000000"/>
          <w:sz w:val="24"/>
          <w:szCs w:val="24"/>
          <w:lang w:val="uk-UA"/>
        </w:rPr>
        <w:t>221/5294/17 у зв’язку з занятістю в іншому судовому засіданні.</w:t>
      </w:r>
    </w:p>
    <w:p w14:paraId="5D13BB0A" w14:textId="35193F7B" w:rsidR="00BD6DA4" w:rsidRPr="002740D3" w:rsidRDefault="00BD6DA4" w:rsidP="002740D3">
      <w:pPr>
        <w:widowControl/>
        <w:numPr>
          <w:ilvl w:val="0"/>
          <w:numId w:val="2"/>
        </w:numPr>
        <w:autoSpaceDE/>
        <w:autoSpaceDN/>
        <w:adjustRightInd/>
        <w:ind w:left="0" w:firstLine="709"/>
        <w:contextualSpacing/>
        <w:jc w:val="both"/>
        <w:rPr>
          <w:color w:val="000000"/>
          <w:sz w:val="24"/>
          <w:szCs w:val="24"/>
          <w:lang w:val="uk-UA"/>
        </w:rPr>
      </w:pPr>
      <w:r w:rsidRPr="002740D3">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2740D3" w:rsidRPr="002740D3">
        <w:rPr>
          <w:color w:val="000000"/>
          <w:sz w:val="24"/>
          <w:szCs w:val="24"/>
          <w:lang w:val="uk-UA"/>
        </w:rPr>
        <w:t> </w:t>
      </w:r>
      <w:r w:rsidRPr="002740D3">
        <w:rPr>
          <w:color w:val="000000"/>
          <w:sz w:val="24"/>
          <w:szCs w:val="24"/>
          <w:lang w:val="uk-UA"/>
        </w:rPr>
        <w:t>221/5294/17 у зв’язку з хворобою.</w:t>
      </w:r>
    </w:p>
    <w:p w14:paraId="58FB5AC1" w14:textId="6E670928" w:rsidR="00BD6DA4" w:rsidRPr="002740D3" w:rsidRDefault="00BD6DA4" w:rsidP="002740D3">
      <w:pPr>
        <w:widowControl/>
        <w:numPr>
          <w:ilvl w:val="0"/>
          <w:numId w:val="2"/>
        </w:numPr>
        <w:autoSpaceDE/>
        <w:autoSpaceDN/>
        <w:adjustRightInd/>
        <w:ind w:left="0" w:firstLine="709"/>
        <w:contextualSpacing/>
        <w:jc w:val="both"/>
        <w:rPr>
          <w:color w:val="000000"/>
          <w:sz w:val="24"/>
          <w:szCs w:val="24"/>
          <w:lang w:val="uk-UA"/>
        </w:rPr>
      </w:pPr>
      <w:r w:rsidRPr="002740D3">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2740D3" w:rsidRPr="002740D3">
        <w:rPr>
          <w:color w:val="000000"/>
          <w:sz w:val="24"/>
          <w:szCs w:val="24"/>
          <w:lang w:val="uk-UA"/>
        </w:rPr>
        <w:t> </w:t>
      </w:r>
      <w:r w:rsidRPr="002740D3">
        <w:rPr>
          <w:color w:val="000000"/>
          <w:sz w:val="24"/>
          <w:szCs w:val="24"/>
          <w:lang w:val="uk-UA"/>
        </w:rPr>
        <w:t>221/5879/17 за хворобою.</w:t>
      </w:r>
    </w:p>
    <w:p w14:paraId="3DD57C13" w14:textId="36C7BDA7" w:rsidR="00BD6DA4" w:rsidRPr="002740D3" w:rsidRDefault="00BD6DA4" w:rsidP="002740D3">
      <w:pPr>
        <w:widowControl/>
        <w:numPr>
          <w:ilvl w:val="0"/>
          <w:numId w:val="2"/>
        </w:numPr>
        <w:autoSpaceDE/>
        <w:autoSpaceDN/>
        <w:adjustRightInd/>
        <w:ind w:left="0" w:firstLine="709"/>
        <w:contextualSpacing/>
        <w:jc w:val="both"/>
        <w:rPr>
          <w:color w:val="000000"/>
          <w:sz w:val="24"/>
          <w:szCs w:val="24"/>
          <w:lang w:val="uk-UA"/>
        </w:rPr>
      </w:pPr>
      <w:r w:rsidRPr="002740D3">
        <w:rPr>
          <w:color w:val="000000"/>
          <w:sz w:val="24"/>
          <w:szCs w:val="24"/>
          <w:lang w:val="uk-UA"/>
        </w:rPr>
        <w:t>05.04.2021 року надіслав на електронну пошту  Волноваського районного суду Донецької області клопотання про перенесення судового засідання у справі №</w:t>
      </w:r>
      <w:r w:rsidR="002740D3" w:rsidRPr="002740D3">
        <w:rPr>
          <w:color w:val="000000"/>
          <w:sz w:val="24"/>
          <w:szCs w:val="24"/>
          <w:lang w:val="uk-UA"/>
        </w:rPr>
        <w:t> </w:t>
      </w:r>
      <w:r w:rsidRPr="002740D3">
        <w:rPr>
          <w:color w:val="000000"/>
          <w:sz w:val="24"/>
          <w:szCs w:val="24"/>
          <w:lang w:val="uk-UA"/>
        </w:rPr>
        <w:t>221/5879/17 за станом здоров’я</w:t>
      </w:r>
    </w:p>
    <w:p w14:paraId="4205B633" w14:textId="12EC8F80" w:rsidR="00BD6DA4" w:rsidRPr="002740D3" w:rsidRDefault="00BD6DA4" w:rsidP="002740D3">
      <w:pPr>
        <w:widowControl/>
        <w:numPr>
          <w:ilvl w:val="0"/>
          <w:numId w:val="2"/>
        </w:numPr>
        <w:autoSpaceDE/>
        <w:autoSpaceDN/>
        <w:adjustRightInd/>
        <w:ind w:left="0" w:firstLine="709"/>
        <w:contextualSpacing/>
        <w:jc w:val="both"/>
        <w:rPr>
          <w:color w:val="000000"/>
          <w:sz w:val="24"/>
          <w:szCs w:val="24"/>
          <w:lang w:val="uk-UA"/>
        </w:rPr>
      </w:pPr>
      <w:r w:rsidRPr="002740D3">
        <w:rPr>
          <w:color w:val="000000"/>
          <w:sz w:val="24"/>
          <w:szCs w:val="24"/>
          <w:lang w:val="uk-UA"/>
        </w:rPr>
        <w:t>06.04.2021 року надіслав на електронну пошту  Волноваського районного суду Донецької області клопотання про перенесення судового засідання у справі №</w:t>
      </w:r>
      <w:r w:rsidR="002740D3" w:rsidRPr="002740D3">
        <w:rPr>
          <w:color w:val="000000"/>
          <w:sz w:val="24"/>
          <w:szCs w:val="24"/>
          <w:lang w:val="uk-UA"/>
        </w:rPr>
        <w:t> </w:t>
      </w:r>
      <w:r w:rsidRPr="002740D3">
        <w:rPr>
          <w:color w:val="000000"/>
          <w:sz w:val="24"/>
          <w:szCs w:val="24"/>
          <w:lang w:val="uk-UA"/>
        </w:rPr>
        <w:t>221/5294/17 за станом здоров’я.</w:t>
      </w:r>
    </w:p>
    <w:p w14:paraId="702B9F70" w14:textId="07042644" w:rsidR="00BD6DA4" w:rsidRPr="002740D3" w:rsidRDefault="00BD6DA4" w:rsidP="002740D3">
      <w:pPr>
        <w:ind w:firstLine="709"/>
        <w:jc w:val="both"/>
        <w:rPr>
          <w:sz w:val="24"/>
          <w:szCs w:val="24"/>
          <w:lang w:val="uk-UA"/>
        </w:rPr>
      </w:pPr>
      <w:r w:rsidRPr="002740D3">
        <w:rPr>
          <w:color w:val="000000"/>
          <w:sz w:val="24"/>
          <w:szCs w:val="24"/>
          <w:lang w:val="uk-UA"/>
        </w:rPr>
        <w:lastRenderedPageBreak/>
        <w:t xml:space="preserve">Вважає, що </w:t>
      </w:r>
      <w:r w:rsidRPr="002740D3">
        <w:rPr>
          <w:sz w:val="24"/>
          <w:szCs w:val="24"/>
          <w:lang w:val="uk-UA"/>
        </w:rPr>
        <w:t>дії адвоката Довженка В.І. є грубим порушенням вимог Закону України «Про адвокатуру та адвокатську діяльність» та Правил адвокатської етики.</w:t>
      </w:r>
      <w:r w:rsidR="002740D3" w:rsidRPr="002740D3">
        <w:rPr>
          <w:sz w:val="24"/>
          <w:szCs w:val="24"/>
          <w:lang w:val="uk-UA"/>
        </w:rPr>
        <w:t xml:space="preserve"> </w:t>
      </w:r>
      <w:r w:rsidRPr="002740D3">
        <w:rPr>
          <w:sz w:val="24"/>
          <w:szCs w:val="24"/>
          <w:lang w:val="uk-UA"/>
        </w:rPr>
        <w:t>Прохає притягнути адвоката до дисциплінарної відповідальності у вигляді позбавлення права на заняття адвокатською діяльністю.</w:t>
      </w:r>
    </w:p>
    <w:p w14:paraId="54906E84" w14:textId="609A96C2" w:rsidR="00BD6DA4" w:rsidRPr="002740D3" w:rsidRDefault="00BD6DA4" w:rsidP="002740D3">
      <w:pPr>
        <w:shd w:val="clear" w:color="auto" w:fill="FFFFFF"/>
        <w:tabs>
          <w:tab w:val="left" w:pos="720"/>
        </w:tabs>
        <w:ind w:right="72" w:firstLine="709"/>
        <w:jc w:val="both"/>
        <w:rPr>
          <w:sz w:val="24"/>
          <w:szCs w:val="24"/>
          <w:lang w:val="uk-UA"/>
        </w:rPr>
      </w:pPr>
      <w:r w:rsidRPr="002740D3">
        <w:rPr>
          <w:sz w:val="24"/>
          <w:szCs w:val="24"/>
          <w:lang w:val="uk-UA"/>
        </w:rPr>
        <w:t xml:space="preserve">25.07.2023 року  адвокату Довженку В.І. направлено копію скарги та доданих до неї матеріалів для надання до 10.08.2023 року пояснення з приводу фактів викладених у скарзі. </w:t>
      </w:r>
      <w:r w:rsidRPr="002740D3">
        <w:rPr>
          <w:color w:val="000000"/>
          <w:sz w:val="24"/>
          <w:szCs w:val="24"/>
          <w:lang w:val="uk-UA"/>
        </w:rPr>
        <w:t xml:space="preserve">Адвокат  Довженко В.І. пояснення не надав. </w:t>
      </w:r>
    </w:p>
    <w:p w14:paraId="14ED6156" w14:textId="77777777" w:rsidR="002740D3" w:rsidRPr="00BD4DAB" w:rsidRDefault="002740D3" w:rsidP="002740D3">
      <w:pPr>
        <w:ind w:firstLine="709"/>
        <w:jc w:val="both"/>
        <w:rPr>
          <w:rFonts w:eastAsia="Times New Roman"/>
          <w:sz w:val="24"/>
          <w:szCs w:val="24"/>
          <w:lang w:val="uk-UA"/>
        </w:rPr>
      </w:pPr>
      <w:r w:rsidRPr="00BD4DAB">
        <w:rPr>
          <w:rFonts w:eastAsia="Times New Roman"/>
          <w:color w:val="000000"/>
          <w:sz w:val="24"/>
          <w:szCs w:val="24"/>
          <w:lang w:val="uk-UA"/>
        </w:rPr>
        <w:t>Згідно зі ст</w:t>
      </w:r>
      <w:r>
        <w:rPr>
          <w:rFonts w:eastAsia="Times New Roman"/>
          <w:color w:val="000000"/>
          <w:sz w:val="24"/>
          <w:szCs w:val="24"/>
          <w:lang w:val="uk-UA"/>
        </w:rPr>
        <w:t xml:space="preserve">. </w:t>
      </w:r>
      <w:r w:rsidRPr="00BD4DAB">
        <w:rPr>
          <w:rFonts w:eastAsia="Times New Roman"/>
          <w:color w:val="000000"/>
          <w:sz w:val="24"/>
          <w:szCs w:val="24"/>
          <w:lang w:val="uk-UA"/>
        </w:rPr>
        <w:t>3</w:t>
      </w:r>
      <w:r>
        <w:rPr>
          <w:rFonts w:eastAsia="Times New Roman"/>
          <w:color w:val="000000"/>
          <w:sz w:val="24"/>
          <w:szCs w:val="24"/>
          <w:lang w:val="uk-UA"/>
        </w:rPr>
        <w:t>, ч. 1 ст. 4, п. 2 ч. 1 ст. 1</w:t>
      </w:r>
      <w:r w:rsidRPr="00BD4DAB">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9E6719E" w14:textId="71BBCCBF" w:rsidR="00BD6DA4" w:rsidRPr="002740D3" w:rsidRDefault="00BD6DA4" w:rsidP="002740D3">
      <w:pPr>
        <w:ind w:firstLine="709"/>
        <w:jc w:val="both"/>
        <w:rPr>
          <w:rFonts w:eastAsia="Times New Roman"/>
          <w:color w:val="000000"/>
          <w:sz w:val="24"/>
          <w:szCs w:val="24"/>
          <w:lang w:val="uk-UA"/>
        </w:rPr>
      </w:pPr>
      <w:r w:rsidRPr="002740D3">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8A1B176" w14:textId="4CAAB78B"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E21C764" w14:textId="4C502896"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0EB4B20" w14:textId="6CF01840"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До професійних обов’язків адвоката  за п.</w:t>
      </w:r>
      <w:r w:rsidR="002740D3">
        <w:rPr>
          <w:rFonts w:eastAsia="Times New Roman"/>
          <w:sz w:val="24"/>
          <w:szCs w:val="24"/>
          <w:lang w:val="uk-UA"/>
        </w:rPr>
        <w:t xml:space="preserve"> </w:t>
      </w:r>
      <w:r w:rsidRPr="002740D3">
        <w:rPr>
          <w:rFonts w:eastAsia="Times New Roman"/>
          <w:sz w:val="24"/>
          <w:szCs w:val="24"/>
          <w:lang w:val="uk-UA"/>
        </w:rPr>
        <w:t>1 ч.</w:t>
      </w:r>
      <w:r w:rsidR="002740D3">
        <w:rPr>
          <w:rFonts w:eastAsia="Times New Roman"/>
          <w:sz w:val="24"/>
          <w:szCs w:val="24"/>
          <w:lang w:val="uk-UA"/>
        </w:rPr>
        <w:t xml:space="preserve"> </w:t>
      </w:r>
      <w:r w:rsidRPr="002740D3">
        <w:rPr>
          <w:rFonts w:eastAsia="Times New Roman"/>
          <w:sz w:val="24"/>
          <w:szCs w:val="24"/>
          <w:lang w:val="uk-UA"/>
        </w:rPr>
        <w:t>1</w:t>
      </w:r>
      <w:r w:rsidR="002740D3">
        <w:rPr>
          <w:rFonts w:eastAsia="Times New Roman"/>
          <w:sz w:val="24"/>
          <w:szCs w:val="24"/>
          <w:lang w:val="uk-UA"/>
        </w:rPr>
        <w:t xml:space="preserve"> </w:t>
      </w:r>
      <w:r w:rsidRPr="002740D3">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DADF7F3" w14:textId="7C62C4A1"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п.</w:t>
      </w:r>
      <w:r w:rsidR="002740D3">
        <w:rPr>
          <w:rFonts w:eastAsia="Times New Roman"/>
          <w:sz w:val="24"/>
          <w:szCs w:val="24"/>
          <w:lang w:val="uk-UA"/>
        </w:rPr>
        <w:t xml:space="preserve"> </w:t>
      </w:r>
      <w:r w:rsidRPr="002740D3">
        <w:rPr>
          <w:rFonts w:eastAsia="Times New Roman"/>
          <w:sz w:val="24"/>
          <w:szCs w:val="24"/>
          <w:lang w:val="uk-UA"/>
        </w:rPr>
        <w:t>1 ч.</w:t>
      </w:r>
      <w:r w:rsidR="002740D3">
        <w:rPr>
          <w:rFonts w:eastAsia="Times New Roman"/>
          <w:sz w:val="24"/>
          <w:szCs w:val="24"/>
          <w:lang w:val="uk-UA"/>
        </w:rPr>
        <w:t xml:space="preserve"> </w:t>
      </w:r>
      <w:r w:rsidRPr="002740D3">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60DD95A" w14:textId="7013AB2B"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приписами п.</w:t>
      </w:r>
      <w:r w:rsidR="002740D3">
        <w:rPr>
          <w:rFonts w:eastAsia="Times New Roman"/>
          <w:sz w:val="24"/>
          <w:szCs w:val="24"/>
          <w:lang w:val="uk-UA"/>
        </w:rPr>
        <w:t xml:space="preserve"> </w:t>
      </w:r>
      <w:r w:rsidRPr="002740D3">
        <w:rPr>
          <w:rFonts w:eastAsia="Times New Roman"/>
          <w:sz w:val="24"/>
          <w:szCs w:val="24"/>
          <w:lang w:val="uk-UA"/>
        </w:rPr>
        <w:t>1</w:t>
      </w:r>
      <w:r w:rsidR="002740D3">
        <w:rPr>
          <w:rFonts w:eastAsia="Times New Roman"/>
          <w:sz w:val="24"/>
          <w:szCs w:val="24"/>
          <w:lang w:val="uk-UA"/>
        </w:rPr>
        <w:t xml:space="preserve"> </w:t>
      </w:r>
      <w:r w:rsidRPr="002740D3">
        <w:rPr>
          <w:rFonts w:eastAsia="Times New Roman"/>
          <w:sz w:val="24"/>
          <w:szCs w:val="24"/>
          <w:lang w:val="uk-UA"/>
        </w:rPr>
        <w:t>ч.</w:t>
      </w:r>
      <w:r w:rsidR="002740D3">
        <w:rPr>
          <w:rFonts w:eastAsia="Times New Roman"/>
          <w:sz w:val="24"/>
          <w:szCs w:val="24"/>
          <w:lang w:val="uk-UA"/>
        </w:rPr>
        <w:t xml:space="preserve"> </w:t>
      </w:r>
      <w:r w:rsidRPr="002740D3">
        <w:rPr>
          <w:rFonts w:eastAsia="Times New Roman"/>
          <w:sz w:val="24"/>
          <w:szCs w:val="24"/>
          <w:lang w:val="uk-UA"/>
        </w:rPr>
        <w:t>1 ст.</w:t>
      </w:r>
      <w:r w:rsidR="002740D3">
        <w:rPr>
          <w:rFonts w:eastAsia="Times New Roman"/>
          <w:sz w:val="24"/>
          <w:szCs w:val="24"/>
          <w:lang w:val="uk-UA"/>
        </w:rPr>
        <w:t xml:space="preserve"> </w:t>
      </w:r>
      <w:r w:rsidRPr="002740D3">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740D3">
        <w:rPr>
          <w:rFonts w:eastAsia="Times New Roman"/>
          <w:sz w:val="24"/>
          <w:szCs w:val="24"/>
          <w:lang w:val="uk-UA"/>
        </w:rPr>
        <w:t xml:space="preserve"> </w:t>
      </w:r>
      <w:r w:rsidRPr="002740D3">
        <w:rPr>
          <w:rFonts w:eastAsia="Times New Roman"/>
          <w:sz w:val="24"/>
          <w:szCs w:val="24"/>
          <w:lang w:val="uk-UA"/>
        </w:rPr>
        <w:t>11 заборонено втручання у правову позицію адвоката.</w:t>
      </w:r>
    </w:p>
    <w:p w14:paraId="3C5834C0" w14:textId="695492C8"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Згідно  ч.</w:t>
      </w:r>
      <w:r w:rsidR="002740D3">
        <w:rPr>
          <w:rFonts w:eastAsia="Times New Roman"/>
          <w:sz w:val="24"/>
          <w:szCs w:val="24"/>
          <w:lang w:val="uk-UA"/>
        </w:rPr>
        <w:t xml:space="preserve"> </w:t>
      </w:r>
      <w:r w:rsidRPr="002740D3">
        <w:rPr>
          <w:rFonts w:eastAsia="Times New Roman"/>
          <w:sz w:val="24"/>
          <w:szCs w:val="24"/>
          <w:lang w:val="uk-UA"/>
        </w:rPr>
        <w:t>1 ст.</w:t>
      </w:r>
      <w:r w:rsidR="002740D3">
        <w:rPr>
          <w:rFonts w:eastAsia="Times New Roman"/>
          <w:sz w:val="24"/>
          <w:szCs w:val="24"/>
          <w:lang w:val="uk-UA"/>
        </w:rPr>
        <w:t xml:space="preserve"> </w:t>
      </w:r>
      <w:r w:rsidRPr="002740D3">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EEC8889" w14:textId="5BDACDE6"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У відповідності до ч.</w:t>
      </w:r>
      <w:r w:rsidR="002740D3">
        <w:rPr>
          <w:rFonts w:eastAsia="Times New Roman"/>
          <w:sz w:val="24"/>
          <w:szCs w:val="24"/>
          <w:lang w:val="uk-UA"/>
        </w:rPr>
        <w:t xml:space="preserve"> </w:t>
      </w:r>
      <w:r w:rsidRPr="002740D3">
        <w:rPr>
          <w:rFonts w:eastAsia="Times New Roman"/>
          <w:sz w:val="24"/>
          <w:szCs w:val="24"/>
          <w:lang w:val="uk-UA"/>
        </w:rPr>
        <w:t>4 ст.</w:t>
      </w:r>
      <w:r w:rsidR="002740D3">
        <w:rPr>
          <w:rFonts w:eastAsia="Times New Roman"/>
          <w:sz w:val="24"/>
          <w:szCs w:val="24"/>
          <w:lang w:val="uk-UA"/>
        </w:rPr>
        <w:t xml:space="preserve"> </w:t>
      </w:r>
      <w:r w:rsidRPr="002740D3">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33EC0FD" w14:textId="66AB9FAE"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 xml:space="preserve">За </w:t>
      </w:r>
      <w:r w:rsidR="002740D3">
        <w:rPr>
          <w:rFonts w:eastAsia="Times New Roman"/>
          <w:sz w:val="24"/>
          <w:szCs w:val="24"/>
          <w:lang w:val="uk-UA"/>
        </w:rPr>
        <w:t>ч. 1 ст.</w:t>
      </w:r>
      <w:r w:rsidRPr="002740D3">
        <w:rPr>
          <w:rFonts w:eastAsia="Times New Roman"/>
          <w:sz w:val="24"/>
          <w:szCs w:val="24"/>
          <w:lang w:val="uk-UA"/>
        </w:rPr>
        <w:t xml:space="preserve"> 28 З</w:t>
      </w:r>
      <w:r w:rsidR="002740D3">
        <w:rPr>
          <w:rFonts w:eastAsia="Times New Roman"/>
          <w:sz w:val="24"/>
          <w:szCs w:val="24"/>
          <w:lang w:val="uk-UA"/>
        </w:rPr>
        <w:t>акону України «</w:t>
      </w:r>
      <w:r w:rsidRPr="002740D3">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2740D3">
        <w:rPr>
          <w:rFonts w:eastAsia="Times New Roman"/>
          <w:sz w:val="24"/>
          <w:szCs w:val="24"/>
          <w:lang w:val="uk-UA"/>
        </w:rPr>
        <w:t xml:space="preserve"> </w:t>
      </w:r>
      <w:r w:rsidRPr="002740D3">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97EA637" w14:textId="36467D90" w:rsidR="00BD6DA4" w:rsidRPr="002740D3" w:rsidRDefault="00BD6DA4" w:rsidP="002740D3">
      <w:pPr>
        <w:ind w:firstLine="709"/>
        <w:jc w:val="both"/>
        <w:rPr>
          <w:sz w:val="24"/>
          <w:szCs w:val="24"/>
          <w:lang w:val="uk-UA"/>
        </w:rPr>
      </w:pPr>
      <w:r w:rsidRPr="002740D3">
        <w:rPr>
          <w:sz w:val="24"/>
          <w:szCs w:val="24"/>
          <w:lang w:val="uk-UA"/>
        </w:rPr>
        <w:t>У відповідності до ст.</w:t>
      </w:r>
      <w:r w:rsidR="002740D3">
        <w:rPr>
          <w:sz w:val="24"/>
          <w:szCs w:val="24"/>
          <w:lang w:val="uk-UA"/>
        </w:rPr>
        <w:t xml:space="preserve"> </w:t>
      </w:r>
      <w:r w:rsidRPr="002740D3">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1ABB7302" w14:textId="77777777"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 xml:space="preserve">Статтею 6  Правил адвокатської етики визначено, що специфіка цілей і завдань </w:t>
      </w:r>
      <w:r w:rsidRPr="002740D3">
        <w:rPr>
          <w:rFonts w:eastAsia="Times New Roman"/>
          <w:sz w:val="24"/>
          <w:szCs w:val="24"/>
          <w:lang w:val="uk-UA"/>
        </w:rPr>
        <w:lastRenderedPageBreak/>
        <w:t>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437E434" w14:textId="77777777"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F3A5584" w14:textId="77777777"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BEF6C63" w14:textId="3D0D5B20"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 xml:space="preserve">За </w:t>
      </w:r>
      <w:r w:rsidR="002740D3">
        <w:rPr>
          <w:rFonts w:eastAsia="Times New Roman"/>
          <w:sz w:val="24"/>
          <w:szCs w:val="24"/>
          <w:lang w:val="uk-UA"/>
        </w:rPr>
        <w:t>ч. 2 ст.</w:t>
      </w:r>
      <w:r w:rsidRPr="002740D3">
        <w:rPr>
          <w:rFonts w:eastAsia="Times New Roman"/>
          <w:sz w:val="24"/>
          <w:szCs w:val="24"/>
          <w:lang w:val="uk-UA"/>
        </w:rPr>
        <w:t xml:space="preserve"> 9 </w:t>
      </w:r>
      <w:r w:rsidR="002740D3" w:rsidRPr="002740D3">
        <w:rPr>
          <w:rFonts w:eastAsia="Times New Roman"/>
          <w:sz w:val="24"/>
          <w:szCs w:val="24"/>
          <w:lang w:val="uk-UA"/>
        </w:rPr>
        <w:t xml:space="preserve">Правил адвокатської етики </w:t>
      </w:r>
      <w:r w:rsidRPr="002740D3">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3B1DFE16" w14:textId="3E43FB54"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ст. 11 Правил адвокат зобов’язаний надавати професійну правничу</w:t>
      </w:r>
      <w:r w:rsidR="002740D3">
        <w:rPr>
          <w:rFonts w:eastAsia="Times New Roman"/>
          <w:sz w:val="24"/>
          <w:szCs w:val="24"/>
          <w:lang w:val="uk-UA"/>
        </w:rPr>
        <w:t xml:space="preserve"> </w:t>
      </w:r>
      <w:r w:rsidRPr="002740D3">
        <w:rPr>
          <w:rFonts w:eastAsia="Times New Roman"/>
          <w:sz w:val="24"/>
          <w:szCs w:val="24"/>
          <w:lang w:val="uk-UA"/>
        </w:rPr>
        <w:t>(правову)</w:t>
      </w:r>
      <w:r w:rsidR="002740D3">
        <w:rPr>
          <w:rFonts w:eastAsia="Times New Roman"/>
          <w:sz w:val="24"/>
          <w:szCs w:val="24"/>
          <w:lang w:val="uk-UA"/>
        </w:rPr>
        <w:t xml:space="preserve"> </w:t>
      </w:r>
      <w:r w:rsidRPr="002740D3">
        <w:rPr>
          <w:rFonts w:eastAsia="Times New Roman"/>
          <w:sz w:val="24"/>
          <w:szCs w:val="24"/>
          <w:lang w:val="uk-UA"/>
        </w:rPr>
        <w:t xml:space="preserve">допомогу  клієнту, здійснювати його захист та представництво </w:t>
      </w:r>
      <w:proofErr w:type="spellStart"/>
      <w:r w:rsidRPr="002740D3">
        <w:rPr>
          <w:rFonts w:eastAsia="Times New Roman"/>
          <w:sz w:val="24"/>
          <w:szCs w:val="24"/>
          <w:lang w:val="uk-UA"/>
        </w:rPr>
        <w:t>компетентно</w:t>
      </w:r>
      <w:proofErr w:type="spellEnd"/>
      <w:r w:rsidRPr="002740D3">
        <w:rPr>
          <w:rFonts w:eastAsia="Times New Roman"/>
          <w:sz w:val="24"/>
          <w:szCs w:val="24"/>
          <w:lang w:val="uk-UA"/>
        </w:rPr>
        <w:t xml:space="preserve"> та добросовісно.</w:t>
      </w:r>
    </w:p>
    <w:p w14:paraId="08A96FF5" w14:textId="77777777"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2740D3">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6738B4F0" w14:textId="77777777"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582381A" w14:textId="510D9131"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ст.</w:t>
      </w:r>
      <w:r w:rsidR="002740D3">
        <w:rPr>
          <w:rFonts w:eastAsia="Times New Roman"/>
          <w:sz w:val="24"/>
          <w:szCs w:val="24"/>
          <w:lang w:val="uk-UA"/>
        </w:rPr>
        <w:t xml:space="preserve"> </w:t>
      </w:r>
      <w:r w:rsidRPr="002740D3">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FAEF9E9" w14:textId="1087F02D"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приписами ст.</w:t>
      </w:r>
      <w:r w:rsidR="002740D3">
        <w:rPr>
          <w:rFonts w:eastAsia="Times New Roman"/>
          <w:sz w:val="24"/>
          <w:szCs w:val="24"/>
          <w:lang w:val="uk-UA"/>
        </w:rPr>
        <w:t xml:space="preserve"> </w:t>
      </w:r>
      <w:r w:rsidRPr="002740D3">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2740D3">
        <w:rPr>
          <w:rFonts w:eastAsia="Times New Roman"/>
          <w:sz w:val="24"/>
          <w:szCs w:val="24"/>
          <w:lang w:val="uk-UA"/>
        </w:rPr>
        <w:t>оперативно</w:t>
      </w:r>
      <w:proofErr w:type="spellEnd"/>
      <w:r w:rsidRPr="002740D3">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6B64FE4" w14:textId="03B20441"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У відповідності до ст.</w:t>
      </w:r>
      <w:r w:rsidR="002740D3">
        <w:rPr>
          <w:rFonts w:eastAsia="Times New Roman"/>
          <w:sz w:val="24"/>
          <w:szCs w:val="24"/>
          <w:lang w:val="uk-UA"/>
        </w:rPr>
        <w:t xml:space="preserve"> </w:t>
      </w:r>
      <w:r w:rsidRPr="002740D3">
        <w:rPr>
          <w:rFonts w:eastAsia="Times New Roman"/>
          <w:sz w:val="24"/>
          <w:szCs w:val="24"/>
          <w:lang w:val="uk-UA"/>
        </w:rPr>
        <w:t xml:space="preserve">42 </w:t>
      </w:r>
      <w:r w:rsidR="002740D3" w:rsidRPr="002740D3">
        <w:rPr>
          <w:rFonts w:eastAsia="Times New Roman"/>
          <w:sz w:val="24"/>
          <w:szCs w:val="24"/>
          <w:lang w:val="uk-UA"/>
        </w:rPr>
        <w:t xml:space="preserve">Правил адвокатської етики </w:t>
      </w:r>
      <w:r w:rsidRPr="002740D3">
        <w:rPr>
          <w:rFonts w:eastAsia="Times New Roman"/>
          <w:sz w:val="24"/>
          <w:szCs w:val="24"/>
          <w:lang w:val="uk-UA"/>
        </w:rPr>
        <w:t xml:space="preserve">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w:t>
      </w:r>
      <w:proofErr w:type="spellStart"/>
      <w:r w:rsidRPr="002740D3">
        <w:rPr>
          <w:rFonts w:eastAsia="Times New Roman"/>
          <w:sz w:val="24"/>
          <w:szCs w:val="24"/>
          <w:lang w:val="uk-UA"/>
        </w:rPr>
        <w:t>законодавства,що</w:t>
      </w:r>
      <w:proofErr w:type="spellEnd"/>
      <w:r w:rsidRPr="002740D3">
        <w:rPr>
          <w:rFonts w:eastAsia="Times New Roman"/>
          <w:sz w:val="24"/>
          <w:szCs w:val="24"/>
          <w:lang w:val="uk-UA"/>
        </w:rPr>
        <w:t xml:space="preserve"> регулює поведінку учасників судового процесу, а також вимог Правил.</w:t>
      </w:r>
    </w:p>
    <w:p w14:paraId="3B239533" w14:textId="5F59EAEF" w:rsidR="00BD6DA4" w:rsidRPr="002740D3" w:rsidRDefault="00BD6DA4" w:rsidP="002740D3">
      <w:pPr>
        <w:shd w:val="clear" w:color="auto" w:fill="FFFFFF"/>
        <w:tabs>
          <w:tab w:val="left" w:pos="720"/>
        </w:tabs>
        <w:ind w:right="72" w:firstLine="709"/>
        <w:jc w:val="both"/>
        <w:rPr>
          <w:sz w:val="24"/>
          <w:szCs w:val="24"/>
          <w:lang w:val="uk-UA"/>
        </w:rPr>
      </w:pPr>
      <w:r w:rsidRPr="002740D3">
        <w:rPr>
          <w:sz w:val="24"/>
          <w:szCs w:val="24"/>
          <w:lang w:val="uk-UA"/>
        </w:rPr>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5F1FA848" w14:textId="5F02A38A"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ч.</w:t>
      </w:r>
      <w:r w:rsidR="002740D3">
        <w:rPr>
          <w:rFonts w:eastAsia="Times New Roman"/>
          <w:sz w:val="24"/>
          <w:szCs w:val="24"/>
          <w:lang w:val="uk-UA"/>
        </w:rPr>
        <w:t xml:space="preserve"> ч. </w:t>
      </w:r>
      <w:r w:rsidRPr="002740D3">
        <w:rPr>
          <w:rFonts w:eastAsia="Times New Roman"/>
          <w:sz w:val="24"/>
          <w:szCs w:val="24"/>
          <w:lang w:val="uk-UA"/>
        </w:rPr>
        <w:t>3,</w:t>
      </w:r>
      <w:r w:rsidR="002740D3">
        <w:rPr>
          <w:rFonts w:eastAsia="Times New Roman"/>
          <w:sz w:val="24"/>
          <w:szCs w:val="24"/>
          <w:lang w:val="uk-UA"/>
        </w:rPr>
        <w:t xml:space="preserve"> </w:t>
      </w:r>
      <w:r w:rsidRPr="002740D3">
        <w:rPr>
          <w:rFonts w:eastAsia="Times New Roman"/>
          <w:sz w:val="24"/>
          <w:szCs w:val="24"/>
          <w:lang w:val="uk-UA"/>
        </w:rPr>
        <w:t>4 ст.</w:t>
      </w:r>
      <w:r w:rsidR="002740D3">
        <w:rPr>
          <w:rFonts w:eastAsia="Times New Roman"/>
          <w:sz w:val="24"/>
          <w:szCs w:val="24"/>
          <w:lang w:val="uk-UA"/>
        </w:rPr>
        <w:t xml:space="preserve"> </w:t>
      </w:r>
      <w:r w:rsidRPr="002740D3">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2740D3">
        <w:rPr>
          <w:rFonts w:eastAsia="Times New Roman"/>
          <w:sz w:val="24"/>
          <w:szCs w:val="24"/>
          <w:lang w:val="uk-UA"/>
        </w:rPr>
        <w:t>тлумачаться</w:t>
      </w:r>
      <w:proofErr w:type="spellEnd"/>
      <w:r w:rsidRPr="002740D3">
        <w:rPr>
          <w:rFonts w:eastAsia="Times New Roman"/>
          <w:sz w:val="24"/>
          <w:szCs w:val="24"/>
          <w:lang w:val="uk-UA"/>
        </w:rPr>
        <w:t xml:space="preserve"> на його користь.</w:t>
      </w:r>
    </w:p>
    <w:p w14:paraId="5C87BB6E" w14:textId="774A61DA"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За приписами ст.</w:t>
      </w:r>
      <w:r w:rsidR="002740D3">
        <w:rPr>
          <w:rFonts w:eastAsia="Times New Roman"/>
          <w:sz w:val="24"/>
          <w:szCs w:val="24"/>
          <w:lang w:val="uk-UA"/>
        </w:rPr>
        <w:t xml:space="preserve"> </w:t>
      </w:r>
      <w:r w:rsidRPr="002740D3">
        <w:rPr>
          <w:rFonts w:eastAsia="Times New Roman"/>
          <w:sz w:val="24"/>
          <w:szCs w:val="24"/>
          <w:lang w:val="uk-UA"/>
        </w:rPr>
        <w:t>33 З</w:t>
      </w:r>
      <w:r w:rsidR="002740D3">
        <w:rPr>
          <w:rFonts w:eastAsia="Times New Roman"/>
          <w:sz w:val="24"/>
          <w:szCs w:val="24"/>
          <w:lang w:val="uk-UA"/>
        </w:rPr>
        <w:t xml:space="preserve">акону </w:t>
      </w:r>
      <w:r w:rsidRPr="002740D3">
        <w:rPr>
          <w:rFonts w:eastAsia="Times New Roman"/>
          <w:sz w:val="24"/>
          <w:szCs w:val="24"/>
          <w:lang w:val="uk-UA"/>
        </w:rPr>
        <w:t>У</w:t>
      </w:r>
      <w:r w:rsidR="002740D3">
        <w:rPr>
          <w:rFonts w:eastAsia="Times New Roman"/>
          <w:sz w:val="24"/>
          <w:szCs w:val="24"/>
          <w:lang w:val="uk-UA"/>
        </w:rPr>
        <w:t>країни</w:t>
      </w:r>
      <w:r w:rsidRPr="002740D3">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E2E4CAA" w14:textId="386BE61F" w:rsidR="00BD6DA4" w:rsidRPr="002740D3" w:rsidRDefault="00BD6DA4" w:rsidP="002740D3">
      <w:pPr>
        <w:ind w:firstLine="709"/>
        <w:jc w:val="both"/>
        <w:rPr>
          <w:rFonts w:eastAsia="Times New Roman"/>
          <w:sz w:val="24"/>
          <w:szCs w:val="24"/>
          <w:lang w:val="uk-UA"/>
        </w:rPr>
      </w:pPr>
      <w:r w:rsidRPr="002740D3">
        <w:rPr>
          <w:rFonts w:eastAsia="Times New Roman"/>
          <w:sz w:val="24"/>
          <w:szCs w:val="24"/>
          <w:lang w:val="uk-UA"/>
        </w:rPr>
        <w:t>У відповідності до ч.</w:t>
      </w:r>
      <w:r w:rsidR="002740D3">
        <w:rPr>
          <w:rFonts w:eastAsia="Times New Roman"/>
          <w:sz w:val="24"/>
          <w:szCs w:val="24"/>
          <w:lang w:val="uk-UA"/>
        </w:rPr>
        <w:t xml:space="preserve"> </w:t>
      </w:r>
      <w:r w:rsidRPr="002740D3">
        <w:rPr>
          <w:rFonts w:eastAsia="Times New Roman"/>
          <w:sz w:val="24"/>
          <w:szCs w:val="24"/>
          <w:lang w:val="uk-UA"/>
        </w:rPr>
        <w:t>1 ст.</w:t>
      </w:r>
      <w:r w:rsidR="002740D3">
        <w:rPr>
          <w:rFonts w:eastAsia="Times New Roman"/>
          <w:sz w:val="24"/>
          <w:szCs w:val="24"/>
          <w:lang w:val="uk-UA"/>
        </w:rPr>
        <w:t xml:space="preserve"> </w:t>
      </w:r>
      <w:r w:rsidRPr="002740D3">
        <w:rPr>
          <w:rFonts w:eastAsia="Times New Roman"/>
          <w:sz w:val="24"/>
          <w:szCs w:val="24"/>
          <w:lang w:val="uk-UA"/>
        </w:rPr>
        <w:t xml:space="preserve">34 Закону України «Про адвокатуру та адвокатську діяльність» підставою для притягнення адвоката до дисциплінарної відповідальності є </w:t>
      </w:r>
      <w:r w:rsidRPr="002740D3">
        <w:rPr>
          <w:rFonts w:eastAsia="Times New Roman"/>
          <w:sz w:val="24"/>
          <w:szCs w:val="24"/>
          <w:lang w:val="uk-UA"/>
        </w:rPr>
        <w:lastRenderedPageBreak/>
        <w:t>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1401091" w14:textId="79DB2BB7" w:rsidR="00BD6DA4" w:rsidRPr="002740D3" w:rsidRDefault="00BD6DA4" w:rsidP="002740D3">
      <w:pPr>
        <w:widowControl/>
        <w:autoSpaceDE/>
        <w:autoSpaceDN/>
        <w:adjustRightInd/>
        <w:ind w:firstLine="709"/>
        <w:jc w:val="both"/>
        <w:rPr>
          <w:rFonts w:eastAsia="Times New Roman"/>
          <w:sz w:val="24"/>
          <w:szCs w:val="24"/>
          <w:lang w:val="uk-UA"/>
        </w:rPr>
      </w:pPr>
      <w:r w:rsidRPr="002740D3">
        <w:rPr>
          <w:rFonts w:eastAsia="Times New Roman"/>
          <w:sz w:val="24"/>
          <w:szCs w:val="24"/>
          <w:lang w:val="uk-UA"/>
        </w:rPr>
        <w:t xml:space="preserve">Надаючи оцінку фактам викладеним у скарзі та матеріалам перевірки КДКА Полтавської області дійшла до наступних висновків: </w:t>
      </w:r>
      <w:r w:rsidRPr="002740D3">
        <w:rPr>
          <w:color w:val="000000"/>
          <w:sz w:val="24"/>
          <w:szCs w:val="24"/>
          <w:lang w:val="uk-UA"/>
        </w:rPr>
        <w:t>11.02.2021 року, на підставі рішення КДКА Донецької області, адвоката Довженко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w:t>
      </w:r>
      <w:r w:rsidR="001F51A6" w:rsidRPr="002740D3">
        <w:rPr>
          <w:color w:val="000000"/>
          <w:sz w:val="24"/>
          <w:szCs w:val="24"/>
          <w:lang w:val="uk-UA"/>
        </w:rPr>
        <w:t>кою діяльністю на 2</w:t>
      </w:r>
      <w:r w:rsidR="002740D3">
        <w:rPr>
          <w:color w:val="000000"/>
          <w:sz w:val="24"/>
          <w:szCs w:val="24"/>
          <w:lang w:val="uk-UA"/>
        </w:rPr>
        <w:t xml:space="preserve"> </w:t>
      </w:r>
      <w:r w:rsidR="001F51A6" w:rsidRPr="002740D3">
        <w:rPr>
          <w:color w:val="000000"/>
          <w:sz w:val="24"/>
          <w:szCs w:val="24"/>
          <w:lang w:val="uk-UA"/>
        </w:rPr>
        <w:t>(два) місяця</w:t>
      </w:r>
      <w:r w:rsidR="001F51A6" w:rsidRPr="002740D3">
        <w:rPr>
          <w:rFonts w:eastAsia="Times New Roman"/>
          <w:sz w:val="24"/>
          <w:szCs w:val="24"/>
          <w:lang w:val="uk-UA"/>
        </w:rPr>
        <w:t>.</w:t>
      </w:r>
      <w:r w:rsidRPr="002740D3">
        <w:rPr>
          <w:rFonts w:eastAsia="Times New Roman"/>
          <w:sz w:val="24"/>
          <w:szCs w:val="24"/>
          <w:lang w:val="uk-UA"/>
        </w:rPr>
        <w:t xml:space="preserve"> Під час дії дисциплінарного стягнення адвокат Довженко В.І. продовжував здійснювати адвокатську діяльність: звертався до суду з клопотаннями про відкладення розгляду справи, що в силу ст.</w:t>
      </w:r>
      <w:r w:rsidR="002740D3">
        <w:rPr>
          <w:rFonts w:eastAsia="Times New Roman"/>
          <w:sz w:val="24"/>
          <w:szCs w:val="24"/>
          <w:lang w:val="uk-UA"/>
        </w:rPr>
        <w:t xml:space="preserve"> </w:t>
      </w:r>
      <w:r w:rsidRPr="002740D3">
        <w:rPr>
          <w:rFonts w:eastAsia="Times New Roman"/>
          <w:sz w:val="24"/>
          <w:szCs w:val="24"/>
          <w:lang w:val="uk-UA"/>
        </w:rPr>
        <w:t>19 З</w:t>
      </w:r>
      <w:r w:rsidR="002740D3">
        <w:rPr>
          <w:rFonts w:eastAsia="Times New Roman"/>
          <w:sz w:val="24"/>
          <w:szCs w:val="24"/>
          <w:lang w:val="uk-UA"/>
        </w:rPr>
        <w:t xml:space="preserve">акону </w:t>
      </w:r>
      <w:r w:rsidRPr="002740D3">
        <w:rPr>
          <w:rFonts w:eastAsia="Times New Roman"/>
          <w:sz w:val="24"/>
          <w:szCs w:val="24"/>
          <w:lang w:val="uk-UA"/>
        </w:rPr>
        <w:t>У</w:t>
      </w:r>
      <w:r w:rsidR="002740D3">
        <w:rPr>
          <w:rFonts w:eastAsia="Times New Roman"/>
          <w:sz w:val="24"/>
          <w:szCs w:val="24"/>
          <w:lang w:val="uk-UA"/>
        </w:rPr>
        <w:t>країни</w:t>
      </w:r>
      <w:r w:rsidRPr="002740D3">
        <w:rPr>
          <w:rFonts w:eastAsia="Times New Roman"/>
          <w:sz w:val="24"/>
          <w:szCs w:val="24"/>
          <w:lang w:val="uk-UA"/>
        </w:rPr>
        <w:t xml:space="preserve"> «Про адвокатуру та адвокатську діяльність» є видом  адвокатської діяльності.  Зазначені обставини вказують на наявність в діях адвоката  Довженка  Валерія Івановича ознак дисциплінарного проступку передбаченого </w:t>
      </w:r>
      <w:r w:rsidR="002740D3">
        <w:rPr>
          <w:rFonts w:eastAsia="Times New Roman"/>
          <w:sz w:val="24"/>
          <w:szCs w:val="24"/>
          <w:lang w:val="uk-UA"/>
        </w:rPr>
        <w:t>п. п.</w:t>
      </w:r>
      <w:r w:rsidRPr="002740D3">
        <w:rPr>
          <w:rFonts w:eastAsia="Times New Roman"/>
          <w:sz w:val="24"/>
          <w:szCs w:val="24"/>
          <w:lang w:val="uk-UA"/>
        </w:rPr>
        <w:t xml:space="preserve"> 3,</w:t>
      </w:r>
      <w:r w:rsidR="002740D3">
        <w:rPr>
          <w:rFonts w:eastAsia="Times New Roman"/>
          <w:sz w:val="24"/>
          <w:szCs w:val="24"/>
          <w:lang w:val="uk-UA"/>
        </w:rPr>
        <w:t xml:space="preserve"> </w:t>
      </w:r>
      <w:r w:rsidRPr="002740D3">
        <w:rPr>
          <w:rFonts w:eastAsia="Times New Roman"/>
          <w:sz w:val="24"/>
          <w:szCs w:val="24"/>
          <w:lang w:val="uk-UA"/>
        </w:rPr>
        <w:t>6 ч.</w:t>
      </w:r>
      <w:r w:rsidR="008C360A">
        <w:rPr>
          <w:rFonts w:eastAsia="Times New Roman"/>
          <w:sz w:val="24"/>
          <w:szCs w:val="24"/>
          <w:lang w:val="uk-UA"/>
        </w:rPr>
        <w:t xml:space="preserve"> </w:t>
      </w:r>
      <w:r w:rsidRPr="002740D3">
        <w:rPr>
          <w:rFonts w:eastAsia="Times New Roman"/>
          <w:sz w:val="24"/>
          <w:szCs w:val="24"/>
          <w:lang w:val="uk-UA"/>
        </w:rPr>
        <w:t>2 ст.</w:t>
      </w:r>
      <w:r w:rsidR="008C360A">
        <w:rPr>
          <w:rFonts w:eastAsia="Times New Roman"/>
          <w:sz w:val="24"/>
          <w:szCs w:val="24"/>
          <w:lang w:val="uk-UA"/>
        </w:rPr>
        <w:t xml:space="preserve"> </w:t>
      </w:r>
      <w:r w:rsidRPr="002740D3">
        <w:rPr>
          <w:rFonts w:eastAsia="Times New Roman"/>
          <w:sz w:val="24"/>
          <w:szCs w:val="24"/>
          <w:lang w:val="uk-UA"/>
        </w:rPr>
        <w:t>34 Закону України</w:t>
      </w:r>
      <w:r w:rsidR="008C360A">
        <w:rPr>
          <w:rFonts w:eastAsia="Times New Roman"/>
          <w:sz w:val="24"/>
          <w:szCs w:val="24"/>
          <w:lang w:val="uk-UA"/>
        </w:rPr>
        <w:t xml:space="preserve"> «</w:t>
      </w:r>
      <w:r w:rsidRPr="002740D3">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E18A0E4" w14:textId="4E349252" w:rsidR="00BD6DA4" w:rsidRPr="002740D3" w:rsidRDefault="00BD6DA4" w:rsidP="002740D3">
      <w:pPr>
        <w:ind w:firstLine="709"/>
        <w:jc w:val="both"/>
        <w:rPr>
          <w:sz w:val="24"/>
          <w:szCs w:val="24"/>
          <w:lang w:val="uk-UA"/>
        </w:rPr>
      </w:pPr>
      <w:r w:rsidRPr="002740D3">
        <w:rPr>
          <w:sz w:val="24"/>
          <w:szCs w:val="24"/>
          <w:lang w:val="uk-UA"/>
        </w:rPr>
        <w:t xml:space="preserve">На підставі викладеного, керуючись ст. ст. 33, 34, 39, ч. 5 ст. 50 Закону України </w:t>
      </w:r>
      <w:r w:rsidR="008C360A">
        <w:rPr>
          <w:sz w:val="24"/>
          <w:szCs w:val="24"/>
          <w:lang w:val="uk-UA"/>
        </w:rPr>
        <w:t>«</w:t>
      </w:r>
      <w:r w:rsidRPr="002740D3">
        <w:rPr>
          <w:sz w:val="24"/>
          <w:szCs w:val="24"/>
          <w:lang w:val="uk-UA"/>
        </w:rPr>
        <w:t>Про адвокатуру та адвокатську діяльність</w:t>
      </w:r>
      <w:r w:rsidR="008C360A">
        <w:rPr>
          <w:sz w:val="24"/>
          <w:szCs w:val="24"/>
          <w:lang w:val="uk-UA"/>
        </w:rPr>
        <w:t xml:space="preserve">» </w:t>
      </w:r>
      <w:r w:rsidRPr="002740D3">
        <w:rPr>
          <w:sz w:val="24"/>
          <w:szCs w:val="24"/>
          <w:lang w:val="uk-UA"/>
        </w:rPr>
        <w:t>-</w:t>
      </w:r>
    </w:p>
    <w:p w14:paraId="11E14AD0" w14:textId="77777777" w:rsidR="00BD6DA4" w:rsidRPr="002740D3" w:rsidRDefault="00BD6DA4" w:rsidP="002740D3">
      <w:pPr>
        <w:ind w:firstLine="709"/>
        <w:jc w:val="both"/>
        <w:rPr>
          <w:sz w:val="24"/>
          <w:szCs w:val="24"/>
          <w:lang w:val="uk-UA"/>
        </w:rPr>
      </w:pPr>
    </w:p>
    <w:p w14:paraId="0AFFBB0C" w14:textId="77777777" w:rsidR="00BD6DA4" w:rsidRPr="002740D3" w:rsidRDefault="00BD6DA4" w:rsidP="002740D3">
      <w:pPr>
        <w:ind w:firstLine="709"/>
        <w:jc w:val="center"/>
        <w:rPr>
          <w:b/>
          <w:sz w:val="24"/>
          <w:szCs w:val="24"/>
          <w:lang w:val="uk-UA"/>
        </w:rPr>
      </w:pPr>
      <w:r w:rsidRPr="002740D3">
        <w:rPr>
          <w:b/>
          <w:sz w:val="24"/>
          <w:szCs w:val="24"/>
          <w:lang w:val="uk-UA"/>
        </w:rPr>
        <w:t>В И Р І Ш И Л А :</w:t>
      </w:r>
    </w:p>
    <w:p w14:paraId="0FB778A7" w14:textId="77777777" w:rsidR="00BD6DA4" w:rsidRPr="002740D3" w:rsidRDefault="00BD6DA4" w:rsidP="002740D3">
      <w:pPr>
        <w:ind w:firstLine="709"/>
        <w:jc w:val="center"/>
        <w:rPr>
          <w:b/>
          <w:sz w:val="24"/>
          <w:szCs w:val="24"/>
          <w:lang w:val="uk-UA"/>
        </w:rPr>
      </w:pPr>
    </w:p>
    <w:p w14:paraId="0C9C687A" w14:textId="77777777" w:rsidR="00BD6DA4" w:rsidRPr="002740D3" w:rsidRDefault="00BD6DA4" w:rsidP="002740D3">
      <w:pPr>
        <w:widowControl/>
        <w:numPr>
          <w:ilvl w:val="0"/>
          <w:numId w:val="1"/>
        </w:numPr>
        <w:autoSpaceDE/>
        <w:autoSpaceDN/>
        <w:adjustRightInd/>
        <w:spacing w:after="200"/>
        <w:ind w:left="0" w:firstLine="709"/>
        <w:jc w:val="both"/>
        <w:rPr>
          <w:sz w:val="24"/>
          <w:szCs w:val="24"/>
          <w:lang w:val="uk-UA"/>
        </w:rPr>
      </w:pPr>
      <w:r w:rsidRPr="002740D3">
        <w:rPr>
          <w:rFonts w:eastAsia="Times New Roman"/>
          <w:sz w:val="24"/>
          <w:szCs w:val="24"/>
          <w:lang w:val="uk-UA"/>
        </w:rPr>
        <w:t>Порушити дисциплінарну справу стосовно адвоката</w:t>
      </w:r>
      <w:r w:rsidRPr="002740D3">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w:t>
      </w:r>
    </w:p>
    <w:p w14:paraId="6760C092" w14:textId="77777777" w:rsidR="00BD6DA4" w:rsidRPr="002740D3" w:rsidRDefault="00BD6DA4" w:rsidP="002740D3">
      <w:pPr>
        <w:widowControl/>
        <w:numPr>
          <w:ilvl w:val="0"/>
          <w:numId w:val="1"/>
        </w:numPr>
        <w:autoSpaceDE/>
        <w:autoSpaceDN/>
        <w:adjustRightInd/>
        <w:spacing w:after="200"/>
        <w:ind w:left="0" w:firstLine="709"/>
        <w:jc w:val="both"/>
        <w:rPr>
          <w:sz w:val="24"/>
          <w:szCs w:val="24"/>
          <w:lang w:val="uk-UA"/>
        </w:rPr>
      </w:pPr>
      <w:r w:rsidRPr="002740D3">
        <w:rPr>
          <w:sz w:val="24"/>
          <w:szCs w:val="24"/>
          <w:lang w:val="uk-UA"/>
        </w:rPr>
        <w:t xml:space="preserve">Розгляд дисциплінарної справи призначити на </w:t>
      </w:r>
      <w:r w:rsidR="00B601EB" w:rsidRPr="002740D3">
        <w:rPr>
          <w:sz w:val="24"/>
          <w:szCs w:val="24"/>
          <w:lang w:val="uk-UA"/>
        </w:rPr>
        <w:t>12 вересня</w:t>
      </w:r>
      <w:r w:rsidRPr="002740D3">
        <w:rPr>
          <w:sz w:val="24"/>
          <w:szCs w:val="24"/>
          <w:lang w:val="uk-UA"/>
        </w:rPr>
        <w:t xml:space="preserve"> 2023 року о 12-ій годині у приміщенні Ради адвокатів Полтавської області по вул. Котляревського, 6, офіс 2 у м. Полтаві.</w:t>
      </w:r>
    </w:p>
    <w:p w14:paraId="05C8A059" w14:textId="77777777" w:rsidR="00BD6DA4" w:rsidRPr="002740D3" w:rsidRDefault="00BD6DA4" w:rsidP="002740D3">
      <w:pPr>
        <w:widowControl/>
        <w:numPr>
          <w:ilvl w:val="0"/>
          <w:numId w:val="1"/>
        </w:numPr>
        <w:autoSpaceDE/>
        <w:autoSpaceDN/>
        <w:adjustRightInd/>
        <w:spacing w:after="200"/>
        <w:ind w:left="0" w:firstLine="709"/>
        <w:jc w:val="both"/>
        <w:rPr>
          <w:color w:val="000000"/>
          <w:spacing w:val="7"/>
          <w:sz w:val="24"/>
          <w:szCs w:val="24"/>
          <w:lang w:val="uk-UA"/>
        </w:rPr>
      </w:pPr>
      <w:r w:rsidRPr="002740D3">
        <w:rPr>
          <w:sz w:val="24"/>
          <w:szCs w:val="24"/>
          <w:lang w:val="uk-UA"/>
        </w:rPr>
        <w:t xml:space="preserve">Копію рішення надіслати адвокату Довженку В.І. </w:t>
      </w:r>
      <w:r w:rsidRPr="002740D3">
        <w:rPr>
          <w:color w:val="000000"/>
          <w:spacing w:val="7"/>
          <w:sz w:val="24"/>
          <w:szCs w:val="24"/>
          <w:lang w:val="uk-UA"/>
        </w:rPr>
        <w:t>та ініціатору звернення на адресу, визначену у зверненні.</w:t>
      </w:r>
    </w:p>
    <w:p w14:paraId="7CBC1ABE" w14:textId="77777777" w:rsidR="00BD6DA4" w:rsidRPr="002740D3" w:rsidRDefault="00BD6DA4" w:rsidP="002740D3">
      <w:pPr>
        <w:ind w:firstLine="709"/>
        <w:jc w:val="both"/>
        <w:rPr>
          <w:sz w:val="24"/>
          <w:szCs w:val="24"/>
          <w:lang w:val="uk-UA"/>
        </w:rPr>
      </w:pPr>
      <w:r w:rsidRPr="002740D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75AF5DD" w14:textId="77777777" w:rsidR="00BD6DA4" w:rsidRPr="002740D3" w:rsidRDefault="00BD6DA4" w:rsidP="002740D3">
      <w:pPr>
        <w:ind w:firstLine="709"/>
        <w:jc w:val="both"/>
        <w:rPr>
          <w:sz w:val="24"/>
          <w:szCs w:val="24"/>
          <w:lang w:val="uk-UA"/>
        </w:rPr>
      </w:pPr>
    </w:p>
    <w:p w14:paraId="57970F74" w14:textId="77777777" w:rsidR="00BD6DA4" w:rsidRPr="002740D3" w:rsidRDefault="00BD6DA4" w:rsidP="002740D3">
      <w:pPr>
        <w:ind w:firstLine="709"/>
        <w:rPr>
          <w:sz w:val="24"/>
          <w:szCs w:val="24"/>
          <w:lang w:val="uk-UA"/>
        </w:rPr>
      </w:pPr>
    </w:p>
    <w:p w14:paraId="5938ABC2" w14:textId="54C57CEF" w:rsidR="00BD6DA4" w:rsidRPr="008C360A" w:rsidRDefault="00BD6DA4" w:rsidP="002740D3">
      <w:pPr>
        <w:ind w:firstLine="709"/>
        <w:rPr>
          <w:rFonts w:eastAsiaTheme="minorHAnsi"/>
          <w:b/>
          <w:bCs/>
          <w:sz w:val="24"/>
          <w:szCs w:val="24"/>
          <w:lang w:val="uk-UA" w:eastAsia="en-US"/>
        </w:rPr>
      </w:pPr>
      <w:r w:rsidRPr="008C360A">
        <w:rPr>
          <w:rFonts w:eastAsiaTheme="minorHAnsi"/>
          <w:b/>
          <w:bCs/>
          <w:sz w:val="24"/>
          <w:szCs w:val="24"/>
          <w:lang w:val="uk-UA" w:eastAsia="en-US"/>
        </w:rPr>
        <w:t xml:space="preserve">В.о. голови КДКА Полтавської області                                          Ігор </w:t>
      </w:r>
      <w:proofErr w:type="spellStart"/>
      <w:r w:rsidRPr="008C360A">
        <w:rPr>
          <w:rFonts w:eastAsiaTheme="minorHAnsi"/>
          <w:b/>
          <w:bCs/>
          <w:sz w:val="24"/>
          <w:szCs w:val="24"/>
          <w:lang w:val="uk-UA" w:eastAsia="en-US"/>
        </w:rPr>
        <w:t>Гонжак</w:t>
      </w:r>
      <w:proofErr w:type="spellEnd"/>
    </w:p>
    <w:p w14:paraId="6E220A6A" w14:textId="77777777" w:rsidR="00BD6DA4" w:rsidRPr="008C360A" w:rsidRDefault="00BD6DA4" w:rsidP="002740D3">
      <w:pPr>
        <w:ind w:firstLine="709"/>
        <w:rPr>
          <w:rFonts w:eastAsiaTheme="minorHAnsi"/>
          <w:b/>
          <w:bCs/>
          <w:sz w:val="24"/>
          <w:szCs w:val="24"/>
          <w:lang w:val="uk-UA" w:eastAsia="en-US"/>
        </w:rPr>
      </w:pPr>
    </w:p>
    <w:p w14:paraId="2AF675A7" w14:textId="77777777" w:rsidR="00BD6DA4" w:rsidRPr="008C360A" w:rsidRDefault="00BD6DA4" w:rsidP="002740D3">
      <w:pPr>
        <w:ind w:firstLine="709"/>
        <w:rPr>
          <w:rFonts w:eastAsiaTheme="minorHAnsi"/>
          <w:b/>
          <w:bCs/>
          <w:sz w:val="24"/>
          <w:szCs w:val="24"/>
          <w:lang w:val="uk-UA" w:eastAsia="en-US"/>
        </w:rPr>
      </w:pPr>
    </w:p>
    <w:p w14:paraId="4C0C45EF" w14:textId="1327DDF6" w:rsidR="00BD6DA4" w:rsidRPr="008C360A" w:rsidRDefault="00BD6DA4" w:rsidP="002740D3">
      <w:pPr>
        <w:ind w:firstLine="709"/>
        <w:rPr>
          <w:rFonts w:eastAsiaTheme="minorHAnsi"/>
          <w:b/>
          <w:bCs/>
          <w:sz w:val="24"/>
          <w:szCs w:val="24"/>
          <w:lang w:val="uk-UA" w:eastAsia="en-US"/>
        </w:rPr>
      </w:pPr>
      <w:r w:rsidRPr="008C360A">
        <w:rPr>
          <w:rFonts w:eastAsiaTheme="minorHAnsi"/>
          <w:b/>
          <w:bCs/>
          <w:sz w:val="24"/>
          <w:szCs w:val="24"/>
          <w:lang w:val="uk-UA" w:eastAsia="en-US"/>
        </w:rPr>
        <w:t xml:space="preserve">Секретар  дисциплінарної палати                                       Володимир </w:t>
      </w:r>
      <w:proofErr w:type="spellStart"/>
      <w:r w:rsidRPr="008C360A">
        <w:rPr>
          <w:rFonts w:eastAsiaTheme="minorHAnsi"/>
          <w:b/>
          <w:bCs/>
          <w:sz w:val="24"/>
          <w:szCs w:val="24"/>
          <w:lang w:val="uk-UA" w:eastAsia="en-US"/>
        </w:rPr>
        <w:t>Рохманов</w:t>
      </w:r>
      <w:proofErr w:type="spellEnd"/>
    </w:p>
    <w:p w14:paraId="0DE3B97E" w14:textId="77777777" w:rsidR="00BD6DA4" w:rsidRPr="002740D3" w:rsidRDefault="00BD6DA4" w:rsidP="002740D3">
      <w:pPr>
        <w:ind w:firstLine="709"/>
        <w:rPr>
          <w:lang w:val="uk-UA"/>
        </w:rPr>
      </w:pPr>
    </w:p>
    <w:p w14:paraId="744FDE2D" w14:textId="77777777" w:rsidR="00BD6DA4" w:rsidRPr="002740D3" w:rsidRDefault="00BD6DA4" w:rsidP="002740D3">
      <w:pPr>
        <w:ind w:firstLine="709"/>
        <w:rPr>
          <w:lang w:val="uk-UA"/>
        </w:rPr>
      </w:pPr>
    </w:p>
    <w:p w14:paraId="370B6886" w14:textId="77777777" w:rsidR="00585CB1" w:rsidRPr="002740D3" w:rsidRDefault="00585CB1" w:rsidP="002740D3">
      <w:pPr>
        <w:ind w:firstLine="709"/>
        <w:rPr>
          <w:lang w:val="uk-UA"/>
        </w:rPr>
      </w:pPr>
    </w:p>
    <w:sectPr w:rsidR="00585CB1" w:rsidRPr="00274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295DB1"/>
    <w:multiLevelType w:val="hybridMultilevel"/>
    <w:tmpl w:val="176C0D2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DA4"/>
    <w:rsid w:val="001F51A6"/>
    <w:rsid w:val="002740D3"/>
    <w:rsid w:val="00585CB1"/>
    <w:rsid w:val="008C360A"/>
    <w:rsid w:val="00B601EB"/>
    <w:rsid w:val="00BD6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B75F"/>
  <w15:docId w15:val="{9F11F8A0-6CDD-4BC5-B1E2-0375DFDC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DA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6DA4"/>
    <w:rPr>
      <w:rFonts w:ascii="Tahoma" w:hAnsi="Tahoma" w:cs="Tahoma"/>
      <w:sz w:val="16"/>
      <w:szCs w:val="16"/>
    </w:rPr>
  </w:style>
  <w:style w:type="character" w:customStyle="1" w:styleId="a4">
    <w:name w:val="Текст выноски Знак"/>
    <w:basedOn w:val="a0"/>
    <w:link w:val="a3"/>
    <w:uiPriority w:val="99"/>
    <w:semiHidden/>
    <w:rsid w:val="00BD6DA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1918</Words>
  <Characters>10937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dcterms:created xsi:type="dcterms:W3CDTF">2023-08-28T08:49:00Z</dcterms:created>
  <dcterms:modified xsi:type="dcterms:W3CDTF">2025-09-23T12:45:00Z</dcterms:modified>
</cp:coreProperties>
</file>