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FF430A" w14:textId="2FCAD60E" w:rsidR="00AF1E46" w:rsidRPr="00AF1E46" w:rsidRDefault="00814364" w:rsidP="00AF1E46">
      <w:pPr>
        <w:widowControl w:val="0"/>
        <w:autoSpaceDE w:val="0"/>
        <w:autoSpaceDN w:val="0"/>
        <w:adjustRightInd w:val="0"/>
        <w:spacing w:after="0" w:line="240" w:lineRule="auto"/>
        <w:ind w:right="-5"/>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 xml:space="preserve">                         </w:t>
      </w:r>
      <w:bookmarkStart w:id="0" w:name="_Hlk112669513"/>
      <w:r>
        <w:rPr>
          <w:rFonts w:ascii="Times New Roman" w:eastAsia="Times New Roman" w:hAnsi="Times New Roman" w:cs="Times New Roman"/>
          <w:sz w:val="20"/>
          <w:szCs w:val="20"/>
          <w:lang w:val="ru-RU" w:eastAsia="ru-RU"/>
        </w:rPr>
        <w:t xml:space="preserve">            </w:t>
      </w:r>
      <w:r w:rsidR="00AF1E46" w:rsidRPr="00AF1E46">
        <w:rPr>
          <w:rFonts w:ascii="Times New Roman" w:eastAsia="Times New Roman" w:hAnsi="Times New Roman" w:cs="Times New Roman"/>
          <w:sz w:val="20"/>
          <w:szCs w:val="20"/>
          <w:lang w:val="ru-RU" w:eastAsia="ru-RU"/>
        </w:rPr>
        <w:t xml:space="preserve"> </w:t>
      </w:r>
      <w:bookmarkStart w:id="1" w:name="_Hlk102553952"/>
      <w:r w:rsidR="00AF1E46" w:rsidRPr="00AF1E46">
        <w:rPr>
          <w:rFonts w:ascii="Times New Roman" w:eastAsia="Times New Roman" w:hAnsi="Times New Roman" w:cs="Times New Roman"/>
          <w:noProof/>
          <w:sz w:val="20"/>
          <w:szCs w:val="20"/>
          <w:lang w:val="ru-RU" w:eastAsia="ru-RU"/>
        </w:rPr>
        <w:drawing>
          <wp:inline distT="0" distB="0" distL="0" distR="0" wp14:anchorId="25952A9C" wp14:editId="6690674E">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71BB8D07" w14:textId="77777777" w:rsidR="00AF1E46" w:rsidRPr="00AF1E46" w:rsidRDefault="00AF1E46" w:rsidP="00AF1E46">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ru-RU" w:eastAsia="ru-RU"/>
        </w:rPr>
      </w:pPr>
      <w:r w:rsidRPr="00AF1E46">
        <w:rPr>
          <w:rFonts w:ascii="Times New Roman" w:eastAsia="Times New Roman" w:hAnsi="Times New Roman" w:cs="Times New Roman"/>
          <w:lang w:val="ru-RU" w:eastAsia="ru-RU"/>
        </w:rPr>
        <w:t>НАЦІОНАЛЬНА АСОЦІАЦІЯ АДВОКАТІВ УКРАЇНИ</w:t>
      </w:r>
    </w:p>
    <w:p w14:paraId="4F0703E5" w14:textId="77777777" w:rsidR="00814364" w:rsidRDefault="00AF1E46" w:rsidP="00AF1E46">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AF1E46">
        <w:rPr>
          <w:rFonts w:ascii="Times New Roman" w:eastAsia="Times New Roman" w:hAnsi="Times New Roman" w:cs="Times New Roman"/>
          <w:b/>
          <w:lang w:val="ru-RU" w:eastAsia="ru-RU"/>
        </w:rPr>
        <w:t>КВАЛІФІКАЦІЙНО – ДИСЦИПЛІНАРНА КОМІСІЯ</w:t>
      </w:r>
      <w:r w:rsidRPr="00AF1E46">
        <w:rPr>
          <w:rFonts w:ascii="Times New Roman" w:eastAsia="Times New Roman" w:hAnsi="Times New Roman" w:cs="Times New Roman"/>
          <w:b/>
          <w:lang w:val="uk-UA" w:eastAsia="ru-RU"/>
        </w:rPr>
        <w:t xml:space="preserve"> </w:t>
      </w:r>
    </w:p>
    <w:p w14:paraId="431E40CD" w14:textId="61DBF9B2" w:rsidR="00AF1E46" w:rsidRPr="00AF1E46" w:rsidRDefault="00AF1E46" w:rsidP="00814364">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ru-RU" w:eastAsia="ru-RU"/>
        </w:rPr>
      </w:pPr>
      <w:r w:rsidRPr="00AF1E46">
        <w:rPr>
          <w:rFonts w:ascii="Times New Roman" w:eastAsia="Times New Roman" w:hAnsi="Times New Roman" w:cs="Times New Roman"/>
          <w:b/>
          <w:lang w:val="ru-RU" w:eastAsia="ru-RU"/>
        </w:rPr>
        <w:t>АДВОКАТУРИ ПОЛТАВСЬКОЇ ОБЛАСТІ</w:t>
      </w:r>
    </w:p>
    <w:p w14:paraId="3873E5ED" w14:textId="77777777" w:rsidR="00AF1E46" w:rsidRPr="00814364" w:rsidRDefault="00AF1E46" w:rsidP="00AF1E46">
      <w:pPr>
        <w:widowControl w:val="0"/>
        <w:autoSpaceDE w:val="0"/>
        <w:autoSpaceDN w:val="0"/>
        <w:adjustRightInd w:val="0"/>
        <w:spacing w:after="0" w:line="240" w:lineRule="auto"/>
        <w:rPr>
          <w:rFonts w:ascii="Times New Roman" w:eastAsia="Times New Roman" w:hAnsi="Times New Roman" w:cs="Times New Roman"/>
          <w:sz w:val="10"/>
          <w:szCs w:val="10"/>
          <w:lang w:val="uk-UA" w:eastAsia="ru-RU"/>
        </w:rPr>
      </w:pPr>
    </w:p>
    <w:p w14:paraId="51488CD7" w14:textId="2E212EEC" w:rsidR="00AF1E46" w:rsidRPr="00AF1E46" w:rsidRDefault="00AF1E46" w:rsidP="00AF1E46">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ru-RU" w:eastAsia="ru-RU"/>
        </w:rPr>
      </w:pPr>
      <w:r w:rsidRPr="00AF1E46">
        <w:rPr>
          <w:rFonts w:ascii="Times New Roman" w:eastAsia="Times New Roman" w:hAnsi="Times New Roman" w:cs="Times New Roman"/>
          <w:sz w:val="24"/>
          <w:szCs w:val="24"/>
          <w:lang w:val="uk-UA" w:eastAsia="ru-RU"/>
        </w:rPr>
        <w:t>2</w:t>
      </w:r>
      <w:r>
        <w:rPr>
          <w:rFonts w:ascii="Times New Roman" w:eastAsia="Times New Roman" w:hAnsi="Times New Roman" w:cs="Times New Roman"/>
          <w:sz w:val="24"/>
          <w:szCs w:val="24"/>
          <w:lang w:val="uk-UA" w:eastAsia="ru-RU"/>
        </w:rPr>
        <w:t>5 серпня</w:t>
      </w:r>
      <w:r w:rsidRPr="00AF1E46">
        <w:rPr>
          <w:rFonts w:ascii="Times New Roman" w:eastAsia="Times New Roman" w:hAnsi="Times New Roman" w:cs="Times New Roman"/>
          <w:sz w:val="24"/>
          <w:szCs w:val="24"/>
          <w:lang w:val="uk-UA" w:eastAsia="ru-RU"/>
        </w:rPr>
        <w:t xml:space="preserve"> 2022 </w:t>
      </w:r>
      <w:r w:rsidRPr="00AF1E46">
        <w:rPr>
          <w:rFonts w:ascii="Times New Roman" w:eastAsia="Times New Roman" w:hAnsi="Times New Roman" w:cs="Times New Roman"/>
          <w:sz w:val="24"/>
          <w:szCs w:val="24"/>
          <w:lang w:val="ru-RU" w:eastAsia="ru-RU"/>
        </w:rPr>
        <w:t xml:space="preserve">року </w:t>
      </w:r>
      <w:r w:rsidRPr="00AF1E46">
        <w:rPr>
          <w:rFonts w:ascii="Times New Roman" w:eastAsia="Times New Roman" w:hAnsi="Times New Roman" w:cs="Times New Roman"/>
          <w:sz w:val="24"/>
          <w:szCs w:val="24"/>
          <w:lang w:val="uk-UA" w:eastAsia="ru-RU"/>
        </w:rPr>
        <w:tab/>
      </w:r>
      <w:r w:rsidRPr="00AF1E46">
        <w:rPr>
          <w:rFonts w:ascii="Times New Roman" w:eastAsia="Times New Roman" w:hAnsi="Times New Roman" w:cs="Times New Roman"/>
          <w:sz w:val="24"/>
          <w:szCs w:val="24"/>
          <w:lang w:val="uk-UA" w:eastAsia="ru-RU"/>
        </w:rPr>
        <w:tab/>
      </w:r>
      <w:r w:rsidRPr="00AF1E46">
        <w:rPr>
          <w:rFonts w:ascii="Times New Roman" w:eastAsia="Times New Roman" w:hAnsi="Times New Roman" w:cs="Times New Roman"/>
          <w:sz w:val="24"/>
          <w:szCs w:val="24"/>
          <w:lang w:val="uk-UA" w:eastAsia="ru-RU"/>
        </w:rPr>
        <w:tab/>
      </w:r>
      <w:r w:rsidRPr="00AF1E46">
        <w:rPr>
          <w:rFonts w:ascii="Times New Roman" w:eastAsia="Times New Roman" w:hAnsi="Times New Roman" w:cs="Times New Roman"/>
          <w:sz w:val="24"/>
          <w:szCs w:val="24"/>
          <w:lang w:val="uk-UA" w:eastAsia="ru-RU"/>
        </w:rPr>
        <w:tab/>
      </w:r>
      <w:r w:rsidRPr="00AF1E46">
        <w:rPr>
          <w:rFonts w:ascii="Times New Roman" w:eastAsia="Times New Roman" w:hAnsi="Times New Roman" w:cs="Times New Roman"/>
          <w:sz w:val="24"/>
          <w:szCs w:val="24"/>
          <w:lang w:val="uk-UA" w:eastAsia="ru-RU"/>
        </w:rPr>
        <w:tab/>
      </w:r>
      <w:r w:rsidRPr="00AF1E46">
        <w:rPr>
          <w:rFonts w:ascii="Times New Roman" w:eastAsia="Times New Roman" w:hAnsi="Times New Roman" w:cs="Times New Roman"/>
          <w:sz w:val="24"/>
          <w:szCs w:val="24"/>
          <w:lang w:val="uk-UA" w:eastAsia="ru-RU"/>
        </w:rPr>
        <w:tab/>
      </w:r>
      <w:r w:rsidR="00814364">
        <w:rPr>
          <w:rFonts w:ascii="Times New Roman" w:eastAsia="Times New Roman" w:hAnsi="Times New Roman" w:cs="Times New Roman"/>
          <w:sz w:val="24"/>
          <w:szCs w:val="24"/>
          <w:lang w:val="uk-UA" w:eastAsia="ru-RU"/>
        </w:rPr>
        <w:tab/>
        <w:t xml:space="preserve">   </w:t>
      </w:r>
      <w:r w:rsidRPr="00AF1E46">
        <w:rPr>
          <w:rFonts w:ascii="Times New Roman" w:eastAsia="Times New Roman" w:hAnsi="Times New Roman" w:cs="Times New Roman"/>
          <w:sz w:val="24"/>
          <w:szCs w:val="24"/>
          <w:lang w:val="uk-UA" w:eastAsia="ru-RU"/>
        </w:rPr>
        <w:t>місто</w:t>
      </w:r>
      <w:r w:rsidRPr="00AF1E46">
        <w:rPr>
          <w:rFonts w:ascii="Times New Roman" w:eastAsia="Times New Roman" w:hAnsi="Times New Roman" w:cs="Times New Roman"/>
          <w:sz w:val="24"/>
          <w:szCs w:val="24"/>
          <w:lang w:val="ru-RU" w:eastAsia="ru-RU"/>
        </w:rPr>
        <w:t xml:space="preserve"> Полтава</w:t>
      </w:r>
    </w:p>
    <w:p w14:paraId="674FE27A" w14:textId="77777777" w:rsidR="00AF1E46" w:rsidRPr="00AF1E46" w:rsidRDefault="00AF1E46" w:rsidP="00AF1E46">
      <w:pPr>
        <w:widowControl w:val="0"/>
        <w:autoSpaceDE w:val="0"/>
        <w:autoSpaceDN w:val="0"/>
        <w:adjustRightInd w:val="0"/>
        <w:spacing w:after="0" w:line="240" w:lineRule="auto"/>
        <w:rPr>
          <w:rFonts w:ascii="Times New Roman" w:eastAsia="Times New Roman" w:hAnsi="Times New Roman" w:cs="Times New Roman"/>
          <w:sz w:val="24"/>
          <w:szCs w:val="24"/>
          <w:lang w:val="ru-RU" w:eastAsia="ru-RU"/>
        </w:rPr>
      </w:pPr>
    </w:p>
    <w:p w14:paraId="7EB0625F" w14:textId="77777777" w:rsidR="00AF1E46" w:rsidRPr="00AF1E46" w:rsidRDefault="00AF1E46" w:rsidP="00AF1E4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AF1E46">
        <w:rPr>
          <w:rFonts w:ascii="Times New Roman" w:eastAsia="Times New Roman" w:hAnsi="Times New Roman" w:cs="Times New Roman"/>
          <w:b/>
          <w:sz w:val="24"/>
          <w:szCs w:val="24"/>
          <w:lang w:val="ru-RU" w:eastAsia="ru-RU"/>
        </w:rPr>
        <w:t xml:space="preserve">Р І Ш Е Н </w:t>
      </w:r>
      <w:proofErr w:type="spellStart"/>
      <w:r w:rsidRPr="00AF1E46">
        <w:rPr>
          <w:rFonts w:ascii="Times New Roman" w:eastAsia="Times New Roman" w:hAnsi="Times New Roman" w:cs="Times New Roman"/>
          <w:b/>
          <w:sz w:val="24"/>
          <w:szCs w:val="24"/>
          <w:lang w:val="ru-RU" w:eastAsia="ru-RU"/>
        </w:rPr>
        <w:t>Н</w:t>
      </w:r>
      <w:proofErr w:type="spellEnd"/>
      <w:r w:rsidRPr="00AF1E46">
        <w:rPr>
          <w:rFonts w:ascii="Times New Roman" w:eastAsia="Times New Roman" w:hAnsi="Times New Roman" w:cs="Times New Roman"/>
          <w:b/>
          <w:sz w:val="24"/>
          <w:szCs w:val="24"/>
          <w:lang w:val="ru-RU" w:eastAsia="ru-RU"/>
        </w:rPr>
        <w:t xml:space="preserve"> Я</w:t>
      </w:r>
    </w:p>
    <w:p w14:paraId="4FBAC09C" w14:textId="77777777" w:rsidR="00AF1E46" w:rsidRPr="00AF1E46" w:rsidRDefault="00AF1E46" w:rsidP="00AF1E4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AF1E46">
        <w:rPr>
          <w:rFonts w:ascii="Times New Roman" w:eastAsia="Times New Roman" w:hAnsi="Times New Roman" w:cs="Times New Roman"/>
          <w:b/>
          <w:sz w:val="24"/>
          <w:szCs w:val="24"/>
          <w:lang w:val="uk-UA" w:eastAsia="ru-RU"/>
        </w:rPr>
        <w:t>про відмову в порушенні дисциплінарної справи</w:t>
      </w:r>
    </w:p>
    <w:p w14:paraId="4A7C024E" w14:textId="77777777" w:rsidR="00AF1E46" w:rsidRPr="00814364" w:rsidRDefault="00AF1E46" w:rsidP="00AF1E46">
      <w:pPr>
        <w:widowControl w:val="0"/>
        <w:autoSpaceDE w:val="0"/>
        <w:autoSpaceDN w:val="0"/>
        <w:adjustRightInd w:val="0"/>
        <w:spacing w:after="0" w:line="240" w:lineRule="auto"/>
        <w:jc w:val="center"/>
        <w:rPr>
          <w:rFonts w:ascii="Times New Roman" w:eastAsia="Times New Roman" w:hAnsi="Times New Roman" w:cs="Times New Roman"/>
          <w:b/>
          <w:sz w:val="10"/>
          <w:szCs w:val="10"/>
          <w:lang w:val="uk-UA" w:eastAsia="ru-RU"/>
        </w:rPr>
      </w:pPr>
    </w:p>
    <w:p w14:paraId="127137D1" w14:textId="64136E83" w:rsidR="00AF1E46" w:rsidRPr="00AF1E46" w:rsidRDefault="00AF1E46" w:rsidP="00814364">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AF1E46">
        <w:rPr>
          <w:rFonts w:ascii="Times New Roman" w:eastAsia="Times New Roman" w:hAnsi="Times New Roman" w:cs="Times New Roman"/>
          <w:sz w:val="24"/>
          <w:szCs w:val="24"/>
          <w:lang w:val="uk-UA" w:eastAsia="ru-RU"/>
        </w:rPr>
        <w:t>Кваліфікаційно-дисциплінарн</w:t>
      </w:r>
      <w:r>
        <w:rPr>
          <w:rFonts w:ascii="Times New Roman" w:eastAsia="Times New Roman" w:hAnsi="Times New Roman" w:cs="Times New Roman"/>
          <w:sz w:val="24"/>
          <w:szCs w:val="24"/>
          <w:lang w:val="uk-UA" w:eastAsia="ru-RU"/>
        </w:rPr>
        <w:t>а</w:t>
      </w:r>
      <w:r w:rsidRPr="00AF1E46">
        <w:rPr>
          <w:rFonts w:ascii="Times New Roman" w:eastAsia="Times New Roman" w:hAnsi="Times New Roman" w:cs="Times New Roman"/>
          <w:sz w:val="24"/>
          <w:szCs w:val="24"/>
          <w:lang w:val="uk-UA" w:eastAsia="ru-RU"/>
        </w:rPr>
        <w:t xml:space="preserve"> комісі</w:t>
      </w:r>
      <w:r>
        <w:rPr>
          <w:rFonts w:ascii="Times New Roman" w:eastAsia="Times New Roman" w:hAnsi="Times New Roman" w:cs="Times New Roman"/>
          <w:sz w:val="24"/>
          <w:szCs w:val="24"/>
          <w:lang w:val="uk-UA" w:eastAsia="ru-RU"/>
        </w:rPr>
        <w:t>я</w:t>
      </w:r>
      <w:r w:rsidRPr="00AF1E46">
        <w:rPr>
          <w:rFonts w:ascii="Times New Roman" w:eastAsia="Times New Roman" w:hAnsi="Times New Roman" w:cs="Times New Roman"/>
          <w:sz w:val="24"/>
          <w:szCs w:val="24"/>
          <w:lang w:val="uk-UA" w:eastAsia="ru-RU"/>
        </w:rPr>
        <w:t xml:space="preserve"> адвокатури Полтавської області у складі в.о. голови комісії – </w:t>
      </w:r>
      <w:proofErr w:type="spellStart"/>
      <w:r w:rsidRPr="00AF1E46">
        <w:rPr>
          <w:rFonts w:ascii="Times New Roman" w:eastAsia="Times New Roman" w:hAnsi="Times New Roman" w:cs="Times New Roman"/>
          <w:sz w:val="24"/>
          <w:szCs w:val="24"/>
          <w:lang w:val="uk-UA" w:eastAsia="ru-RU"/>
        </w:rPr>
        <w:t>Гонжака</w:t>
      </w:r>
      <w:proofErr w:type="spellEnd"/>
      <w:r w:rsidRPr="00AF1E46">
        <w:rPr>
          <w:rFonts w:ascii="Times New Roman" w:eastAsia="Times New Roman" w:hAnsi="Times New Roman" w:cs="Times New Roman"/>
          <w:sz w:val="24"/>
          <w:szCs w:val="24"/>
          <w:lang w:val="uk-UA" w:eastAsia="ru-RU"/>
        </w:rPr>
        <w:t xml:space="preserve"> І.В., дисциплінарної палати:</w:t>
      </w:r>
      <w:r w:rsidR="00814364">
        <w:rPr>
          <w:rFonts w:ascii="Times New Roman" w:eastAsia="Times New Roman" w:hAnsi="Times New Roman" w:cs="Times New Roman"/>
          <w:sz w:val="24"/>
          <w:szCs w:val="24"/>
          <w:lang w:val="uk-UA" w:eastAsia="ru-RU"/>
        </w:rPr>
        <w:t xml:space="preserve"> </w:t>
      </w:r>
      <w:r w:rsidRPr="00AF1E46">
        <w:rPr>
          <w:rFonts w:ascii="Times New Roman" w:eastAsia="Times New Roman" w:hAnsi="Times New Roman" w:cs="Times New Roman"/>
          <w:sz w:val="24"/>
          <w:szCs w:val="24"/>
          <w:lang w:val="uk-UA" w:eastAsia="ru-RU"/>
        </w:rPr>
        <w:t xml:space="preserve"> секретаря –</w:t>
      </w:r>
      <w:r w:rsidRPr="00AF1E46">
        <w:rPr>
          <w:rFonts w:ascii="Times New Roman" w:eastAsia="Calibri" w:hAnsi="Times New Roman" w:cs="Times New Roman"/>
          <w:sz w:val="24"/>
          <w:szCs w:val="24"/>
          <w:lang w:val="uk-UA" w:eastAsia="ru-RU"/>
        </w:rPr>
        <w:t xml:space="preserve"> </w:t>
      </w:r>
      <w:proofErr w:type="spellStart"/>
      <w:r w:rsidRPr="00AF1E46">
        <w:rPr>
          <w:rFonts w:ascii="Times New Roman" w:eastAsia="Calibri" w:hAnsi="Times New Roman" w:cs="Times New Roman"/>
          <w:sz w:val="24"/>
          <w:szCs w:val="24"/>
          <w:lang w:val="uk-UA" w:eastAsia="ru-RU"/>
        </w:rPr>
        <w:t>Рохманова</w:t>
      </w:r>
      <w:proofErr w:type="spellEnd"/>
      <w:r w:rsidRPr="00AF1E46">
        <w:rPr>
          <w:rFonts w:ascii="Times New Roman" w:eastAsia="Calibri" w:hAnsi="Times New Roman" w:cs="Times New Roman"/>
          <w:sz w:val="24"/>
          <w:szCs w:val="24"/>
          <w:lang w:val="uk-UA" w:eastAsia="ru-RU"/>
        </w:rPr>
        <w:t xml:space="preserve"> В.І.</w:t>
      </w:r>
      <w:r w:rsidRPr="00AF1E46">
        <w:rPr>
          <w:rFonts w:ascii="Times New Roman" w:eastAsia="Times New Roman" w:hAnsi="Times New Roman" w:cs="Times New Roman"/>
          <w:sz w:val="24"/>
          <w:szCs w:val="24"/>
          <w:lang w:val="uk-UA" w:eastAsia="ru-RU"/>
        </w:rPr>
        <w:t>, членів палати: Антипенко А.І., Клименка О.Ю.,</w:t>
      </w:r>
      <w:r w:rsidRPr="00AF1E46">
        <w:rPr>
          <w:rFonts w:ascii="Times New Roman" w:eastAsia="Calibri" w:hAnsi="Times New Roman" w:cs="Times New Roman"/>
          <w:sz w:val="24"/>
          <w:szCs w:val="24"/>
          <w:lang w:val="uk-UA" w:eastAsia="ru-RU"/>
        </w:rPr>
        <w:t xml:space="preserve"> </w:t>
      </w:r>
      <w:proofErr w:type="spellStart"/>
      <w:r w:rsidRPr="00AF1E46">
        <w:rPr>
          <w:rFonts w:ascii="Times New Roman" w:eastAsia="Calibri" w:hAnsi="Times New Roman" w:cs="Times New Roman"/>
          <w:sz w:val="24"/>
          <w:szCs w:val="24"/>
          <w:lang w:val="uk-UA" w:eastAsia="ru-RU"/>
        </w:rPr>
        <w:t>Карнарука</w:t>
      </w:r>
      <w:proofErr w:type="spellEnd"/>
      <w:r w:rsidRPr="00AF1E46">
        <w:rPr>
          <w:rFonts w:ascii="Times New Roman" w:eastAsia="Calibri" w:hAnsi="Times New Roman" w:cs="Times New Roman"/>
          <w:sz w:val="24"/>
          <w:szCs w:val="24"/>
          <w:lang w:val="uk-UA" w:eastAsia="ru-RU"/>
        </w:rPr>
        <w:t xml:space="preserve"> А.В.,</w:t>
      </w:r>
      <w:r w:rsidR="00814364">
        <w:rPr>
          <w:rFonts w:ascii="Times New Roman" w:eastAsia="Calibri" w:hAnsi="Times New Roman" w:cs="Times New Roman"/>
          <w:sz w:val="24"/>
          <w:szCs w:val="24"/>
          <w:lang w:val="uk-UA" w:eastAsia="ru-RU"/>
        </w:rPr>
        <w:t xml:space="preserve"> </w:t>
      </w:r>
      <w:proofErr w:type="spellStart"/>
      <w:r w:rsidRPr="00AF1E46">
        <w:rPr>
          <w:rFonts w:ascii="Times New Roman" w:eastAsia="Calibri" w:hAnsi="Times New Roman" w:cs="Times New Roman"/>
          <w:sz w:val="24"/>
          <w:szCs w:val="24"/>
          <w:lang w:val="uk-UA" w:eastAsia="ru-RU"/>
        </w:rPr>
        <w:t>Ялисоветського</w:t>
      </w:r>
      <w:proofErr w:type="spellEnd"/>
      <w:r w:rsidRPr="00AF1E46">
        <w:rPr>
          <w:rFonts w:ascii="Times New Roman" w:eastAsia="Calibri" w:hAnsi="Times New Roman" w:cs="Times New Roman"/>
          <w:sz w:val="24"/>
          <w:szCs w:val="24"/>
          <w:lang w:val="uk-UA" w:eastAsia="ru-RU"/>
        </w:rPr>
        <w:t xml:space="preserve"> А.А. - </w:t>
      </w:r>
    </w:p>
    <w:p w14:paraId="1C76F95C" w14:textId="6BD4D8E9" w:rsidR="00AF1E46" w:rsidRPr="00AF1E46" w:rsidRDefault="00AF1E46" w:rsidP="00814364">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F1E46">
        <w:rPr>
          <w:rFonts w:ascii="Times New Roman" w:eastAsia="Times New Roman" w:hAnsi="Times New Roman" w:cs="Times New Roman"/>
          <w:sz w:val="24"/>
          <w:szCs w:val="24"/>
          <w:lang w:val="uk-UA" w:eastAsia="ru-RU"/>
        </w:rPr>
        <w:t xml:space="preserve">розглянувши матеріали перевірки за скаргою </w:t>
      </w:r>
      <w:r>
        <w:rPr>
          <w:rFonts w:ascii="Times New Roman" w:eastAsia="Times New Roman" w:hAnsi="Times New Roman" w:cs="Times New Roman"/>
          <w:sz w:val="24"/>
          <w:szCs w:val="24"/>
          <w:lang w:val="uk-UA" w:eastAsia="ru-RU"/>
        </w:rPr>
        <w:t>в.о. директора Товариства з обмеженою відповідальністю «</w:t>
      </w:r>
      <w:r w:rsidR="00814364">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814364">
        <w:rPr>
          <w:rFonts w:ascii="Times New Roman" w:eastAsia="Times New Roman" w:hAnsi="Times New Roman" w:cs="Times New Roman"/>
          <w:sz w:val="24"/>
          <w:szCs w:val="24"/>
          <w:lang w:val="uk-UA" w:eastAsia="ru-RU"/>
        </w:rPr>
        <w:t xml:space="preserve">Особи_1 </w:t>
      </w:r>
      <w:r w:rsidRPr="00AF1E46">
        <w:rPr>
          <w:rFonts w:ascii="Times New Roman" w:eastAsia="Times New Roman" w:hAnsi="Times New Roman" w:cs="Times New Roman"/>
          <w:sz w:val="24"/>
          <w:szCs w:val="24"/>
          <w:lang w:val="uk-UA" w:eastAsia="ru-RU"/>
        </w:rPr>
        <w:t xml:space="preserve">на дії адвоката </w:t>
      </w:r>
      <w:r>
        <w:rPr>
          <w:rFonts w:ascii="Times New Roman" w:eastAsia="Times New Roman" w:hAnsi="Times New Roman" w:cs="Times New Roman"/>
          <w:sz w:val="24"/>
          <w:szCs w:val="24"/>
          <w:lang w:val="uk-UA" w:eastAsia="ru-RU"/>
        </w:rPr>
        <w:t>Гриценко Світлани Віталіївни</w:t>
      </w:r>
      <w:r w:rsidRPr="00AF1E46">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Pr>
          <w:rFonts w:ascii="Times New Roman" w:eastAsia="Times New Roman" w:hAnsi="Times New Roman" w:cs="Times New Roman"/>
          <w:sz w:val="24"/>
          <w:szCs w:val="24"/>
          <w:lang w:val="uk-UA" w:eastAsia="ru-RU"/>
        </w:rPr>
        <w:t>802</w:t>
      </w:r>
      <w:r w:rsidR="00814364">
        <w:rPr>
          <w:rFonts w:ascii="Times New Roman" w:eastAsia="Times New Roman" w:hAnsi="Times New Roman" w:cs="Times New Roman"/>
          <w:sz w:val="24"/>
          <w:szCs w:val="24"/>
          <w:lang w:val="uk-UA" w:eastAsia="ru-RU"/>
        </w:rPr>
        <w:t xml:space="preserve"> </w:t>
      </w:r>
      <w:r w:rsidRPr="00AF1E46">
        <w:rPr>
          <w:rFonts w:ascii="Times New Roman" w:eastAsia="Times New Roman" w:hAnsi="Times New Roman" w:cs="Times New Roman"/>
          <w:sz w:val="24"/>
          <w:szCs w:val="24"/>
          <w:lang w:val="uk-UA" w:eastAsia="ru-RU"/>
        </w:rPr>
        <w:t xml:space="preserve">видане </w:t>
      </w:r>
      <w:r>
        <w:rPr>
          <w:rFonts w:ascii="Times New Roman" w:eastAsia="Times New Roman" w:hAnsi="Times New Roman" w:cs="Times New Roman"/>
          <w:sz w:val="24"/>
          <w:szCs w:val="24"/>
          <w:lang w:val="uk-UA" w:eastAsia="ru-RU"/>
        </w:rPr>
        <w:t>Полтавською обласною</w:t>
      </w:r>
      <w:r w:rsidR="00814364">
        <w:rPr>
          <w:rFonts w:ascii="Times New Roman" w:eastAsia="Times New Roman" w:hAnsi="Times New Roman" w:cs="Times New Roman"/>
          <w:sz w:val="24"/>
          <w:szCs w:val="24"/>
          <w:lang w:val="uk-UA" w:eastAsia="ru-RU"/>
        </w:rPr>
        <w:t xml:space="preserve"> </w:t>
      </w:r>
      <w:r w:rsidRPr="00AF1E46">
        <w:rPr>
          <w:rFonts w:ascii="Times New Roman" w:eastAsia="Times New Roman" w:hAnsi="Times New Roman" w:cs="Times New Roman"/>
          <w:sz w:val="24"/>
          <w:szCs w:val="24"/>
          <w:lang w:val="uk-UA" w:eastAsia="ru-RU"/>
        </w:rPr>
        <w:t>КДКА</w:t>
      </w:r>
      <w:r w:rsidR="00814364">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07</w:t>
      </w:r>
      <w:r w:rsidRPr="00AF1E46">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10</w:t>
      </w:r>
      <w:r w:rsidRPr="00AF1E46">
        <w:rPr>
          <w:rFonts w:ascii="Times New Roman" w:eastAsia="Times New Roman" w:hAnsi="Times New Roman" w:cs="Times New Roman"/>
          <w:sz w:val="24"/>
          <w:szCs w:val="24"/>
          <w:lang w:val="uk-UA" w:eastAsia="ru-RU"/>
        </w:rPr>
        <w:t>.201</w:t>
      </w:r>
      <w:r>
        <w:rPr>
          <w:rFonts w:ascii="Times New Roman" w:eastAsia="Times New Roman" w:hAnsi="Times New Roman" w:cs="Times New Roman"/>
          <w:sz w:val="24"/>
          <w:szCs w:val="24"/>
          <w:lang w:val="uk-UA" w:eastAsia="ru-RU"/>
        </w:rPr>
        <w:t>0</w:t>
      </w:r>
      <w:r w:rsidRPr="00AF1E46">
        <w:rPr>
          <w:rFonts w:ascii="Times New Roman" w:eastAsia="Times New Roman" w:hAnsi="Times New Roman" w:cs="Times New Roman"/>
          <w:sz w:val="24"/>
          <w:szCs w:val="24"/>
          <w:lang w:val="uk-UA" w:eastAsia="ru-RU"/>
        </w:rPr>
        <w:t xml:space="preserve"> року) у зв’язку з порушеннями вимог Закону України «Про адвокатуру та адвокатську діяльність», -</w:t>
      </w:r>
    </w:p>
    <w:p w14:paraId="1B490D40" w14:textId="77777777" w:rsidR="00AF1E46" w:rsidRPr="00814364" w:rsidRDefault="00AF1E46" w:rsidP="00AF1E46">
      <w:pPr>
        <w:widowControl w:val="0"/>
        <w:autoSpaceDE w:val="0"/>
        <w:autoSpaceDN w:val="0"/>
        <w:adjustRightInd w:val="0"/>
        <w:spacing w:after="0" w:line="240" w:lineRule="auto"/>
        <w:jc w:val="both"/>
        <w:rPr>
          <w:rFonts w:ascii="Times New Roman" w:eastAsia="Times New Roman" w:hAnsi="Times New Roman" w:cs="Times New Roman"/>
          <w:sz w:val="10"/>
          <w:szCs w:val="10"/>
          <w:lang w:val="uk-UA" w:eastAsia="ru-RU"/>
        </w:rPr>
      </w:pPr>
    </w:p>
    <w:p w14:paraId="5C8E0705" w14:textId="0DF27011" w:rsidR="00AF1E46" w:rsidRPr="00AF1E46" w:rsidRDefault="00AF1E46" w:rsidP="00AF1E4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AF1E46">
        <w:rPr>
          <w:rFonts w:ascii="Times New Roman" w:eastAsia="Times New Roman" w:hAnsi="Times New Roman" w:cs="Times New Roman"/>
          <w:b/>
          <w:bCs/>
          <w:sz w:val="24"/>
          <w:szCs w:val="24"/>
          <w:lang w:val="uk-UA" w:eastAsia="ru-RU"/>
        </w:rPr>
        <w:t>В С Т А Н О В И Л А</w:t>
      </w:r>
      <w:r w:rsidR="00814364">
        <w:rPr>
          <w:rFonts w:ascii="Times New Roman" w:eastAsia="Times New Roman" w:hAnsi="Times New Roman" w:cs="Times New Roman"/>
          <w:b/>
          <w:bCs/>
          <w:sz w:val="24"/>
          <w:szCs w:val="24"/>
          <w:lang w:val="uk-UA" w:eastAsia="ru-RU"/>
        </w:rPr>
        <w:t xml:space="preserve"> </w:t>
      </w:r>
      <w:r w:rsidRPr="00AF1E46">
        <w:rPr>
          <w:rFonts w:ascii="Times New Roman" w:eastAsia="Times New Roman" w:hAnsi="Times New Roman" w:cs="Times New Roman"/>
          <w:b/>
          <w:bCs/>
          <w:sz w:val="24"/>
          <w:szCs w:val="24"/>
          <w:lang w:val="uk-UA" w:eastAsia="ru-RU"/>
        </w:rPr>
        <w:t>:</w:t>
      </w:r>
    </w:p>
    <w:p w14:paraId="4FB0428D" w14:textId="77777777" w:rsidR="00AF1E46" w:rsidRPr="00814364" w:rsidRDefault="00AF1E46" w:rsidP="00AF1E46">
      <w:pPr>
        <w:widowControl w:val="0"/>
        <w:autoSpaceDE w:val="0"/>
        <w:autoSpaceDN w:val="0"/>
        <w:adjustRightInd w:val="0"/>
        <w:spacing w:after="0" w:line="240" w:lineRule="auto"/>
        <w:jc w:val="center"/>
        <w:rPr>
          <w:rFonts w:ascii="Times New Roman" w:eastAsia="Times New Roman" w:hAnsi="Times New Roman" w:cs="Times New Roman"/>
          <w:b/>
          <w:bCs/>
          <w:sz w:val="10"/>
          <w:szCs w:val="10"/>
          <w:lang w:val="uk-UA" w:eastAsia="ru-RU"/>
        </w:rPr>
      </w:pPr>
    </w:p>
    <w:p w14:paraId="37F5FF1A" w14:textId="31955C8B" w:rsidR="00AF1E46" w:rsidRPr="00814364" w:rsidRDefault="00AF1E46" w:rsidP="00814364">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sz w:val="24"/>
          <w:szCs w:val="24"/>
          <w:lang w:val="uk-UA" w:eastAsia="ru-RU"/>
        </w:rPr>
        <w:tab/>
      </w:r>
      <w:bookmarkStart w:id="2" w:name="_Hlk73346624"/>
      <w:r w:rsidRPr="00814364">
        <w:rPr>
          <w:rFonts w:ascii="Times New Roman" w:eastAsia="Times New Roman" w:hAnsi="Times New Roman" w:cs="Times New Roman"/>
          <w:sz w:val="24"/>
          <w:szCs w:val="24"/>
          <w:lang w:val="uk-UA" w:eastAsia="ru-RU"/>
        </w:rPr>
        <w:t>25 липня 2022 року до Кваліфікаційно-дисциплінарної комісії адвокатури Полтавської області надійшла скарга в.о. директора Товариства з обмеженою відповідальністю «</w:t>
      </w:r>
      <w:r w:rsidR="00814364">
        <w:rPr>
          <w:rFonts w:ascii="Times New Roman" w:eastAsia="Times New Roman" w:hAnsi="Times New Roman" w:cs="Times New Roman"/>
          <w:sz w:val="24"/>
          <w:szCs w:val="24"/>
          <w:lang w:val="uk-UA" w:eastAsia="ru-RU"/>
        </w:rPr>
        <w:t>***</w:t>
      </w:r>
      <w:r w:rsidRPr="00814364">
        <w:rPr>
          <w:rFonts w:ascii="Times New Roman" w:eastAsia="Times New Roman" w:hAnsi="Times New Roman" w:cs="Times New Roman"/>
          <w:sz w:val="24"/>
          <w:szCs w:val="24"/>
          <w:lang w:val="uk-UA" w:eastAsia="ru-RU"/>
        </w:rPr>
        <w:t xml:space="preserve">» </w:t>
      </w:r>
      <w:r w:rsidR="00814364">
        <w:rPr>
          <w:rFonts w:ascii="Times New Roman" w:eastAsia="Times New Roman" w:hAnsi="Times New Roman" w:cs="Times New Roman"/>
          <w:sz w:val="24"/>
          <w:szCs w:val="24"/>
          <w:lang w:val="uk-UA" w:eastAsia="ru-RU"/>
        </w:rPr>
        <w:t xml:space="preserve">Особи_1 </w:t>
      </w:r>
      <w:r w:rsidRPr="00814364">
        <w:rPr>
          <w:rFonts w:ascii="Times New Roman" w:eastAsia="Times New Roman" w:hAnsi="Times New Roman" w:cs="Times New Roman"/>
          <w:sz w:val="24"/>
          <w:szCs w:val="24"/>
          <w:lang w:val="uk-UA" w:eastAsia="ru-RU"/>
        </w:rPr>
        <w:t>стосовно адвоката Гриценко Світлани Віталіївни.</w:t>
      </w:r>
    </w:p>
    <w:p w14:paraId="73486727" w14:textId="55A39631" w:rsidR="00AF1E46" w:rsidRPr="00814364" w:rsidRDefault="00814364"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У </w:t>
      </w:r>
      <w:r w:rsidR="00AF1E46" w:rsidRPr="00814364">
        <w:rPr>
          <w:rFonts w:ascii="Times New Roman" w:eastAsia="Times New Roman" w:hAnsi="Times New Roman" w:cs="Times New Roman"/>
          <w:sz w:val="24"/>
          <w:szCs w:val="24"/>
          <w:lang w:val="uk-UA" w:eastAsia="ru-RU"/>
        </w:rPr>
        <w:t>скарзі</w:t>
      </w:r>
      <w:r>
        <w:rPr>
          <w:rFonts w:ascii="Times New Roman" w:eastAsia="Times New Roman" w:hAnsi="Times New Roman" w:cs="Times New Roman"/>
          <w:sz w:val="24"/>
          <w:szCs w:val="24"/>
          <w:lang w:val="uk-UA" w:eastAsia="ru-RU"/>
        </w:rPr>
        <w:t xml:space="preserve"> </w:t>
      </w:r>
      <w:r w:rsidR="00AF1E46" w:rsidRPr="00814364">
        <w:rPr>
          <w:rFonts w:ascii="Times New Roman" w:eastAsia="Times New Roman" w:hAnsi="Times New Roman" w:cs="Times New Roman"/>
          <w:sz w:val="24"/>
          <w:szCs w:val="24"/>
          <w:lang w:val="uk-UA" w:eastAsia="ru-RU"/>
        </w:rPr>
        <w:t xml:space="preserve">зазначено, що </w:t>
      </w:r>
      <w:bookmarkStart w:id="3" w:name="_Hlk112659668"/>
      <w:r w:rsidR="00CD550E" w:rsidRPr="00814364">
        <w:rPr>
          <w:rFonts w:ascii="Times New Roman" w:eastAsia="Times New Roman" w:hAnsi="Times New Roman" w:cs="Times New Roman"/>
          <w:sz w:val="24"/>
          <w:szCs w:val="24"/>
          <w:lang w:val="uk-UA" w:eastAsia="ru-RU"/>
        </w:rPr>
        <w:t>03</w:t>
      </w:r>
      <w:r>
        <w:rPr>
          <w:rFonts w:ascii="Times New Roman" w:eastAsia="Times New Roman" w:hAnsi="Times New Roman" w:cs="Times New Roman"/>
          <w:sz w:val="24"/>
          <w:szCs w:val="24"/>
          <w:lang w:val="uk-UA" w:eastAsia="ru-RU"/>
        </w:rPr>
        <w:t xml:space="preserve"> січня </w:t>
      </w:r>
      <w:r w:rsidR="00CD550E" w:rsidRPr="00814364">
        <w:rPr>
          <w:rFonts w:ascii="Times New Roman" w:eastAsia="Times New Roman" w:hAnsi="Times New Roman" w:cs="Times New Roman"/>
          <w:sz w:val="24"/>
          <w:szCs w:val="24"/>
          <w:lang w:val="uk-UA" w:eastAsia="ru-RU"/>
        </w:rPr>
        <w:t>2019 року між Товариством з обмеженою відповідальністю «</w:t>
      </w:r>
      <w:r>
        <w:rPr>
          <w:rFonts w:ascii="Times New Roman" w:eastAsia="Times New Roman" w:hAnsi="Times New Roman" w:cs="Times New Roman"/>
          <w:sz w:val="24"/>
          <w:szCs w:val="24"/>
          <w:lang w:val="uk-UA" w:eastAsia="ru-RU"/>
        </w:rPr>
        <w:t>***</w:t>
      </w:r>
      <w:r w:rsidR="00CD550E" w:rsidRPr="00814364">
        <w:rPr>
          <w:rFonts w:ascii="Times New Roman" w:eastAsia="Times New Roman" w:hAnsi="Times New Roman" w:cs="Times New Roman"/>
          <w:sz w:val="24"/>
          <w:szCs w:val="24"/>
          <w:lang w:val="uk-UA" w:eastAsia="ru-RU"/>
        </w:rPr>
        <w:t xml:space="preserve">» та адвокатом Гриценко Світланою Віталіївною укладено договір про надання правової допомоги. Представляючи інтереси ТОВ « </w:t>
      </w:r>
      <w:r>
        <w:rPr>
          <w:rFonts w:ascii="Times New Roman" w:eastAsia="Times New Roman" w:hAnsi="Times New Roman" w:cs="Times New Roman"/>
          <w:sz w:val="24"/>
          <w:szCs w:val="24"/>
          <w:lang w:val="uk-UA" w:eastAsia="ru-RU"/>
        </w:rPr>
        <w:t>***</w:t>
      </w:r>
      <w:r w:rsidR="00CD550E" w:rsidRPr="00814364">
        <w:rPr>
          <w:rFonts w:ascii="Times New Roman" w:eastAsia="Times New Roman" w:hAnsi="Times New Roman" w:cs="Times New Roman"/>
          <w:sz w:val="24"/>
          <w:szCs w:val="24"/>
          <w:lang w:val="uk-UA" w:eastAsia="ru-RU"/>
        </w:rPr>
        <w:t xml:space="preserve">» в Полтавському окружному адміністративному суді у справі № </w:t>
      </w:r>
      <w:bookmarkStart w:id="4" w:name="_Hlk112659284"/>
      <w:r w:rsidR="00CD550E" w:rsidRPr="00814364">
        <w:rPr>
          <w:rFonts w:ascii="Times New Roman" w:eastAsia="Times New Roman" w:hAnsi="Times New Roman" w:cs="Times New Roman"/>
          <w:sz w:val="24"/>
          <w:szCs w:val="24"/>
          <w:lang w:val="uk-UA" w:eastAsia="ru-RU"/>
        </w:rPr>
        <w:t>440/9190/21 за позовом до</w:t>
      </w:r>
      <w:r>
        <w:rPr>
          <w:rFonts w:ascii="Times New Roman" w:eastAsia="Times New Roman" w:hAnsi="Times New Roman" w:cs="Times New Roman"/>
          <w:sz w:val="24"/>
          <w:szCs w:val="24"/>
          <w:lang w:val="uk-UA" w:eastAsia="ru-RU"/>
        </w:rPr>
        <w:t xml:space="preserve"> </w:t>
      </w:r>
      <w:r w:rsidR="00CD550E" w:rsidRPr="00814364">
        <w:rPr>
          <w:rFonts w:ascii="Times New Roman" w:eastAsia="Times New Roman" w:hAnsi="Times New Roman" w:cs="Times New Roman"/>
          <w:sz w:val="24"/>
          <w:szCs w:val="24"/>
          <w:lang w:val="uk-UA" w:eastAsia="ru-RU"/>
        </w:rPr>
        <w:t>Північного міжрегіонального управління Державної податкової служби по роботі з великими платниками податків, про визнання протиправним та скасування</w:t>
      </w:r>
      <w:r>
        <w:rPr>
          <w:rFonts w:ascii="Times New Roman" w:eastAsia="Times New Roman" w:hAnsi="Times New Roman" w:cs="Times New Roman"/>
          <w:sz w:val="24"/>
          <w:szCs w:val="24"/>
          <w:lang w:val="uk-UA" w:eastAsia="ru-RU"/>
        </w:rPr>
        <w:t xml:space="preserve"> </w:t>
      </w:r>
      <w:r w:rsidR="00CD550E" w:rsidRPr="00814364">
        <w:rPr>
          <w:rFonts w:ascii="Times New Roman" w:eastAsia="Times New Roman" w:hAnsi="Times New Roman" w:cs="Times New Roman"/>
          <w:sz w:val="24"/>
          <w:szCs w:val="24"/>
          <w:lang w:val="uk-UA" w:eastAsia="ru-RU"/>
        </w:rPr>
        <w:t>податкового рішення від 09</w:t>
      </w:r>
      <w:r>
        <w:rPr>
          <w:rFonts w:ascii="Times New Roman" w:eastAsia="Times New Roman" w:hAnsi="Times New Roman" w:cs="Times New Roman"/>
          <w:sz w:val="24"/>
          <w:szCs w:val="24"/>
          <w:lang w:val="uk-UA" w:eastAsia="ru-RU"/>
        </w:rPr>
        <w:t xml:space="preserve"> липня 2</w:t>
      </w:r>
      <w:r w:rsidR="00CD550E" w:rsidRPr="00814364">
        <w:rPr>
          <w:rFonts w:ascii="Times New Roman" w:eastAsia="Times New Roman" w:hAnsi="Times New Roman" w:cs="Times New Roman"/>
          <w:sz w:val="24"/>
          <w:szCs w:val="24"/>
          <w:lang w:val="uk-UA" w:eastAsia="ru-RU"/>
        </w:rPr>
        <w:t>021 року</w:t>
      </w:r>
      <w:bookmarkEnd w:id="3"/>
      <w:bookmarkEnd w:id="4"/>
      <w:r w:rsidR="00CD550E" w:rsidRPr="00814364">
        <w:rPr>
          <w:rFonts w:ascii="Times New Roman" w:eastAsia="Times New Roman" w:hAnsi="Times New Roman" w:cs="Times New Roman"/>
          <w:sz w:val="24"/>
          <w:szCs w:val="24"/>
          <w:lang w:val="uk-UA" w:eastAsia="ru-RU"/>
        </w:rPr>
        <w:t>, адвокат Гриценко С.В. неодноразово не прибувала у судові засідання, через що позовну заяву залишено без розгляду.</w:t>
      </w:r>
    </w:p>
    <w:p w14:paraId="3BAA33C9" w14:textId="5FBF944D" w:rsidR="00AF1E46" w:rsidRPr="00814364" w:rsidRDefault="00AF1E46"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sz w:val="24"/>
          <w:szCs w:val="24"/>
          <w:lang w:val="uk-UA" w:eastAsia="ru-RU"/>
        </w:rPr>
        <w:t xml:space="preserve">Вважає, що в діях адвоката </w:t>
      </w:r>
      <w:r w:rsidR="00CD550E" w:rsidRPr="00814364">
        <w:rPr>
          <w:rFonts w:ascii="Times New Roman" w:eastAsia="Times New Roman" w:hAnsi="Times New Roman" w:cs="Times New Roman"/>
          <w:sz w:val="24"/>
          <w:szCs w:val="24"/>
          <w:lang w:val="uk-UA" w:eastAsia="ru-RU"/>
        </w:rPr>
        <w:t xml:space="preserve">Гриценко С.В. </w:t>
      </w:r>
      <w:r w:rsidRPr="00814364">
        <w:rPr>
          <w:rFonts w:ascii="Times New Roman" w:eastAsia="Times New Roman" w:hAnsi="Times New Roman" w:cs="Times New Roman"/>
          <w:sz w:val="24"/>
          <w:szCs w:val="24"/>
          <w:lang w:val="uk-UA" w:eastAsia="ru-RU"/>
        </w:rPr>
        <w:t>порушила вимоги Закону України «Про адвокатуру та адвокатську діяльність» та Правила адвокатської етики та прохає</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притягнути її</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до дисциплінарної відповідальності</w:t>
      </w:r>
      <w:r w:rsidR="00CD550E" w:rsidRPr="00814364">
        <w:rPr>
          <w:rFonts w:ascii="Times New Roman" w:eastAsia="Times New Roman" w:hAnsi="Times New Roman" w:cs="Times New Roman"/>
          <w:sz w:val="24"/>
          <w:szCs w:val="24"/>
          <w:lang w:val="uk-UA" w:eastAsia="ru-RU"/>
        </w:rPr>
        <w:t>.</w:t>
      </w:r>
    </w:p>
    <w:p w14:paraId="0B918029" w14:textId="1549BB1C" w:rsidR="00CD550E" w:rsidRPr="00814364" w:rsidRDefault="00814364"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w:t>
      </w:r>
      <w:r w:rsidR="00AF1E46" w:rsidRPr="00814364">
        <w:rPr>
          <w:rFonts w:ascii="Times New Roman" w:eastAsia="Times New Roman" w:hAnsi="Times New Roman" w:cs="Times New Roman"/>
          <w:sz w:val="24"/>
          <w:szCs w:val="24"/>
          <w:lang w:val="uk-UA" w:eastAsia="ru-RU"/>
        </w:rPr>
        <w:t xml:space="preserve"> своєму поясненні адвокат </w:t>
      </w:r>
      <w:r w:rsidR="00CD550E" w:rsidRPr="00814364">
        <w:rPr>
          <w:rFonts w:ascii="Times New Roman" w:eastAsia="Times New Roman" w:hAnsi="Times New Roman" w:cs="Times New Roman"/>
          <w:sz w:val="24"/>
          <w:szCs w:val="24"/>
          <w:lang w:val="uk-UA" w:eastAsia="ru-RU"/>
        </w:rPr>
        <w:t xml:space="preserve">Гриценко С.В. </w:t>
      </w:r>
      <w:r w:rsidR="00AF1E46" w:rsidRPr="00814364">
        <w:rPr>
          <w:rFonts w:ascii="Times New Roman" w:eastAsia="Times New Roman" w:hAnsi="Times New Roman" w:cs="Times New Roman"/>
          <w:sz w:val="24"/>
          <w:szCs w:val="24"/>
          <w:lang w:val="uk-UA" w:eastAsia="ru-RU"/>
        </w:rPr>
        <w:t xml:space="preserve">зазначила, </w:t>
      </w:r>
      <w:bookmarkEnd w:id="2"/>
      <w:r w:rsidR="00AF1E46" w:rsidRPr="00814364">
        <w:rPr>
          <w:rFonts w:ascii="Times New Roman" w:eastAsia="Times New Roman" w:hAnsi="Times New Roman" w:cs="Times New Roman"/>
          <w:sz w:val="24"/>
          <w:szCs w:val="24"/>
          <w:lang w:val="uk-UA" w:eastAsia="ru-RU"/>
        </w:rPr>
        <w:t xml:space="preserve">що </w:t>
      </w:r>
      <w:r w:rsidR="00E45920" w:rsidRPr="00814364">
        <w:rPr>
          <w:rFonts w:ascii="Times New Roman" w:eastAsia="Times New Roman" w:hAnsi="Times New Roman" w:cs="Times New Roman"/>
          <w:sz w:val="24"/>
          <w:szCs w:val="24"/>
          <w:lang w:val="uk-UA" w:eastAsia="ru-RU"/>
        </w:rPr>
        <w:t>03</w:t>
      </w:r>
      <w:r>
        <w:rPr>
          <w:rFonts w:ascii="Times New Roman" w:eastAsia="Times New Roman" w:hAnsi="Times New Roman" w:cs="Times New Roman"/>
          <w:sz w:val="24"/>
          <w:szCs w:val="24"/>
          <w:lang w:val="uk-UA" w:eastAsia="ru-RU"/>
        </w:rPr>
        <w:t xml:space="preserve"> січня </w:t>
      </w:r>
      <w:r w:rsidR="00E45920" w:rsidRPr="00814364">
        <w:rPr>
          <w:rFonts w:ascii="Times New Roman" w:eastAsia="Times New Roman" w:hAnsi="Times New Roman" w:cs="Times New Roman"/>
          <w:sz w:val="24"/>
          <w:szCs w:val="24"/>
          <w:lang w:val="uk-UA" w:eastAsia="ru-RU"/>
        </w:rPr>
        <w:t>2019 року між нею та Товариством з обмеженою відповідальністю «</w:t>
      </w:r>
      <w:r>
        <w:rPr>
          <w:rFonts w:ascii="Times New Roman" w:eastAsia="Times New Roman" w:hAnsi="Times New Roman" w:cs="Times New Roman"/>
          <w:sz w:val="24"/>
          <w:szCs w:val="24"/>
          <w:lang w:val="uk-UA" w:eastAsia="ru-RU"/>
        </w:rPr>
        <w:t>***</w:t>
      </w:r>
      <w:r w:rsidR="00E45920" w:rsidRPr="00814364">
        <w:rPr>
          <w:rFonts w:ascii="Times New Roman" w:eastAsia="Times New Roman" w:hAnsi="Times New Roman" w:cs="Times New Roman"/>
          <w:sz w:val="24"/>
          <w:szCs w:val="24"/>
          <w:lang w:val="uk-UA" w:eastAsia="ru-RU"/>
        </w:rPr>
        <w:t>» укладено договір про надання правничої допомоги до 31</w:t>
      </w:r>
      <w:r>
        <w:rPr>
          <w:rFonts w:ascii="Times New Roman" w:eastAsia="Times New Roman" w:hAnsi="Times New Roman" w:cs="Times New Roman"/>
          <w:sz w:val="24"/>
          <w:szCs w:val="24"/>
          <w:lang w:val="uk-UA" w:eastAsia="ru-RU"/>
        </w:rPr>
        <w:t xml:space="preserve"> грудня </w:t>
      </w:r>
      <w:r w:rsidR="00E45920" w:rsidRPr="00814364">
        <w:rPr>
          <w:rFonts w:ascii="Times New Roman" w:eastAsia="Times New Roman" w:hAnsi="Times New Roman" w:cs="Times New Roman"/>
          <w:sz w:val="24"/>
          <w:szCs w:val="24"/>
          <w:lang w:val="uk-UA" w:eastAsia="ru-RU"/>
        </w:rPr>
        <w:t>2020 року. Провадження у справі № 440/9190/21 за позовом до</w:t>
      </w:r>
      <w:r>
        <w:rPr>
          <w:rFonts w:ascii="Times New Roman" w:eastAsia="Times New Roman" w:hAnsi="Times New Roman" w:cs="Times New Roman"/>
          <w:sz w:val="24"/>
          <w:szCs w:val="24"/>
          <w:lang w:val="uk-UA" w:eastAsia="ru-RU"/>
        </w:rPr>
        <w:t xml:space="preserve"> </w:t>
      </w:r>
      <w:r w:rsidR="00E45920" w:rsidRPr="00814364">
        <w:rPr>
          <w:rFonts w:ascii="Times New Roman" w:eastAsia="Times New Roman" w:hAnsi="Times New Roman" w:cs="Times New Roman"/>
          <w:sz w:val="24"/>
          <w:szCs w:val="24"/>
          <w:lang w:val="uk-UA" w:eastAsia="ru-RU"/>
        </w:rPr>
        <w:t>Північного міжрегіонального управління Державної податкової служби по роботі з великими платниками податків, про визнання протиправним та скасування</w:t>
      </w:r>
      <w:r>
        <w:rPr>
          <w:rFonts w:ascii="Times New Roman" w:eastAsia="Times New Roman" w:hAnsi="Times New Roman" w:cs="Times New Roman"/>
          <w:sz w:val="24"/>
          <w:szCs w:val="24"/>
          <w:lang w:val="uk-UA" w:eastAsia="ru-RU"/>
        </w:rPr>
        <w:t xml:space="preserve"> </w:t>
      </w:r>
      <w:r w:rsidR="00E45920" w:rsidRPr="00814364">
        <w:rPr>
          <w:rFonts w:ascii="Times New Roman" w:eastAsia="Times New Roman" w:hAnsi="Times New Roman" w:cs="Times New Roman"/>
          <w:sz w:val="24"/>
          <w:szCs w:val="24"/>
          <w:lang w:val="uk-UA" w:eastAsia="ru-RU"/>
        </w:rPr>
        <w:t>податкового рішення від 09</w:t>
      </w:r>
      <w:r>
        <w:rPr>
          <w:rFonts w:ascii="Times New Roman" w:eastAsia="Times New Roman" w:hAnsi="Times New Roman" w:cs="Times New Roman"/>
          <w:sz w:val="24"/>
          <w:szCs w:val="24"/>
          <w:lang w:val="uk-UA" w:eastAsia="ru-RU"/>
        </w:rPr>
        <w:t xml:space="preserve"> липня </w:t>
      </w:r>
      <w:r w:rsidR="00E45920" w:rsidRPr="00814364">
        <w:rPr>
          <w:rFonts w:ascii="Times New Roman" w:eastAsia="Times New Roman" w:hAnsi="Times New Roman" w:cs="Times New Roman"/>
          <w:sz w:val="24"/>
          <w:szCs w:val="24"/>
          <w:lang w:val="uk-UA" w:eastAsia="ru-RU"/>
        </w:rPr>
        <w:t>2021 року відкрито в 2021 році. Таким чином</w:t>
      </w:r>
      <w:r>
        <w:rPr>
          <w:rFonts w:ascii="Times New Roman" w:eastAsia="Times New Roman" w:hAnsi="Times New Roman" w:cs="Times New Roman"/>
          <w:sz w:val="24"/>
          <w:szCs w:val="24"/>
          <w:lang w:val="uk-UA" w:eastAsia="ru-RU"/>
        </w:rPr>
        <w:t>,</w:t>
      </w:r>
      <w:r w:rsidR="00E45920" w:rsidRPr="00814364">
        <w:rPr>
          <w:rFonts w:ascii="Times New Roman" w:eastAsia="Times New Roman" w:hAnsi="Times New Roman" w:cs="Times New Roman"/>
          <w:sz w:val="24"/>
          <w:szCs w:val="24"/>
          <w:lang w:val="uk-UA" w:eastAsia="ru-RU"/>
        </w:rPr>
        <w:t xml:space="preserve"> </w:t>
      </w:r>
      <w:bookmarkStart w:id="5" w:name="_Hlk112660411"/>
      <w:r w:rsidR="00E45920" w:rsidRPr="00814364">
        <w:rPr>
          <w:rFonts w:ascii="Times New Roman" w:eastAsia="Times New Roman" w:hAnsi="Times New Roman" w:cs="Times New Roman"/>
          <w:sz w:val="24"/>
          <w:szCs w:val="24"/>
          <w:lang w:val="uk-UA" w:eastAsia="ru-RU"/>
        </w:rPr>
        <w:t>інтереси ТОВ «</w:t>
      </w:r>
      <w:r>
        <w:rPr>
          <w:rFonts w:ascii="Times New Roman" w:eastAsia="Times New Roman" w:hAnsi="Times New Roman" w:cs="Times New Roman"/>
          <w:sz w:val="24"/>
          <w:szCs w:val="24"/>
          <w:lang w:val="uk-UA" w:eastAsia="ru-RU"/>
        </w:rPr>
        <w:t>***</w:t>
      </w:r>
      <w:r w:rsidR="00E45920" w:rsidRPr="00814364">
        <w:rPr>
          <w:rFonts w:ascii="Times New Roman" w:eastAsia="Times New Roman" w:hAnsi="Times New Roman" w:cs="Times New Roman"/>
          <w:sz w:val="24"/>
          <w:szCs w:val="24"/>
          <w:lang w:val="uk-UA" w:eastAsia="ru-RU"/>
        </w:rPr>
        <w:t>» в Полтавському окружному адміністративному суді не представляла оскільки не мала на те повноважень. Наданий до скарги акт виконаних робіт стосується правової роботи під час дії договору від 03</w:t>
      </w:r>
      <w:r>
        <w:rPr>
          <w:rFonts w:ascii="Times New Roman" w:eastAsia="Times New Roman" w:hAnsi="Times New Roman" w:cs="Times New Roman"/>
          <w:sz w:val="24"/>
          <w:szCs w:val="24"/>
          <w:lang w:val="uk-UA" w:eastAsia="ru-RU"/>
        </w:rPr>
        <w:t xml:space="preserve"> січня 2</w:t>
      </w:r>
      <w:r w:rsidR="00E45920" w:rsidRPr="00814364">
        <w:rPr>
          <w:rFonts w:ascii="Times New Roman" w:eastAsia="Times New Roman" w:hAnsi="Times New Roman" w:cs="Times New Roman"/>
          <w:sz w:val="24"/>
          <w:szCs w:val="24"/>
          <w:lang w:val="uk-UA" w:eastAsia="ru-RU"/>
        </w:rPr>
        <w:t xml:space="preserve">019 року. </w:t>
      </w:r>
      <w:r>
        <w:rPr>
          <w:rFonts w:ascii="Times New Roman" w:eastAsia="Times New Roman" w:hAnsi="Times New Roman" w:cs="Times New Roman"/>
          <w:sz w:val="24"/>
          <w:szCs w:val="24"/>
          <w:lang w:val="uk-UA" w:eastAsia="ru-RU"/>
        </w:rPr>
        <w:t>У</w:t>
      </w:r>
      <w:r w:rsidR="00E45920" w:rsidRPr="00814364">
        <w:rPr>
          <w:rFonts w:ascii="Times New Roman" w:eastAsia="Times New Roman" w:hAnsi="Times New Roman" w:cs="Times New Roman"/>
          <w:sz w:val="24"/>
          <w:szCs w:val="24"/>
          <w:lang w:val="uk-UA" w:eastAsia="ru-RU"/>
        </w:rPr>
        <w:t xml:space="preserve"> період з 19</w:t>
      </w:r>
      <w:r>
        <w:rPr>
          <w:rFonts w:ascii="Times New Roman" w:eastAsia="Times New Roman" w:hAnsi="Times New Roman" w:cs="Times New Roman"/>
          <w:sz w:val="24"/>
          <w:szCs w:val="24"/>
          <w:lang w:val="uk-UA" w:eastAsia="ru-RU"/>
        </w:rPr>
        <w:t xml:space="preserve"> травня </w:t>
      </w:r>
      <w:r w:rsidR="00E45920" w:rsidRPr="00814364">
        <w:rPr>
          <w:rFonts w:ascii="Times New Roman" w:eastAsia="Times New Roman" w:hAnsi="Times New Roman" w:cs="Times New Roman"/>
          <w:sz w:val="24"/>
          <w:szCs w:val="24"/>
          <w:lang w:val="uk-UA" w:eastAsia="ru-RU"/>
        </w:rPr>
        <w:t>2022 року по 22</w:t>
      </w:r>
      <w:r>
        <w:rPr>
          <w:rFonts w:ascii="Times New Roman" w:eastAsia="Times New Roman" w:hAnsi="Times New Roman" w:cs="Times New Roman"/>
          <w:sz w:val="24"/>
          <w:szCs w:val="24"/>
          <w:lang w:val="uk-UA" w:eastAsia="ru-RU"/>
        </w:rPr>
        <w:t xml:space="preserve"> червня 2</w:t>
      </w:r>
      <w:r w:rsidR="00E45920" w:rsidRPr="00814364">
        <w:rPr>
          <w:rFonts w:ascii="Times New Roman" w:eastAsia="Times New Roman" w:hAnsi="Times New Roman" w:cs="Times New Roman"/>
          <w:sz w:val="24"/>
          <w:szCs w:val="24"/>
          <w:lang w:val="uk-UA" w:eastAsia="ru-RU"/>
        </w:rPr>
        <w:t>022 року не отримувала телефонограм з Полтавського окружного адміністративного суду.</w:t>
      </w:r>
    </w:p>
    <w:bookmarkEnd w:id="5"/>
    <w:p w14:paraId="67EE6C13" w14:textId="3164ABA3" w:rsidR="00AF1E46" w:rsidRPr="00814364" w:rsidRDefault="00AF1E46"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sz w:val="24"/>
          <w:szCs w:val="24"/>
          <w:lang w:val="uk-UA" w:eastAsia="ru-RU"/>
        </w:rPr>
        <w:t>Вважає, що в її діях відсутні порушення З</w:t>
      </w:r>
      <w:r w:rsidR="00814364">
        <w:rPr>
          <w:rFonts w:ascii="Times New Roman" w:eastAsia="Times New Roman" w:hAnsi="Times New Roman" w:cs="Times New Roman"/>
          <w:sz w:val="24"/>
          <w:szCs w:val="24"/>
          <w:lang w:val="uk-UA" w:eastAsia="ru-RU"/>
        </w:rPr>
        <w:t xml:space="preserve">акону </w:t>
      </w:r>
      <w:r w:rsidRPr="00814364">
        <w:rPr>
          <w:rFonts w:ascii="Times New Roman" w:eastAsia="Times New Roman" w:hAnsi="Times New Roman" w:cs="Times New Roman"/>
          <w:sz w:val="24"/>
          <w:szCs w:val="24"/>
          <w:lang w:val="uk-UA" w:eastAsia="ru-RU"/>
        </w:rPr>
        <w:t>У</w:t>
      </w:r>
      <w:r w:rsidR="00814364">
        <w:rPr>
          <w:rFonts w:ascii="Times New Roman" w:eastAsia="Times New Roman" w:hAnsi="Times New Roman" w:cs="Times New Roman"/>
          <w:sz w:val="24"/>
          <w:szCs w:val="24"/>
          <w:lang w:val="uk-UA" w:eastAsia="ru-RU"/>
        </w:rPr>
        <w:t>країни</w:t>
      </w:r>
      <w:r w:rsidRPr="00814364">
        <w:rPr>
          <w:rFonts w:ascii="Times New Roman" w:eastAsia="Times New Roman" w:hAnsi="Times New Roman" w:cs="Times New Roman"/>
          <w:sz w:val="24"/>
          <w:szCs w:val="24"/>
          <w:lang w:val="uk-UA" w:eastAsia="ru-RU"/>
        </w:rPr>
        <w:t xml:space="preserve"> «Про адвокатуру та адвокатську діяльність».</w:t>
      </w:r>
    </w:p>
    <w:p w14:paraId="40B5042C" w14:textId="208AB51D" w:rsidR="00AF1E46" w:rsidRPr="00814364" w:rsidRDefault="00AF1E46" w:rsidP="00814364">
      <w:pPr>
        <w:widowControl w:val="0"/>
        <w:spacing w:after="0" w:line="240" w:lineRule="auto"/>
        <w:ind w:firstLine="709"/>
        <w:jc w:val="both"/>
        <w:rPr>
          <w:rFonts w:ascii="Times New Roman" w:eastAsia="Times New Roman" w:hAnsi="Times New Roman" w:cs="Times New Roman"/>
          <w:lang w:val="uk-UA"/>
        </w:rPr>
      </w:pPr>
      <w:r w:rsidRPr="00814364">
        <w:rPr>
          <w:rFonts w:ascii="Times New Roman" w:eastAsia="Times New Roman" w:hAnsi="Times New Roman" w:cs="Times New Roman"/>
          <w:sz w:val="24"/>
          <w:szCs w:val="24"/>
          <w:lang w:val="uk-UA" w:eastAsia="ru-RU"/>
        </w:rPr>
        <w:t>За п.</w:t>
      </w:r>
      <w:r w:rsidR="00814364">
        <w:rPr>
          <w:rFonts w:ascii="Times New Roman" w:eastAsia="Times New Roman" w:hAnsi="Times New Roman" w:cs="Times New Roman"/>
          <w:sz w:val="24"/>
          <w:szCs w:val="24"/>
          <w:lang w:val="uk-UA" w:eastAsia="ru-RU"/>
        </w:rPr>
        <w:t xml:space="preserve"> п. </w:t>
      </w:r>
      <w:r w:rsidRPr="00814364">
        <w:rPr>
          <w:rFonts w:ascii="Times New Roman" w:eastAsia="Times New Roman" w:hAnsi="Times New Roman" w:cs="Times New Roman"/>
          <w:sz w:val="24"/>
          <w:szCs w:val="24"/>
          <w:lang w:val="uk-UA" w:eastAsia="ru-RU"/>
        </w:rPr>
        <w:t>1,</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2</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ч.</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1 ст.</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w:t>
      </w:r>
      <w:r w:rsidR="00DE2C63" w:rsidRPr="00814364">
        <w:rPr>
          <w:rFonts w:ascii="Times New Roman" w:eastAsia="Times New Roman" w:hAnsi="Times New Roman" w:cs="Times New Roman"/>
          <w:sz w:val="24"/>
          <w:szCs w:val="24"/>
          <w:lang w:val="uk-UA" w:eastAsia="ru-RU"/>
        </w:rPr>
        <w:t xml:space="preserve"> України «Про адвокатуру та адвокатську діяльність».</w:t>
      </w:r>
      <w:r w:rsidRPr="00814364">
        <w:rPr>
          <w:rFonts w:ascii="Times New Roman" w:eastAsia="Times New Roman" w:hAnsi="Times New Roman" w:cs="Times New Roman"/>
          <w:sz w:val="24"/>
          <w:szCs w:val="24"/>
          <w:lang w:val="uk-UA" w:eastAsia="ru-RU"/>
        </w:rPr>
        <w:t xml:space="preserve">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7B6DDBB4" w14:textId="14837C21" w:rsidR="00AF1E46" w:rsidRPr="00814364" w:rsidRDefault="00AF1E46"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color w:val="000000"/>
          <w:sz w:val="24"/>
          <w:szCs w:val="24"/>
          <w:lang w:val="uk-UA" w:eastAsia="ru-RU"/>
        </w:rPr>
        <w:lastRenderedPageBreak/>
        <w:t xml:space="preserve">Згідно зі </w:t>
      </w:r>
      <w:r w:rsidR="00814364">
        <w:rPr>
          <w:rFonts w:ascii="Times New Roman" w:eastAsia="Times New Roman" w:hAnsi="Times New Roman" w:cs="Times New Roman"/>
          <w:color w:val="000000"/>
          <w:sz w:val="24"/>
          <w:szCs w:val="24"/>
          <w:lang w:val="uk-UA" w:eastAsia="ru-RU"/>
        </w:rPr>
        <w:t>ст.</w:t>
      </w:r>
      <w:r w:rsidRPr="00814364">
        <w:rPr>
          <w:rFonts w:ascii="Times New Roman" w:eastAsia="Times New Roman" w:hAnsi="Times New Roman" w:cs="Times New Roman"/>
          <w:color w:val="000000"/>
          <w:sz w:val="24"/>
          <w:szCs w:val="24"/>
          <w:lang w:val="uk-UA" w:eastAsia="ru-RU"/>
        </w:rPr>
        <w:t xml:space="preserve"> 3</w:t>
      </w:r>
      <w:r w:rsidR="00814364">
        <w:rPr>
          <w:rFonts w:ascii="Times New Roman" w:eastAsia="Times New Roman" w:hAnsi="Times New Roman" w:cs="Times New Roman"/>
          <w:color w:val="000000"/>
          <w:sz w:val="24"/>
          <w:szCs w:val="24"/>
          <w:lang w:val="uk-UA" w:eastAsia="ru-RU"/>
        </w:rPr>
        <w:t xml:space="preserve">, ч. 1 ст. 4, п. 2 ч. 1 ст. 1 </w:t>
      </w:r>
      <w:r w:rsidRPr="00814364">
        <w:rPr>
          <w:rFonts w:ascii="Times New Roman" w:eastAsia="Times New Roman" w:hAnsi="Times New Roman" w:cs="Times New Roman"/>
          <w:color w:val="000000"/>
          <w:sz w:val="24"/>
          <w:szCs w:val="24"/>
          <w:lang w:val="uk-UA" w:eastAsia="ru-RU"/>
        </w:rPr>
        <w:t>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09292C9" w14:textId="7BB18E2B" w:rsidR="00AF1E46" w:rsidRPr="00814364" w:rsidRDefault="00AF1E46"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color w:val="000000"/>
          <w:sz w:val="24"/>
          <w:szCs w:val="24"/>
          <w:lang w:val="uk-UA" w:eastAsia="ru-RU"/>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215EF60" w14:textId="65A7F2FE" w:rsidR="00AF1E46" w:rsidRPr="00814364" w:rsidRDefault="00AF1E46"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осіб у судах під час здійснення кримінального, цивільн</w:t>
      </w:r>
      <w:r w:rsidR="00DE2C63" w:rsidRPr="00814364">
        <w:rPr>
          <w:rFonts w:ascii="Times New Roman" w:eastAsia="Times New Roman" w:hAnsi="Times New Roman" w:cs="Times New Roman"/>
          <w:sz w:val="24"/>
          <w:szCs w:val="24"/>
          <w:lang w:val="uk-UA" w:eastAsia="ru-RU"/>
        </w:rPr>
        <w:t xml:space="preserve">ого, адміністративного </w:t>
      </w:r>
      <w:r w:rsidRPr="00814364">
        <w:rPr>
          <w:rFonts w:ascii="Times New Roman" w:eastAsia="Times New Roman" w:hAnsi="Times New Roman" w:cs="Times New Roman"/>
          <w:sz w:val="24"/>
          <w:szCs w:val="24"/>
          <w:lang w:val="uk-UA" w:eastAsia="ru-RU"/>
        </w:rPr>
        <w:t>судочинства.</w:t>
      </w:r>
    </w:p>
    <w:p w14:paraId="2E8D2538" w14:textId="77777777" w:rsidR="00AF1E46" w:rsidRPr="00814364" w:rsidRDefault="00AF1E46"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7D9AC08" w14:textId="676BB756" w:rsidR="00D875A2" w:rsidRPr="00814364" w:rsidRDefault="00AF1E46"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sz w:val="24"/>
          <w:szCs w:val="24"/>
          <w:lang w:val="uk-UA" w:eastAsia="ru-RU"/>
        </w:rPr>
        <w:t>До професійних обов’язків адвоката</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за п.</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1 ч.</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1</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 xml:space="preserve">та правил адвокатської етики. </w:t>
      </w:r>
    </w:p>
    <w:p w14:paraId="74A9B52D" w14:textId="09925EE1" w:rsidR="00AF1E46" w:rsidRPr="00814364" w:rsidRDefault="00AF1E46"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sz w:val="24"/>
          <w:szCs w:val="24"/>
          <w:lang w:val="uk-UA" w:eastAsia="ru-RU"/>
        </w:rPr>
        <w:t>Згідно</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ч.</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1 ст.</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2D986C5F" w14:textId="457262B4" w:rsidR="00AF1E46" w:rsidRPr="00814364" w:rsidRDefault="00AF1E46"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sz w:val="24"/>
          <w:szCs w:val="24"/>
          <w:lang w:val="uk-UA" w:eastAsia="ru-RU"/>
        </w:rPr>
        <w:t>У відповідності до ч.</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4 ст.</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B823714" w14:textId="419594E2" w:rsidR="00AF1E46" w:rsidRPr="00814364" w:rsidRDefault="00AF1E46"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sz w:val="24"/>
          <w:szCs w:val="24"/>
          <w:lang w:val="uk-UA" w:eastAsia="ru-RU"/>
        </w:rPr>
        <w:t>За приписами п.</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1</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ч.</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1 ст.</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11 заборонено втручання у правову позицію адвоката.</w:t>
      </w:r>
    </w:p>
    <w:p w14:paraId="5D87C771" w14:textId="2CC3E743" w:rsidR="00AF1E46" w:rsidRPr="00814364" w:rsidRDefault="00AF1E46"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sz w:val="24"/>
          <w:szCs w:val="24"/>
          <w:lang w:val="uk-UA" w:eastAsia="ru-RU"/>
        </w:rPr>
        <w:t>Статтею 6</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3CFB1756" w14:textId="77777777" w:rsidR="00AF1E46" w:rsidRPr="00814364" w:rsidRDefault="00AF1E46"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7BB1D8E" w14:textId="415F315D" w:rsidR="00AF1E46" w:rsidRPr="00814364" w:rsidRDefault="00AF1E46"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(правову)</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допомогу</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814364">
        <w:rPr>
          <w:rFonts w:ascii="Times New Roman" w:eastAsia="Times New Roman" w:hAnsi="Times New Roman" w:cs="Times New Roman"/>
          <w:sz w:val="24"/>
          <w:szCs w:val="24"/>
          <w:lang w:val="uk-UA" w:eastAsia="ru-RU"/>
        </w:rPr>
        <w:t>компетентно</w:t>
      </w:r>
      <w:proofErr w:type="spellEnd"/>
      <w:r w:rsidRPr="00814364">
        <w:rPr>
          <w:rFonts w:ascii="Times New Roman" w:eastAsia="Times New Roman" w:hAnsi="Times New Roman" w:cs="Times New Roman"/>
          <w:sz w:val="24"/>
          <w:szCs w:val="24"/>
          <w:lang w:val="uk-UA" w:eastAsia="ru-RU"/>
        </w:rPr>
        <w:t xml:space="preserve"> та добросовісно.</w:t>
      </w:r>
    </w:p>
    <w:p w14:paraId="306985DC" w14:textId="77777777" w:rsidR="00AF1E46" w:rsidRPr="00814364" w:rsidRDefault="00AF1E46"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B412861" w14:textId="77777777" w:rsidR="00AF1E46" w:rsidRPr="00814364" w:rsidRDefault="00AF1E46"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DB6FACF" w14:textId="7BF59246" w:rsidR="00AF1E46" w:rsidRPr="00814364" w:rsidRDefault="00AF1E46"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sz w:val="24"/>
          <w:szCs w:val="24"/>
          <w:lang w:val="uk-UA" w:eastAsia="ru-RU"/>
        </w:rPr>
        <w:t>За ст.</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FC0D4C8" w14:textId="16F9914D" w:rsidR="00AF1E46" w:rsidRPr="00814364" w:rsidRDefault="00AF1E46"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bookmarkStart w:id="6" w:name="_Hlk63168796"/>
      <w:r w:rsidRPr="00814364">
        <w:rPr>
          <w:rFonts w:ascii="Times New Roman" w:eastAsia="Times New Roman" w:hAnsi="Times New Roman" w:cs="Times New Roman"/>
          <w:sz w:val="24"/>
          <w:szCs w:val="24"/>
          <w:lang w:val="uk-UA" w:eastAsia="ru-RU"/>
        </w:rPr>
        <w:t>За приписами ст.</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 xml:space="preserve">27 Правил, адвокат повинен приділяти кожному дорученню </w:t>
      </w:r>
      <w:r w:rsidRPr="00814364">
        <w:rPr>
          <w:rFonts w:ascii="Times New Roman" w:eastAsia="Times New Roman" w:hAnsi="Times New Roman" w:cs="Times New Roman"/>
          <w:sz w:val="24"/>
          <w:szCs w:val="24"/>
          <w:lang w:val="uk-UA" w:eastAsia="ru-RU"/>
        </w:rPr>
        <w:lastRenderedPageBreak/>
        <w:t>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6"/>
      <w:r w:rsidRPr="00814364">
        <w:rPr>
          <w:rFonts w:ascii="Times New Roman" w:eastAsia="Times New Roman" w:hAnsi="Times New Roman" w:cs="Times New Roman"/>
          <w:sz w:val="24"/>
          <w:szCs w:val="24"/>
          <w:lang w:val="uk-UA" w:eastAsia="ru-RU"/>
        </w:rPr>
        <w:t xml:space="preserve">. Адвокат повинен </w:t>
      </w:r>
      <w:proofErr w:type="spellStart"/>
      <w:r w:rsidRPr="00814364">
        <w:rPr>
          <w:rFonts w:ascii="Times New Roman" w:eastAsia="Times New Roman" w:hAnsi="Times New Roman" w:cs="Times New Roman"/>
          <w:sz w:val="24"/>
          <w:szCs w:val="24"/>
          <w:lang w:val="uk-UA" w:eastAsia="ru-RU"/>
        </w:rPr>
        <w:t>оперативно</w:t>
      </w:r>
      <w:proofErr w:type="spellEnd"/>
      <w:r w:rsidRPr="00814364">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своїх професійних обов’язків.</w:t>
      </w:r>
    </w:p>
    <w:p w14:paraId="43AFC09E" w14:textId="0858130B" w:rsidR="00AF1E46" w:rsidRPr="00814364" w:rsidRDefault="00AF1E46"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sz w:val="24"/>
          <w:szCs w:val="24"/>
          <w:lang w:val="uk-UA" w:eastAsia="ru-RU"/>
        </w:rPr>
        <w:t>За ч.</w:t>
      </w:r>
      <w:r w:rsidR="00814364">
        <w:rPr>
          <w:rFonts w:ascii="Times New Roman" w:eastAsia="Times New Roman" w:hAnsi="Times New Roman" w:cs="Times New Roman"/>
          <w:sz w:val="24"/>
          <w:szCs w:val="24"/>
          <w:lang w:val="uk-UA" w:eastAsia="ru-RU"/>
        </w:rPr>
        <w:t xml:space="preserve"> ч. </w:t>
      </w:r>
      <w:r w:rsidRPr="00814364">
        <w:rPr>
          <w:rFonts w:ascii="Times New Roman" w:eastAsia="Times New Roman" w:hAnsi="Times New Roman" w:cs="Times New Roman"/>
          <w:sz w:val="24"/>
          <w:szCs w:val="24"/>
          <w:lang w:val="uk-UA" w:eastAsia="ru-RU"/>
        </w:rPr>
        <w:t>3,</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4 ст.</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 xml:space="preserve">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814364">
        <w:rPr>
          <w:rFonts w:ascii="Times New Roman" w:eastAsia="Times New Roman" w:hAnsi="Times New Roman" w:cs="Times New Roman"/>
          <w:sz w:val="24"/>
          <w:szCs w:val="24"/>
          <w:lang w:val="uk-UA" w:eastAsia="ru-RU"/>
        </w:rPr>
        <w:t>тлумачаться</w:t>
      </w:r>
      <w:proofErr w:type="spellEnd"/>
      <w:r w:rsidRPr="00814364">
        <w:rPr>
          <w:rFonts w:ascii="Times New Roman" w:eastAsia="Times New Roman" w:hAnsi="Times New Roman" w:cs="Times New Roman"/>
          <w:sz w:val="24"/>
          <w:szCs w:val="24"/>
          <w:lang w:val="uk-UA" w:eastAsia="ru-RU"/>
        </w:rPr>
        <w:t xml:space="preserve"> на його користь.</w:t>
      </w:r>
    </w:p>
    <w:p w14:paraId="487D3D92" w14:textId="7AFF2984" w:rsidR="00AF1E46" w:rsidRPr="00814364" w:rsidRDefault="00AF1E46"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sz w:val="24"/>
          <w:szCs w:val="24"/>
          <w:lang w:val="uk-UA" w:eastAsia="ru-RU"/>
        </w:rPr>
        <w:t>За приписами ст.</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 xml:space="preserve">33 </w:t>
      </w:r>
      <w:r w:rsidR="00814364" w:rsidRPr="00814364">
        <w:rPr>
          <w:rFonts w:ascii="Times New Roman" w:eastAsia="Times New Roman" w:hAnsi="Times New Roman" w:cs="Times New Roman"/>
          <w:sz w:val="24"/>
          <w:szCs w:val="24"/>
          <w:lang w:val="uk-UA" w:eastAsia="ru-RU"/>
        </w:rPr>
        <w:t xml:space="preserve">Закону України </w:t>
      </w:r>
      <w:r w:rsidRPr="00814364">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7AFF185" w14:textId="140F1437" w:rsidR="00AF1E46" w:rsidRPr="00814364" w:rsidRDefault="00AF1E46"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sz w:val="24"/>
          <w:szCs w:val="24"/>
          <w:lang w:val="uk-UA" w:eastAsia="ru-RU"/>
        </w:rPr>
        <w:t>У відповідності до ч.</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1 ст.</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2 ст.</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невиконання рішень органів адвокатського самоврядування, порушення інших обов’язків адвоката, передбачених законом.</w:t>
      </w:r>
    </w:p>
    <w:p w14:paraId="03D128E0" w14:textId="57BEDB43" w:rsidR="00F41B67" w:rsidRPr="00814364" w:rsidRDefault="00AF1E46"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bookmarkStart w:id="7" w:name="_Hlk73346654"/>
      <w:r w:rsidRPr="00814364">
        <w:rPr>
          <w:rFonts w:ascii="Times New Roman" w:eastAsia="Calibri" w:hAnsi="Times New Roman" w:cs="Times New Roman"/>
          <w:sz w:val="24"/>
          <w:szCs w:val="24"/>
          <w:lang w:val="uk-UA" w:eastAsia="ru-RU"/>
        </w:rPr>
        <w:t>Надаючи оцінку діям адвоката</w:t>
      </w:r>
      <w:r w:rsidR="00814364">
        <w:rPr>
          <w:rFonts w:ascii="Times New Roman" w:eastAsia="Calibri" w:hAnsi="Times New Roman" w:cs="Times New Roman"/>
          <w:sz w:val="24"/>
          <w:szCs w:val="24"/>
          <w:lang w:val="uk-UA" w:eastAsia="ru-RU"/>
        </w:rPr>
        <w:t xml:space="preserve"> </w:t>
      </w:r>
      <w:r w:rsidR="00200390" w:rsidRPr="00814364">
        <w:rPr>
          <w:rFonts w:ascii="Times New Roman" w:eastAsia="Calibri" w:hAnsi="Times New Roman" w:cs="Times New Roman"/>
          <w:sz w:val="24"/>
          <w:szCs w:val="24"/>
          <w:lang w:val="uk-UA" w:eastAsia="ru-RU"/>
        </w:rPr>
        <w:t>Гриценко Світлани Віталіївни</w:t>
      </w:r>
      <w:r w:rsidR="00814364">
        <w:rPr>
          <w:rFonts w:ascii="Times New Roman" w:eastAsia="Calibri" w:hAnsi="Times New Roman" w:cs="Times New Roman"/>
          <w:sz w:val="24"/>
          <w:szCs w:val="24"/>
          <w:lang w:val="uk-UA" w:eastAsia="ru-RU"/>
        </w:rPr>
        <w:t xml:space="preserve"> </w:t>
      </w:r>
      <w:r w:rsidRPr="00814364">
        <w:rPr>
          <w:rFonts w:ascii="Times New Roman" w:eastAsia="Calibri" w:hAnsi="Times New Roman" w:cs="Times New Roman"/>
          <w:sz w:val="24"/>
          <w:szCs w:val="24"/>
          <w:lang w:val="uk-UA" w:eastAsia="ru-RU"/>
        </w:rPr>
        <w:t>КДКА Полтавської області виходить з наступного:</w:t>
      </w:r>
      <w:r w:rsidRPr="00814364">
        <w:rPr>
          <w:rFonts w:ascii="Times New Roman" w:hAnsi="Times New Roman" w:cs="Times New Roman"/>
          <w:color w:val="333333"/>
          <w:sz w:val="24"/>
          <w:szCs w:val="24"/>
          <w:shd w:val="clear" w:color="auto" w:fill="FFFFFF"/>
          <w:lang w:val="uk-UA"/>
        </w:rPr>
        <w:t xml:space="preserve"> </w:t>
      </w:r>
      <w:r w:rsidR="00200390" w:rsidRPr="00814364">
        <w:rPr>
          <w:rFonts w:ascii="Times New Roman" w:eastAsia="Times New Roman" w:hAnsi="Times New Roman" w:cs="Times New Roman"/>
          <w:sz w:val="24"/>
          <w:szCs w:val="24"/>
          <w:lang w:val="uk-UA" w:eastAsia="ru-RU"/>
        </w:rPr>
        <w:t>03</w:t>
      </w:r>
      <w:r w:rsidR="00814364">
        <w:rPr>
          <w:rFonts w:ascii="Times New Roman" w:eastAsia="Times New Roman" w:hAnsi="Times New Roman" w:cs="Times New Roman"/>
          <w:sz w:val="24"/>
          <w:szCs w:val="24"/>
          <w:lang w:val="uk-UA" w:eastAsia="ru-RU"/>
        </w:rPr>
        <w:t xml:space="preserve"> січня </w:t>
      </w:r>
      <w:r w:rsidR="00200390" w:rsidRPr="00814364">
        <w:rPr>
          <w:rFonts w:ascii="Times New Roman" w:eastAsia="Times New Roman" w:hAnsi="Times New Roman" w:cs="Times New Roman"/>
          <w:sz w:val="24"/>
          <w:szCs w:val="24"/>
          <w:lang w:val="uk-UA" w:eastAsia="ru-RU"/>
        </w:rPr>
        <w:t>2019 року між Товариством з обмеженою відповідальністю «</w:t>
      </w:r>
      <w:r w:rsidR="00814364">
        <w:rPr>
          <w:rFonts w:ascii="Times New Roman" w:eastAsia="Times New Roman" w:hAnsi="Times New Roman" w:cs="Times New Roman"/>
          <w:sz w:val="24"/>
          <w:szCs w:val="24"/>
          <w:lang w:val="uk-UA" w:eastAsia="ru-RU"/>
        </w:rPr>
        <w:t>***</w:t>
      </w:r>
      <w:r w:rsidR="00200390" w:rsidRPr="00814364">
        <w:rPr>
          <w:rFonts w:ascii="Times New Roman" w:eastAsia="Times New Roman" w:hAnsi="Times New Roman" w:cs="Times New Roman"/>
          <w:sz w:val="24"/>
          <w:szCs w:val="24"/>
          <w:lang w:val="uk-UA" w:eastAsia="ru-RU"/>
        </w:rPr>
        <w:t xml:space="preserve">» та адвокатом Гриценко Світланою Віталіївною укладено договір про надання правової(правничої) допомоги. За </w:t>
      </w:r>
      <w:r w:rsidR="00814364">
        <w:rPr>
          <w:rFonts w:ascii="Times New Roman" w:eastAsia="Times New Roman" w:hAnsi="Times New Roman" w:cs="Times New Roman"/>
          <w:sz w:val="24"/>
          <w:szCs w:val="24"/>
          <w:lang w:val="uk-UA" w:eastAsia="ru-RU"/>
        </w:rPr>
        <w:t>п.</w:t>
      </w:r>
      <w:r w:rsidR="00200390" w:rsidRPr="00814364">
        <w:rPr>
          <w:rFonts w:ascii="Times New Roman" w:eastAsia="Times New Roman" w:hAnsi="Times New Roman" w:cs="Times New Roman"/>
          <w:sz w:val="24"/>
          <w:szCs w:val="24"/>
          <w:lang w:val="uk-UA" w:eastAsia="ru-RU"/>
        </w:rPr>
        <w:t xml:space="preserve"> 3.1 Дого</w:t>
      </w:r>
      <w:r w:rsidR="00A244BA" w:rsidRPr="00814364">
        <w:rPr>
          <w:rFonts w:ascii="Times New Roman" w:eastAsia="Times New Roman" w:hAnsi="Times New Roman" w:cs="Times New Roman"/>
          <w:sz w:val="24"/>
          <w:szCs w:val="24"/>
          <w:lang w:val="uk-UA" w:eastAsia="ru-RU"/>
        </w:rPr>
        <w:t>ві</w:t>
      </w:r>
      <w:r w:rsidR="00200390" w:rsidRPr="00814364">
        <w:rPr>
          <w:rFonts w:ascii="Times New Roman" w:eastAsia="Times New Roman" w:hAnsi="Times New Roman" w:cs="Times New Roman"/>
          <w:sz w:val="24"/>
          <w:szCs w:val="24"/>
          <w:lang w:val="uk-UA" w:eastAsia="ru-RU"/>
        </w:rPr>
        <w:t>р</w:t>
      </w:r>
      <w:r w:rsidR="00814364">
        <w:rPr>
          <w:rFonts w:ascii="Times New Roman" w:eastAsia="Times New Roman" w:hAnsi="Times New Roman" w:cs="Times New Roman"/>
          <w:sz w:val="24"/>
          <w:szCs w:val="24"/>
          <w:lang w:val="uk-UA" w:eastAsia="ru-RU"/>
        </w:rPr>
        <w:t xml:space="preserve"> </w:t>
      </w:r>
      <w:r w:rsidR="00200390" w:rsidRPr="00814364">
        <w:rPr>
          <w:rFonts w:ascii="Times New Roman" w:eastAsia="Times New Roman" w:hAnsi="Times New Roman" w:cs="Times New Roman"/>
          <w:sz w:val="24"/>
          <w:szCs w:val="24"/>
          <w:lang w:val="uk-UA" w:eastAsia="ru-RU"/>
        </w:rPr>
        <w:t>діє до 31 грудня 2020 року, але в будь-якому випадку до моменту виконання своїх обов’язків сторонами договору.</w:t>
      </w:r>
    </w:p>
    <w:p w14:paraId="0A19DDA3" w14:textId="013A67C9" w:rsidR="00C96C01" w:rsidRPr="00814364" w:rsidRDefault="00200390"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sz w:val="24"/>
          <w:szCs w:val="24"/>
          <w:lang w:val="uk-UA" w:eastAsia="ru-RU"/>
        </w:rPr>
        <w:t>22</w:t>
      </w:r>
      <w:r w:rsidR="00814364">
        <w:rPr>
          <w:rFonts w:ascii="Times New Roman" w:eastAsia="Times New Roman" w:hAnsi="Times New Roman" w:cs="Times New Roman"/>
          <w:sz w:val="24"/>
          <w:szCs w:val="24"/>
          <w:lang w:val="uk-UA" w:eastAsia="ru-RU"/>
        </w:rPr>
        <w:t xml:space="preserve"> липня 2</w:t>
      </w:r>
      <w:r w:rsidRPr="00814364">
        <w:rPr>
          <w:rFonts w:ascii="Times New Roman" w:eastAsia="Times New Roman" w:hAnsi="Times New Roman" w:cs="Times New Roman"/>
          <w:sz w:val="24"/>
          <w:szCs w:val="24"/>
          <w:lang w:val="uk-UA" w:eastAsia="ru-RU"/>
        </w:rPr>
        <w:t>02</w:t>
      </w:r>
      <w:r w:rsidR="00A244BA" w:rsidRPr="00814364">
        <w:rPr>
          <w:rFonts w:ascii="Times New Roman" w:eastAsia="Times New Roman" w:hAnsi="Times New Roman" w:cs="Times New Roman"/>
          <w:sz w:val="24"/>
          <w:szCs w:val="24"/>
          <w:lang w:val="uk-UA" w:eastAsia="ru-RU"/>
        </w:rPr>
        <w:t>1</w:t>
      </w:r>
      <w:r w:rsidRPr="00814364">
        <w:rPr>
          <w:rFonts w:ascii="Times New Roman" w:eastAsia="Times New Roman" w:hAnsi="Times New Roman" w:cs="Times New Roman"/>
          <w:sz w:val="24"/>
          <w:szCs w:val="24"/>
          <w:lang w:val="uk-UA" w:eastAsia="ru-RU"/>
        </w:rPr>
        <w:t xml:space="preserve"> року ТОВ «</w:t>
      </w:r>
      <w:r w:rsidR="00814364">
        <w:rPr>
          <w:rFonts w:ascii="Times New Roman" w:eastAsia="Times New Roman" w:hAnsi="Times New Roman" w:cs="Times New Roman"/>
          <w:sz w:val="24"/>
          <w:szCs w:val="24"/>
          <w:lang w:val="uk-UA" w:eastAsia="ru-RU"/>
        </w:rPr>
        <w:t>***</w:t>
      </w:r>
      <w:r w:rsidRPr="00814364">
        <w:rPr>
          <w:rFonts w:ascii="Times New Roman" w:eastAsia="Times New Roman" w:hAnsi="Times New Roman" w:cs="Times New Roman"/>
          <w:sz w:val="24"/>
          <w:szCs w:val="24"/>
          <w:lang w:val="uk-UA" w:eastAsia="ru-RU"/>
        </w:rPr>
        <w:t>» звернулось до Полтавського окружного адміністративного суду</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з позовом до</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Північного міжрегіонального управління Державної податкової служби по роботі з великими платниками податків, про визнання протиправним та скасування</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податкового рішення від 09</w:t>
      </w:r>
      <w:r w:rsidR="00814364">
        <w:rPr>
          <w:rFonts w:ascii="Times New Roman" w:eastAsia="Times New Roman" w:hAnsi="Times New Roman" w:cs="Times New Roman"/>
          <w:sz w:val="24"/>
          <w:szCs w:val="24"/>
          <w:lang w:val="uk-UA" w:eastAsia="ru-RU"/>
        </w:rPr>
        <w:t xml:space="preserve"> липня </w:t>
      </w:r>
      <w:r w:rsidRPr="00814364">
        <w:rPr>
          <w:rFonts w:ascii="Times New Roman" w:eastAsia="Times New Roman" w:hAnsi="Times New Roman" w:cs="Times New Roman"/>
          <w:sz w:val="24"/>
          <w:szCs w:val="24"/>
          <w:lang w:val="uk-UA" w:eastAsia="ru-RU"/>
        </w:rPr>
        <w:t>2021 року. 10</w:t>
      </w:r>
      <w:r w:rsidR="00814364">
        <w:rPr>
          <w:rFonts w:ascii="Times New Roman" w:eastAsia="Times New Roman" w:hAnsi="Times New Roman" w:cs="Times New Roman"/>
          <w:sz w:val="24"/>
          <w:szCs w:val="24"/>
          <w:lang w:val="uk-UA" w:eastAsia="ru-RU"/>
        </w:rPr>
        <w:t xml:space="preserve"> серпня </w:t>
      </w:r>
      <w:r w:rsidRPr="00814364">
        <w:rPr>
          <w:rFonts w:ascii="Times New Roman" w:eastAsia="Times New Roman" w:hAnsi="Times New Roman" w:cs="Times New Roman"/>
          <w:sz w:val="24"/>
          <w:szCs w:val="24"/>
          <w:lang w:val="uk-UA" w:eastAsia="ru-RU"/>
        </w:rPr>
        <w:t>2021 року відкрито провадження у справі.</w:t>
      </w:r>
      <w:r w:rsidR="00C96C01" w:rsidRPr="00814364">
        <w:rPr>
          <w:rFonts w:ascii="Times New Roman" w:eastAsia="Times New Roman" w:hAnsi="Times New Roman" w:cs="Times New Roman"/>
          <w:sz w:val="24"/>
          <w:szCs w:val="24"/>
          <w:lang w:val="uk-UA" w:eastAsia="ru-RU"/>
        </w:rPr>
        <w:t xml:space="preserve"> У своєму поясненні адвокат Гриценко С.В. зазначила, що інтереси ТОВ «</w:t>
      </w:r>
      <w:r w:rsidR="00814364">
        <w:rPr>
          <w:rFonts w:ascii="Times New Roman" w:eastAsia="Times New Roman" w:hAnsi="Times New Roman" w:cs="Times New Roman"/>
          <w:sz w:val="24"/>
          <w:szCs w:val="24"/>
          <w:lang w:val="uk-UA" w:eastAsia="ru-RU"/>
        </w:rPr>
        <w:t>***</w:t>
      </w:r>
      <w:r w:rsidR="00C96C01" w:rsidRPr="00814364">
        <w:rPr>
          <w:rFonts w:ascii="Times New Roman" w:eastAsia="Times New Roman" w:hAnsi="Times New Roman" w:cs="Times New Roman"/>
          <w:sz w:val="24"/>
          <w:szCs w:val="24"/>
          <w:lang w:val="uk-UA" w:eastAsia="ru-RU"/>
        </w:rPr>
        <w:t xml:space="preserve">» в Полтавському окружному адміністративному суді </w:t>
      </w:r>
      <w:r w:rsidR="00215590" w:rsidRPr="00814364">
        <w:rPr>
          <w:rFonts w:ascii="Times New Roman" w:eastAsia="Times New Roman" w:hAnsi="Times New Roman" w:cs="Times New Roman"/>
          <w:sz w:val="24"/>
          <w:szCs w:val="24"/>
          <w:lang w:val="uk-UA" w:eastAsia="ru-RU"/>
        </w:rPr>
        <w:t>в</w:t>
      </w:r>
      <w:r w:rsidR="00C96C01" w:rsidRPr="00814364">
        <w:rPr>
          <w:rFonts w:ascii="Times New Roman" w:eastAsia="Times New Roman" w:hAnsi="Times New Roman" w:cs="Times New Roman"/>
          <w:sz w:val="24"/>
          <w:szCs w:val="24"/>
          <w:lang w:val="uk-UA" w:eastAsia="ru-RU"/>
        </w:rPr>
        <w:t xml:space="preserve"> адміністративній справі</w:t>
      </w:r>
      <w:r w:rsidR="00814364">
        <w:rPr>
          <w:rFonts w:ascii="Times New Roman" w:eastAsia="Times New Roman" w:hAnsi="Times New Roman" w:cs="Times New Roman"/>
          <w:sz w:val="24"/>
          <w:szCs w:val="24"/>
          <w:lang w:val="uk-UA" w:eastAsia="ru-RU"/>
        </w:rPr>
        <w:t xml:space="preserve"> </w:t>
      </w:r>
      <w:r w:rsidR="00C96C01" w:rsidRPr="00814364">
        <w:rPr>
          <w:rFonts w:ascii="Times New Roman" w:eastAsia="Times New Roman" w:hAnsi="Times New Roman" w:cs="Times New Roman"/>
          <w:sz w:val="24"/>
          <w:szCs w:val="24"/>
          <w:lang w:val="uk-UA" w:eastAsia="ru-RU"/>
        </w:rPr>
        <w:t>№ 440/9190/21</w:t>
      </w:r>
      <w:r w:rsidR="00F41B67" w:rsidRPr="00814364">
        <w:rPr>
          <w:rFonts w:ascii="Times New Roman" w:eastAsia="Times New Roman" w:hAnsi="Times New Roman" w:cs="Times New Roman"/>
          <w:sz w:val="24"/>
          <w:szCs w:val="24"/>
          <w:lang w:val="uk-UA" w:eastAsia="ru-RU"/>
        </w:rPr>
        <w:t xml:space="preserve"> вона</w:t>
      </w:r>
      <w:r w:rsidR="00C96C01" w:rsidRPr="00814364">
        <w:rPr>
          <w:rFonts w:ascii="Times New Roman" w:eastAsia="Times New Roman" w:hAnsi="Times New Roman" w:cs="Times New Roman"/>
          <w:sz w:val="24"/>
          <w:szCs w:val="24"/>
          <w:lang w:val="uk-UA" w:eastAsia="ru-RU"/>
        </w:rPr>
        <w:t xml:space="preserve"> не представляла оскільки не мала на те повноважень у зв’язку з закінченням терміну дії договору про надання правової допомоги </w:t>
      </w:r>
      <w:r w:rsidR="00A244BA" w:rsidRPr="00814364">
        <w:rPr>
          <w:rFonts w:ascii="Times New Roman" w:eastAsia="Times New Roman" w:hAnsi="Times New Roman" w:cs="Times New Roman"/>
          <w:sz w:val="24"/>
          <w:szCs w:val="24"/>
          <w:lang w:val="uk-UA" w:eastAsia="ru-RU"/>
        </w:rPr>
        <w:t xml:space="preserve">укладеному з </w:t>
      </w:r>
      <w:r w:rsidR="00C96C01" w:rsidRPr="00814364">
        <w:rPr>
          <w:rFonts w:ascii="Times New Roman" w:eastAsia="Times New Roman" w:hAnsi="Times New Roman" w:cs="Times New Roman"/>
          <w:sz w:val="24"/>
          <w:szCs w:val="24"/>
          <w:lang w:val="uk-UA" w:eastAsia="ru-RU"/>
        </w:rPr>
        <w:t>ТОВ «</w:t>
      </w:r>
      <w:r w:rsidR="00814364">
        <w:rPr>
          <w:rFonts w:ascii="Times New Roman" w:eastAsia="Times New Roman" w:hAnsi="Times New Roman" w:cs="Times New Roman"/>
          <w:sz w:val="24"/>
          <w:szCs w:val="24"/>
          <w:lang w:val="uk-UA" w:eastAsia="ru-RU"/>
        </w:rPr>
        <w:t>***</w:t>
      </w:r>
      <w:r w:rsidR="00C96C01" w:rsidRPr="00814364">
        <w:rPr>
          <w:rFonts w:ascii="Times New Roman" w:eastAsia="Times New Roman" w:hAnsi="Times New Roman" w:cs="Times New Roman"/>
          <w:sz w:val="24"/>
          <w:szCs w:val="24"/>
          <w:lang w:val="uk-UA" w:eastAsia="ru-RU"/>
        </w:rPr>
        <w:t xml:space="preserve">». Наданий до скарги акт виконаних робіт стосується правової роботи </w:t>
      </w:r>
      <w:r w:rsidR="00A244BA" w:rsidRPr="00814364">
        <w:rPr>
          <w:rFonts w:ascii="Times New Roman" w:eastAsia="Times New Roman" w:hAnsi="Times New Roman" w:cs="Times New Roman"/>
          <w:sz w:val="24"/>
          <w:szCs w:val="24"/>
          <w:lang w:val="uk-UA" w:eastAsia="ru-RU"/>
        </w:rPr>
        <w:t xml:space="preserve">виконаної </w:t>
      </w:r>
      <w:r w:rsidR="00C96C01" w:rsidRPr="00814364">
        <w:rPr>
          <w:rFonts w:ascii="Times New Roman" w:eastAsia="Times New Roman" w:hAnsi="Times New Roman" w:cs="Times New Roman"/>
          <w:sz w:val="24"/>
          <w:szCs w:val="24"/>
          <w:lang w:val="uk-UA" w:eastAsia="ru-RU"/>
        </w:rPr>
        <w:t>під час дії договору від 03</w:t>
      </w:r>
      <w:r w:rsidR="00814364">
        <w:rPr>
          <w:rFonts w:ascii="Times New Roman" w:eastAsia="Times New Roman" w:hAnsi="Times New Roman" w:cs="Times New Roman"/>
          <w:sz w:val="24"/>
          <w:szCs w:val="24"/>
          <w:lang w:val="uk-UA" w:eastAsia="ru-RU"/>
        </w:rPr>
        <w:t xml:space="preserve"> січня </w:t>
      </w:r>
      <w:r w:rsidR="00C96C01" w:rsidRPr="00814364">
        <w:rPr>
          <w:rFonts w:ascii="Times New Roman" w:eastAsia="Times New Roman" w:hAnsi="Times New Roman" w:cs="Times New Roman"/>
          <w:sz w:val="24"/>
          <w:szCs w:val="24"/>
          <w:lang w:val="uk-UA" w:eastAsia="ru-RU"/>
        </w:rPr>
        <w:t xml:space="preserve">2019 року. </w:t>
      </w:r>
      <w:r w:rsidR="00814364">
        <w:rPr>
          <w:rFonts w:ascii="Times New Roman" w:eastAsia="Times New Roman" w:hAnsi="Times New Roman" w:cs="Times New Roman"/>
          <w:sz w:val="24"/>
          <w:szCs w:val="24"/>
          <w:lang w:val="uk-UA" w:eastAsia="ru-RU"/>
        </w:rPr>
        <w:t>У</w:t>
      </w:r>
      <w:r w:rsidR="00C96C01" w:rsidRPr="00814364">
        <w:rPr>
          <w:rFonts w:ascii="Times New Roman" w:eastAsia="Times New Roman" w:hAnsi="Times New Roman" w:cs="Times New Roman"/>
          <w:sz w:val="24"/>
          <w:szCs w:val="24"/>
          <w:lang w:val="uk-UA" w:eastAsia="ru-RU"/>
        </w:rPr>
        <w:t xml:space="preserve"> період з 19</w:t>
      </w:r>
      <w:r w:rsidR="00814364">
        <w:rPr>
          <w:rFonts w:ascii="Times New Roman" w:eastAsia="Times New Roman" w:hAnsi="Times New Roman" w:cs="Times New Roman"/>
          <w:sz w:val="24"/>
          <w:szCs w:val="24"/>
          <w:lang w:val="uk-UA" w:eastAsia="ru-RU"/>
        </w:rPr>
        <w:t xml:space="preserve"> травня </w:t>
      </w:r>
      <w:r w:rsidR="00C96C01" w:rsidRPr="00814364">
        <w:rPr>
          <w:rFonts w:ascii="Times New Roman" w:eastAsia="Times New Roman" w:hAnsi="Times New Roman" w:cs="Times New Roman"/>
          <w:sz w:val="24"/>
          <w:szCs w:val="24"/>
          <w:lang w:val="uk-UA" w:eastAsia="ru-RU"/>
        </w:rPr>
        <w:t>2022 року по 22</w:t>
      </w:r>
      <w:r w:rsidR="00814364">
        <w:rPr>
          <w:rFonts w:ascii="Times New Roman" w:eastAsia="Times New Roman" w:hAnsi="Times New Roman" w:cs="Times New Roman"/>
          <w:sz w:val="24"/>
          <w:szCs w:val="24"/>
          <w:lang w:val="uk-UA" w:eastAsia="ru-RU"/>
        </w:rPr>
        <w:t xml:space="preserve"> червня </w:t>
      </w:r>
      <w:r w:rsidR="00C96C01" w:rsidRPr="00814364">
        <w:rPr>
          <w:rFonts w:ascii="Times New Roman" w:eastAsia="Times New Roman" w:hAnsi="Times New Roman" w:cs="Times New Roman"/>
          <w:sz w:val="24"/>
          <w:szCs w:val="24"/>
          <w:lang w:val="uk-UA" w:eastAsia="ru-RU"/>
        </w:rPr>
        <w:t>2022 року не отримувала телефонограм з Полтавського окружного адміністративного суду.</w:t>
      </w:r>
    </w:p>
    <w:p w14:paraId="1D587BE7" w14:textId="0F40C6AA" w:rsidR="00A244BA" w:rsidRPr="00814364" w:rsidRDefault="00280374"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sz w:val="24"/>
          <w:szCs w:val="24"/>
          <w:lang w:val="uk-UA" w:eastAsia="ru-RU"/>
        </w:rPr>
        <w:t>Правовою підставою для звернення ТОВ «</w:t>
      </w:r>
      <w:r w:rsidR="00814364">
        <w:rPr>
          <w:rFonts w:ascii="Times New Roman" w:eastAsia="Times New Roman" w:hAnsi="Times New Roman" w:cs="Times New Roman"/>
          <w:sz w:val="24"/>
          <w:szCs w:val="24"/>
          <w:lang w:val="uk-UA" w:eastAsia="ru-RU"/>
        </w:rPr>
        <w:t>***</w:t>
      </w:r>
      <w:r w:rsidRPr="00814364">
        <w:rPr>
          <w:rFonts w:ascii="Times New Roman" w:eastAsia="Times New Roman" w:hAnsi="Times New Roman" w:cs="Times New Roman"/>
          <w:sz w:val="24"/>
          <w:szCs w:val="24"/>
          <w:lang w:val="uk-UA" w:eastAsia="ru-RU"/>
        </w:rPr>
        <w:t>» з позовом</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до Полтавського окружного адміністративного суду послугувало податкове рішення винесене Північним міжрегіональним управлінням Державної податкової служби по роботі з великими платниками податків 09</w:t>
      </w:r>
      <w:r w:rsidR="00814364">
        <w:rPr>
          <w:rFonts w:ascii="Times New Roman" w:eastAsia="Times New Roman" w:hAnsi="Times New Roman" w:cs="Times New Roman"/>
          <w:sz w:val="24"/>
          <w:szCs w:val="24"/>
          <w:lang w:val="uk-UA" w:eastAsia="ru-RU"/>
        </w:rPr>
        <w:t xml:space="preserve"> липня </w:t>
      </w:r>
      <w:r w:rsidRPr="00814364">
        <w:rPr>
          <w:rFonts w:ascii="Times New Roman" w:eastAsia="Times New Roman" w:hAnsi="Times New Roman" w:cs="Times New Roman"/>
          <w:sz w:val="24"/>
          <w:szCs w:val="24"/>
          <w:lang w:val="uk-UA" w:eastAsia="ru-RU"/>
        </w:rPr>
        <w:t>2021 року</w:t>
      </w:r>
      <w:r w:rsidR="00E0208D" w:rsidRPr="00814364">
        <w:rPr>
          <w:rFonts w:ascii="Times New Roman" w:eastAsia="Times New Roman" w:hAnsi="Times New Roman" w:cs="Times New Roman"/>
          <w:sz w:val="24"/>
          <w:szCs w:val="24"/>
          <w:lang w:val="uk-UA" w:eastAsia="ru-RU"/>
        </w:rPr>
        <w:t>. З огляду на це КДКА Полтавської області вважає, що саме з цієї дати слід виходи</w:t>
      </w:r>
      <w:r w:rsidR="00A244BA" w:rsidRPr="00814364">
        <w:rPr>
          <w:rFonts w:ascii="Times New Roman" w:eastAsia="Times New Roman" w:hAnsi="Times New Roman" w:cs="Times New Roman"/>
          <w:sz w:val="24"/>
          <w:szCs w:val="24"/>
          <w:lang w:val="uk-UA" w:eastAsia="ru-RU"/>
        </w:rPr>
        <w:t>ти визначаючи</w:t>
      </w:r>
      <w:r w:rsidR="00E0208D" w:rsidRPr="00814364">
        <w:rPr>
          <w:rFonts w:ascii="Times New Roman" w:eastAsia="Times New Roman" w:hAnsi="Times New Roman" w:cs="Times New Roman"/>
          <w:sz w:val="24"/>
          <w:szCs w:val="24"/>
          <w:lang w:val="uk-UA" w:eastAsia="ru-RU"/>
        </w:rPr>
        <w:t>, чи мала адвокат Гриценко С.В. обов’язок вчиняти певні дії задля представництва інтересів ТОВ «</w:t>
      </w:r>
      <w:r w:rsidR="00814364">
        <w:rPr>
          <w:rFonts w:ascii="Times New Roman" w:eastAsia="Times New Roman" w:hAnsi="Times New Roman" w:cs="Times New Roman"/>
          <w:sz w:val="24"/>
          <w:szCs w:val="24"/>
          <w:lang w:val="uk-UA" w:eastAsia="ru-RU"/>
        </w:rPr>
        <w:t>***</w:t>
      </w:r>
      <w:r w:rsidR="00E0208D" w:rsidRPr="00814364">
        <w:rPr>
          <w:rFonts w:ascii="Times New Roman" w:eastAsia="Times New Roman" w:hAnsi="Times New Roman" w:cs="Times New Roman"/>
          <w:sz w:val="24"/>
          <w:szCs w:val="24"/>
          <w:lang w:val="uk-UA" w:eastAsia="ru-RU"/>
        </w:rPr>
        <w:t xml:space="preserve">» в Полтавському окружному адміністративному суді. За </w:t>
      </w:r>
      <w:r w:rsidR="00814364">
        <w:rPr>
          <w:rFonts w:ascii="Times New Roman" w:eastAsia="Times New Roman" w:hAnsi="Times New Roman" w:cs="Times New Roman"/>
          <w:sz w:val="24"/>
          <w:szCs w:val="24"/>
          <w:lang w:val="uk-UA" w:eastAsia="ru-RU"/>
        </w:rPr>
        <w:t>ч.</w:t>
      </w:r>
      <w:r w:rsidR="00E0208D" w:rsidRPr="00814364">
        <w:rPr>
          <w:rFonts w:ascii="Times New Roman" w:eastAsia="Times New Roman" w:hAnsi="Times New Roman" w:cs="Times New Roman"/>
          <w:sz w:val="24"/>
          <w:szCs w:val="24"/>
          <w:lang w:val="uk-UA" w:eastAsia="ru-RU"/>
        </w:rPr>
        <w:t xml:space="preserve"> 3 ст.</w:t>
      </w:r>
      <w:r w:rsidR="00814364">
        <w:rPr>
          <w:rFonts w:ascii="Times New Roman" w:eastAsia="Times New Roman" w:hAnsi="Times New Roman" w:cs="Times New Roman"/>
          <w:sz w:val="24"/>
          <w:szCs w:val="24"/>
          <w:lang w:val="uk-UA" w:eastAsia="ru-RU"/>
        </w:rPr>
        <w:t xml:space="preserve"> </w:t>
      </w:r>
      <w:r w:rsidR="00E0208D" w:rsidRPr="00814364">
        <w:rPr>
          <w:rFonts w:ascii="Times New Roman" w:eastAsia="Times New Roman" w:hAnsi="Times New Roman" w:cs="Times New Roman"/>
          <w:sz w:val="24"/>
          <w:szCs w:val="24"/>
          <w:lang w:val="uk-UA" w:eastAsia="ru-RU"/>
        </w:rPr>
        <w:t>27 З</w:t>
      </w:r>
      <w:r w:rsidR="00814364">
        <w:rPr>
          <w:rFonts w:ascii="Times New Roman" w:eastAsia="Times New Roman" w:hAnsi="Times New Roman" w:cs="Times New Roman"/>
          <w:sz w:val="24"/>
          <w:szCs w:val="24"/>
          <w:lang w:val="uk-UA" w:eastAsia="ru-RU"/>
        </w:rPr>
        <w:t xml:space="preserve">акону </w:t>
      </w:r>
      <w:r w:rsidR="00E0208D" w:rsidRPr="00814364">
        <w:rPr>
          <w:rFonts w:ascii="Times New Roman" w:eastAsia="Times New Roman" w:hAnsi="Times New Roman" w:cs="Times New Roman"/>
          <w:sz w:val="24"/>
          <w:szCs w:val="24"/>
          <w:lang w:val="uk-UA" w:eastAsia="ru-RU"/>
        </w:rPr>
        <w:t>У</w:t>
      </w:r>
      <w:r w:rsidR="00814364">
        <w:rPr>
          <w:rFonts w:ascii="Times New Roman" w:eastAsia="Times New Roman" w:hAnsi="Times New Roman" w:cs="Times New Roman"/>
          <w:sz w:val="24"/>
          <w:szCs w:val="24"/>
          <w:lang w:val="uk-UA" w:eastAsia="ru-RU"/>
        </w:rPr>
        <w:t>країни</w:t>
      </w:r>
      <w:r w:rsidR="00E0208D" w:rsidRPr="00814364">
        <w:rPr>
          <w:rFonts w:ascii="Times New Roman" w:eastAsia="Times New Roman" w:hAnsi="Times New Roman" w:cs="Times New Roman"/>
          <w:sz w:val="24"/>
          <w:szCs w:val="24"/>
          <w:lang w:val="uk-UA" w:eastAsia="ru-RU"/>
        </w:rPr>
        <w:t xml:space="preserve"> «Про адвокатуру та адвокатську діяльність» до договору про надання правової</w:t>
      </w:r>
      <w:r w:rsidR="00814364">
        <w:rPr>
          <w:rFonts w:ascii="Times New Roman" w:eastAsia="Times New Roman" w:hAnsi="Times New Roman" w:cs="Times New Roman"/>
          <w:sz w:val="24"/>
          <w:szCs w:val="24"/>
          <w:lang w:val="uk-UA" w:eastAsia="ru-RU"/>
        </w:rPr>
        <w:t xml:space="preserve"> </w:t>
      </w:r>
      <w:r w:rsidR="00E0208D" w:rsidRPr="00814364">
        <w:rPr>
          <w:rFonts w:ascii="Times New Roman" w:eastAsia="Times New Roman" w:hAnsi="Times New Roman" w:cs="Times New Roman"/>
          <w:sz w:val="24"/>
          <w:szCs w:val="24"/>
          <w:lang w:val="uk-UA" w:eastAsia="ru-RU"/>
        </w:rPr>
        <w:t>(правничої</w:t>
      </w:r>
      <w:r w:rsidR="00215590" w:rsidRPr="00814364">
        <w:rPr>
          <w:rFonts w:ascii="Times New Roman" w:eastAsia="Times New Roman" w:hAnsi="Times New Roman" w:cs="Times New Roman"/>
          <w:sz w:val="24"/>
          <w:szCs w:val="24"/>
          <w:lang w:val="uk-UA" w:eastAsia="ru-RU"/>
        </w:rPr>
        <w:t>)</w:t>
      </w:r>
      <w:r w:rsidR="00E0208D" w:rsidRPr="00814364">
        <w:rPr>
          <w:rFonts w:ascii="Times New Roman" w:eastAsia="Times New Roman" w:hAnsi="Times New Roman" w:cs="Times New Roman"/>
          <w:sz w:val="24"/>
          <w:szCs w:val="24"/>
          <w:lang w:val="uk-UA" w:eastAsia="ru-RU"/>
        </w:rPr>
        <w:t xml:space="preserve"> допомоги застосовуються загальні вимоги договірного права.</w:t>
      </w:r>
      <w:r w:rsidR="00F41B67" w:rsidRPr="00814364">
        <w:rPr>
          <w:rFonts w:ascii="Times New Roman" w:eastAsia="Times New Roman" w:hAnsi="Times New Roman" w:cs="Times New Roman"/>
          <w:sz w:val="24"/>
          <w:szCs w:val="24"/>
          <w:lang w:val="uk-UA" w:eastAsia="ru-RU"/>
        </w:rPr>
        <w:t xml:space="preserve"> </w:t>
      </w:r>
      <w:r w:rsidR="00A244BA" w:rsidRPr="00814364">
        <w:rPr>
          <w:rFonts w:ascii="Times New Roman" w:eastAsia="Times New Roman" w:hAnsi="Times New Roman" w:cs="Times New Roman"/>
          <w:sz w:val="24"/>
          <w:szCs w:val="24"/>
          <w:lang w:val="uk-UA" w:eastAsia="ru-RU"/>
        </w:rPr>
        <w:t>Т</w:t>
      </w:r>
      <w:r w:rsidR="00E0208D" w:rsidRPr="00814364">
        <w:rPr>
          <w:rFonts w:ascii="Times New Roman" w:eastAsia="Times New Roman" w:hAnsi="Times New Roman" w:cs="Times New Roman"/>
          <w:sz w:val="24"/>
          <w:szCs w:val="24"/>
          <w:lang w:val="uk-UA" w:eastAsia="ru-RU"/>
        </w:rPr>
        <w:t>ермін дії Договору про надання правової</w:t>
      </w:r>
      <w:r w:rsidR="00636F69">
        <w:rPr>
          <w:rFonts w:ascii="Times New Roman" w:eastAsia="Times New Roman" w:hAnsi="Times New Roman" w:cs="Times New Roman"/>
          <w:sz w:val="24"/>
          <w:szCs w:val="24"/>
          <w:lang w:val="uk-UA" w:eastAsia="ru-RU"/>
        </w:rPr>
        <w:t xml:space="preserve"> </w:t>
      </w:r>
      <w:r w:rsidR="00E0208D" w:rsidRPr="00814364">
        <w:rPr>
          <w:rFonts w:ascii="Times New Roman" w:eastAsia="Times New Roman" w:hAnsi="Times New Roman" w:cs="Times New Roman"/>
          <w:sz w:val="24"/>
          <w:szCs w:val="24"/>
          <w:lang w:val="uk-UA" w:eastAsia="ru-RU"/>
        </w:rPr>
        <w:t>(правничої) допомоги сплив 31</w:t>
      </w:r>
      <w:r w:rsidR="00636F69">
        <w:rPr>
          <w:rFonts w:ascii="Times New Roman" w:eastAsia="Times New Roman" w:hAnsi="Times New Roman" w:cs="Times New Roman"/>
          <w:sz w:val="24"/>
          <w:szCs w:val="24"/>
          <w:lang w:val="uk-UA" w:eastAsia="ru-RU"/>
        </w:rPr>
        <w:t xml:space="preserve"> грудня </w:t>
      </w:r>
      <w:r w:rsidR="00E0208D" w:rsidRPr="00814364">
        <w:rPr>
          <w:rFonts w:ascii="Times New Roman" w:eastAsia="Times New Roman" w:hAnsi="Times New Roman" w:cs="Times New Roman"/>
          <w:sz w:val="24"/>
          <w:szCs w:val="24"/>
          <w:lang w:val="uk-UA" w:eastAsia="ru-RU"/>
        </w:rPr>
        <w:t>2020 року, а правові підстави для звернення до Полтавського окружного адміністративного суду у ТОВ «</w:t>
      </w:r>
      <w:r w:rsidR="00636F69">
        <w:rPr>
          <w:rFonts w:ascii="Times New Roman" w:eastAsia="Times New Roman" w:hAnsi="Times New Roman" w:cs="Times New Roman"/>
          <w:sz w:val="24"/>
          <w:szCs w:val="24"/>
          <w:lang w:val="uk-UA" w:eastAsia="ru-RU"/>
        </w:rPr>
        <w:t>***</w:t>
      </w:r>
      <w:r w:rsidR="00E0208D" w:rsidRPr="00814364">
        <w:rPr>
          <w:rFonts w:ascii="Times New Roman" w:eastAsia="Times New Roman" w:hAnsi="Times New Roman" w:cs="Times New Roman"/>
          <w:sz w:val="24"/>
          <w:szCs w:val="24"/>
          <w:lang w:val="uk-UA" w:eastAsia="ru-RU"/>
        </w:rPr>
        <w:t>» виникли 09</w:t>
      </w:r>
      <w:r w:rsidR="00636F69">
        <w:rPr>
          <w:rFonts w:ascii="Times New Roman" w:eastAsia="Times New Roman" w:hAnsi="Times New Roman" w:cs="Times New Roman"/>
          <w:sz w:val="24"/>
          <w:szCs w:val="24"/>
          <w:lang w:val="uk-UA" w:eastAsia="ru-RU"/>
        </w:rPr>
        <w:t xml:space="preserve"> липня </w:t>
      </w:r>
      <w:r w:rsidR="00E0208D" w:rsidRPr="00814364">
        <w:rPr>
          <w:rFonts w:ascii="Times New Roman" w:eastAsia="Times New Roman" w:hAnsi="Times New Roman" w:cs="Times New Roman"/>
          <w:sz w:val="24"/>
          <w:szCs w:val="24"/>
          <w:lang w:val="uk-UA" w:eastAsia="ru-RU"/>
        </w:rPr>
        <w:t>2021 ро</w:t>
      </w:r>
      <w:r w:rsidR="00A244BA" w:rsidRPr="00814364">
        <w:rPr>
          <w:rFonts w:ascii="Times New Roman" w:eastAsia="Times New Roman" w:hAnsi="Times New Roman" w:cs="Times New Roman"/>
          <w:sz w:val="24"/>
          <w:szCs w:val="24"/>
          <w:lang w:val="uk-UA" w:eastAsia="ru-RU"/>
        </w:rPr>
        <w:t>ку, тобто більш ніж чим через 6 місяців після закінчення дії</w:t>
      </w:r>
      <w:r w:rsidR="00814364">
        <w:rPr>
          <w:rFonts w:ascii="Times New Roman" w:eastAsia="Times New Roman" w:hAnsi="Times New Roman" w:cs="Times New Roman"/>
          <w:sz w:val="24"/>
          <w:szCs w:val="24"/>
          <w:lang w:val="uk-UA" w:eastAsia="ru-RU"/>
        </w:rPr>
        <w:t xml:space="preserve"> </w:t>
      </w:r>
      <w:r w:rsidR="00A244BA" w:rsidRPr="00814364">
        <w:rPr>
          <w:rFonts w:ascii="Times New Roman" w:eastAsia="Times New Roman" w:hAnsi="Times New Roman" w:cs="Times New Roman"/>
          <w:sz w:val="24"/>
          <w:szCs w:val="24"/>
          <w:lang w:val="uk-UA" w:eastAsia="ru-RU"/>
        </w:rPr>
        <w:t>Договору.</w:t>
      </w:r>
    </w:p>
    <w:p w14:paraId="6695FD8B" w14:textId="38091408" w:rsidR="00C96C01" w:rsidRPr="00814364" w:rsidRDefault="00215590"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sz w:val="24"/>
          <w:szCs w:val="24"/>
          <w:lang w:val="uk-UA" w:eastAsia="ru-RU"/>
        </w:rPr>
        <w:t>З огляду на це,</w:t>
      </w:r>
      <w:r w:rsidR="00814364">
        <w:rPr>
          <w:rFonts w:ascii="Times New Roman" w:eastAsia="Times New Roman" w:hAnsi="Times New Roman" w:cs="Times New Roman"/>
          <w:sz w:val="24"/>
          <w:szCs w:val="24"/>
          <w:lang w:val="uk-UA" w:eastAsia="ru-RU"/>
        </w:rPr>
        <w:t xml:space="preserve"> </w:t>
      </w:r>
      <w:r w:rsidR="00921712" w:rsidRPr="00814364">
        <w:rPr>
          <w:rFonts w:ascii="Times New Roman" w:eastAsia="Times New Roman" w:hAnsi="Times New Roman" w:cs="Times New Roman"/>
          <w:sz w:val="24"/>
          <w:szCs w:val="24"/>
          <w:lang w:val="uk-UA" w:eastAsia="ru-RU"/>
        </w:rPr>
        <w:t>адвокат Гриценко С.В. мала</w:t>
      </w:r>
      <w:r w:rsidR="00814364">
        <w:rPr>
          <w:rFonts w:ascii="Times New Roman" w:eastAsia="Times New Roman" w:hAnsi="Times New Roman" w:cs="Times New Roman"/>
          <w:sz w:val="24"/>
          <w:szCs w:val="24"/>
          <w:lang w:val="uk-UA" w:eastAsia="ru-RU"/>
        </w:rPr>
        <w:t xml:space="preserve"> </w:t>
      </w:r>
      <w:r w:rsidR="00A244BA" w:rsidRPr="00814364">
        <w:rPr>
          <w:rFonts w:ascii="Times New Roman" w:eastAsia="Times New Roman" w:hAnsi="Times New Roman" w:cs="Times New Roman"/>
          <w:sz w:val="24"/>
          <w:szCs w:val="24"/>
          <w:lang w:val="uk-UA" w:eastAsia="ru-RU"/>
        </w:rPr>
        <w:t>зобов’язання</w:t>
      </w:r>
      <w:r w:rsidR="00F5769A" w:rsidRPr="00814364">
        <w:rPr>
          <w:rFonts w:ascii="Times New Roman" w:eastAsia="Times New Roman" w:hAnsi="Times New Roman" w:cs="Times New Roman"/>
          <w:sz w:val="24"/>
          <w:szCs w:val="24"/>
          <w:lang w:val="uk-UA" w:eastAsia="ru-RU"/>
        </w:rPr>
        <w:t xml:space="preserve"> передбачені договором про </w:t>
      </w:r>
      <w:r w:rsidR="00F5769A" w:rsidRPr="00814364">
        <w:rPr>
          <w:rFonts w:ascii="Times New Roman" w:eastAsia="Times New Roman" w:hAnsi="Times New Roman" w:cs="Times New Roman"/>
          <w:sz w:val="24"/>
          <w:szCs w:val="24"/>
          <w:lang w:val="uk-UA" w:eastAsia="ru-RU"/>
        </w:rPr>
        <w:lastRenderedPageBreak/>
        <w:t>надання правової</w:t>
      </w:r>
      <w:r w:rsidR="00636F69">
        <w:rPr>
          <w:rFonts w:ascii="Times New Roman" w:eastAsia="Times New Roman" w:hAnsi="Times New Roman" w:cs="Times New Roman"/>
          <w:sz w:val="24"/>
          <w:szCs w:val="24"/>
          <w:lang w:val="uk-UA" w:eastAsia="ru-RU"/>
        </w:rPr>
        <w:t xml:space="preserve"> </w:t>
      </w:r>
      <w:r w:rsidR="00F5769A" w:rsidRPr="00814364">
        <w:rPr>
          <w:rFonts w:ascii="Times New Roman" w:eastAsia="Times New Roman" w:hAnsi="Times New Roman" w:cs="Times New Roman"/>
          <w:sz w:val="24"/>
          <w:szCs w:val="24"/>
          <w:lang w:val="uk-UA" w:eastAsia="ru-RU"/>
        </w:rPr>
        <w:t>(правничої) допомоги від 03</w:t>
      </w:r>
      <w:r w:rsidR="00636F69">
        <w:rPr>
          <w:rFonts w:ascii="Times New Roman" w:eastAsia="Times New Roman" w:hAnsi="Times New Roman" w:cs="Times New Roman"/>
          <w:sz w:val="24"/>
          <w:szCs w:val="24"/>
          <w:lang w:val="uk-UA" w:eastAsia="ru-RU"/>
        </w:rPr>
        <w:t xml:space="preserve"> січня </w:t>
      </w:r>
      <w:r w:rsidR="00F5769A" w:rsidRPr="00814364">
        <w:rPr>
          <w:rFonts w:ascii="Times New Roman" w:eastAsia="Times New Roman" w:hAnsi="Times New Roman" w:cs="Times New Roman"/>
          <w:sz w:val="24"/>
          <w:szCs w:val="24"/>
          <w:lang w:val="uk-UA" w:eastAsia="ru-RU"/>
        </w:rPr>
        <w:t>2019 року</w:t>
      </w:r>
      <w:r w:rsidR="00A244BA" w:rsidRPr="00814364">
        <w:rPr>
          <w:rFonts w:ascii="Times New Roman" w:eastAsia="Times New Roman" w:hAnsi="Times New Roman" w:cs="Times New Roman"/>
          <w:sz w:val="24"/>
          <w:szCs w:val="24"/>
          <w:lang w:val="uk-UA" w:eastAsia="ru-RU"/>
        </w:rPr>
        <w:t xml:space="preserve"> перед ТОВ «</w:t>
      </w:r>
      <w:r w:rsidR="00636F69">
        <w:rPr>
          <w:rFonts w:ascii="Times New Roman" w:eastAsia="Times New Roman" w:hAnsi="Times New Roman" w:cs="Times New Roman"/>
          <w:sz w:val="24"/>
          <w:szCs w:val="24"/>
          <w:lang w:val="uk-UA" w:eastAsia="ru-RU"/>
        </w:rPr>
        <w:t>***</w:t>
      </w:r>
      <w:r w:rsidR="00A244BA" w:rsidRPr="00814364">
        <w:rPr>
          <w:rFonts w:ascii="Times New Roman" w:eastAsia="Times New Roman" w:hAnsi="Times New Roman" w:cs="Times New Roman"/>
          <w:sz w:val="24"/>
          <w:szCs w:val="24"/>
          <w:lang w:val="uk-UA" w:eastAsia="ru-RU"/>
        </w:rPr>
        <w:t>»</w:t>
      </w:r>
      <w:r w:rsidR="00814364">
        <w:rPr>
          <w:rFonts w:ascii="Times New Roman" w:eastAsia="Times New Roman" w:hAnsi="Times New Roman" w:cs="Times New Roman"/>
          <w:sz w:val="24"/>
          <w:szCs w:val="24"/>
          <w:lang w:val="uk-UA" w:eastAsia="ru-RU"/>
        </w:rPr>
        <w:t xml:space="preserve"> </w:t>
      </w:r>
      <w:r w:rsidR="00921712" w:rsidRPr="00814364">
        <w:rPr>
          <w:rFonts w:ascii="Times New Roman" w:eastAsia="Times New Roman" w:hAnsi="Times New Roman" w:cs="Times New Roman"/>
          <w:sz w:val="24"/>
          <w:szCs w:val="24"/>
          <w:lang w:val="uk-UA" w:eastAsia="ru-RU"/>
        </w:rPr>
        <w:t>за виконання</w:t>
      </w:r>
      <w:r w:rsidR="00A244BA" w:rsidRPr="00814364">
        <w:rPr>
          <w:rFonts w:ascii="Times New Roman" w:eastAsia="Times New Roman" w:hAnsi="Times New Roman" w:cs="Times New Roman"/>
          <w:sz w:val="24"/>
          <w:szCs w:val="24"/>
          <w:lang w:val="uk-UA" w:eastAsia="ru-RU"/>
        </w:rPr>
        <w:t xml:space="preserve"> право</w:t>
      </w:r>
      <w:r w:rsidR="00921712" w:rsidRPr="00814364">
        <w:rPr>
          <w:rFonts w:ascii="Times New Roman" w:eastAsia="Times New Roman" w:hAnsi="Times New Roman" w:cs="Times New Roman"/>
          <w:sz w:val="24"/>
          <w:szCs w:val="24"/>
          <w:lang w:val="uk-UA" w:eastAsia="ru-RU"/>
        </w:rPr>
        <w:t>вої</w:t>
      </w:r>
      <w:r w:rsidR="00A244BA" w:rsidRPr="00814364">
        <w:rPr>
          <w:rFonts w:ascii="Times New Roman" w:eastAsia="Times New Roman" w:hAnsi="Times New Roman" w:cs="Times New Roman"/>
          <w:sz w:val="24"/>
          <w:szCs w:val="24"/>
          <w:lang w:val="uk-UA" w:eastAsia="ru-RU"/>
        </w:rPr>
        <w:t xml:space="preserve"> робот</w:t>
      </w:r>
      <w:r w:rsidR="00921712" w:rsidRPr="00814364">
        <w:rPr>
          <w:rFonts w:ascii="Times New Roman" w:eastAsia="Times New Roman" w:hAnsi="Times New Roman" w:cs="Times New Roman"/>
          <w:sz w:val="24"/>
          <w:szCs w:val="24"/>
          <w:lang w:val="uk-UA" w:eastAsia="ru-RU"/>
        </w:rPr>
        <w:t>и розпочатою, але</w:t>
      </w:r>
      <w:r w:rsidR="00814364">
        <w:rPr>
          <w:rFonts w:ascii="Times New Roman" w:eastAsia="Times New Roman" w:hAnsi="Times New Roman" w:cs="Times New Roman"/>
          <w:sz w:val="24"/>
          <w:szCs w:val="24"/>
          <w:lang w:val="uk-UA" w:eastAsia="ru-RU"/>
        </w:rPr>
        <w:t xml:space="preserve"> </w:t>
      </w:r>
      <w:r w:rsidR="00921712" w:rsidRPr="00814364">
        <w:rPr>
          <w:rFonts w:ascii="Times New Roman" w:eastAsia="Times New Roman" w:hAnsi="Times New Roman" w:cs="Times New Roman"/>
          <w:sz w:val="24"/>
          <w:szCs w:val="24"/>
          <w:lang w:val="uk-UA" w:eastAsia="ru-RU"/>
        </w:rPr>
        <w:t>не закінченою</w:t>
      </w:r>
      <w:r w:rsidR="00A244BA" w:rsidRPr="00814364">
        <w:rPr>
          <w:rFonts w:ascii="Times New Roman" w:eastAsia="Times New Roman" w:hAnsi="Times New Roman" w:cs="Times New Roman"/>
          <w:sz w:val="24"/>
          <w:szCs w:val="24"/>
          <w:lang w:val="uk-UA" w:eastAsia="ru-RU"/>
        </w:rPr>
        <w:t xml:space="preserve"> до 30</w:t>
      </w:r>
      <w:r w:rsidR="00636F69">
        <w:rPr>
          <w:rFonts w:ascii="Times New Roman" w:eastAsia="Times New Roman" w:hAnsi="Times New Roman" w:cs="Times New Roman"/>
          <w:sz w:val="24"/>
          <w:szCs w:val="24"/>
          <w:lang w:val="uk-UA" w:eastAsia="ru-RU"/>
        </w:rPr>
        <w:t xml:space="preserve"> грудня </w:t>
      </w:r>
      <w:r w:rsidR="00A244BA" w:rsidRPr="00814364">
        <w:rPr>
          <w:rFonts w:ascii="Times New Roman" w:eastAsia="Times New Roman" w:hAnsi="Times New Roman" w:cs="Times New Roman"/>
          <w:sz w:val="24"/>
          <w:szCs w:val="24"/>
          <w:lang w:val="uk-UA" w:eastAsia="ru-RU"/>
        </w:rPr>
        <w:t>2020 року</w:t>
      </w:r>
      <w:r w:rsidRPr="00814364">
        <w:rPr>
          <w:rFonts w:ascii="Times New Roman" w:eastAsia="Times New Roman" w:hAnsi="Times New Roman" w:cs="Times New Roman"/>
          <w:sz w:val="24"/>
          <w:szCs w:val="24"/>
          <w:lang w:val="uk-UA" w:eastAsia="ru-RU"/>
        </w:rPr>
        <w:t>, але не пізніше.</w:t>
      </w:r>
      <w:r w:rsidR="00F5769A" w:rsidRPr="00814364">
        <w:rPr>
          <w:rFonts w:ascii="Times New Roman" w:eastAsia="Times New Roman" w:hAnsi="Times New Roman" w:cs="Times New Roman"/>
          <w:sz w:val="24"/>
          <w:szCs w:val="24"/>
          <w:lang w:val="uk-UA" w:eastAsia="ru-RU"/>
        </w:rPr>
        <w:t xml:space="preserve"> Фактичні обставини справи, що не заперечуються ані</w:t>
      </w:r>
      <w:r w:rsidR="00814364">
        <w:rPr>
          <w:rFonts w:ascii="Times New Roman" w:eastAsia="Times New Roman" w:hAnsi="Times New Roman" w:cs="Times New Roman"/>
          <w:sz w:val="24"/>
          <w:szCs w:val="24"/>
          <w:lang w:val="uk-UA" w:eastAsia="ru-RU"/>
        </w:rPr>
        <w:t xml:space="preserve"> </w:t>
      </w:r>
      <w:r w:rsidR="00F5769A" w:rsidRPr="00814364">
        <w:rPr>
          <w:rFonts w:ascii="Times New Roman" w:eastAsia="Times New Roman" w:hAnsi="Times New Roman" w:cs="Times New Roman"/>
          <w:sz w:val="24"/>
          <w:szCs w:val="24"/>
          <w:lang w:val="uk-UA" w:eastAsia="ru-RU"/>
        </w:rPr>
        <w:t>скаржником</w:t>
      </w:r>
      <w:r w:rsidR="00636F69">
        <w:rPr>
          <w:rFonts w:ascii="Times New Roman" w:eastAsia="Times New Roman" w:hAnsi="Times New Roman" w:cs="Times New Roman"/>
          <w:sz w:val="24"/>
          <w:szCs w:val="24"/>
          <w:lang w:val="uk-UA" w:eastAsia="ru-RU"/>
        </w:rPr>
        <w:t xml:space="preserve">, </w:t>
      </w:r>
      <w:r w:rsidR="00F5769A" w:rsidRPr="00814364">
        <w:rPr>
          <w:rFonts w:ascii="Times New Roman" w:eastAsia="Times New Roman" w:hAnsi="Times New Roman" w:cs="Times New Roman"/>
          <w:sz w:val="24"/>
          <w:szCs w:val="24"/>
          <w:lang w:val="uk-UA" w:eastAsia="ru-RU"/>
        </w:rPr>
        <w:t>ані</w:t>
      </w:r>
      <w:r w:rsidR="00814364">
        <w:rPr>
          <w:rFonts w:ascii="Times New Roman" w:eastAsia="Times New Roman" w:hAnsi="Times New Roman" w:cs="Times New Roman"/>
          <w:sz w:val="24"/>
          <w:szCs w:val="24"/>
          <w:lang w:val="uk-UA" w:eastAsia="ru-RU"/>
        </w:rPr>
        <w:t xml:space="preserve"> </w:t>
      </w:r>
      <w:r w:rsidR="00F5769A" w:rsidRPr="00814364">
        <w:rPr>
          <w:rFonts w:ascii="Times New Roman" w:eastAsia="Times New Roman" w:hAnsi="Times New Roman" w:cs="Times New Roman"/>
          <w:sz w:val="24"/>
          <w:szCs w:val="24"/>
          <w:lang w:val="uk-UA" w:eastAsia="ru-RU"/>
        </w:rPr>
        <w:t>адвокатом та</w:t>
      </w:r>
      <w:r w:rsidR="00814364">
        <w:rPr>
          <w:rFonts w:ascii="Times New Roman" w:eastAsia="Times New Roman" w:hAnsi="Times New Roman" w:cs="Times New Roman"/>
          <w:sz w:val="24"/>
          <w:szCs w:val="24"/>
          <w:lang w:val="uk-UA" w:eastAsia="ru-RU"/>
        </w:rPr>
        <w:t xml:space="preserve"> </w:t>
      </w:r>
      <w:r w:rsidR="00F5769A" w:rsidRPr="00814364">
        <w:rPr>
          <w:rFonts w:ascii="Times New Roman" w:eastAsia="Times New Roman" w:hAnsi="Times New Roman" w:cs="Times New Roman"/>
          <w:sz w:val="24"/>
          <w:szCs w:val="24"/>
          <w:lang w:val="uk-UA" w:eastAsia="ru-RU"/>
        </w:rPr>
        <w:t>встановлені з ухвали Полтавського окружного адміністративного суду від</w:t>
      </w:r>
      <w:r w:rsidR="00814364">
        <w:rPr>
          <w:rFonts w:ascii="Times New Roman" w:eastAsia="Times New Roman" w:hAnsi="Times New Roman" w:cs="Times New Roman"/>
          <w:sz w:val="24"/>
          <w:szCs w:val="24"/>
          <w:lang w:val="uk-UA" w:eastAsia="ru-RU"/>
        </w:rPr>
        <w:t xml:space="preserve"> </w:t>
      </w:r>
      <w:r w:rsidR="00F5769A" w:rsidRPr="00814364">
        <w:rPr>
          <w:rFonts w:ascii="Times New Roman" w:eastAsia="Times New Roman" w:hAnsi="Times New Roman" w:cs="Times New Roman"/>
          <w:sz w:val="24"/>
          <w:szCs w:val="24"/>
          <w:lang w:val="uk-UA" w:eastAsia="ru-RU"/>
        </w:rPr>
        <w:t>22 червня 2022 року у справі № 440/8190/21 вказують на те, що ТОВ «</w:t>
      </w:r>
      <w:r w:rsidR="00636F69">
        <w:rPr>
          <w:rFonts w:ascii="Times New Roman" w:eastAsia="Times New Roman" w:hAnsi="Times New Roman" w:cs="Times New Roman"/>
          <w:sz w:val="24"/>
          <w:szCs w:val="24"/>
          <w:lang w:val="uk-UA" w:eastAsia="ru-RU"/>
        </w:rPr>
        <w:t>***</w:t>
      </w:r>
      <w:r w:rsidR="00F5769A" w:rsidRPr="00814364">
        <w:rPr>
          <w:rFonts w:ascii="Times New Roman" w:eastAsia="Times New Roman" w:hAnsi="Times New Roman" w:cs="Times New Roman"/>
          <w:sz w:val="24"/>
          <w:szCs w:val="24"/>
          <w:lang w:val="uk-UA" w:eastAsia="ru-RU"/>
        </w:rPr>
        <w:t>» звернулось</w:t>
      </w:r>
      <w:r w:rsidR="00F54605" w:rsidRPr="00814364">
        <w:rPr>
          <w:rFonts w:ascii="Times New Roman" w:eastAsia="Times New Roman" w:hAnsi="Times New Roman" w:cs="Times New Roman"/>
          <w:sz w:val="24"/>
          <w:szCs w:val="24"/>
          <w:lang w:val="uk-UA" w:eastAsia="ru-RU"/>
        </w:rPr>
        <w:t xml:space="preserve"> з позовом</w:t>
      </w:r>
      <w:r w:rsidR="00F5769A" w:rsidRPr="00814364">
        <w:rPr>
          <w:rFonts w:ascii="Times New Roman" w:eastAsia="Times New Roman" w:hAnsi="Times New Roman" w:cs="Times New Roman"/>
          <w:sz w:val="24"/>
          <w:szCs w:val="24"/>
          <w:lang w:val="uk-UA" w:eastAsia="ru-RU"/>
        </w:rPr>
        <w:t xml:space="preserve"> до Полтавського окружного адміністративного суду 22</w:t>
      </w:r>
      <w:r w:rsidR="00636F69">
        <w:rPr>
          <w:rFonts w:ascii="Times New Roman" w:eastAsia="Times New Roman" w:hAnsi="Times New Roman" w:cs="Times New Roman"/>
          <w:sz w:val="24"/>
          <w:szCs w:val="24"/>
          <w:lang w:val="uk-UA" w:eastAsia="ru-RU"/>
        </w:rPr>
        <w:t xml:space="preserve"> липня </w:t>
      </w:r>
      <w:r w:rsidR="00F5769A" w:rsidRPr="00814364">
        <w:rPr>
          <w:rFonts w:ascii="Times New Roman" w:eastAsia="Times New Roman" w:hAnsi="Times New Roman" w:cs="Times New Roman"/>
          <w:sz w:val="24"/>
          <w:szCs w:val="24"/>
          <w:lang w:val="uk-UA" w:eastAsia="ru-RU"/>
        </w:rPr>
        <w:t>2021 року.</w:t>
      </w:r>
    </w:p>
    <w:p w14:paraId="232CB948" w14:textId="5767472E" w:rsidR="00AF1E46" w:rsidRPr="00814364" w:rsidRDefault="00AF1E46"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hAnsi="Times New Roman" w:cs="Times New Roman"/>
          <w:color w:val="333333"/>
          <w:sz w:val="24"/>
          <w:szCs w:val="24"/>
          <w:shd w:val="clear" w:color="auto" w:fill="FFFFFF"/>
          <w:lang w:val="uk-UA"/>
        </w:rPr>
        <w:t>При прийнятті рішення дисциплінарна палата КДКА Полтавської області враховує</w:t>
      </w:r>
      <w:r w:rsidRPr="00814364">
        <w:rPr>
          <w:rFonts w:ascii="Times New Roman" w:eastAsia="Times New Roman" w:hAnsi="Times New Roman" w:cs="Times New Roman"/>
          <w:sz w:val="24"/>
          <w:szCs w:val="24"/>
          <w:lang w:val="uk-UA" w:eastAsia="ru-RU"/>
        </w:rPr>
        <w:t xml:space="preserve"> ч.</w:t>
      </w:r>
      <w:r w:rsidR="00636F69">
        <w:rPr>
          <w:rFonts w:ascii="Times New Roman" w:eastAsia="Times New Roman" w:hAnsi="Times New Roman" w:cs="Times New Roman"/>
          <w:sz w:val="24"/>
          <w:szCs w:val="24"/>
          <w:lang w:val="uk-UA" w:eastAsia="ru-RU"/>
        </w:rPr>
        <w:t xml:space="preserve"> ч. </w:t>
      </w:r>
      <w:r w:rsidRPr="00814364">
        <w:rPr>
          <w:rFonts w:ascii="Times New Roman" w:eastAsia="Times New Roman" w:hAnsi="Times New Roman" w:cs="Times New Roman"/>
          <w:sz w:val="24"/>
          <w:szCs w:val="24"/>
          <w:lang w:val="uk-UA" w:eastAsia="ru-RU"/>
        </w:rPr>
        <w:t>3,</w:t>
      </w:r>
      <w:r w:rsidR="00636F69">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4 ст.</w:t>
      </w:r>
      <w:r w:rsidR="00636F69">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70 Правил адвокатської етики у відповідності до якої адвокат не зобов’язаний доводити свою невинуватість у вчиненні дисциплінарного проступку.</w:t>
      </w:r>
      <w:r w:rsidR="00636F69">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 xml:space="preserve">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814364">
        <w:rPr>
          <w:rFonts w:ascii="Times New Roman" w:eastAsia="Times New Roman" w:hAnsi="Times New Roman" w:cs="Times New Roman"/>
          <w:sz w:val="24"/>
          <w:szCs w:val="24"/>
          <w:lang w:val="uk-UA" w:eastAsia="ru-RU"/>
        </w:rPr>
        <w:t>тлумачаться</w:t>
      </w:r>
      <w:proofErr w:type="spellEnd"/>
      <w:r w:rsidRPr="00814364">
        <w:rPr>
          <w:rFonts w:ascii="Times New Roman" w:eastAsia="Times New Roman" w:hAnsi="Times New Roman" w:cs="Times New Roman"/>
          <w:sz w:val="24"/>
          <w:szCs w:val="24"/>
          <w:lang w:val="uk-UA" w:eastAsia="ru-RU"/>
        </w:rPr>
        <w:t xml:space="preserve"> на його користь.</w:t>
      </w:r>
    </w:p>
    <w:p w14:paraId="05CCB555" w14:textId="2E5C001B" w:rsidR="00AF1E46" w:rsidRPr="00814364" w:rsidRDefault="00AF1E46" w:rsidP="00814364">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lang w:val="uk-UA"/>
        </w:rPr>
      </w:pPr>
      <w:r w:rsidRPr="00814364">
        <w:rPr>
          <w:rFonts w:ascii="Times New Roman" w:hAnsi="Times New Roman" w:cs="Times New Roman"/>
          <w:sz w:val="24"/>
          <w:szCs w:val="24"/>
          <w:shd w:val="clear" w:color="auto" w:fill="FFFFFF"/>
          <w:lang w:val="uk-UA"/>
        </w:rPr>
        <w:t>З огляду на зазначені фактичні обставини справи</w:t>
      </w:r>
      <w:r w:rsidR="00814364">
        <w:rPr>
          <w:rFonts w:ascii="Times New Roman" w:hAnsi="Times New Roman" w:cs="Times New Roman"/>
          <w:sz w:val="24"/>
          <w:szCs w:val="24"/>
          <w:shd w:val="clear" w:color="auto" w:fill="FFFFFF"/>
          <w:lang w:val="uk-UA"/>
        </w:rPr>
        <w:t xml:space="preserve"> </w:t>
      </w:r>
      <w:r w:rsidRPr="00814364">
        <w:rPr>
          <w:rFonts w:ascii="Times New Roman" w:hAnsi="Times New Roman" w:cs="Times New Roman"/>
          <w:sz w:val="24"/>
          <w:szCs w:val="24"/>
          <w:shd w:val="clear" w:color="auto" w:fill="FFFFFF"/>
          <w:lang w:val="uk-UA"/>
        </w:rPr>
        <w:t xml:space="preserve">КДКА Полтавської області дійшла до висновку про відсутність в діях адвоката </w:t>
      </w:r>
      <w:r w:rsidR="002379D6" w:rsidRPr="00814364">
        <w:rPr>
          <w:rFonts w:ascii="Times New Roman" w:hAnsi="Times New Roman" w:cs="Times New Roman"/>
          <w:sz w:val="24"/>
          <w:szCs w:val="24"/>
          <w:shd w:val="clear" w:color="auto" w:fill="FFFFFF"/>
          <w:lang w:val="uk-UA"/>
        </w:rPr>
        <w:t>Гриценка Світлани Віталіївни</w:t>
      </w:r>
      <w:r w:rsidRPr="00814364">
        <w:rPr>
          <w:rFonts w:ascii="Times New Roman" w:hAnsi="Times New Roman" w:cs="Times New Roman"/>
          <w:sz w:val="24"/>
          <w:szCs w:val="24"/>
          <w:shd w:val="clear" w:color="auto" w:fill="FFFFFF"/>
          <w:lang w:val="uk-UA"/>
        </w:rPr>
        <w:t xml:space="preserve"> ознак дисциплінарного проступку передбаченого ч.</w:t>
      </w:r>
      <w:r w:rsidR="00636F69">
        <w:rPr>
          <w:rFonts w:ascii="Times New Roman" w:hAnsi="Times New Roman" w:cs="Times New Roman"/>
          <w:sz w:val="24"/>
          <w:szCs w:val="24"/>
          <w:shd w:val="clear" w:color="auto" w:fill="FFFFFF"/>
          <w:lang w:val="uk-UA"/>
        </w:rPr>
        <w:t xml:space="preserve"> </w:t>
      </w:r>
      <w:r w:rsidRPr="00814364">
        <w:rPr>
          <w:rFonts w:ascii="Times New Roman" w:hAnsi="Times New Roman" w:cs="Times New Roman"/>
          <w:sz w:val="24"/>
          <w:szCs w:val="24"/>
          <w:shd w:val="clear" w:color="auto" w:fill="FFFFFF"/>
          <w:lang w:val="uk-UA"/>
        </w:rPr>
        <w:t>2 ст.</w:t>
      </w:r>
      <w:r w:rsidR="00636F69">
        <w:rPr>
          <w:rFonts w:ascii="Times New Roman" w:hAnsi="Times New Roman" w:cs="Times New Roman"/>
          <w:sz w:val="24"/>
          <w:szCs w:val="24"/>
          <w:shd w:val="clear" w:color="auto" w:fill="FFFFFF"/>
          <w:lang w:val="uk-UA"/>
        </w:rPr>
        <w:t xml:space="preserve"> </w:t>
      </w:r>
      <w:r w:rsidRPr="00814364">
        <w:rPr>
          <w:rFonts w:ascii="Times New Roman" w:hAnsi="Times New Roman" w:cs="Times New Roman"/>
          <w:sz w:val="24"/>
          <w:szCs w:val="24"/>
          <w:shd w:val="clear" w:color="auto" w:fill="FFFFFF"/>
          <w:lang w:val="uk-UA"/>
        </w:rPr>
        <w:t>34 З</w:t>
      </w:r>
      <w:r w:rsidR="00636F69">
        <w:rPr>
          <w:rFonts w:ascii="Times New Roman" w:hAnsi="Times New Roman" w:cs="Times New Roman"/>
          <w:sz w:val="24"/>
          <w:szCs w:val="24"/>
          <w:shd w:val="clear" w:color="auto" w:fill="FFFFFF"/>
          <w:lang w:val="uk-UA"/>
        </w:rPr>
        <w:t xml:space="preserve">акону </w:t>
      </w:r>
      <w:r w:rsidRPr="00814364">
        <w:rPr>
          <w:rFonts w:ascii="Times New Roman" w:hAnsi="Times New Roman" w:cs="Times New Roman"/>
          <w:sz w:val="24"/>
          <w:szCs w:val="24"/>
          <w:shd w:val="clear" w:color="auto" w:fill="FFFFFF"/>
          <w:lang w:val="uk-UA"/>
        </w:rPr>
        <w:t>У</w:t>
      </w:r>
      <w:r w:rsidR="00636F69">
        <w:rPr>
          <w:rFonts w:ascii="Times New Roman" w:hAnsi="Times New Roman" w:cs="Times New Roman"/>
          <w:sz w:val="24"/>
          <w:szCs w:val="24"/>
          <w:shd w:val="clear" w:color="auto" w:fill="FFFFFF"/>
          <w:lang w:val="uk-UA"/>
        </w:rPr>
        <w:t>країни</w:t>
      </w:r>
      <w:r w:rsidRPr="00814364">
        <w:rPr>
          <w:rFonts w:ascii="Times New Roman" w:hAnsi="Times New Roman" w:cs="Times New Roman"/>
          <w:sz w:val="24"/>
          <w:szCs w:val="24"/>
          <w:shd w:val="clear" w:color="auto" w:fill="FFFFFF"/>
          <w:lang w:val="uk-UA"/>
        </w:rPr>
        <w:t xml:space="preserve"> «Про адвокатуру та адвокатську діяльність».</w:t>
      </w:r>
    </w:p>
    <w:p w14:paraId="19553DDF" w14:textId="6B0B305A" w:rsidR="00AF1E46" w:rsidRPr="00814364" w:rsidRDefault="00AF1E46" w:rsidP="00814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4364">
        <w:rPr>
          <w:rFonts w:ascii="Times New Roman" w:eastAsia="Times New Roman" w:hAnsi="Times New Roman" w:cs="Times New Roman"/>
          <w:color w:val="000000"/>
          <w:sz w:val="24"/>
          <w:szCs w:val="24"/>
          <w:lang w:val="uk-UA" w:eastAsia="ru-RU"/>
        </w:rPr>
        <w:t xml:space="preserve">На підставі викладеного, керуючись </w:t>
      </w:r>
      <w:r w:rsidRPr="00814364">
        <w:rPr>
          <w:rFonts w:ascii="Times New Roman" w:eastAsia="Times New Roman" w:hAnsi="Times New Roman" w:cs="Times New Roman"/>
          <w:sz w:val="24"/>
          <w:szCs w:val="24"/>
          <w:lang w:val="uk-UA" w:eastAsia="ru-RU"/>
        </w:rPr>
        <w:t>ст.</w:t>
      </w:r>
      <w:r w:rsidR="00636F69">
        <w:rPr>
          <w:rFonts w:ascii="Times New Roman" w:eastAsia="Times New Roman" w:hAnsi="Times New Roman" w:cs="Times New Roman"/>
          <w:sz w:val="24"/>
          <w:szCs w:val="24"/>
          <w:lang w:val="uk-UA" w:eastAsia="ru-RU"/>
        </w:rPr>
        <w:t xml:space="preserve"> ст. </w:t>
      </w:r>
      <w:r w:rsidRPr="00814364">
        <w:rPr>
          <w:rFonts w:ascii="Times New Roman" w:eastAsia="Times New Roman" w:hAnsi="Times New Roman" w:cs="Times New Roman"/>
          <w:sz w:val="24"/>
          <w:szCs w:val="24"/>
          <w:lang w:val="uk-UA" w:eastAsia="ru-RU"/>
        </w:rPr>
        <w:t xml:space="preserve">33, 34, 39, ч. 5 ст. 50 Закону України </w:t>
      </w:r>
      <w:r w:rsidR="00636F69">
        <w:rPr>
          <w:rFonts w:ascii="Times New Roman" w:eastAsia="Times New Roman" w:hAnsi="Times New Roman" w:cs="Times New Roman"/>
          <w:sz w:val="24"/>
          <w:szCs w:val="24"/>
          <w:lang w:val="uk-UA" w:eastAsia="ru-RU"/>
        </w:rPr>
        <w:t>«</w:t>
      </w:r>
      <w:r w:rsidRPr="00814364">
        <w:rPr>
          <w:rFonts w:ascii="Times New Roman" w:eastAsia="Times New Roman" w:hAnsi="Times New Roman" w:cs="Times New Roman"/>
          <w:sz w:val="24"/>
          <w:szCs w:val="24"/>
          <w:lang w:val="uk-UA" w:eastAsia="ru-RU"/>
        </w:rPr>
        <w:t>Про адвокатуру та адвокатську діяльність</w:t>
      </w:r>
      <w:r w:rsidR="00636F69">
        <w:rPr>
          <w:rFonts w:ascii="Times New Roman" w:eastAsia="Times New Roman" w:hAnsi="Times New Roman" w:cs="Times New Roman"/>
          <w:sz w:val="24"/>
          <w:szCs w:val="24"/>
          <w:lang w:val="uk-UA" w:eastAsia="ru-RU"/>
        </w:rPr>
        <w:t>»</w:t>
      </w:r>
      <w:r w:rsidRPr="00814364">
        <w:rPr>
          <w:rFonts w:ascii="Times New Roman" w:eastAsia="Times New Roman" w:hAnsi="Times New Roman" w:cs="Times New Roman"/>
          <w:sz w:val="24"/>
          <w:szCs w:val="24"/>
          <w:lang w:val="uk-UA" w:eastAsia="ru-RU"/>
        </w:rPr>
        <w:t>,</w:t>
      </w:r>
      <w:r w:rsidR="00636F69">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w:t>
      </w:r>
    </w:p>
    <w:p w14:paraId="28FC9011" w14:textId="77777777" w:rsidR="00AF1E46" w:rsidRPr="00636F69" w:rsidRDefault="00AF1E46" w:rsidP="00814364">
      <w:pPr>
        <w:widowControl w:val="0"/>
        <w:autoSpaceDE w:val="0"/>
        <w:autoSpaceDN w:val="0"/>
        <w:adjustRightInd w:val="0"/>
        <w:spacing w:after="0" w:line="240" w:lineRule="auto"/>
        <w:ind w:firstLine="709"/>
        <w:jc w:val="both"/>
        <w:rPr>
          <w:rFonts w:ascii="Times New Roman" w:eastAsia="Calibri" w:hAnsi="Times New Roman" w:cs="Times New Roman"/>
          <w:sz w:val="10"/>
          <w:szCs w:val="10"/>
          <w:lang w:val="uk-UA" w:eastAsia="ru-RU"/>
        </w:rPr>
      </w:pPr>
    </w:p>
    <w:p w14:paraId="7C2F9C3C" w14:textId="77777777" w:rsidR="00AF1E46" w:rsidRPr="00814364" w:rsidRDefault="00AF1E46" w:rsidP="00814364">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814364">
        <w:rPr>
          <w:rFonts w:ascii="Times New Roman" w:eastAsia="Calibri" w:hAnsi="Times New Roman" w:cs="Times New Roman"/>
          <w:b/>
          <w:sz w:val="24"/>
          <w:szCs w:val="24"/>
          <w:lang w:val="uk-UA" w:eastAsia="ru-RU"/>
        </w:rPr>
        <w:t>В И Р І Ш И Л А :</w:t>
      </w:r>
    </w:p>
    <w:p w14:paraId="4989B59D" w14:textId="77777777" w:rsidR="00AF1E46" w:rsidRPr="00636F69" w:rsidRDefault="00AF1E46" w:rsidP="00814364">
      <w:pPr>
        <w:widowControl w:val="0"/>
        <w:autoSpaceDE w:val="0"/>
        <w:autoSpaceDN w:val="0"/>
        <w:adjustRightInd w:val="0"/>
        <w:spacing w:after="0" w:line="240" w:lineRule="auto"/>
        <w:ind w:firstLine="709"/>
        <w:jc w:val="center"/>
        <w:rPr>
          <w:rFonts w:ascii="Times New Roman" w:eastAsia="Calibri" w:hAnsi="Times New Roman" w:cs="Times New Roman"/>
          <w:b/>
          <w:sz w:val="10"/>
          <w:szCs w:val="10"/>
          <w:lang w:val="uk-UA" w:eastAsia="ru-RU"/>
        </w:rPr>
      </w:pPr>
    </w:p>
    <w:p w14:paraId="43091FC7" w14:textId="1835C86A" w:rsidR="00AF1E46" w:rsidRPr="00814364" w:rsidRDefault="00AF1E46" w:rsidP="0081436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814364">
        <w:rPr>
          <w:rFonts w:ascii="Times New Roman" w:eastAsia="Times New Roman" w:hAnsi="Times New Roman" w:cs="Times New Roman"/>
          <w:bCs/>
          <w:color w:val="000000"/>
          <w:sz w:val="24"/>
          <w:szCs w:val="24"/>
          <w:lang w:val="uk-UA" w:eastAsia="ru-RU"/>
        </w:rPr>
        <w:t>В порушенні дисциплінарної справи стосовно адвоката</w:t>
      </w:r>
      <w:r w:rsidR="002379D6" w:rsidRPr="00814364">
        <w:rPr>
          <w:rFonts w:ascii="Times New Roman" w:eastAsia="Times New Roman" w:hAnsi="Times New Roman" w:cs="Times New Roman"/>
          <w:sz w:val="24"/>
          <w:szCs w:val="24"/>
          <w:lang w:val="uk-UA" w:eastAsia="ru-RU"/>
        </w:rPr>
        <w:t xml:space="preserve"> Гриценко Світлани Віталіївни (свідоцтво про право на заняття адвокатською діяльністю № 802</w:t>
      </w:r>
      <w:r w:rsidR="00814364">
        <w:rPr>
          <w:rFonts w:ascii="Times New Roman" w:eastAsia="Times New Roman" w:hAnsi="Times New Roman" w:cs="Times New Roman"/>
          <w:sz w:val="24"/>
          <w:szCs w:val="24"/>
          <w:lang w:val="uk-UA" w:eastAsia="ru-RU"/>
        </w:rPr>
        <w:t xml:space="preserve"> </w:t>
      </w:r>
      <w:r w:rsidR="002379D6" w:rsidRPr="00814364">
        <w:rPr>
          <w:rFonts w:ascii="Times New Roman" w:eastAsia="Times New Roman" w:hAnsi="Times New Roman" w:cs="Times New Roman"/>
          <w:sz w:val="24"/>
          <w:szCs w:val="24"/>
          <w:lang w:val="uk-UA" w:eastAsia="ru-RU"/>
        </w:rPr>
        <w:t>видане Полтавською обласною</w:t>
      </w:r>
      <w:r w:rsidR="00814364">
        <w:rPr>
          <w:rFonts w:ascii="Times New Roman" w:eastAsia="Times New Roman" w:hAnsi="Times New Roman" w:cs="Times New Roman"/>
          <w:sz w:val="24"/>
          <w:szCs w:val="24"/>
          <w:lang w:val="uk-UA" w:eastAsia="ru-RU"/>
        </w:rPr>
        <w:t xml:space="preserve"> </w:t>
      </w:r>
      <w:r w:rsidR="002379D6" w:rsidRPr="00814364">
        <w:rPr>
          <w:rFonts w:ascii="Times New Roman" w:eastAsia="Times New Roman" w:hAnsi="Times New Roman" w:cs="Times New Roman"/>
          <w:sz w:val="24"/>
          <w:szCs w:val="24"/>
          <w:lang w:val="uk-UA" w:eastAsia="ru-RU"/>
        </w:rPr>
        <w:t>КДКА</w:t>
      </w:r>
      <w:r w:rsidR="00814364">
        <w:rPr>
          <w:rFonts w:ascii="Times New Roman" w:eastAsia="Times New Roman" w:hAnsi="Times New Roman" w:cs="Times New Roman"/>
          <w:sz w:val="24"/>
          <w:szCs w:val="24"/>
          <w:lang w:val="uk-UA" w:eastAsia="ru-RU"/>
        </w:rPr>
        <w:t xml:space="preserve"> </w:t>
      </w:r>
      <w:r w:rsidR="002379D6" w:rsidRPr="00814364">
        <w:rPr>
          <w:rFonts w:ascii="Times New Roman" w:eastAsia="Times New Roman" w:hAnsi="Times New Roman" w:cs="Times New Roman"/>
          <w:sz w:val="24"/>
          <w:szCs w:val="24"/>
          <w:lang w:val="uk-UA" w:eastAsia="ru-RU"/>
        </w:rPr>
        <w:t>07.10.2010 року)</w:t>
      </w:r>
      <w:r w:rsidR="00814364">
        <w:rPr>
          <w:rFonts w:ascii="Times New Roman" w:eastAsia="Times New Roman" w:hAnsi="Times New Roman" w:cs="Times New Roman"/>
          <w:sz w:val="24"/>
          <w:szCs w:val="24"/>
          <w:lang w:val="uk-UA" w:eastAsia="ru-RU"/>
        </w:rPr>
        <w:t xml:space="preserve"> </w:t>
      </w:r>
      <w:r w:rsidRPr="00814364">
        <w:rPr>
          <w:rFonts w:ascii="Times New Roman" w:eastAsia="Times New Roman" w:hAnsi="Times New Roman" w:cs="Times New Roman"/>
          <w:sz w:val="24"/>
          <w:szCs w:val="24"/>
          <w:lang w:val="uk-UA" w:eastAsia="ru-RU"/>
        </w:rPr>
        <w:t xml:space="preserve"> </w:t>
      </w:r>
      <w:r w:rsidRPr="00814364">
        <w:rPr>
          <w:rFonts w:ascii="Times New Roman" w:eastAsia="Calibri" w:hAnsi="Times New Roman" w:cs="Times New Roman"/>
          <w:sz w:val="24"/>
          <w:szCs w:val="24"/>
          <w:lang w:val="uk-UA" w:eastAsia="ru-RU"/>
        </w:rPr>
        <w:t>– відмовити.</w:t>
      </w:r>
    </w:p>
    <w:p w14:paraId="4C6EF0CF" w14:textId="77777777" w:rsidR="00AF1E46" w:rsidRPr="00814364" w:rsidRDefault="00AF1E46" w:rsidP="0081436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bookmarkEnd w:id="7"/>
    <w:p w14:paraId="57191F4C" w14:textId="77777777" w:rsidR="00AF1E46" w:rsidRPr="00814364" w:rsidRDefault="00AF1E46" w:rsidP="0081436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814364">
        <w:rPr>
          <w:rFonts w:ascii="Times New Roman" w:eastAsia="Calibri" w:hAnsi="Times New Roman" w:cs="Times New Roman"/>
          <w:sz w:val="24"/>
          <w:szCs w:val="24"/>
          <w:lang w:val="uk-UA" w:eastAsia="ru-RU"/>
        </w:rPr>
        <w:t>Копію рішення надіслати адвока</w:t>
      </w:r>
      <w:r w:rsidR="002379D6" w:rsidRPr="00814364">
        <w:rPr>
          <w:rFonts w:ascii="Times New Roman" w:eastAsia="Calibri" w:hAnsi="Times New Roman" w:cs="Times New Roman"/>
          <w:sz w:val="24"/>
          <w:szCs w:val="24"/>
          <w:lang w:val="uk-UA" w:eastAsia="ru-RU"/>
        </w:rPr>
        <w:t>ту Гриценко С.В.</w:t>
      </w:r>
      <w:r w:rsidRPr="00814364">
        <w:rPr>
          <w:rFonts w:ascii="Times New Roman" w:eastAsia="Calibri" w:hAnsi="Times New Roman" w:cs="Times New Roman"/>
          <w:sz w:val="24"/>
          <w:szCs w:val="24"/>
          <w:lang w:val="uk-UA" w:eastAsia="ru-RU"/>
        </w:rPr>
        <w:t xml:space="preserve"> </w:t>
      </w:r>
      <w:r w:rsidRPr="00814364">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79D2883D" w14:textId="77777777" w:rsidR="00AF1E46" w:rsidRPr="00814364" w:rsidRDefault="00AF1E46" w:rsidP="00814364">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1CC18000" w14:textId="0062E53A" w:rsidR="00AF1E46" w:rsidRPr="00814364" w:rsidRDefault="00AF1E46" w:rsidP="0081436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14364">
        <w:rPr>
          <w:rFonts w:ascii="Times New Roman" w:eastAsia="Calibri" w:hAnsi="Times New Roman" w:cs="Times New Roman"/>
          <w:sz w:val="24"/>
          <w:szCs w:val="24"/>
          <w:lang w:val="uk-UA" w:eastAsia="ru-RU"/>
        </w:rPr>
        <w:t>Рішення</w:t>
      </w:r>
      <w:r w:rsidR="00814364">
        <w:rPr>
          <w:rFonts w:ascii="Times New Roman" w:eastAsia="Calibri" w:hAnsi="Times New Roman" w:cs="Times New Roman"/>
          <w:sz w:val="24"/>
          <w:szCs w:val="24"/>
          <w:lang w:val="uk-UA" w:eastAsia="ru-RU"/>
        </w:rPr>
        <w:t xml:space="preserve"> </w:t>
      </w:r>
      <w:r w:rsidRPr="00814364">
        <w:rPr>
          <w:rFonts w:ascii="Times New Roman" w:eastAsia="Calibri" w:hAnsi="Times New Roman" w:cs="Times New Roman"/>
          <w:sz w:val="24"/>
          <w:szCs w:val="24"/>
          <w:lang w:val="uk-UA" w:eastAsia="ru-RU"/>
        </w:rPr>
        <w:t>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65852F2" w14:textId="77777777" w:rsidR="004E01C8" w:rsidRPr="00814364" w:rsidRDefault="004E01C8" w:rsidP="0081436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572EAAD" w14:textId="77777777" w:rsidR="00AF1E46" w:rsidRPr="00814364" w:rsidRDefault="00AF1E46" w:rsidP="0081436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CDF2225" w14:textId="253A8442" w:rsidR="00AF1E46" w:rsidRPr="00636F69" w:rsidRDefault="002379D6" w:rsidP="0081436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636F69">
        <w:rPr>
          <w:rFonts w:ascii="Times New Roman" w:eastAsia="Calibri" w:hAnsi="Times New Roman" w:cs="Times New Roman"/>
          <w:b/>
          <w:bCs/>
          <w:sz w:val="24"/>
          <w:szCs w:val="24"/>
          <w:lang w:val="uk-UA" w:eastAsia="ru-RU"/>
        </w:rPr>
        <w:t>В.о.</w:t>
      </w:r>
      <w:r w:rsidR="00AF1E46" w:rsidRPr="00636F69">
        <w:rPr>
          <w:rFonts w:ascii="Times New Roman" w:eastAsia="Calibri" w:hAnsi="Times New Roman" w:cs="Times New Roman"/>
          <w:b/>
          <w:bCs/>
          <w:sz w:val="24"/>
          <w:szCs w:val="24"/>
          <w:lang w:val="uk-UA" w:eastAsia="ru-RU"/>
        </w:rPr>
        <w:t xml:space="preserve"> Голов</w:t>
      </w:r>
      <w:r w:rsidRPr="00636F69">
        <w:rPr>
          <w:rFonts w:ascii="Times New Roman" w:eastAsia="Calibri" w:hAnsi="Times New Roman" w:cs="Times New Roman"/>
          <w:b/>
          <w:bCs/>
          <w:sz w:val="24"/>
          <w:szCs w:val="24"/>
          <w:lang w:val="uk-UA" w:eastAsia="ru-RU"/>
        </w:rPr>
        <w:t>и</w:t>
      </w:r>
      <w:r w:rsidR="00AF1E46" w:rsidRPr="00636F69">
        <w:rPr>
          <w:rFonts w:ascii="Times New Roman" w:eastAsia="Calibri" w:hAnsi="Times New Roman" w:cs="Times New Roman"/>
          <w:b/>
          <w:bCs/>
          <w:sz w:val="24"/>
          <w:szCs w:val="24"/>
          <w:lang w:val="uk-UA" w:eastAsia="ru-RU"/>
        </w:rPr>
        <w:t xml:space="preserve"> </w:t>
      </w:r>
      <w:r w:rsidRPr="00636F69">
        <w:rPr>
          <w:rFonts w:ascii="Times New Roman" w:eastAsia="Calibri" w:hAnsi="Times New Roman" w:cs="Times New Roman"/>
          <w:b/>
          <w:bCs/>
          <w:sz w:val="24"/>
          <w:szCs w:val="24"/>
          <w:lang w:val="uk-UA" w:eastAsia="ru-RU"/>
        </w:rPr>
        <w:t xml:space="preserve">КДКА Полтавської області </w:t>
      </w:r>
      <w:r w:rsidR="00AF1E46" w:rsidRPr="00636F69">
        <w:rPr>
          <w:rFonts w:ascii="Times New Roman" w:eastAsia="Calibri" w:hAnsi="Times New Roman" w:cs="Times New Roman"/>
          <w:b/>
          <w:bCs/>
          <w:sz w:val="24"/>
          <w:szCs w:val="24"/>
          <w:lang w:val="uk-UA" w:eastAsia="ru-RU"/>
        </w:rPr>
        <w:tab/>
      </w:r>
      <w:r w:rsidR="00AF1E46" w:rsidRPr="00636F69">
        <w:rPr>
          <w:rFonts w:ascii="Times New Roman" w:eastAsia="Calibri" w:hAnsi="Times New Roman" w:cs="Times New Roman"/>
          <w:b/>
          <w:bCs/>
          <w:sz w:val="24"/>
          <w:szCs w:val="24"/>
          <w:lang w:val="uk-UA" w:eastAsia="ru-RU"/>
        </w:rPr>
        <w:tab/>
      </w:r>
      <w:r w:rsidR="00AF1E46" w:rsidRPr="00636F69">
        <w:rPr>
          <w:rFonts w:ascii="Times New Roman" w:eastAsia="Calibri" w:hAnsi="Times New Roman" w:cs="Times New Roman"/>
          <w:b/>
          <w:bCs/>
          <w:sz w:val="24"/>
          <w:szCs w:val="24"/>
          <w:lang w:val="uk-UA" w:eastAsia="ru-RU"/>
        </w:rPr>
        <w:tab/>
      </w:r>
      <w:r w:rsidR="00814364" w:rsidRPr="00636F69">
        <w:rPr>
          <w:rFonts w:ascii="Times New Roman" w:eastAsia="Calibri" w:hAnsi="Times New Roman" w:cs="Times New Roman"/>
          <w:b/>
          <w:bCs/>
          <w:sz w:val="24"/>
          <w:szCs w:val="24"/>
          <w:lang w:val="uk-UA" w:eastAsia="ru-RU"/>
        </w:rPr>
        <w:t xml:space="preserve">          </w:t>
      </w:r>
      <w:r w:rsidR="00AF1E46" w:rsidRPr="00636F69">
        <w:rPr>
          <w:rFonts w:ascii="Times New Roman" w:eastAsia="Calibri" w:hAnsi="Times New Roman" w:cs="Times New Roman"/>
          <w:b/>
          <w:bCs/>
          <w:sz w:val="24"/>
          <w:szCs w:val="24"/>
          <w:lang w:val="uk-UA" w:eastAsia="ru-RU"/>
        </w:rPr>
        <w:t xml:space="preserve"> </w:t>
      </w:r>
      <w:r w:rsidRPr="00636F69">
        <w:rPr>
          <w:rFonts w:ascii="Times New Roman" w:eastAsia="Calibri" w:hAnsi="Times New Roman" w:cs="Times New Roman"/>
          <w:b/>
          <w:bCs/>
          <w:sz w:val="24"/>
          <w:szCs w:val="24"/>
          <w:lang w:val="uk-UA" w:eastAsia="ru-RU"/>
        </w:rPr>
        <w:t>Ігор</w:t>
      </w:r>
      <w:r w:rsidR="00AF1E46" w:rsidRPr="00636F69">
        <w:rPr>
          <w:rFonts w:ascii="Times New Roman" w:eastAsia="Calibri" w:hAnsi="Times New Roman" w:cs="Times New Roman"/>
          <w:b/>
          <w:bCs/>
          <w:sz w:val="24"/>
          <w:szCs w:val="24"/>
          <w:lang w:val="uk-UA" w:eastAsia="ru-RU"/>
        </w:rPr>
        <w:t xml:space="preserve"> </w:t>
      </w:r>
      <w:proofErr w:type="spellStart"/>
      <w:r w:rsidR="00AF1E46" w:rsidRPr="00636F69">
        <w:rPr>
          <w:rFonts w:ascii="Times New Roman" w:eastAsia="Calibri" w:hAnsi="Times New Roman" w:cs="Times New Roman"/>
          <w:b/>
          <w:bCs/>
          <w:sz w:val="24"/>
          <w:szCs w:val="24"/>
          <w:lang w:val="uk-UA" w:eastAsia="ru-RU"/>
        </w:rPr>
        <w:t>Гонжак</w:t>
      </w:r>
      <w:proofErr w:type="spellEnd"/>
      <w:r w:rsidR="00AF1E46" w:rsidRPr="00636F69">
        <w:rPr>
          <w:rFonts w:ascii="Times New Roman" w:eastAsia="Calibri" w:hAnsi="Times New Roman" w:cs="Times New Roman"/>
          <w:b/>
          <w:bCs/>
          <w:sz w:val="24"/>
          <w:szCs w:val="24"/>
          <w:lang w:val="uk-UA" w:eastAsia="ru-RU"/>
        </w:rPr>
        <w:t xml:space="preserve"> </w:t>
      </w:r>
    </w:p>
    <w:p w14:paraId="072DC248" w14:textId="77777777" w:rsidR="00AA3108" w:rsidRPr="00636F69" w:rsidRDefault="00AA3108" w:rsidP="0081436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18B07009" w14:textId="39BFFBEB" w:rsidR="00AF1E46" w:rsidRPr="00636F69" w:rsidRDefault="00AF1E46" w:rsidP="0081436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636F69">
        <w:rPr>
          <w:rFonts w:ascii="Times New Roman" w:eastAsia="Calibri" w:hAnsi="Times New Roman" w:cs="Times New Roman"/>
          <w:b/>
          <w:bCs/>
          <w:sz w:val="24"/>
          <w:szCs w:val="24"/>
          <w:lang w:val="uk-UA" w:eastAsia="ru-RU"/>
        </w:rPr>
        <w:t>Секретар</w:t>
      </w:r>
      <w:r w:rsidR="00814364" w:rsidRPr="00636F69">
        <w:rPr>
          <w:rFonts w:ascii="Times New Roman" w:eastAsia="Calibri" w:hAnsi="Times New Roman" w:cs="Times New Roman"/>
          <w:b/>
          <w:bCs/>
          <w:sz w:val="24"/>
          <w:szCs w:val="24"/>
          <w:lang w:val="uk-UA" w:eastAsia="ru-RU"/>
        </w:rPr>
        <w:t xml:space="preserve"> </w:t>
      </w:r>
      <w:r w:rsidRPr="00636F69">
        <w:rPr>
          <w:rFonts w:ascii="Times New Roman" w:eastAsia="Calibri" w:hAnsi="Times New Roman" w:cs="Times New Roman"/>
          <w:b/>
          <w:bCs/>
          <w:sz w:val="24"/>
          <w:szCs w:val="24"/>
          <w:lang w:val="uk-UA" w:eastAsia="ru-RU"/>
        </w:rPr>
        <w:t xml:space="preserve"> дисциплінарної палати </w:t>
      </w:r>
      <w:r w:rsidRPr="00636F69">
        <w:rPr>
          <w:rFonts w:ascii="Times New Roman" w:eastAsia="Calibri" w:hAnsi="Times New Roman" w:cs="Times New Roman"/>
          <w:b/>
          <w:bCs/>
          <w:sz w:val="24"/>
          <w:szCs w:val="24"/>
          <w:lang w:val="uk-UA" w:eastAsia="ru-RU"/>
        </w:rPr>
        <w:tab/>
      </w:r>
      <w:r w:rsidRPr="00636F69">
        <w:rPr>
          <w:rFonts w:ascii="Times New Roman" w:eastAsia="Calibri" w:hAnsi="Times New Roman" w:cs="Times New Roman"/>
          <w:b/>
          <w:bCs/>
          <w:sz w:val="24"/>
          <w:szCs w:val="24"/>
          <w:lang w:val="uk-UA" w:eastAsia="ru-RU"/>
        </w:rPr>
        <w:tab/>
      </w:r>
      <w:r w:rsidR="00814364" w:rsidRPr="00636F69">
        <w:rPr>
          <w:rFonts w:ascii="Times New Roman" w:eastAsia="Calibri" w:hAnsi="Times New Roman" w:cs="Times New Roman"/>
          <w:b/>
          <w:bCs/>
          <w:sz w:val="24"/>
          <w:szCs w:val="24"/>
          <w:lang w:val="uk-UA" w:eastAsia="ru-RU"/>
        </w:rPr>
        <w:t xml:space="preserve">          </w:t>
      </w:r>
      <w:r w:rsidR="00636F69">
        <w:rPr>
          <w:rFonts w:ascii="Times New Roman" w:eastAsia="Calibri" w:hAnsi="Times New Roman" w:cs="Times New Roman"/>
          <w:b/>
          <w:bCs/>
          <w:sz w:val="24"/>
          <w:szCs w:val="24"/>
          <w:lang w:val="uk-UA" w:eastAsia="ru-RU"/>
        </w:rPr>
        <w:tab/>
        <w:t xml:space="preserve">       </w:t>
      </w:r>
      <w:r w:rsidR="002379D6" w:rsidRPr="00636F69">
        <w:rPr>
          <w:rFonts w:ascii="Times New Roman" w:eastAsia="Calibri" w:hAnsi="Times New Roman" w:cs="Times New Roman"/>
          <w:b/>
          <w:bCs/>
          <w:sz w:val="24"/>
          <w:szCs w:val="24"/>
          <w:lang w:val="uk-UA" w:eastAsia="ru-RU"/>
        </w:rPr>
        <w:t xml:space="preserve">Володимир </w:t>
      </w:r>
      <w:proofErr w:type="spellStart"/>
      <w:r w:rsidR="002379D6" w:rsidRPr="00636F69">
        <w:rPr>
          <w:rFonts w:ascii="Times New Roman" w:eastAsia="Calibri" w:hAnsi="Times New Roman" w:cs="Times New Roman"/>
          <w:b/>
          <w:bCs/>
          <w:sz w:val="24"/>
          <w:szCs w:val="24"/>
          <w:lang w:val="uk-UA" w:eastAsia="ru-RU"/>
        </w:rPr>
        <w:t>Рохманов</w:t>
      </w:r>
      <w:proofErr w:type="spellEnd"/>
    </w:p>
    <w:bookmarkEnd w:id="0"/>
    <w:bookmarkEnd w:id="1"/>
    <w:p w14:paraId="43C6C01E" w14:textId="77777777" w:rsidR="00AF1E46" w:rsidRPr="00636F69" w:rsidRDefault="00AF1E46" w:rsidP="00814364">
      <w:pPr>
        <w:spacing w:line="259" w:lineRule="auto"/>
        <w:ind w:firstLine="709"/>
        <w:rPr>
          <w:b/>
          <w:bCs/>
          <w:lang w:val="uk-UA"/>
        </w:rPr>
      </w:pPr>
    </w:p>
    <w:p w14:paraId="3AC522BE" w14:textId="77777777" w:rsidR="00AF1E46" w:rsidRPr="00814364" w:rsidRDefault="00AF1E46" w:rsidP="00814364">
      <w:pPr>
        <w:spacing w:line="259" w:lineRule="auto"/>
        <w:ind w:firstLine="709"/>
        <w:rPr>
          <w:lang w:val="uk-UA"/>
        </w:rPr>
      </w:pPr>
    </w:p>
    <w:p w14:paraId="37D29B1B" w14:textId="77777777" w:rsidR="002A467B" w:rsidRPr="00814364" w:rsidRDefault="002A467B" w:rsidP="00814364">
      <w:pPr>
        <w:ind w:firstLine="709"/>
        <w:rPr>
          <w:lang w:val="uk-UA"/>
        </w:rPr>
      </w:pPr>
    </w:p>
    <w:sectPr w:rsidR="002A467B" w:rsidRPr="008143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8D8A5FE4"/>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E46"/>
    <w:rsid w:val="00200390"/>
    <w:rsid w:val="00215590"/>
    <w:rsid w:val="002379D6"/>
    <w:rsid w:val="00280374"/>
    <w:rsid w:val="002A467B"/>
    <w:rsid w:val="004D5D31"/>
    <w:rsid w:val="004E01C8"/>
    <w:rsid w:val="00636F69"/>
    <w:rsid w:val="007E7173"/>
    <w:rsid w:val="00814364"/>
    <w:rsid w:val="00921712"/>
    <w:rsid w:val="00A244BA"/>
    <w:rsid w:val="00AA3108"/>
    <w:rsid w:val="00AF1E46"/>
    <w:rsid w:val="00C96C01"/>
    <w:rsid w:val="00CD550E"/>
    <w:rsid w:val="00D875A2"/>
    <w:rsid w:val="00DE2C63"/>
    <w:rsid w:val="00E0208D"/>
    <w:rsid w:val="00E45920"/>
    <w:rsid w:val="00F41B67"/>
    <w:rsid w:val="00F54605"/>
    <w:rsid w:val="00F5769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8F7AD"/>
  <w15:chartTrackingRefBased/>
  <w15:docId w15:val="{CCE63269-F468-44D4-ABFA-49A368F0C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1E46"/>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4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1</Pages>
  <Words>1979</Words>
  <Characters>11283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14</cp:revision>
  <cp:lastPrinted>2022-08-29T08:46:00Z</cp:lastPrinted>
  <dcterms:created xsi:type="dcterms:W3CDTF">2022-08-29T05:59:00Z</dcterms:created>
  <dcterms:modified xsi:type="dcterms:W3CDTF">2025-10-22T12:17:00Z</dcterms:modified>
</cp:coreProperties>
</file>