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966578" w14:textId="77777777" w:rsidR="00054C3B" w:rsidRPr="00ED4116" w:rsidRDefault="00054C3B" w:rsidP="00054C3B">
      <w:pPr>
        <w:ind w:right="-5"/>
        <w:jc w:val="center"/>
        <w:rPr>
          <w:lang w:val="uk-UA"/>
        </w:rPr>
      </w:pPr>
      <w:r w:rsidRPr="00ED4116">
        <w:rPr>
          <w:noProof/>
          <w:lang w:val="uk-UA"/>
        </w:rPr>
        <w:drawing>
          <wp:inline distT="0" distB="0" distL="0" distR="0" wp14:anchorId="2C47B259" wp14:editId="5591D36D">
            <wp:extent cx="457200" cy="551180"/>
            <wp:effectExtent l="0" t="0" r="0" b="127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57200" cy="551180"/>
                    </a:xfrm>
                    <a:prstGeom prst="rect">
                      <a:avLst/>
                    </a:prstGeom>
                    <a:noFill/>
                    <a:ln>
                      <a:noFill/>
                    </a:ln>
                  </pic:spPr>
                </pic:pic>
              </a:graphicData>
            </a:graphic>
          </wp:inline>
        </w:drawing>
      </w:r>
    </w:p>
    <w:p w14:paraId="75BF5F2B" w14:textId="77777777" w:rsidR="00054C3B" w:rsidRPr="00ED4116" w:rsidRDefault="00054C3B" w:rsidP="00054C3B">
      <w:pPr>
        <w:ind w:left="-180" w:firstLine="180"/>
        <w:jc w:val="center"/>
        <w:rPr>
          <w:sz w:val="22"/>
          <w:szCs w:val="22"/>
          <w:lang w:val="uk-UA"/>
        </w:rPr>
      </w:pPr>
      <w:r w:rsidRPr="00ED4116">
        <w:rPr>
          <w:sz w:val="22"/>
          <w:szCs w:val="22"/>
          <w:lang w:val="uk-UA"/>
        </w:rPr>
        <w:t>НАЦІОНАЛЬНА АСОЦІАЦІЯ АДВОКАТІВ УКРАЇНИ</w:t>
      </w:r>
    </w:p>
    <w:p w14:paraId="49B2E5C3" w14:textId="77777777" w:rsidR="00054C3B" w:rsidRPr="00ED4116" w:rsidRDefault="00054C3B" w:rsidP="00054C3B">
      <w:pPr>
        <w:ind w:left="-180" w:firstLine="180"/>
        <w:jc w:val="center"/>
        <w:rPr>
          <w:b/>
          <w:bCs/>
          <w:sz w:val="22"/>
          <w:szCs w:val="22"/>
          <w:lang w:val="uk-UA"/>
        </w:rPr>
      </w:pPr>
      <w:r w:rsidRPr="00ED4116">
        <w:rPr>
          <w:b/>
          <w:bCs/>
          <w:sz w:val="22"/>
          <w:szCs w:val="22"/>
          <w:lang w:val="uk-UA"/>
        </w:rPr>
        <w:t>КВАЛІФІКАЦІЙНО – ДИСЦИПЛІНАРНА КОМІСІЯ</w:t>
      </w:r>
    </w:p>
    <w:p w14:paraId="6F254E77" w14:textId="77777777" w:rsidR="00054C3B" w:rsidRPr="00ED4116" w:rsidRDefault="00054C3B" w:rsidP="00054C3B">
      <w:pPr>
        <w:pBdr>
          <w:bottom w:val="single" w:sz="12" w:space="1" w:color="auto"/>
        </w:pBdr>
        <w:ind w:left="-180" w:firstLine="180"/>
        <w:jc w:val="center"/>
        <w:rPr>
          <w:b/>
          <w:bCs/>
          <w:sz w:val="22"/>
          <w:szCs w:val="22"/>
          <w:lang w:val="uk-UA"/>
        </w:rPr>
      </w:pPr>
      <w:r w:rsidRPr="00ED4116">
        <w:rPr>
          <w:b/>
          <w:bCs/>
          <w:sz w:val="22"/>
          <w:szCs w:val="22"/>
          <w:lang w:val="uk-UA"/>
        </w:rPr>
        <w:t>АДВОКАТУРИ ПОЛТАВСЬКОЇ ОБЛАСТІ</w:t>
      </w:r>
    </w:p>
    <w:p w14:paraId="05402944" w14:textId="77777777" w:rsidR="00054C3B" w:rsidRPr="00ED4116" w:rsidRDefault="00054C3B" w:rsidP="00054C3B">
      <w:pPr>
        <w:tabs>
          <w:tab w:val="left" w:pos="1110"/>
        </w:tabs>
        <w:rPr>
          <w:b/>
          <w:bCs/>
          <w:sz w:val="10"/>
          <w:szCs w:val="10"/>
          <w:lang w:val="uk-UA"/>
        </w:rPr>
      </w:pPr>
    </w:p>
    <w:p w14:paraId="6A245AF0" w14:textId="77777777" w:rsidR="00054C3B" w:rsidRPr="00ED4116" w:rsidRDefault="00054C3B" w:rsidP="00054C3B">
      <w:pPr>
        <w:ind w:firstLine="708"/>
        <w:rPr>
          <w:sz w:val="24"/>
          <w:szCs w:val="24"/>
          <w:lang w:val="uk-UA"/>
        </w:rPr>
      </w:pPr>
      <w:r w:rsidRPr="00ED4116">
        <w:rPr>
          <w:sz w:val="24"/>
          <w:szCs w:val="24"/>
          <w:lang w:val="uk-UA"/>
        </w:rPr>
        <w:t xml:space="preserve">26 жовтня  2023 року </w:t>
      </w:r>
      <w:r w:rsidRPr="00ED4116">
        <w:rPr>
          <w:sz w:val="24"/>
          <w:szCs w:val="24"/>
          <w:lang w:val="uk-UA"/>
        </w:rPr>
        <w:tab/>
      </w:r>
      <w:r w:rsidRPr="00ED4116">
        <w:rPr>
          <w:sz w:val="24"/>
          <w:szCs w:val="24"/>
          <w:lang w:val="uk-UA"/>
        </w:rPr>
        <w:tab/>
      </w:r>
      <w:r w:rsidRPr="00ED4116">
        <w:rPr>
          <w:sz w:val="24"/>
          <w:szCs w:val="24"/>
          <w:lang w:val="uk-UA"/>
        </w:rPr>
        <w:tab/>
      </w:r>
      <w:r w:rsidRPr="00ED4116">
        <w:rPr>
          <w:sz w:val="24"/>
          <w:szCs w:val="24"/>
          <w:lang w:val="uk-UA"/>
        </w:rPr>
        <w:tab/>
      </w:r>
      <w:r w:rsidRPr="00ED4116">
        <w:rPr>
          <w:sz w:val="24"/>
          <w:szCs w:val="24"/>
          <w:lang w:val="uk-UA"/>
        </w:rPr>
        <w:tab/>
      </w:r>
      <w:r w:rsidRPr="00ED4116">
        <w:rPr>
          <w:sz w:val="24"/>
          <w:szCs w:val="24"/>
          <w:lang w:val="uk-UA"/>
        </w:rPr>
        <w:tab/>
        <w:t>місто Полтава</w:t>
      </w:r>
    </w:p>
    <w:p w14:paraId="0FC18AAC" w14:textId="77777777" w:rsidR="00054C3B" w:rsidRPr="00ED4116" w:rsidRDefault="00054C3B" w:rsidP="00054C3B">
      <w:pPr>
        <w:jc w:val="center"/>
        <w:rPr>
          <w:b/>
          <w:bCs/>
          <w:sz w:val="24"/>
          <w:szCs w:val="24"/>
          <w:lang w:val="uk-UA"/>
        </w:rPr>
      </w:pPr>
      <w:r w:rsidRPr="00ED4116">
        <w:rPr>
          <w:b/>
          <w:bCs/>
          <w:sz w:val="24"/>
          <w:szCs w:val="24"/>
          <w:lang w:val="uk-UA"/>
        </w:rPr>
        <w:t xml:space="preserve">Р І Ш Е Н </w:t>
      </w:r>
      <w:proofErr w:type="spellStart"/>
      <w:r w:rsidRPr="00ED4116">
        <w:rPr>
          <w:b/>
          <w:bCs/>
          <w:sz w:val="24"/>
          <w:szCs w:val="24"/>
          <w:lang w:val="uk-UA"/>
        </w:rPr>
        <w:t>Н</w:t>
      </w:r>
      <w:proofErr w:type="spellEnd"/>
      <w:r w:rsidRPr="00ED4116">
        <w:rPr>
          <w:b/>
          <w:bCs/>
          <w:sz w:val="24"/>
          <w:szCs w:val="24"/>
          <w:lang w:val="uk-UA"/>
        </w:rPr>
        <w:t xml:space="preserve"> Я</w:t>
      </w:r>
    </w:p>
    <w:p w14:paraId="0EF1A807" w14:textId="77777777" w:rsidR="00054C3B" w:rsidRPr="00ED4116" w:rsidRDefault="00054C3B" w:rsidP="00054C3B">
      <w:pPr>
        <w:jc w:val="center"/>
        <w:rPr>
          <w:b/>
          <w:bCs/>
          <w:sz w:val="24"/>
          <w:szCs w:val="24"/>
          <w:lang w:val="uk-UA"/>
        </w:rPr>
      </w:pPr>
      <w:r w:rsidRPr="00ED4116">
        <w:rPr>
          <w:b/>
          <w:bCs/>
          <w:sz w:val="24"/>
          <w:szCs w:val="24"/>
          <w:lang w:val="uk-UA"/>
        </w:rPr>
        <w:t xml:space="preserve"> про відмову в порушенні  дисциплінарної справи</w:t>
      </w:r>
    </w:p>
    <w:p w14:paraId="67C7C937" w14:textId="77777777" w:rsidR="00054C3B" w:rsidRPr="00ED4116" w:rsidRDefault="00054C3B" w:rsidP="00054C3B">
      <w:pPr>
        <w:jc w:val="center"/>
        <w:rPr>
          <w:b/>
          <w:bCs/>
          <w:sz w:val="10"/>
          <w:szCs w:val="10"/>
          <w:lang w:val="uk-UA"/>
        </w:rPr>
      </w:pPr>
    </w:p>
    <w:p w14:paraId="767F376B" w14:textId="5107CDF1" w:rsidR="00054C3B" w:rsidRPr="00ED4116" w:rsidRDefault="00054C3B" w:rsidP="00ED4116">
      <w:pPr>
        <w:ind w:firstLine="708"/>
        <w:jc w:val="both"/>
        <w:rPr>
          <w:sz w:val="24"/>
          <w:szCs w:val="24"/>
          <w:lang w:val="uk-UA"/>
        </w:rPr>
      </w:pPr>
      <w:r w:rsidRPr="00ED4116">
        <w:rPr>
          <w:rFonts w:eastAsia="Times New Roman"/>
          <w:sz w:val="24"/>
          <w:szCs w:val="24"/>
          <w:lang w:val="uk-UA"/>
        </w:rPr>
        <w:t xml:space="preserve">Кваліфікаційно-дисциплінарна комісія адвокатури Полтавської області у складі в.о. </w:t>
      </w:r>
      <w:r w:rsidR="00ED4116" w:rsidRPr="00ED4116">
        <w:rPr>
          <w:rFonts w:eastAsia="Times New Roman"/>
          <w:sz w:val="24"/>
          <w:szCs w:val="24"/>
          <w:lang w:val="uk-UA"/>
        </w:rPr>
        <w:t>Г</w:t>
      </w:r>
      <w:r w:rsidRPr="00ED4116">
        <w:rPr>
          <w:rFonts w:eastAsia="Times New Roman"/>
          <w:sz w:val="24"/>
          <w:szCs w:val="24"/>
          <w:lang w:val="uk-UA"/>
        </w:rPr>
        <w:t>олови комісії (</w:t>
      </w:r>
      <w:r w:rsidR="00ED4116" w:rsidRPr="00ED4116">
        <w:rPr>
          <w:rFonts w:eastAsia="Times New Roman"/>
          <w:sz w:val="24"/>
          <w:szCs w:val="24"/>
          <w:lang w:val="uk-UA"/>
        </w:rPr>
        <w:t>Г</w:t>
      </w:r>
      <w:r w:rsidRPr="00ED4116">
        <w:rPr>
          <w:rFonts w:eastAsia="Times New Roman"/>
          <w:sz w:val="24"/>
          <w:szCs w:val="24"/>
          <w:lang w:val="uk-UA"/>
        </w:rPr>
        <w:t xml:space="preserve">олови дисциплінарної палати)  – </w:t>
      </w:r>
      <w:proofErr w:type="spellStart"/>
      <w:r w:rsidRPr="00ED4116">
        <w:rPr>
          <w:rFonts w:eastAsia="Times New Roman"/>
          <w:sz w:val="24"/>
          <w:szCs w:val="24"/>
          <w:lang w:val="uk-UA"/>
        </w:rPr>
        <w:t>Гонжака</w:t>
      </w:r>
      <w:proofErr w:type="spellEnd"/>
      <w:r w:rsidRPr="00ED4116">
        <w:rPr>
          <w:rFonts w:eastAsia="Times New Roman"/>
          <w:sz w:val="24"/>
          <w:szCs w:val="24"/>
          <w:lang w:val="uk-UA"/>
        </w:rPr>
        <w:t xml:space="preserve"> І.В., дисциплінарної палати:   секретаря –</w:t>
      </w:r>
      <w:r w:rsidRPr="00ED4116">
        <w:rPr>
          <w:sz w:val="24"/>
          <w:szCs w:val="24"/>
          <w:lang w:val="uk-UA"/>
        </w:rPr>
        <w:t xml:space="preserve"> </w:t>
      </w:r>
      <w:proofErr w:type="spellStart"/>
      <w:r w:rsidRPr="00ED4116">
        <w:rPr>
          <w:sz w:val="24"/>
          <w:szCs w:val="24"/>
          <w:lang w:val="uk-UA"/>
        </w:rPr>
        <w:t>Рохманова</w:t>
      </w:r>
      <w:proofErr w:type="spellEnd"/>
      <w:r w:rsidRPr="00ED4116">
        <w:rPr>
          <w:sz w:val="24"/>
          <w:szCs w:val="24"/>
          <w:lang w:val="uk-UA"/>
        </w:rPr>
        <w:t xml:space="preserve"> В.І.</w:t>
      </w:r>
      <w:r w:rsidRPr="00ED4116">
        <w:rPr>
          <w:rFonts w:eastAsia="Times New Roman"/>
          <w:sz w:val="24"/>
          <w:szCs w:val="24"/>
          <w:lang w:val="uk-UA"/>
        </w:rPr>
        <w:t xml:space="preserve">, членів палати: Антипенко А.І., </w:t>
      </w:r>
      <w:proofErr w:type="spellStart"/>
      <w:r w:rsidRPr="00ED4116">
        <w:rPr>
          <w:sz w:val="24"/>
          <w:szCs w:val="24"/>
          <w:lang w:val="uk-UA"/>
        </w:rPr>
        <w:t>Карнарука</w:t>
      </w:r>
      <w:proofErr w:type="spellEnd"/>
      <w:r w:rsidRPr="00ED4116">
        <w:rPr>
          <w:sz w:val="24"/>
          <w:szCs w:val="24"/>
          <w:lang w:val="uk-UA"/>
        </w:rPr>
        <w:t xml:space="preserve"> А.В., Клименка О.Ю., </w:t>
      </w:r>
      <w:proofErr w:type="spellStart"/>
      <w:r w:rsidRPr="00ED4116">
        <w:rPr>
          <w:sz w:val="24"/>
          <w:szCs w:val="24"/>
          <w:lang w:val="uk-UA"/>
        </w:rPr>
        <w:t>Ялисоветського</w:t>
      </w:r>
      <w:proofErr w:type="spellEnd"/>
      <w:r w:rsidRPr="00ED4116">
        <w:rPr>
          <w:sz w:val="24"/>
          <w:szCs w:val="24"/>
          <w:lang w:val="uk-UA"/>
        </w:rPr>
        <w:t xml:space="preserve"> А.А.- </w:t>
      </w:r>
    </w:p>
    <w:p w14:paraId="097DE80E" w14:textId="719F4688" w:rsidR="00054C3B" w:rsidRPr="00ED4116" w:rsidRDefault="00054C3B" w:rsidP="00ED4116">
      <w:pPr>
        <w:ind w:firstLine="708"/>
        <w:jc w:val="both"/>
        <w:rPr>
          <w:sz w:val="24"/>
          <w:szCs w:val="24"/>
          <w:lang w:val="uk-UA"/>
        </w:rPr>
      </w:pPr>
      <w:r w:rsidRPr="00ED4116">
        <w:rPr>
          <w:sz w:val="24"/>
          <w:szCs w:val="24"/>
          <w:lang w:val="uk-UA"/>
        </w:rPr>
        <w:t xml:space="preserve">розглянувши матеріали перевірки </w:t>
      </w:r>
      <w:bookmarkStart w:id="0" w:name="_Hlk122427678"/>
      <w:r w:rsidRPr="00ED4116">
        <w:rPr>
          <w:sz w:val="24"/>
          <w:szCs w:val="24"/>
          <w:lang w:val="uk-UA"/>
        </w:rPr>
        <w:t xml:space="preserve">за скаргою </w:t>
      </w:r>
      <w:r w:rsidR="00ED4116" w:rsidRPr="00ED4116">
        <w:rPr>
          <w:sz w:val="24"/>
          <w:szCs w:val="24"/>
          <w:lang w:val="uk-UA"/>
        </w:rPr>
        <w:t>Особи_1</w:t>
      </w:r>
      <w:r w:rsidRPr="00ED4116">
        <w:rPr>
          <w:sz w:val="24"/>
          <w:szCs w:val="24"/>
          <w:lang w:val="uk-UA"/>
        </w:rPr>
        <w:t xml:space="preserve"> стосовно</w:t>
      </w:r>
      <w:bookmarkStart w:id="1" w:name="_Hlk130297521"/>
      <w:r w:rsidRPr="00ED4116">
        <w:rPr>
          <w:sz w:val="24"/>
          <w:szCs w:val="24"/>
          <w:lang w:val="uk-UA"/>
        </w:rPr>
        <w:t xml:space="preserve"> адвоката </w:t>
      </w:r>
      <w:bookmarkStart w:id="2" w:name="_Hlk149659543"/>
      <w:r w:rsidRPr="00ED4116">
        <w:rPr>
          <w:sz w:val="24"/>
          <w:szCs w:val="24"/>
          <w:lang w:val="uk-UA"/>
        </w:rPr>
        <w:t xml:space="preserve">Безуглої Іванни Сергіївни  (свідоцтво про право на заняття адвокатською діяльністю № 000842 від 03.01.2018 року видане Радою адвокатів Черкаської області  </w:t>
      </w:r>
      <w:bookmarkEnd w:id="1"/>
      <w:r w:rsidRPr="00ED4116">
        <w:rPr>
          <w:sz w:val="24"/>
          <w:szCs w:val="24"/>
          <w:lang w:val="uk-UA"/>
        </w:rPr>
        <w:t xml:space="preserve">) </w:t>
      </w:r>
      <w:bookmarkEnd w:id="2"/>
      <w:r w:rsidRPr="00ED4116">
        <w:rPr>
          <w:sz w:val="24"/>
          <w:szCs w:val="24"/>
          <w:lang w:val="uk-UA"/>
        </w:rPr>
        <w:t>у зв’язку з порушенням вимог Закону України «Про адвокатуру та адвокатську діяльність» та Правил адвокатської етики</w:t>
      </w:r>
      <w:bookmarkEnd w:id="0"/>
      <w:r w:rsidRPr="00ED4116">
        <w:rPr>
          <w:sz w:val="24"/>
          <w:szCs w:val="24"/>
          <w:lang w:val="uk-UA"/>
        </w:rPr>
        <w:t xml:space="preserve"> –</w:t>
      </w:r>
    </w:p>
    <w:p w14:paraId="3E3C0F04" w14:textId="77777777" w:rsidR="00054C3B" w:rsidRPr="00ED4116" w:rsidRDefault="00054C3B" w:rsidP="00054C3B">
      <w:pPr>
        <w:jc w:val="both"/>
        <w:rPr>
          <w:sz w:val="10"/>
          <w:szCs w:val="10"/>
          <w:lang w:val="uk-UA"/>
        </w:rPr>
      </w:pPr>
    </w:p>
    <w:p w14:paraId="2118F38F" w14:textId="77777777" w:rsidR="00054C3B" w:rsidRPr="00ED4116" w:rsidRDefault="00054C3B" w:rsidP="00054C3B">
      <w:pPr>
        <w:jc w:val="center"/>
        <w:rPr>
          <w:b/>
          <w:sz w:val="24"/>
          <w:szCs w:val="24"/>
          <w:lang w:val="uk-UA"/>
        </w:rPr>
      </w:pPr>
      <w:r w:rsidRPr="00ED4116">
        <w:rPr>
          <w:b/>
          <w:sz w:val="24"/>
          <w:szCs w:val="24"/>
          <w:lang w:val="uk-UA"/>
        </w:rPr>
        <w:t>В С Т А Н О В И Л А  :</w:t>
      </w:r>
    </w:p>
    <w:p w14:paraId="55446607" w14:textId="77777777" w:rsidR="00054C3B" w:rsidRPr="00ED4116" w:rsidRDefault="00054C3B" w:rsidP="00054C3B">
      <w:pPr>
        <w:rPr>
          <w:b/>
          <w:sz w:val="10"/>
          <w:szCs w:val="10"/>
          <w:lang w:val="uk-UA"/>
        </w:rPr>
      </w:pPr>
    </w:p>
    <w:p w14:paraId="3C0AF369" w14:textId="1D25845E" w:rsidR="00054C3B" w:rsidRPr="00ED4116" w:rsidRDefault="00ED4116" w:rsidP="00054C3B">
      <w:pPr>
        <w:shd w:val="clear" w:color="auto" w:fill="FFFFFF"/>
        <w:tabs>
          <w:tab w:val="left" w:pos="720"/>
        </w:tabs>
        <w:ind w:right="72"/>
        <w:jc w:val="both"/>
        <w:rPr>
          <w:rFonts w:eastAsia="Times New Roman"/>
          <w:sz w:val="24"/>
          <w:szCs w:val="24"/>
          <w:lang w:val="uk-UA"/>
        </w:rPr>
      </w:pPr>
      <w:r w:rsidRPr="00ED4116">
        <w:rPr>
          <w:sz w:val="24"/>
          <w:szCs w:val="24"/>
          <w:lang w:val="uk-UA"/>
        </w:rPr>
        <w:tab/>
      </w:r>
      <w:r w:rsidR="00054C3B" w:rsidRPr="00ED4116">
        <w:rPr>
          <w:sz w:val="24"/>
          <w:szCs w:val="24"/>
          <w:lang w:val="uk-UA"/>
        </w:rPr>
        <w:t xml:space="preserve">26 вересня  2023 року </w:t>
      </w:r>
      <w:r w:rsidR="00054C3B" w:rsidRPr="00ED4116">
        <w:rPr>
          <w:rFonts w:eastAsia="Times New Roman"/>
          <w:sz w:val="24"/>
          <w:szCs w:val="24"/>
          <w:lang w:val="uk-UA"/>
        </w:rPr>
        <w:t xml:space="preserve">до Кваліфікаційно-дисциплінарної комісії адвокатури Полтавської області надійшла, </w:t>
      </w:r>
      <w:r w:rsidR="00054C3B" w:rsidRPr="00ED4116">
        <w:rPr>
          <w:sz w:val="24"/>
          <w:szCs w:val="24"/>
          <w:lang w:val="uk-UA"/>
        </w:rPr>
        <w:t xml:space="preserve">скерована Головою ВКДКА </w:t>
      </w:r>
      <w:proofErr w:type="spellStart"/>
      <w:r w:rsidR="00054C3B" w:rsidRPr="00ED4116">
        <w:rPr>
          <w:sz w:val="24"/>
          <w:szCs w:val="24"/>
          <w:lang w:val="uk-UA"/>
        </w:rPr>
        <w:t>Вилковим</w:t>
      </w:r>
      <w:proofErr w:type="spellEnd"/>
      <w:r w:rsidR="00054C3B" w:rsidRPr="00ED4116">
        <w:rPr>
          <w:sz w:val="24"/>
          <w:szCs w:val="24"/>
          <w:lang w:val="uk-UA"/>
        </w:rPr>
        <w:t xml:space="preserve"> С.В.,  скарга </w:t>
      </w:r>
      <w:r w:rsidRPr="00ED4116">
        <w:rPr>
          <w:sz w:val="24"/>
          <w:szCs w:val="24"/>
          <w:lang w:val="uk-UA"/>
        </w:rPr>
        <w:t>Особи</w:t>
      </w:r>
      <w:r w:rsidRPr="00ED4116">
        <w:rPr>
          <w:sz w:val="24"/>
          <w:szCs w:val="24"/>
          <w:u w:val="single"/>
          <w:lang w:val="uk-UA"/>
        </w:rPr>
        <w:t>_</w:t>
      </w:r>
      <w:r w:rsidRPr="00ED4116">
        <w:rPr>
          <w:sz w:val="24"/>
          <w:szCs w:val="24"/>
          <w:lang w:val="uk-UA"/>
        </w:rPr>
        <w:t xml:space="preserve">1 </w:t>
      </w:r>
      <w:r w:rsidR="00054C3B" w:rsidRPr="00ED4116">
        <w:rPr>
          <w:rFonts w:eastAsia="Times New Roman"/>
          <w:sz w:val="24"/>
          <w:szCs w:val="24"/>
          <w:lang w:val="uk-UA"/>
        </w:rPr>
        <w:t>про притягнення до дисциплінарної відповідальності адвоката</w:t>
      </w:r>
      <w:r w:rsidR="00054C3B" w:rsidRPr="00ED4116">
        <w:rPr>
          <w:sz w:val="24"/>
          <w:szCs w:val="24"/>
          <w:lang w:val="uk-UA"/>
        </w:rPr>
        <w:t xml:space="preserve">  Безуглу Іванну Сергіївну  </w:t>
      </w:r>
      <w:r w:rsidR="00054C3B" w:rsidRPr="00ED4116">
        <w:rPr>
          <w:rFonts w:eastAsia="Times New Roman"/>
          <w:sz w:val="24"/>
          <w:szCs w:val="24"/>
          <w:lang w:val="uk-UA"/>
        </w:rPr>
        <w:t xml:space="preserve">у зв’язку з порушеннями адвокатом вимог Закону України «Про адвокатуру та адвокатську діяльність».  </w:t>
      </w:r>
      <w:bookmarkStart w:id="3" w:name="_Hlk122427728"/>
    </w:p>
    <w:p w14:paraId="07A99A59" w14:textId="1E949DA0" w:rsidR="00054C3B" w:rsidRPr="00ED4116" w:rsidRDefault="00054C3B" w:rsidP="00ED4116">
      <w:pPr>
        <w:ind w:firstLine="708"/>
        <w:jc w:val="both"/>
        <w:rPr>
          <w:sz w:val="24"/>
          <w:szCs w:val="24"/>
          <w:lang w:val="uk-UA"/>
        </w:rPr>
      </w:pPr>
      <w:r w:rsidRPr="00ED4116">
        <w:rPr>
          <w:sz w:val="24"/>
          <w:szCs w:val="24"/>
          <w:lang w:val="uk-UA"/>
        </w:rPr>
        <w:t xml:space="preserve">Скаржник зазначає, що </w:t>
      </w:r>
      <w:bookmarkStart w:id="4" w:name="_Hlk149658092"/>
      <w:r w:rsidRPr="00ED4116">
        <w:rPr>
          <w:sz w:val="24"/>
          <w:szCs w:val="24"/>
          <w:lang w:val="uk-UA"/>
        </w:rPr>
        <w:t xml:space="preserve">15.06.2023 року </w:t>
      </w:r>
      <w:r w:rsidR="00B73C57" w:rsidRPr="00ED4116">
        <w:rPr>
          <w:sz w:val="24"/>
          <w:szCs w:val="24"/>
          <w:lang w:val="uk-UA"/>
        </w:rPr>
        <w:t xml:space="preserve">працівником поліції Білоцерківського РУП №3 ГУ НП в Київській області складено постанову про притягнення його до адміністративної відповідальності за </w:t>
      </w:r>
      <w:r w:rsidR="00ED4116" w:rsidRPr="00ED4116">
        <w:rPr>
          <w:sz w:val="24"/>
          <w:szCs w:val="24"/>
          <w:lang w:val="uk-UA"/>
        </w:rPr>
        <w:t>ч.</w:t>
      </w:r>
      <w:r w:rsidR="00B73C57" w:rsidRPr="00ED4116">
        <w:rPr>
          <w:sz w:val="24"/>
          <w:szCs w:val="24"/>
          <w:lang w:val="uk-UA"/>
        </w:rPr>
        <w:t xml:space="preserve"> 1 ст.</w:t>
      </w:r>
      <w:r w:rsidR="00ED4116" w:rsidRPr="00ED4116">
        <w:rPr>
          <w:sz w:val="24"/>
          <w:szCs w:val="24"/>
          <w:lang w:val="uk-UA"/>
        </w:rPr>
        <w:t xml:space="preserve"> </w:t>
      </w:r>
      <w:r w:rsidR="00B73C57" w:rsidRPr="00ED4116">
        <w:rPr>
          <w:sz w:val="24"/>
          <w:szCs w:val="24"/>
          <w:lang w:val="uk-UA"/>
        </w:rPr>
        <w:t>127 КУпАП. За захистом свої прав звернувся до адвоката Безуглої</w:t>
      </w:r>
      <w:r w:rsidR="00ED4116" w:rsidRPr="00ED4116">
        <w:rPr>
          <w:sz w:val="24"/>
          <w:szCs w:val="24"/>
          <w:lang w:val="uk-UA"/>
        </w:rPr>
        <w:t> </w:t>
      </w:r>
      <w:r w:rsidR="00B73C57" w:rsidRPr="00ED4116">
        <w:rPr>
          <w:sz w:val="24"/>
          <w:szCs w:val="24"/>
          <w:lang w:val="uk-UA"/>
        </w:rPr>
        <w:t>І.С., яка мала опрацювати матеріали та підготовити позов до суду. Згодом, вирішив з’ясувати у адвоката чи підготувала вона позов та чи обґрунтовано вона написала позовну заяву на що адвокат Безугла І.С.  почала зухвало висловлюватися на його адресу, на зауваження не реагувала, в останній день на оскарження постанови повідомила, що не буде цим займатися.</w:t>
      </w:r>
    </w:p>
    <w:bookmarkEnd w:id="4"/>
    <w:p w14:paraId="3665673E" w14:textId="45C6E28D" w:rsidR="00054C3B" w:rsidRPr="00ED4116" w:rsidRDefault="00054C3B" w:rsidP="00ED4116">
      <w:pPr>
        <w:ind w:firstLine="708"/>
        <w:jc w:val="both"/>
        <w:rPr>
          <w:sz w:val="24"/>
          <w:szCs w:val="24"/>
          <w:lang w:val="uk-UA"/>
        </w:rPr>
      </w:pPr>
      <w:r w:rsidRPr="00ED4116">
        <w:rPr>
          <w:sz w:val="24"/>
          <w:szCs w:val="24"/>
          <w:lang w:val="uk-UA"/>
        </w:rPr>
        <w:t>Вважає, що в її діях наявні порушення З</w:t>
      </w:r>
      <w:r w:rsidR="00ED4116" w:rsidRPr="00ED4116">
        <w:rPr>
          <w:sz w:val="24"/>
          <w:szCs w:val="24"/>
          <w:lang w:val="uk-UA"/>
        </w:rPr>
        <w:t>акону України</w:t>
      </w:r>
      <w:r w:rsidRPr="00ED4116">
        <w:rPr>
          <w:sz w:val="24"/>
          <w:szCs w:val="24"/>
          <w:lang w:val="uk-UA"/>
        </w:rPr>
        <w:t xml:space="preserve"> «Про адвокатуру та адвокатську діяльність» та правил адвокатської етики та прохає притягнути до дисциплінарної відповідальності.</w:t>
      </w:r>
    </w:p>
    <w:p w14:paraId="218B4D38" w14:textId="22C3F5FD" w:rsidR="004434E3" w:rsidRPr="00ED4116" w:rsidRDefault="00054C3B" w:rsidP="00ED4116">
      <w:pPr>
        <w:ind w:firstLine="708"/>
        <w:jc w:val="both"/>
        <w:rPr>
          <w:sz w:val="24"/>
          <w:szCs w:val="24"/>
          <w:lang w:val="uk-UA"/>
        </w:rPr>
      </w:pPr>
      <w:r w:rsidRPr="00ED4116">
        <w:rPr>
          <w:sz w:val="24"/>
          <w:szCs w:val="24"/>
          <w:lang w:val="uk-UA"/>
        </w:rPr>
        <w:t xml:space="preserve">Адвокат </w:t>
      </w:r>
      <w:r w:rsidR="00B73C57" w:rsidRPr="00ED4116">
        <w:rPr>
          <w:sz w:val="24"/>
          <w:szCs w:val="24"/>
          <w:lang w:val="uk-UA"/>
        </w:rPr>
        <w:t>Безугла І.С.</w:t>
      </w:r>
      <w:r w:rsidRPr="00ED4116">
        <w:rPr>
          <w:sz w:val="24"/>
          <w:szCs w:val="24"/>
          <w:lang w:val="uk-UA"/>
        </w:rPr>
        <w:t xml:space="preserve"> у своєму поясненні зазначила, що </w:t>
      </w:r>
      <w:r w:rsidR="004434E3" w:rsidRPr="00ED4116">
        <w:rPr>
          <w:sz w:val="24"/>
          <w:szCs w:val="24"/>
          <w:lang w:val="uk-UA"/>
        </w:rPr>
        <w:t xml:space="preserve">19.06.2023 року до Білоцерківського місцевого центру з надання безоплатної вторинної правової допомоги звернувся </w:t>
      </w:r>
      <w:r w:rsidR="00ED4116" w:rsidRPr="00ED4116">
        <w:rPr>
          <w:sz w:val="24"/>
          <w:szCs w:val="24"/>
          <w:lang w:val="uk-UA"/>
        </w:rPr>
        <w:t>Особа_1</w:t>
      </w:r>
      <w:r w:rsidR="004434E3" w:rsidRPr="00ED4116">
        <w:rPr>
          <w:sz w:val="24"/>
          <w:szCs w:val="24"/>
          <w:lang w:val="uk-UA"/>
        </w:rPr>
        <w:t xml:space="preserve"> для надання йому правничої допомоги у справі про адміністративне правопорушення. В цей же день її було призначено для надання правничої допомоги</w:t>
      </w:r>
      <w:r w:rsidR="00ED4116" w:rsidRPr="00ED4116">
        <w:rPr>
          <w:sz w:val="24"/>
          <w:szCs w:val="24"/>
          <w:lang w:val="uk-UA"/>
        </w:rPr>
        <w:t xml:space="preserve"> Особі</w:t>
      </w:r>
      <w:r w:rsidR="00ED4116" w:rsidRPr="00ED4116">
        <w:rPr>
          <w:sz w:val="24"/>
          <w:szCs w:val="24"/>
          <w:u w:val="single"/>
          <w:lang w:val="uk-UA"/>
        </w:rPr>
        <w:t>_</w:t>
      </w:r>
      <w:r w:rsidR="00ED4116" w:rsidRPr="00ED4116">
        <w:rPr>
          <w:sz w:val="24"/>
          <w:szCs w:val="24"/>
          <w:lang w:val="uk-UA"/>
        </w:rPr>
        <w:t>1,</w:t>
      </w:r>
      <w:r w:rsidR="004434E3" w:rsidRPr="00ED4116">
        <w:rPr>
          <w:sz w:val="24"/>
          <w:szCs w:val="24"/>
          <w:lang w:val="uk-UA"/>
        </w:rPr>
        <w:t xml:space="preserve"> на підставі доручення Білоцерківського місцевого центру з надання безоплатної вторинної правової допомоги № </w:t>
      </w:r>
      <w:r w:rsidR="00ED4116" w:rsidRPr="00ED4116">
        <w:rPr>
          <w:sz w:val="24"/>
          <w:szCs w:val="24"/>
          <w:lang w:val="uk-UA"/>
        </w:rPr>
        <w:t>000</w:t>
      </w:r>
      <w:r w:rsidR="004434E3" w:rsidRPr="00ED4116">
        <w:rPr>
          <w:sz w:val="24"/>
          <w:szCs w:val="24"/>
          <w:lang w:val="uk-UA"/>
        </w:rPr>
        <w:t xml:space="preserve">. </w:t>
      </w:r>
      <w:r w:rsidR="00ED4116" w:rsidRPr="00ED4116">
        <w:rPr>
          <w:sz w:val="24"/>
          <w:szCs w:val="24"/>
          <w:lang w:val="uk-UA"/>
        </w:rPr>
        <w:t>Особа</w:t>
      </w:r>
      <w:r w:rsidR="00ED4116" w:rsidRPr="00ED4116">
        <w:rPr>
          <w:sz w:val="24"/>
          <w:szCs w:val="24"/>
          <w:u w:val="single"/>
          <w:lang w:val="uk-UA"/>
        </w:rPr>
        <w:t>_</w:t>
      </w:r>
      <w:r w:rsidR="00ED4116" w:rsidRPr="00ED4116">
        <w:rPr>
          <w:sz w:val="24"/>
          <w:szCs w:val="24"/>
          <w:lang w:val="uk-UA"/>
        </w:rPr>
        <w:t>1</w:t>
      </w:r>
      <w:r w:rsidR="004434E3" w:rsidRPr="00ED4116">
        <w:rPr>
          <w:sz w:val="24"/>
          <w:szCs w:val="24"/>
          <w:lang w:val="uk-UA"/>
        </w:rPr>
        <w:t xml:space="preserve"> надав їй постанову серії БАД № </w:t>
      </w:r>
      <w:r w:rsidR="00ED4116" w:rsidRPr="00ED4116">
        <w:rPr>
          <w:sz w:val="24"/>
          <w:szCs w:val="24"/>
          <w:lang w:val="uk-UA"/>
        </w:rPr>
        <w:t>000000</w:t>
      </w:r>
      <w:r w:rsidR="004434E3" w:rsidRPr="00ED4116">
        <w:rPr>
          <w:sz w:val="24"/>
          <w:szCs w:val="24"/>
          <w:lang w:val="uk-UA"/>
        </w:rPr>
        <w:t xml:space="preserve"> по справі про адміністративне правопорушення про вчинення ним</w:t>
      </w:r>
      <w:r w:rsidR="00ED4116" w:rsidRPr="00ED4116">
        <w:rPr>
          <w:sz w:val="24"/>
          <w:szCs w:val="24"/>
          <w:lang w:val="uk-UA"/>
        </w:rPr>
        <w:t xml:space="preserve"> </w:t>
      </w:r>
      <w:r w:rsidR="004434E3" w:rsidRPr="00ED4116">
        <w:rPr>
          <w:sz w:val="24"/>
          <w:szCs w:val="24"/>
          <w:lang w:val="uk-UA"/>
        </w:rPr>
        <w:t>15.06.2023 року адміністративного правопорушення передбаченого ч.</w:t>
      </w:r>
      <w:r w:rsidR="00ED4116" w:rsidRPr="00ED4116">
        <w:rPr>
          <w:sz w:val="24"/>
          <w:szCs w:val="24"/>
          <w:lang w:val="uk-UA"/>
        </w:rPr>
        <w:t xml:space="preserve"> </w:t>
      </w:r>
      <w:r w:rsidR="004434E3" w:rsidRPr="00ED4116">
        <w:rPr>
          <w:sz w:val="24"/>
          <w:szCs w:val="24"/>
          <w:lang w:val="uk-UA"/>
        </w:rPr>
        <w:t>1 ст.</w:t>
      </w:r>
      <w:r w:rsidR="00ED4116" w:rsidRPr="00ED4116">
        <w:rPr>
          <w:sz w:val="24"/>
          <w:szCs w:val="24"/>
          <w:lang w:val="uk-UA"/>
        </w:rPr>
        <w:t xml:space="preserve"> </w:t>
      </w:r>
      <w:r w:rsidR="004434E3" w:rsidRPr="00ED4116">
        <w:rPr>
          <w:sz w:val="24"/>
          <w:szCs w:val="24"/>
          <w:lang w:val="uk-UA"/>
        </w:rPr>
        <w:t>127 КУпАП</w:t>
      </w:r>
      <w:r w:rsidR="00ED4116" w:rsidRPr="00ED4116">
        <w:rPr>
          <w:sz w:val="24"/>
          <w:szCs w:val="24"/>
          <w:lang w:val="uk-UA"/>
        </w:rPr>
        <w:t xml:space="preserve"> </w:t>
      </w:r>
      <w:r w:rsidR="004434E3" w:rsidRPr="00ED4116">
        <w:rPr>
          <w:sz w:val="24"/>
          <w:szCs w:val="24"/>
          <w:lang w:val="uk-UA"/>
        </w:rPr>
        <w:t>(перехід проїзної частини у невстановленому місці).</w:t>
      </w:r>
      <w:r w:rsidR="00800714" w:rsidRPr="00ED4116">
        <w:rPr>
          <w:sz w:val="24"/>
          <w:szCs w:val="24"/>
          <w:lang w:val="uk-UA"/>
        </w:rPr>
        <w:t xml:space="preserve"> Вона запропонувала підготувати позовну заяву до Тетіївського районного суду Київської області за зареєстрованим місцем проживання </w:t>
      </w:r>
      <w:r w:rsidR="00ED4116" w:rsidRPr="00ED4116">
        <w:rPr>
          <w:sz w:val="24"/>
          <w:szCs w:val="24"/>
          <w:lang w:val="uk-UA"/>
        </w:rPr>
        <w:t>Особи</w:t>
      </w:r>
      <w:r w:rsidR="00ED4116" w:rsidRPr="00ED4116">
        <w:rPr>
          <w:sz w:val="24"/>
          <w:szCs w:val="24"/>
          <w:u w:val="single"/>
          <w:lang w:val="uk-UA"/>
        </w:rPr>
        <w:t>_</w:t>
      </w:r>
      <w:r w:rsidR="00ED4116" w:rsidRPr="00ED4116">
        <w:rPr>
          <w:sz w:val="24"/>
          <w:szCs w:val="24"/>
          <w:lang w:val="uk-UA"/>
        </w:rPr>
        <w:t>1</w:t>
      </w:r>
      <w:r w:rsidR="00800714" w:rsidRPr="00ED4116">
        <w:rPr>
          <w:sz w:val="24"/>
          <w:szCs w:val="24"/>
          <w:lang w:val="uk-UA"/>
        </w:rPr>
        <w:t xml:space="preserve">, однак клієнт грубо перебив її та висловив вимогу про скерування позову до Шевченківського районного суду м. Києва, оскільки суддям Тетіївського районного суду Київської області він не довіряє. Підготувавши позовну заяву, </w:t>
      </w:r>
      <w:r w:rsidR="00ED4116" w:rsidRPr="00ED4116">
        <w:rPr>
          <w:sz w:val="24"/>
          <w:szCs w:val="24"/>
          <w:lang w:val="uk-UA"/>
        </w:rPr>
        <w:t>Особа_1</w:t>
      </w:r>
      <w:r w:rsidR="00800714" w:rsidRPr="00ED4116">
        <w:rPr>
          <w:sz w:val="24"/>
          <w:szCs w:val="24"/>
          <w:lang w:val="uk-UA"/>
        </w:rPr>
        <w:t xml:space="preserve"> наполягав на тому, щоб вона зазначила у позові про те, що працівники поліції погрожували йому та мало не били, щоб стягнути і моральну шкоду, але жодного доказу вчинення таких дій  </w:t>
      </w:r>
      <w:r w:rsidR="00ED4116" w:rsidRPr="00ED4116">
        <w:rPr>
          <w:sz w:val="24"/>
          <w:szCs w:val="24"/>
          <w:lang w:val="uk-UA"/>
        </w:rPr>
        <w:t>Особа_1</w:t>
      </w:r>
      <w:r w:rsidR="00800714" w:rsidRPr="00ED4116">
        <w:rPr>
          <w:sz w:val="24"/>
          <w:szCs w:val="24"/>
          <w:lang w:val="uk-UA"/>
        </w:rPr>
        <w:t xml:space="preserve"> не надав.</w:t>
      </w:r>
      <w:r w:rsidR="00902D94" w:rsidRPr="00ED4116">
        <w:rPr>
          <w:sz w:val="24"/>
          <w:szCs w:val="24"/>
          <w:lang w:val="uk-UA"/>
        </w:rPr>
        <w:t xml:space="preserve"> З огляду на відсутність доказів зазначена вимога є нічим іншим, як наклепом, а тому відмовилася зазначати про це у позові.</w:t>
      </w:r>
      <w:r w:rsidR="00800714" w:rsidRPr="00ED4116">
        <w:rPr>
          <w:sz w:val="24"/>
          <w:szCs w:val="24"/>
          <w:lang w:val="uk-UA"/>
        </w:rPr>
        <w:t xml:space="preserve"> Тоді</w:t>
      </w:r>
      <w:r w:rsidR="00ED4116" w:rsidRPr="00ED4116">
        <w:rPr>
          <w:sz w:val="24"/>
          <w:szCs w:val="24"/>
          <w:lang w:val="uk-UA"/>
        </w:rPr>
        <w:t xml:space="preserve"> Особа_1</w:t>
      </w:r>
      <w:r w:rsidR="00800714" w:rsidRPr="00ED4116">
        <w:rPr>
          <w:sz w:val="24"/>
          <w:szCs w:val="24"/>
          <w:lang w:val="uk-UA"/>
        </w:rPr>
        <w:t>, в присутності</w:t>
      </w:r>
      <w:r w:rsidR="00902D94" w:rsidRPr="00ED4116">
        <w:rPr>
          <w:sz w:val="24"/>
          <w:szCs w:val="24"/>
          <w:lang w:val="uk-UA"/>
        </w:rPr>
        <w:t xml:space="preserve"> її неповнолітньої доньки</w:t>
      </w:r>
      <w:r w:rsidR="00ED4116" w:rsidRPr="00ED4116">
        <w:rPr>
          <w:sz w:val="24"/>
          <w:szCs w:val="24"/>
          <w:lang w:val="uk-UA"/>
        </w:rPr>
        <w:t xml:space="preserve"> ****</w:t>
      </w:r>
      <w:r w:rsidR="00902D94" w:rsidRPr="00ED4116">
        <w:rPr>
          <w:sz w:val="24"/>
          <w:szCs w:val="24"/>
          <w:lang w:val="uk-UA"/>
        </w:rPr>
        <w:t xml:space="preserve"> року народження, дуже агресивно на це відреагував. На наступний день </w:t>
      </w:r>
      <w:r w:rsidR="00ED4116" w:rsidRPr="00ED4116">
        <w:rPr>
          <w:sz w:val="24"/>
          <w:szCs w:val="24"/>
          <w:lang w:val="uk-UA"/>
        </w:rPr>
        <w:t>Особа</w:t>
      </w:r>
      <w:r w:rsidR="00ED4116" w:rsidRPr="00ED4116">
        <w:rPr>
          <w:sz w:val="24"/>
          <w:szCs w:val="24"/>
          <w:u w:val="single"/>
          <w:lang w:val="uk-UA"/>
        </w:rPr>
        <w:t>_</w:t>
      </w:r>
      <w:r w:rsidR="00ED4116" w:rsidRPr="00ED4116">
        <w:rPr>
          <w:sz w:val="24"/>
          <w:szCs w:val="24"/>
          <w:lang w:val="uk-UA"/>
        </w:rPr>
        <w:t>1</w:t>
      </w:r>
      <w:r w:rsidR="00902D94" w:rsidRPr="00ED4116">
        <w:rPr>
          <w:sz w:val="24"/>
          <w:szCs w:val="24"/>
          <w:lang w:val="uk-UA"/>
        </w:rPr>
        <w:t xml:space="preserve"> забрав у неї матеріали справи та зазначив, що в її послугах </w:t>
      </w:r>
      <w:r w:rsidR="006B36EB" w:rsidRPr="00ED4116">
        <w:rPr>
          <w:sz w:val="24"/>
          <w:szCs w:val="24"/>
          <w:lang w:val="uk-UA"/>
        </w:rPr>
        <w:t xml:space="preserve">більше </w:t>
      </w:r>
      <w:r w:rsidR="00902D94" w:rsidRPr="00ED4116">
        <w:rPr>
          <w:sz w:val="24"/>
          <w:szCs w:val="24"/>
          <w:lang w:val="uk-UA"/>
        </w:rPr>
        <w:t xml:space="preserve">не потребує. </w:t>
      </w:r>
      <w:r w:rsidR="00694607" w:rsidRPr="00ED4116">
        <w:rPr>
          <w:sz w:val="24"/>
          <w:szCs w:val="24"/>
          <w:lang w:val="uk-UA"/>
        </w:rPr>
        <w:t>Про</w:t>
      </w:r>
      <w:r w:rsidR="00902D94" w:rsidRPr="00ED4116">
        <w:rPr>
          <w:sz w:val="24"/>
          <w:szCs w:val="24"/>
          <w:lang w:val="uk-UA"/>
        </w:rPr>
        <w:t xml:space="preserve"> </w:t>
      </w:r>
      <w:r w:rsidR="00694607" w:rsidRPr="00ED4116">
        <w:rPr>
          <w:sz w:val="24"/>
          <w:szCs w:val="24"/>
          <w:lang w:val="uk-UA"/>
        </w:rPr>
        <w:t xml:space="preserve">ці </w:t>
      </w:r>
      <w:r w:rsidR="00902D94" w:rsidRPr="00ED4116">
        <w:rPr>
          <w:sz w:val="24"/>
          <w:szCs w:val="24"/>
          <w:lang w:val="uk-UA"/>
        </w:rPr>
        <w:t xml:space="preserve"> поді</w:t>
      </w:r>
      <w:r w:rsidR="00694607" w:rsidRPr="00ED4116">
        <w:rPr>
          <w:sz w:val="24"/>
          <w:szCs w:val="24"/>
          <w:lang w:val="uk-UA"/>
        </w:rPr>
        <w:t>ї вона</w:t>
      </w:r>
      <w:r w:rsidR="00902D94" w:rsidRPr="00ED4116">
        <w:rPr>
          <w:sz w:val="24"/>
          <w:szCs w:val="24"/>
          <w:lang w:val="uk-UA"/>
        </w:rPr>
        <w:t xml:space="preserve"> </w:t>
      </w:r>
      <w:r w:rsidR="00902D94" w:rsidRPr="00ED4116">
        <w:rPr>
          <w:sz w:val="24"/>
          <w:szCs w:val="24"/>
          <w:lang w:val="uk-UA"/>
        </w:rPr>
        <w:lastRenderedPageBreak/>
        <w:t>повідомила Білоцерківський центр з надання безоплатної вторинної правової допомоги у Київській області.</w:t>
      </w:r>
      <w:r w:rsidR="006B36EB" w:rsidRPr="00ED4116">
        <w:rPr>
          <w:sz w:val="24"/>
          <w:szCs w:val="24"/>
          <w:lang w:val="uk-UA"/>
        </w:rPr>
        <w:t xml:space="preserve"> На підтвердження виконання своїх обов’язків надала копію підготовленою нею позовної заяви.</w:t>
      </w:r>
    </w:p>
    <w:p w14:paraId="24AE50E9" w14:textId="33999B25" w:rsidR="00054C3B" w:rsidRPr="00ED4116" w:rsidRDefault="00054C3B" w:rsidP="00ED4116">
      <w:pPr>
        <w:ind w:firstLine="708"/>
        <w:jc w:val="both"/>
        <w:rPr>
          <w:sz w:val="24"/>
          <w:szCs w:val="24"/>
          <w:lang w:val="uk-UA"/>
        </w:rPr>
      </w:pPr>
      <w:r w:rsidRPr="00ED4116">
        <w:rPr>
          <w:sz w:val="24"/>
          <w:szCs w:val="24"/>
          <w:lang w:val="uk-UA"/>
        </w:rPr>
        <w:t>Вважає, що в її діях відсутні ознаки порушення вимог З</w:t>
      </w:r>
      <w:r w:rsidR="00ED4116" w:rsidRPr="00ED4116">
        <w:rPr>
          <w:sz w:val="24"/>
          <w:szCs w:val="24"/>
          <w:lang w:val="uk-UA"/>
        </w:rPr>
        <w:t xml:space="preserve">акону </w:t>
      </w:r>
      <w:r w:rsidRPr="00ED4116">
        <w:rPr>
          <w:sz w:val="24"/>
          <w:szCs w:val="24"/>
          <w:lang w:val="uk-UA"/>
        </w:rPr>
        <w:t>У</w:t>
      </w:r>
      <w:r w:rsidR="00ED4116" w:rsidRPr="00ED4116">
        <w:rPr>
          <w:sz w:val="24"/>
          <w:szCs w:val="24"/>
          <w:lang w:val="uk-UA"/>
        </w:rPr>
        <w:t>країни</w:t>
      </w:r>
      <w:r w:rsidRPr="00ED4116">
        <w:rPr>
          <w:sz w:val="24"/>
          <w:szCs w:val="24"/>
          <w:lang w:val="uk-UA"/>
        </w:rPr>
        <w:t xml:space="preserve"> «Про адвокатуру та адвокатську діяльність».</w:t>
      </w:r>
    </w:p>
    <w:p w14:paraId="4E62C619" w14:textId="5AD12C20" w:rsidR="00054C3B" w:rsidRPr="00ED4116" w:rsidRDefault="00054C3B" w:rsidP="00ED4116">
      <w:pPr>
        <w:ind w:firstLine="708"/>
        <w:jc w:val="both"/>
        <w:rPr>
          <w:rFonts w:eastAsia="Times New Roman"/>
          <w:sz w:val="24"/>
          <w:szCs w:val="24"/>
          <w:lang w:val="uk-UA"/>
        </w:rPr>
      </w:pPr>
      <w:r w:rsidRPr="00ED4116">
        <w:rPr>
          <w:rFonts w:eastAsia="Times New Roman"/>
          <w:color w:val="000000"/>
          <w:sz w:val="24"/>
          <w:szCs w:val="24"/>
          <w:lang w:val="uk-UA"/>
        </w:rPr>
        <w:t>Згідно зі ст</w:t>
      </w:r>
      <w:r w:rsidR="00ED4116">
        <w:rPr>
          <w:rFonts w:eastAsia="Times New Roman"/>
          <w:color w:val="000000"/>
          <w:sz w:val="24"/>
          <w:szCs w:val="24"/>
          <w:lang w:val="uk-UA"/>
        </w:rPr>
        <w:t>.</w:t>
      </w:r>
      <w:r w:rsidRPr="00ED4116">
        <w:rPr>
          <w:rFonts w:eastAsia="Times New Roman"/>
          <w:color w:val="000000"/>
          <w:sz w:val="24"/>
          <w:szCs w:val="24"/>
          <w:lang w:val="uk-UA"/>
        </w:rPr>
        <w:t xml:space="preserve"> 3</w:t>
      </w:r>
      <w:r w:rsidR="00ED4116">
        <w:rPr>
          <w:rFonts w:eastAsia="Times New Roman"/>
          <w:color w:val="000000"/>
          <w:sz w:val="24"/>
          <w:szCs w:val="24"/>
          <w:lang w:val="uk-UA"/>
        </w:rPr>
        <w:t xml:space="preserve">, ч. 1 ст. 4, п. 2 ч. 1 ст. 1 </w:t>
      </w:r>
      <w:r w:rsidRPr="00ED4116">
        <w:rPr>
          <w:rFonts w:eastAsia="Times New Roman"/>
          <w:color w:val="000000"/>
          <w:sz w:val="24"/>
          <w:szCs w:val="24"/>
          <w:lang w:val="uk-UA"/>
        </w:rPr>
        <w:t xml:space="preserve"> Закону України «Про адвокатуру та адвокатську діяльність»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3E56838D" w14:textId="68769949" w:rsidR="00054C3B" w:rsidRPr="00ED4116" w:rsidRDefault="00054C3B" w:rsidP="00ED4116">
      <w:pPr>
        <w:ind w:firstLine="708"/>
        <w:jc w:val="both"/>
        <w:rPr>
          <w:rFonts w:eastAsia="Times New Roman"/>
          <w:color w:val="000000"/>
          <w:sz w:val="24"/>
          <w:szCs w:val="24"/>
          <w:lang w:val="uk-UA"/>
        </w:rPr>
      </w:pPr>
      <w:r w:rsidRPr="00ED4116">
        <w:rPr>
          <w:rFonts w:eastAsia="Times New Roman"/>
          <w:color w:val="000000"/>
          <w:sz w:val="24"/>
          <w:szCs w:val="24"/>
          <w:lang w:val="uk-UA"/>
        </w:rPr>
        <w:t>За ст</w:t>
      </w:r>
      <w:r w:rsidR="00ED4116">
        <w:rPr>
          <w:rFonts w:eastAsia="Times New Roman"/>
          <w:color w:val="000000"/>
          <w:sz w:val="24"/>
          <w:szCs w:val="24"/>
          <w:lang w:val="uk-UA"/>
        </w:rPr>
        <w:t>.</w:t>
      </w:r>
      <w:r w:rsidRPr="00ED4116">
        <w:rPr>
          <w:rFonts w:eastAsia="Times New Roman"/>
          <w:color w:val="000000"/>
          <w:sz w:val="24"/>
          <w:szCs w:val="24"/>
          <w:lang w:val="uk-UA"/>
        </w:rPr>
        <w:t xml:space="preserve">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1801833B" w14:textId="28E36F05" w:rsidR="00054C3B" w:rsidRPr="00ED4116" w:rsidRDefault="00054C3B" w:rsidP="00ED4116">
      <w:pPr>
        <w:ind w:firstLine="708"/>
        <w:jc w:val="both"/>
        <w:rPr>
          <w:rFonts w:eastAsia="Times New Roman"/>
          <w:sz w:val="24"/>
          <w:szCs w:val="24"/>
          <w:lang w:val="uk-UA"/>
        </w:rPr>
      </w:pPr>
      <w:r w:rsidRPr="00ED4116">
        <w:rPr>
          <w:rFonts w:eastAsia="Times New Roman"/>
          <w:sz w:val="24"/>
          <w:szCs w:val="24"/>
          <w:lang w:val="uk-UA"/>
        </w:rPr>
        <w:t>Одним із видів адвокатської діяльності, встановлених ст. 19 Закону України «Про адвокатуру та адвокатську діяльність» є  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  осіб у судах під час здійснення кримінального, цивільного…судочинства.</w:t>
      </w:r>
    </w:p>
    <w:p w14:paraId="0D141B18" w14:textId="3826E311" w:rsidR="00054C3B" w:rsidRPr="00ED4116" w:rsidRDefault="00054C3B" w:rsidP="00ED4116">
      <w:pPr>
        <w:ind w:firstLine="708"/>
        <w:jc w:val="both"/>
        <w:rPr>
          <w:rFonts w:eastAsia="Times New Roman"/>
          <w:sz w:val="24"/>
          <w:szCs w:val="24"/>
          <w:lang w:val="uk-UA"/>
        </w:rPr>
      </w:pPr>
      <w:r w:rsidRPr="00ED4116">
        <w:rPr>
          <w:rFonts w:eastAsia="Times New Roman"/>
          <w:sz w:val="24"/>
          <w:szCs w:val="24"/>
          <w:lang w:val="uk-UA"/>
        </w:rPr>
        <w:t>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57602515" w14:textId="79E76C9F" w:rsidR="00054C3B" w:rsidRPr="00ED4116" w:rsidRDefault="00054C3B" w:rsidP="00ED4116">
      <w:pPr>
        <w:ind w:firstLine="708"/>
        <w:jc w:val="both"/>
        <w:rPr>
          <w:rFonts w:eastAsia="Times New Roman"/>
          <w:sz w:val="24"/>
          <w:szCs w:val="24"/>
          <w:lang w:val="uk-UA"/>
        </w:rPr>
      </w:pPr>
      <w:r w:rsidRPr="00ED4116">
        <w:rPr>
          <w:rFonts w:eastAsia="Times New Roman"/>
          <w:sz w:val="24"/>
          <w:szCs w:val="24"/>
          <w:lang w:val="uk-UA"/>
        </w:rPr>
        <w:t>До професійних обов’язків адвоката  за п.</w:t>
      </w:r>
      <w:r w:rsidR="00ED4116">
        <w:rPr>
          <w:rFonts w:eastAsia="Times New Roman"/>
          <w:sz w:val="24"/>
          <w:szCs w:val="24"/>
          <w:lang w:val="uk-UA"/>
        </w:rPr>
        <w:t xml:space="preserve"> </w:t>
      </w:r>
      <w:r w:rsidRPr="00ED4116">
        <w:rPr>
          <w:rFonts w:eastAsia="Times New Roman"/>
          <w:sz w:val="24"/>
          <w:szCs w:val="24"/>
          <w:lang w:val="uk-UA"/>
        </w:rPr>
        <w:t>1 ч.</w:t>
      </w:r>
      <w:r w:rsidR="00ED4116">
        <w:rPr>
          <w:rFonts w:eastAsia="Times New Roman"/>
          <w:sz w:val="24"/>
          <w:szCs w:val="24"/>
          <w:lang w:val="uk-UA"/>
        </w:rPr>
        <w:t xml:space="preserve"> </w:t>
      </w:r>
      <w:r w:rsidRPr="00ED4116">
        <w:rPr>
          <w:rFonts w:eastAsia="Times New Roman"/>
          <w:sz w:val="24"/>
          <w:szCs w:val="24"/>
          <w:lang w:val="uk-UA"/>
        </w:rPr>
        <w:t>1</w:t>
      </w:r>
      <w:r w:rsidR="00ED4116">
        <w:rPr>
          <w:rFonts w:eastAsia="Times New Roman"/>
          <w:sz w:val="24"/>
          <w:szCs w:val="24"/>
          <w:lang w:val="uk-UA"/>
        </w:rPr>
        <w:t xml:space="preserve"> </w:t>
      </w:r>
      <w:r w:rsidRPr="00ED4116">
        <w:rPr>
          <w:rFonts w:eastAsia="Times New Roman"/>
          <w:sz w:val="24"/>
          <w:szCs w:val="24"/>
          <w:lang w:val="uk-UA"/>
        </w:rPr>
        <w:t xml:space="preserve">ст. 21 Закону України «Про адвокатуру та адвокатську діяльність» віднесено дотримання присяги адвоката  та правил адвокатської етики.      </w:t>
      </w:r>
    </w:p>
    <w:p w14:paraId="1E7B8DC4" w14:textId="2C58B8C6" w:rsidR="00054C3B" w:rsidRPr="00ED4116" w:rsidRDefault="00054C3B" w:rsidP="00ED4116">
      <w:pPr>
        <w:ind w:firstLine="708"/>
        <w:jc w:val="both"/>
        <w:rPr>
          <w:rFonts w:eastAsia="Times New Roman"/>
          <w:sz w:val="24"/>
          <w:szCs w:val="24"/>
          <w:lang w:val="uk-UA"/>
        </w:rPr>
      </w:pPr>
      <w:r w:rsidRPr="00ED4116">
        <w:rPr>
          <w:rFonts w:eastAsia="Times New Roman"/>
          <w:sz w:val="24"/>
          <w:szCs w:val="24"/>
          <w:lang w:val="uk-UA"/>
        </w:rPr>
        <w:t>За п.</w:t>
      </w:r>
      <w:r w:rsidR="00ED4116">
        <w:rPr>
          <w:rFonts w:eastAsia="Times New Roman"/>
          <w:sz w:val="24"/>
          <w:szCs w:val="24"/>
          <w:lang w:val="uk-UA"/>
        </w:rPr>
        <w:t xml:space="preserve"> </w:t>
      </w:r>
      <w:r w:rsidRPr="00ED4116">
        <w:rPr>
          <w:rFonts w:eastAsia="Times New Roman"/>
          <w:sz w:val="24"/>
          <w:szCs w:val="24"/>
          <w:lang w:val="uk-UA"/>
        </w:rPr>
        <w:t>1 ч.</w:t>
      </w:r>
      <w:r w:rsidR="00ED4116">
        <w:rPr>
          <w:rFonts w:eastAsia="Times New Roman"/>
          <w:sz w:val="24"/>
          <w:szCs w:val="24"/>
          <w:lang w:val="uk-UA"/>
        </w:rPr>
        <w:t xml:space="preserve"> </w:t>
      </w:r>
      <w:r w:rsidRPr="00ED4116">
        <w:rPr>
          <w:rFonts w:eastAsia="Times New Roman"/>
          <w:sz w:val="24"/>
          <w:szCs w:val="24"/>
          <w:lang w:val="uk-UA"/>
        </w:rPr>
        <w:t>2 ст. 21 Закону адвокату забороняється використовувати свої права всупереч правам, свободам та законним інтересам клієнта.</w:t>
      </w:r>
    </w:p>
    <w:p w14:paraId="04FA6AB4" w14:textId="2640122D" w:rsidR="00054C3B" w:rsidRPr="00ED4116" w:rsidRDefault="00054C3B" w:rsidP="00ED4116">
      <w:pPr>
        <w:ind w:firstLine="708"/>
        <w:jc w:val="both"/>
        <w:rPr>
          <w:rFonts w:eastAsia="Times New Roman"/>
          <w:sz w:val="24"/>
          <w:szCs w:val="24"/>
          <w:lang w:val="uk-UA"/>
        </w:rPr>
      </w:pPr>
      <w:r w:rsidRPr="00ED4116">
        <w:rPr>
          <w:rFonts w:eastAsia="Times New Roman"/>
          <w:sz w:val="24"/>
          <w:szCs w:val="24"/>
          <w:lang w:val="uk-UA"/>
        </w:rPr>
        <w:t>За приписами п.</w:t>
      </w:r>
      <w:r w:rsidR="00ED4116">
        <w:rPr>
          <w:rFonts w:eastAsia="Times New Roman"/>
          <w:sz w:val="24"/>
          <w:szCs w:val="24"/>
          <w:lang w:val="uk-UA"/>
        </w:rPr>
        <w:t xml:space="preserve"> </w:t>
      </w:r>
      <w:r w:rsidRPr="00ED4116">
        <w:rPr>
          <w:rFonts w:eastAsia="Times New Roman"/>
          <w:sz w:val="24"/>
          <w:szCs w:val="24"/>
          <w:lang w:val="uk-UA"/>
        </w:rPr>
        <w:t>1</w:t>
      </w:r>
      <w:r w:rsidR="00ED4116">
        <w:rPr>
          <w:rFonts w:eastAsia="Times New Roman"/>
          <w:sz w:val="24"/>
          <w:szCs w:val="24"/>
          <w:lang w:val="uk-UA"/>
        </w:rPr>
        <w:t xml:space="preserve"> </w:t>
      </w:r>
      <w:r w:rsidRPr="00ED4116">
        <w:rPr>
          <w:rFonts w:eastAsia="Times New Roman"/>
          <w:sz w:val="24"/>
          <w:szCs w:val="24"/>
          <w:lang w:val="uk-UA"/>
        </w:rPr>
        <w:t>ч.</w:t>
      </w:r>
      <w:r w:rsidR="00ED4116">
        <w:rPr>
          <w:rFonts w:eastAsia="Times New Roman"/>
          <w:sz w:val="24"/>
          <w:szCs w:val="24"/>
          <w:lang w:val="uk-UA"/>
        </w:rPr>
        <w:t xml:space="preserve"> </w:t>
      </w:r>
      <w:r w:rsidRPr="00ED4116">
        <w:rPr>
          <w:rFonts w:eastAsia="Times New Roman"/>
          <w:sz w:val="24"/>
          <w:szCs w:val="24"/>
          <w:lang w:val="uk-UA"/>
        </w:rPr>
        <w:t>1 ст.</w:t>
      </w:r>
      <w:r w:rsidR="00ED4116">
        <w:rPr>
          <w:rFonts w:eastAsia="Times New Roman"/>
          <w:sz w:val="24"/>
          <w:szCs w:val="24"/>
          <w:lang w:val="uk-UA"/>
        </w:rPr>
        <w:t xml:space="preserve"> </w:t>
      </w:r>
      <w:r w:rsidRPr="00ED4116">
        <w:rPr>
          <w:rFonts w:eastAsia="Times New Roman"/>
          <w:sz w:val="24"/>
          <w:szCs w:val="24"/>
          <w:lang w:val="uk-UA"/>
        </w:rPr>
        <w:t>23 Закону України «Про адвокатуру та адвокатську діяльність» забороняється будь - які втручання і перешкоди здійсненню адвокатської діяльності, п.</w:t>
      </w:r>
      <w:r w:rsidR="00ED4116">
        <w:rPr>
          <w:rFonts w:eastAsia="Times New Roman"/>
          <w:sz w:val="24"/>
          <w:szCs w:val="24"/>
          <w:lang w:val="uk-UA"/>
        </w:rPr>
        <w:t xml:space="preserve"> </w:t>
      </w:r>
      <w:r w:rsidRPr="00ED4116">
        <w:rPr>
          <w:rFonts w:eastAsia="Times New Roman"/>
          <w:sz w:val="24"/>
          <w:szCs w:val="24"/>
          <w:lang w:val="uk-UA"/>
        </w:rPr>
        <w:t>11 заборонено втручання у правову позицію адвоката.</w:t>
      </w:r>
    </w:p>
    <w:p w14:paraId="15DC2E58" w14:textId="012D3054" w:rsidR="00054C3B" w:rsidRPr="00ED4116" w:rsidRDefault="00054C3B" w:rsidP="00ED4116">
      <w:pPr>
        <w:ind w:firstLine="708"/>
        <w:jc w:val="both"/>
        <w:rPr>
          <w:rFonts w:eastAsia="Times New Roman"/>
          <w:sz w:val="24"/>
          <w:szCs w:val="24"/>
          <w:lang w:val="uk-UA"/>
        </w:rPr>
      </w:pPr>
      <w:r w:rsidRPr="00ED4116">
        <w:rPr>
          <w:rFonts w:eastAsia="Times New Roman"/>
          <w:sz w:val="24"/>
          <w:szCs w:val="24"/>
          <w:lang w:val="uk-UA"/>
        </w:rPr>
        <w:t>У відповідності до ст.</w:t>
      </w:r>
      <w:r w:rsidR="00ED4116">
        <w:rPr>
          <w:rFonts w:eastAsia="Times New Roman"/>
          <w:sz w:val="24"/>
          <w:szCs w:val="24"/>
          <w:lang w:val="uk-UA"/>
        </w:rPr>
        <w:t xml:space="preserve"> </w:t>
      </w:r>
      <w:r w:rsidRPr="00ED4116">
        <w:rPr>
          <w:rFonts w:eastAsia="Times New Roman"/>
          <w:sz w:val="24"/>
          <w:szCs w:val="24"/>
          <w:lang w:val="uk-UA"/>
        </w:rPr>
        <w:t>24 З</w:t>
      </w:r>
      <w:r w:rsidR="00ED4116">
        <w:rPr>
          <w:rFonts w:eastAsia="Times New Roman"/>
          <w:sz w:val="24"/>
          <w:szCs w:val="24"/>
          <w:lang w:val="uk-UA"/>
        </w:rPr>
        <w:t>акону України</w:t>
      </w:r>
      <w:r w:rsidRPr="00ED4116">
        <w:rPr>
          <w:rFonts w:eastAsia="Times New Roman"/>
          <w:sz w:val="24"/>
          <w:szCs w:val="24"/>
          <w:lang w:val="uk-UA"/>
        </w:rPr>
        <w:t xml:space="preserve"> «Про адвокатуру та адвокатську діяльність» адвокатський запит – письмове звернення адвоката до органів державної влади, органу місцевого самоврядування, їх посадових та службових осіб, підприємств, установ, організацій незалежно від форми власності та підпорядкування, громадських об’єднань про надання інформації, копії документів для надання правничої допомоги клієнту.</w:t>
      </w:r>
    </w:p>
    <w:p w14:paraId="3AEAAD3A" w14:textId="541DAB4D" w:rsidR="00054C3B" w:rsidRPr="00ED4116" w:rsidRDefault="00054C3B" w:rsidP="00ED4116">
      <w:pPr>
        <w:ind w:firstLine="708"/>
        <w:jc w:val="both"/>
        <w:rPr>
          <w:rFonts w:eastAsia="Times New Roman"/>
          <w:sz w:val="24"/>
          <w:szCs w:val="24"/>
          <w:lang w:val="uk-UA"/>
        </w:rPr>
      </w:pPr>
      <w:r w:rsidRPr="00ED4116">
        <w:rPr>
          <w:rFonts w:eastAsia="Times New Roman"/>
          <w:sz w:val="24"/>
          <w:szCs w:val="24"/>
          <w:lang w:val="uk-UA"/>
        </w:rPr>
        <w:t xml:space="preserve">Згідно  </w:t>
      </w:r>
      <w:r w:rsidR="00ED4116">
        <w:rPr>
          <w:rFonts w:eastAsia="Times New Roman"/>
          <w:sz w:val="24"/>
          <w:szCs w:val="24"/>
          <w:lang w:val="uk-UA"/>
        </w:rPr>
        <w:t xml:space="preserve">з </w:t>
      </w:r>
      <w:r w:rsidRPr="00ED4116">
        <w:rPr>
          <w:rFonts w:eastAsia="Times New Roman"/>
          <w:sz w:val="24"/>
          <w:szCs w:val="24"/>
          <w:lang w:val="uk-UA"/>
        </w:rPr>
        <w:t>ч.</w:t>
      </w:r>
      <w:r w:rsidR="00ED4116">
        <w:rPr>
          <w:rFonts w:eastAsia="Times New Roman"/>
          <w:sz w:val="24"/>
          <w:szCs w:val="24"/>
          <w:lang w:val="uk-UA"/>
        </w:rPr>
        <w:t xml:space="preserve"> </w:t>
      </w:r>
      <w:r w:rsidRPr="00ED4116">
        <w:rPr>
          <w:rFonts w:eastAsia="Times New Roman"/>
          <w:sz w:val="24"/>
          <w:szCs w:val="24"/>
          <w:lang w:val="uk-UA"/>
        </w:rPr>
        <w:t>1 ст.</w:t>
      </w:r>
      <w:r w:rsidR="00ED4116">
        <w:rPr>
          <w:rFonts w:eastAsia="Times New Roman"/>
          <w:sz w:val="24"/>
          <w:szCs w:val="24"/>
          <w:lang w:val="uk-UA"/>
        </w:rPr>
        <w:t xml:space="preserve"> </w:t>
      </w:r>
      <w:r w:rsidRPr="00ED4116">
        <w:rPr>
          <w:rFonts w:eastAsia="Times New Roman"/>
          <w:sz w:val="24"/>
          <w:szCs w:val="24"/>
          <w:lang w:val="uk-UA"/>
        </w:rPr>
        <w:t>26 Закону підставою для здійснення адвокатської діяльності є договір про надання правової допомоги.</w:t>
      </w:r>
    </w:p>
    <w:p w14:paraId="580459F1" w14:textId="35E69DF1" w:rsidR="00054C3B" w:rsidRPr="00ED4116" w:rsidRDefault="00054C3B" w:rsidP="00ED4116">
      <w:pPr>
        <w:ind w:firstLine="708"/>
        <w:jc w:val="both"/>
        <w:rPr>
          <w:rFonts w:eastAsia="Times New Roman"/>
          <w:sz w:val="24"/>
          <w:szCs w:val="24"/>
          <w:lang w:val="uk-UA"/>
        </w:rPr>
      </w:pPr>
      <w:r w:rsidRPr="00ED4116">
        <w:rPr>
          <w:rFonts w:eastAsia="Times New Roman"/>
          <w:sz w:val="24"/>
          <w:szCs w:val="24"/>
          <w:lang w:val="uk-UA"/>
        </w:rPr>
        <w:t>У відповідності до ч.</w:t>
      </w:r>
      <w:r w:rsidR="00ED4116">
        <w:rPr>
          <w:rFonts w:eastAsia="Times New Roman"/>
          <w:sz w:val="24"/>
          <w:szCs w:val="24"/>
          <w:lang w:val="uk-UA"/>
        </w:rPr>
        <w:t xml:space="preserve"> </w:t>
      </w:r>
      <w:r w:rsidRPr="00ED4116">
        <w:rPr>
          <w:rFonts w:eastAsia="Times New Roman"/>
          <w:sz w:val="24"/>
          <w:szCs w:val="24"/>
          <w:lang w:val="uk-UA"/>
        </w:rPr>
        <w:t>4 ст.</w:t>
      </w:r>
      <w:r w:rsidR="00ED4116">
        <w:rPr>
          <w:rFonts w:eastAsia="Times New Roman"/>
          <w:sz w:val="24"/>
          <w:szCs w:val="24"/>
          <w:lang w:val="uk-UA"/>
        </w:rPr>
        <w:t xml:space="preserve"> </w:t>
      </w:r>
      <w:r w:rsidRPr="00ED4116">
        <w:rPr>
          <w:rFonts w:eastAsia="Times New Roman"/>
          <w:sz w:val="24"/>
          <w:szCs w:val="24"/>
          <w:lang w:val="uk-UA"/>
        </w:rPr>
        <w:t xml:space="preserve">26 Закону України «Про адвокатуру та адвокатську діяльність» адвокат зобов’язаний діяти в межах повноважень, наданих йому клієнтом, у тому числі з урахуванням обмежень щодо вчинення окремих процесуальних дій.    </w:t>
      </w:r>
    </w:p>
    <w:p w14:paraId="39FB6484" w14:textId="2591873F" w:rsidR="00054C3B" w:rsidRPr="00ED4116" w:rsidRDefault="00054C3B" w:rsidP="00ED4116">
      <w:pPr>
        <w:ind w:firstLine="708"/>
        <w:jc w:val="both"/>
        <w:rPr>
          <w:rFonts w:eastAsia="Times New Roman"/>
          <w:sz w:val="24"/>
          <w:szCs w:val="24"/>
          <w:lang w:val="uk-UA"/>
        </w:rPr>
      </w:pPr>
      <w:r w:rsidRPr="00ED4116">
        <w:rPr>
          <w:rFonts w:eastAsia="Times New Roman"/>
          <w:sz w:val="24"/>
          <w:szCs w:val="24"/>
          <w:lang w:val="uk-UA"/>
        </w:rPr>
        <w:t>За ч.</w:t>
      </w:r>
      <w:r w:rsidR="00ED4116">
        <w:rPr>
          <w:rFonts w:eastAsia="Times New Roman"/>
          <w:sz w:val="24"/>
          <w:szCs w:val="24"/>
          <w:lang w:val="uk-UA"/>
        </w:rPr>
        <w:t xml:space="preserve"> </w:t>
      </w:r>
      <w:r w:rsidRPr="00ED4116">
        <w:rPr>
          <w:rFonts w:eastAsia="Times New Roman"/>
          <w:sz w:val="24"/>
          <w:szCs w:val="24"/>
          <w:lang w:val="uk-UA"/>
        </w:rPr>
        <w:t>3 ст.</w:t>
      </w:r>
      <w:r w:rsidR="00ED4116">
        <w:rPr>
          <w:rFonts w:eastAsia="Times New Roman"/>
          <w:sz w:val="24"/>
          <w:szCs w:val="24"/>
          <w:lang w:val="uk-UA"/>
        </w:rPr>
        <w:t xml:space="preserve"> </w:t>
      </w:r>
      <w:r w:rsidRPr="00ED4116">
        <w:rPr>
          <w:rFonts w:eastAsia="Times New Roman"/>
          <w:sz w:val="24"/>
          <w:szCs w:val="24"/>
          <w:lang w:val="uk-UA"/>
        </w:rPr>
        <w:t>34 З</w:t>
      </w:r>
      <w:r w:rsidR="00ED4116">
        <w:rPr>
          <w:rFonts w:eastAsia="Times New Roman"/>
          <w:sz w:val="24"/>
          <w:szCs w:val="24"/>
          <w:lang w:val="uk-UA"/>
        </w:rPr>
        <w:t xml:space="preserve">акону </w:t>
      </w:r>
      <w:r w:rsidRPr="00ED4116">
        <w:rPr>
          <w:rFonts w:eastAsia="Times New Roman"/>
          <w:sz w:val="24"/>
          <w:szCs w:val="24"/>
          <w:lang w:val="uk-UA"/>
        </w:rPr>
        <w:t>У</w:t>
      </w:r>
      <w:r w:rsidR="00ED4116">
        <w:rPr>
          <w:rFonts w:eastAsia="Times New Roman"/>
          <w:sz w:val="24"/>
          <w:szCs w:val="24"/>
          <w:lang w:val="uk-UA"/>
        </w:rPr>
        <w:t>країни</w:t>
      </w:r>
      <w:r w:rsidRPr="00ED4116">
        <w:rPr>
          <w:rFonts w:eastAsia="Times New Roman"/>
          <w:sz w:val="24"/>
          <w:szCs w:val="24"/>
          <w:lang w:val="uk-UA"/>
        </w:rPr>
        <w:t xml:space="preserve"> «Про адвокатуру та адвокатську діяльність» не є підставою для притягнення адвоката до дисциплінарної відповідальності винесення судом або іншим органом рішення не на користь його клієнта…, в якій адвокат здійснював захист, представництво або надавав інші види правничої допомоги, якщо при цьому не було вчинено дисциплінарного проступку.  </w:t>
      </w:r>
    </w:p>
    <w:p w14:paraId="7C4C005B" w14:textId="5AFE31AF" w:rsidR="00054C3B" w:rsidRPr="00ED4116" w:rsidRDefault="00054C3B" w:rsidP="00ED4116">
      <w:pPr>
        <w:ind w:firstLine="708"/>
        <w:jc w:val="both"/>
        <w:rPr>
          <w:rFonts w:eastAsia="Times New Roman"/>
          <w:sz w:val="24"/>
          <w:szCs w:val="24"/>
          <w:lang w:val="uk-UA"/>
        </w:rPr>
      </w:pPr>
      <w:r w:rsidRPr="00ED4116">
        <w:rPr>
          <w:rFonts w:eastAsia="Times New Roman"/>
          <w:sz w:val="24"/>
          <w:szCs w:val="24"/>
          <w:lang w:val="uk-UA"/>
        </w:rPr>
        <w:t>Статтею 6  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діяльність з надання правової допомоги.</w:t>
      </w:r>
    </w:p>
    <w:p w14:paraId="0AB68C30" w14:textId="64C4F072" w:rsidR="00054C3B" w:rsidRPr="00ED4116" w:rsidRDefault="00054C3B" w:rsidP="00ED4116">
      <w:pPr>
        <w:ind w:firstLine="708"/>
        <w:jc w:val="both"/>
        <w:rPr>
          <w:rFonts w:eastAsia="Times New Roman"/>
          <w:sz w:val="24"/>
          <w:szCs w:val="24"/>
          <w:lang w:val="uk-UA"/>
        </w:rPr>
      </w:pPr>
      <w:r w:rsidRPr="00ED4116">
        <w:rPr>
          <w:rFonts w:eastAsia="Times New Roman"/>
          <w:sz w:val="24"/>
          <w:szCs w:val="24"/>
          <w:lang w:val="uk-UA"/>
        </w:rPr>
        <w:t xml:space="preserve">За приписами ст. 7 Правил адвокатської етики у своїй професійній діяльності повинен </w:t>
      </w:r>
      <w:r w:rsidRPr="00ED4116">
        <w:rPr>
          <w:rFonts w:eastAsia="Times New Roman"/>
          <w:sz w:val="24"/>
          <w:szCs w:val="24"/>
          <w:lang w:val="uk-UA"/>
        </w:rPr>
        <w:lastRenderedPageBreak/>
        <w:t>дотримуватися чинного законодавства. Адвокат не має права у своїй професійній діяльності вдаватися до засобів та методів, які суперечать чинному законодавству або цим Правилам.</w:t>
      </w:r>
    </w:p>
    <w:p w14:paraId="182CBAEC" w14:textId="72493880" w:rsidR="00054C3B" w:rsidRPr="00ED4116" w:rsidRDefault="00054C3B" w:rsidP="00ED4116">
      <w:pPr>
        <w:ind w:firstLine="708"/>
        <w:jc w:val="both"/>
        <w:rPr>
          <w:rFonts w:eastAsia="Times New Roman"/>
          <w:sz w:val="24"/>
          <w:szCs w:val="24"/>
          <w:lang w:val="uk-UA"/>
        </w:rPr>
      </w:pPr>
      <w:r w:rsidRPr="00ED4116">
        <w:rPr>
          <w:rFonts w:eastAsia="Times New Roman"/>
          <w:sz w:val="24"/>
          <w:szCs w:val="24"/>
          <w:lang w:val="uk-UA"/>
        </w:rPr>
        <w:t>Статтею 8 Правил адвокатської етики визначено обов’язок адвоката, в межах дотримання принципу законності, виходити з переваги інтересів клієнта.</w:t>
      </w:r>
    </w:p>
    <w:p w14:paraId="070BAD08" w14:textId="4E817923" w:rsidR="00054C3B" w:rsidRPr="00ED4116" w:rsidRDefault="00054C3B" w:rsidP="00054C3B">
      <w:pPr>
        <w:ind w:firstLine="708"/>
        <w:jc w:val="both"/>
        <w:rPr>
          <w:rFonts w:eastAsia="Times New Roman"/>
          <w:sz w:val="24"/>
          <w:szCs w:val="24"/>
          <w:lang w:val="uk-UA"/>
        </w:rPr>
      </w:pPr>
      <w:r w:rsidRPr="00ED4116">
        <w:rPr>
          <w:rFonts w:eastAsia="Times New Roman"/>
          <w:sz w:val="24"/>
          <w:szCs w:val="24"/>
          <w:lang w:val="uk-UA"/>
        </w:rPr>
        <w:t>За ст. 11 Правил адвокат зобов’язаний надавати професійну правничу</w:t>
      </w:r>
      <w:r w:rsidR="00ED4116">
        <w:rPr>
          <w:rFonts w:eastAsia="Times New Roman"/>
          <w:sz w:val="24"/>
          <w:szCs w:val="24"/>
          <w:lang w:val="uk-UA"/>
        </w:rPr>
        <w:t xml:space="preserve"> </w:t>
      </w:r>
      <w:r w:rsidRPr="00ED4116">
        <w:rPr>
          <w:rFonts w:eastAsia="Times New Roman"/>
          <w:sz w:val="24"/>
          <w:szCs w:val="24"/>
          <w:lang w:val="uk-UA"/>
        </w:rPr>
        <w:t>(правову)</w:t>
      </w:r>
      <w:r w:rsidR="00ED4116">
        <w:rPr>
          <w:rFonts w:eastAsia="Times New Roman"/>
          <w:sz w:val="24"/>
          <w:szCs w:val="24"/>
          <w:lang w:val="uk-UA"/>
        </w:rPr>
        <w:t xml:space="preserve"> </w:t>
      </w:r>
      <w:r w:rsidRPr="00ED4116">
        <w:rPr>
          <w:rFonts w:eastAsia="Times New Roman"/>
          <w:sz w:val="24"/>
          <w:szCs w:val="24"/>
          <w:lang w:val="uk-UA"/>
        </w:rPr>
        <w:t xml:space="preserve">допомогу  клієнту, здійснювати його захист та представництво </w:t>
      </w:r>
      <w:proofErr w:type="spellStart"/>
      <w:r w:rsidRPr="00ED4116">
        <w:rPr>
          <w:rFonts w:eastAsia="Times New Roman"/>
          <w:sz w:val="24"/>
          <w:szCs w:val="24"/>
          <w:lang w:val="uk-UA"/>
        </w:rPr>
        <w:t>компетентно</w:t>
      </w:r>
      <w:proofErr w:type="spellEnd"/>
      <w:r w:rsidRPr="00ED4116">
        <w:rPr>
          <w:rFonts w:eastAsia="Times New Roman"/>
          <w:sz w:val="24"/>
          <w:szCs w:val="24"/>
          <w:lang w:val="uk-UA"/>
        </w:rPr>
        <w:t xml:space="preserve"> та добросовісно.</w:t>
      </w:r>
    </w:p>
    <w:p w14:paraId="65F9AF58" w14:textId="58111425" w:rsidR="00054C3B" w:rsidRPr="00ED4116" w:rsidRDefault="00054C3B" w:rsidP="00ED4116">
      <w:pPr>
        <w:ind w:firstLine="708"/>
        <w:jc w:val="both"/>
        <w:rPr>
          <w:rFonts w:eastAsia="Times New Roman"/>
          <w:sz w:val="24"/>
          <w:szCs w:val="24"/>
          <w:lang w:val="uk-UA"/>
        </w:rPr>
      </w:pPr>
      <w:r w:rsidRPr="00ED4116">
        <w:rPr>
          <w:rFonts w:eastAsia="Times New Roman"/>
          <w:sz w:val="24"/>
          <w:szCs w:val="24"/>
          <w:lang w:val="uk-UA"/>
        </w:rPr>
        <w:t xml:space="preserve">Статтею 12 Правил адвокатської етики визначено, що адвокат не повинен </w:t>
      </w:r>
      <w:bookmarkStart w:id="5" w:name="_Hlk122427827"/>
      <w:r w:rsidRPr="00ED4116">
        <w:rPr>
          <w:rFonts w:eastAsia="Times New Roman"/>
          <w:sz w:val="24"/>
          <w:szCs w:val="24"/>
          <w:lang w:val="uk-UA"/>
        </w:rPr>
        <w:t>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bookmarkEnd w:id="5"/>
    <w:p w14:paraId="36C8BFF3" w14:textId="77777777" w:rsidR="00054C3B" w:rsidRPr="00ED4116" w:rsidRDefault="00054C3B" w:rsidP="00054C3B">
      <w:pPr>
        <w:ind w:firstLine="708"/>
        <w:jc w:val="both"/>
        <w:rPr>
          <w:rFonts w:eastAsia="Times New Roman"/>
          <w:sz w:val="24"/>
          <w:szCs w:val="24"/>
          <w:lang w:val="uk-UA"/>
        </w:rPr>
      </w:pPr>
      <w:r w:rsidRPr="00ED4116">
        <w:rPr>
          <w:rFonts w:eastAsia="Times New Roman"/>
          <w:sz w:val="24"/>
          <w:szCs w:val="24"/>
          <w:lang w:val="uk-UA"/>
        </w:rPr>
        <w:t>За приписами ст. 14 Правил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p>
    <w:p w14:paraId="4E78A637" w14:textId="5D606DBE" w:rsidR="00054C3B" w:rsidRPr="00ED4116" w:rsidRDefault="00054C3B" w:rsidP="00054C3B">
      <w:pPr>
        <w:ind w:firstLine="708"/>
        <w:jc w:val="both"/>
        <w:rPr>
          <w:rFonts w:eastAsia="Times New Roman"/>
          <w:sz w:val="24"/>
          <w:szCs w:val="24"/>
          <w:lang w:val="uk-UA"/>
        </w:rPr>
      </w:pPr>
      <w:r w:rsidRPr="00ED4116">
        <w:rPr>
          <w:rFonts w:eastAsia="Times New Roman"/>
          <w:sz w:val="24"/>
          <w:szCs w:val="24"/>
          <w:lang w:val="uk-UA"/>
        </w:rPr>
        <w:t>За ст.</w:t>
      </w:r>
      <w:r w:rsidR="00ED4116">
        <w:rPr>
          <w:rFonts w:eastAsia="Times New Roman"/>
          <w:sz w:val="24"/>
          <w:szCs w:val="24"/>
          <w:lang w:val="uk-UA"/>
        </w:rPr>
        <w:t xml:space="preserve"> </w:t>
      </w:r>
      <w:r w:rsidRPr="00ED4116">
        <w:rPr>
          <w:rFonts w:eastAsia="Times New Roman"/>
          <w:sz w:val="24"/>
          <w:szCs w:val="24"/>
          <w:lang w:val="uk-UA"/>
        </w:rPr>
        <w:t>19 Правил адвокат не має права в своїй професійній діяльності вдаватися до засобів та методів, які суперечать чинному законодавству або цим Правилам.</w:t>
      </w:r>
    </w:p>
    <w:p w14:paraId="058D7D20" w14:textId="223EC6E1" w:rsidR="00054C3B" w:rsidRPr="00ED4116" w:rsidRDefault="00054C3B" w:rsidP="00054C3B">
      <w:pPr>
        <w:ind w:firstLine="708"/>
        <w:jc w:val="both"/>
        <w:rPr>
          <w:rFonts w:eastAsia="Times New Roman"/>
          <w:sz w:val="24"/>
          <w:szCs w:val="24"/>
          <w:lang w:val="uk-UA"/>
        </w:rPr>
      </w:pPr>
      <w:r w:rsidRPr="00ED4116">
        <w:rPr>
          <w:rFonts w:eastAsia="Times New Roman"/>
          <w:sz w:val="24"/>
          <w:szCs w:val="24"/>
          <w:lang w:val="uk-UA"/>
        </w:rPr>
        <w:t>За приписами ст.</w:t>
      </w:r>
      <w:r w:rsidR="00ED4116">
        <w:rPr>
          <w:rFonts w:eastAsia="Times New Roman"/>
          <w:sz w:val="24"/>
          <w:szCs w:val="24"/>
          <w:lang w:val="uk-UA"/>
        </w:rPr>
        <w:t xml:space="preserve"> </w:t>
      </w:r>
      <w:r w:rsidRPr="00ED4116">
        <w:rPr>
          <w:rFonts w:eastAsia="Times New Roman"/>
          <w:sz w:val="24"/>
          <w:szCs w:val="24"/>
          <w:lang w:val="uk-UA"/>
        </w:rPr>
        <w:t xml:space="preserve">27 Правил, адвокат повинен приділяти кожному дорученню розумно необхідну для його успішного виконання увагу. При виконанні доручення адвокат зобов’язаний використати всі розумно необхідні і доступні йому законні засоби для надання ефективної правової допомоги клієнту, здійснення його захисту. Адвокат повинен </w:t>
      </w:r>
      <w:proofErr w:type="spellStart"/>
      <w:r w:rsidRPr="00ED4116">
        <w:rPr>
          <w:rFonts w:eastAsia="Times New Roman"/>
          <w:sz w:val="24"/>
          <w:szCs w:val="24"/>
          <w:lang w:val="uk-UA"/>
        </w:rPr>
        <w:t>оперативно</w:t>
      </w:r>
      <w:proofErr w:type="spellEnd"/>
      <w:r w:rsidRPr="00ED4116">
        <w:rPr>
          <w:rFonts w:eastAsia="Times New Roman"/>
          <w:sz w:val="24"/>
          <w:szCs w:val="24"/>
          <w:lang w:val="uk-UA"/>
        </w:rPr>
        <w:t xml:space="preserve"> виконувати доручення клієнтів, дотримуючись при цьому всіх інших вимог, що пред’являються законом і цими Правилами до належного виконання адвокатом  своїх професійних обов’язків.</w:t>
      </w:r>
    </w:p>
    <w:p w14:paraId="2005F2BE" w14:textId="063F2D42" w:rsidR="00054C3B" w:rsidRPr="00ED4116" w:rsidRDefault="00054C3B" w:rsidP="00ED4116">
      <w:pPr>
        <w:ind w:firstLine="708"/>
        <w:jc w:val="both"/>
        <w:rPr>
          <w:rFonts w:eastAsia="Times New Roman"/>
          <w:sz w:val="24"/>
          <w:szCs w:val="24"/>
          <w:lang w:val="uk-UA"/>
        </w:rPr>
      </w:pPr>
      <w:r w:rsidRPr="00ED4116">
        <w:rPr>
          <w:rFonts w:eastAsia="Times New Roman"/>
          <w:sz w:val="24"/>
          <w:szCs w:val="24"/>
          <w:lang w:val="uk-UA"/>
        </w:rPr>
        <w:t>За ч.</w:t>
      </w:r>
      <w:r w:rsidR="00ED4116">
        <w:rPr>
          <w:rFonts w:eastAsia="Times New Roman"/>
          <w:sz w:val="24"/>
          <w:szCs w:val="24"/>
          <w:lang w:val="uk-UA"/>
        </w:rPr>
        <w:t xml:space="preserve"> ч. </w:t>
      </w:r>
      <w:r w:rsidRPr="00ED4116">
        <w:rPr>
          <w:rFonts w:eastAsia="Times New Roman"/>
          <w:sz w:val="24"/>
          <w:szCs w:val="24"/>
          <w:lang w:val="uk-UA"/>
        </w:rPr>
        <w:t>3,</w:t>
      </w:r>
      <w:r w:rsidR="00ED4116">
        <w:rPr>
          <w:rFonts w:eastAsia="Times New Roman"/>
          <w:sz w:val="24"/>
          <w:szCs w:val="24"/>
          <w:lang w:val="uk-UA"/>
        </w:rPr>
        <w:t xml:space="preserve"> </w:t>
      </w:r>
      <w:r w:rsidRPr="00ED4116">
        <w:rPr>
          <w:rFonts w:eastAsia="Times New Roman"/>
          <w:sz w:val="24"/>
          <w:szCs w:val="24"/>
          <w:lang w:val="uk-UA"/>
        </w:rPr>
        <w:t>4 ст.</w:t>
      </w:r>
      <w:r w:rsidR="00ED4116">
        <w:rPr>
          <w:rFonts w:eastAsia="Times New Roman"/>
          <w:sz w:val="24"/>
          <w:szCs w:val="24"/>
          <w:lang w:val="uk-UA"/>
        </w:rPr>
        <w:t xml:space="preserve"> </w:t>
      </w:r>
      <w:r w:rsidRPr="00ED4116">
        <w:rPr>
          <w:rFonts w:eastAsia="Times New Roman"/>
          <w:sz w:val="24"/>
          <w:szCs w:val="24"/>
          <w:lang w:val="uk-UA"/>
        </w:rPr>
        <w:t>70 Правил адвокатської етики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тлумачиться на його користь.</w:t>
      </w:r>
    </w:p>
    <w:p w14:paraId="1F3E2CC1" w14:textId="1EBDE2C2" w:rsidR="00054C3B" w:rsidRPr="00ED4116" w:rsidRDefault="00054C3B" w:rsidP="00ED4116">
      <w:pPr>
        <w:ind w:firstLine="708"/>
        <w:jc w:val="both"/>
        <w:rPr>
          <w:rFonts w:eastAsia="Times New Roman"/>
          <w:sz w:val="24"/>
          <w:szCs w:val="24"/>
          <w:lang w:val="uk-UA"/>
        </w:rPr>
      </w:pPr>
      <w:r w:rsidRPr="00ED4116">
        <w:rPr>
          <w:rFonts w:eastAsia="Times New Roman"/>
          <w:sz w:val="24"/>
          <w:szCs w:val="24"/>
          <w:lang w:val="uk-UA"/>
        </w:rPr>
        <w:t>За приписами ст.</w:t>
      </w:r>
      <w:r w:rsidR="00ED4116">
        <w:rPr>
          <w:rFonts w:eastAsia="Times New Roman"/>
          <w:sz w:val="24"/>
          <w:szCs w:val="24"/>
          <w:lang w:val="uk-UA"/>
        </w:rPr>
        <w:t xml:space="preserve"> </w:t>
      </w:r>
      <w:r w:rsidRPr="00ED4116">
        <w:rPr>
          <w:rFonts w:eastAsia="Times New Roman"/>
          <w:sz w:val="24"/>
          <w:szCs w:val="24"/>
          <w:lang w:val="uk-UA"/>
        </w:rPr>
        <w:t>33 З</w:t>
      </w:r>
      <w:r w:rsidR="00ED4116">
        <w:rPr>
          <w:rFonts w:eastAsia="Times New Roman"/>
          <w:sz w:val="24"/>
          <w:szCs w:val="24"/>
          <w:lang w:val="uk-UA"/>
        </w:rPr>
        <w:t xml:space="preserve">акону </w:t>
      </w:r>
      <w:r w:rsidRPr="00ED4116">
        <w:rPr>
          <w:rFonts w:eastAsia="Times New Roman"/>
          <w:sz w:val="24"/>
          <w:szCs w:val="24"/>
          <w:lang w:val="uk-UA"/>
        </w:rPr>
        <w:t>У</w:t>
      </w:r>
      <w:r w:rsidR="00ED4116">
        <w:rPr>
          <w:rFonts w:eastAsia="Times New Roman"/>
          <w:sz w:val="24"/>
          <w:szCs w:val="24"/>
          <w:lang w:val="uk-UA"/>
        </w:rPr>
        <w:t>країни</w:t>
      </w:r>
      <w:r w:rsidRPr="00ED4116">
        <w:rPr>
          <w:rFonts w:eastAsia="Times New Roman"/>
          <w:sz w:val="24"/>
          <w:szCs w:val="24"/>
          <w:lang w:val="uk-UA"/>
        </w:rPr>
        <w:t xml:space="preserve">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486AC273" w14:textId="4D9E5514" w:rsidR="007B2775" w:rsidRPr="00ED4116" w:rsidRDefault="00054C3B" w:rsidP="00ED4116">
      <w:pPr>
        <w:ind w:firstLine="708"/>
        <w:jc w:val="both"/>
        <w:rPr>
          <w:sz w:val="24"/>
          <w:szCs w:val="24"/>
          <w:lang w:val="uk-UA"/>
        </w:rPr>
      </w:pPr>
      <w:r w:rsidRPr="00ED4116">
        <w:rPr>
          <w:rFonts w:eastAsia="Times New Roman"/>
          <w:sz w:val="24"/>
          <w:szCs w:val="24"/>
          <w:lang w:val="uk-UA"/>
        </w:rPr>
        <w:t xml:space="preserve">Надаючи оцінку діям адвоката </w:t>
      </w:r>
      <w:r w:rsidR="007B2775" w:rsidRPr="00ED4116">
        <w:rPr>
          <w:sz w:val="24"/>
          <w:szCs w:val="24"/>
          <w:lang w:val="uk-UA"/>
        </w:rPr>
        <w:t>Безуглої Іванни Сергіївни</w:t>
      </w:r>
      <w:r w:rsidRPr="00ED4116">
        <w:rPr>
          <w:sz w:val="24"/>
          <w:szCs w:val="24"/>
          <w:lang w:val="uk-UA"/>
        </w:rPr>
        <w:t xml:space="preserve"> </w:t>
      </w:r>
      <w:r w:rsidRPr="00ED4116">
        <w:rPr>
          <w:rFonts w:eastAsia="Times New Roman"/>
          <w:sz w:val="24"/>
          <w:szCs w:val="24"/>
          <w:lang w:val="uk-UA"/>
        </w:rPr>
        <w:t>КДКА Полтавської області виходить з наступного:</w:t>
      </w:r>
      <w:r w:rsidRPr="00ED4116">
        <w:rPr>
          <w:sz w:val="24"/>
          <w:szCs w:val="24"/>
          <w:lang w:val="uk-UA"/>
        </w:rPr>
        <w:t xml:space="preserve"> </w:t>
      </w:r>
      <w:r w:rsidR="007B2775" w:rsidRPr="00ED4116">
        <w:rPr>
          <w:sz w:val="24"/>
          <w:szCs w:val="24"/>
          <w:lang w:val="uk-UA"/>
        </w:rPr>
        <w:t xml:space="preserve">19.06.2023 року до Білоцерківського місцевого центру з надання безоплатної вторинної правової допомоги звернувся </w:t>
      </w:r>
      <w:r w:rsidR="00ED4116">
        <w:rPr>
          <w:sz w:val="24"/>
          <w:szCs w:val="24"/>
          <w:lang w:val="uk-UA"/>
        </w:rPr>
        <w:t>Особа_1</w:t>
      </w:r>
      <w:r w:rsidR="007B2775" w:rsidRPr="00ED4116">
        <w:rPr>
          <w:sz w:val="24"/>
          <w:szCs w:val="24"/>
          <w:lang w:val="uk-UA"/>
        </w:rPr>
        <w:t xml:space="preserve"> для надання йому правничої допомоги у справі про адміністративне правопорушення. </w:t>
      </w:r>
      <w:r w:rsidR="00ED4116">
        <w:rPr>
          <w:sz w:val="24"/>
          <w:szCs w:val="24"/>
          <w:lang w:val="uk-UA"/>
        </w:rPr>
        <w:t xml:space="preserve">У </w:t>
      </w:r>
      <w:r w:rsidR="007B2775" w:rsidRPr="00ED4116">
        <w:rPr>
          <w:sz w:val="24"/>
          <w:szCs w:val="24"/>
          <w:lang w:val="uk-UA"/>
        </w:rPr>
        <w:t xml:space="preserve">цей же день адвоката Безуглу І.С. призначено для надання правничої допомоги </w:t>
      </w:r>
      <w:r w:rsidR="00ED4116">
        <w:rPr>
          <w:sz w:val="24"/>
          <w:szCs w:val="24"/>
          <w:lang w:val="uk-UA"/>
        </w:rPr>
        <w:t>Особі_1</w:t>
      </w:r>
      <w:r w:rsidR="007B2775" w:rsidRPr="00ED4116">
        <w:rPr>
          <w:sz w:val="24"/>
          <w:szCs w:val="24"/>
          <w:lang w:val="uk-UA"/>
        </w:rPr>
        <w:t xml:space="preserve"> на підставі доручення Білоцерківського місцевого центру з надання безоплатної вторинної правової допомоги № </w:t>
      </w:r>
      <w:r w:rsidR="00ED4116">
        <w:rPr>
          <w:sz w:val="24"/>
          <w:szCs w:val="24"/>
          <w:lang w:val="uk-UA"/>
        </w:rPr>
        <w:t>000</w:t>
      </w:r>
      <w:r w:rsidR="007B2775" w:rsidRPr="00ED4116">
        <w:rPr>
          <w:sz w:val="24"/>
          <w:szCs w:val="24"/>
          <w:lang w:val="uk-UA"/>
        </w:rPr>
        <w:t xml:space="preserve">. Для правового аналізу, з метою підготовки адміністративного позову до суду, </w:t>
      </w:r>
      <w:r w:rsidR="00ED4116">
        <w:rPr>
          <w:sz w:val="24"/>
          <w:szCs w:val="24"/>
          <w:lang w:val="uk-UA"/>
        </w:rPr>
        <w:t>Особа_1</w:t>
      </w:r>
      <w:r w:rsidR="007B2775" w:rsidRPr="00ED4116">
        <w:rPr>
          <w:sz w:val="24"/>
          <w:szCs w:val="24"/>
          <w:lang w:val="uk-UA"/>
        </w:rPr>
        <w:t xml:space="preserve"> надав постанову серії БАД № </w:t>
      </w:r>
      <w:r w:rsidR="00ED4116">
        <w:rPr>
          <w:sz w:val="24"/>
          <w:szCs w:val="24"/>
          <w:lang w:val="uk-UA"/>
        </w:rPr>
        <w:t>000000</w:t>
      </w:r>
      <w:r w:rsidR="007B2775" w:rsidRPr="00ED4116">
        <w:rPr>
          <w:sz w:val="24"/>
          <w:szCs w:val="24"/>
          <w:lang w:val="uk-UA"/>
        </w:rPr>
        <w:t xml:space="preserve"> по справі про адміністративне правопорушення про вчинення 15.06.2023 року адміністративного правопорушення передбаченого ч.</w:t>
      </w:r>
      <w:r w:rsidR="00ED4116">
        <w:rPr>
          <w:sz w:val="24"/>
          <w:szCs w:val="24"/>
          <w:lang w:val="uk-UA"/>
        </w:rPr>
        <w:t xml:space="preserve"> </w:t>
      </w:r>
      <w:r w:rsidR="007B2775" w:rsidRPr="00ED4116">
        <w:rPr>
          <w:sz w:val="24"/>
          <w:szCs w:val="24"/>
          <w:lang w:val="uk-UA"/>
        </w:rPr>
        <w:t>1 ст.</w:t>
      </w:r>
      <w:r w:rsidR="00ED4116">
        <w:rPr>
          <w:sz w:val="24"/>
          <w:szCs w:val="24"/>
          <w:lang w:val="uk-UA"/>
        </w:rPr>
        <w:t xml:space="preserve"> </w:t>
      </w:r>
      <w:r w:rsidR="007B2775" w:rsidRPr="00ED4116">
        <w:rPr>
          <w:sz w:val="24"/>
          <w:szCs w:val="24"/>
          <w:lang w:val="uk-UA"/>
        </w:rPr>
        <w:t>127 КУпАП</w:t>
      </w:r>
      <w:r w:rsidR="00ED4116">
        <w:rPr>
          <w:sz w:val="24"/>
          <w:szCs w:val="24"/>
          <w:lang w:val="uk-UA"/>
        </w:rPr>
        <w:t xml:space="preserve"> </w:t>
      </w:r>
      <w:r w:rsidR="007B2775" w:rsidRPr="00ED4116">
        <w:rPr>
          <w:sz w:val="24"/>
          <w:szCs w:val="24"/>
          <w:lang w:val="uk-UA"/>
        </w:rPr>
        <w:t>(перехід проїзної частини у невстановленому місці). Адвокат Безугла І.С. запропонувала підготувати позовну заяву до Тетіївського районного суду Київської області за зареєстрованим місцем проживання</w:t>
      </w:r>
      <w:r w:rsidR="00ED4116">
        <w:rPr>
          <w:sz w:val="24"/>
          <w:szCs w:val="24"/>
          <w:lang w:val="uk-UA"/>
        </w:rPr>
        <w:t xml:space="preserve"> Особи</w:t>
      </w:r>
      <w:r w:rsidR="00ED4116" w:rsidRPr="00ED4116">
        <w:rPr>
          <w:sz w:val="24"/>
          <w:szCs w:val="24"/>
          <w:u w:val="single"/>
          <w:lang w:val="uk-UA"/>
        </w:rPr>
        <w:t>_</w:t>
      </w:r>
      <w:r w:rsidR="00ED4116">
        <w:rPr>
          <w:sz w:val="24"/>
          <w:szCs w:val="24"/>
          <w:lang w:val="uk-UA"/>
        </w:rPr>
        <w:t>1</w:t>
      </w:r>
      <w:r w:rsidR="007B2775" w:rsidRPr="00ED4116">
        <w:rPr>
          <w:sz w:val="24"/>
          <w:szCs w:val="24"/>
          <w:lang w:val="uk-UA"/>
        </w:rPr>
        <w:t xml:space="preserve">, однак клієнт грубо перебив її та висловив вимогу про скерування позову до Шевченківського районного суду м. Києва, оскільки суддям Тетіївського районного суду Київської області він не довіряє. Підготувавши позовну заяву, </w:t>
      </w:r>
      <w:r w:rsidR="00ED4116">
        <w:rPr>
          <w:sz w:val="24"/>
          <w:szCs w:val="24"/>
          <w:lang w:val="uk-UA"/>
        </w:rPr>
        <w:t>Особа</w:t>
      </w:r>
      <w:r w:rsidR="00ED4116" w:rsidRPr="00ED4116">
        <w:rPr>
          <w:sz w:val="24"/>
          <w:szCs w:val="24"/>
          <w:u w:val="single"/>
          <w:lang w:val="uk-UA"/>
        </w:rPr>
        <w:t>_</w:t>
      </w:r>
      <w:r w:rsidR="00ED4116">
        <w:rPr>
          <w:sz w:val="24"/>
          <w:szCs w:val="24"/>
          <w:lang w:val="uk-UA"/>
        </w:rPr>
        <w:t>1</w:t>
      </w:r>
      <w:r w:rsidR="007B2775" w:rsidRPr="00ED4116">
        <w:rPr>
          <w:sz w:val="24"/>
          <w:szCs w:val="24"/>
          <w:lang w:val="uk-UA"/>
        </w:rPr>
        <w:t xml:space="preserve"> ознайомився з її змістом та почав наполягати на тому, щоб адвокат зазначила у позові про те, що працівники поліції погрожували йому та мало не били, щоб стягнути і моральну шкоду, але жодного доказу вчинення таких дій  </w:t>
      </w:r>
      <w:r w:rsidR="00ED4116">
        <w:rPr>
          <w:sz w:val="24"/>
          <w:szCs w:val="24"/>
          <w:lang w:val="uk-UA"/>
        </w:rPr>
        <w:t>Особа_1</w:t>
      </w:r>
      <w:r w:rsidR="007B2775" w:rsidRPr="00ED4116">
        <w:rPr>
          <w:sz w:val="24"/>
          <w:szCs w:val="24"/>
          <w:lang w:val="uk-UA"/>
        </w:rPr>
        <w:t xml:space="preserve"> не надав. З огляду на відсутність доказів зазначена вимога є нічим іншим, як наклепом, про що пояснила </w:t>
      </w:r>
      <w:r w:rsidR="00ED4116">
        <w:rPr>
          <w:sz w:val="24"/>
          <w:szCs w:val="24"/>
          <w:lang w:val="uk-UA"/>
        </w:rPr>
        <w:t>Особі</w:t>
      </w:r>
      <w:r w:rsidR="00ED4116" w:rsidRPr="00ED4116">
        <w:rPr>
          <w:sz w:val="24"/>
          <w:szCs w:val="24"/>
          <w:u w:val="single"/>
          <w:lang w:val="uk-UA"/>
        </w:rPr>
        <w:t>_</w:t>
      </w:r>
      <w:r w:rsidR="00ED4116">
        <w:rPr>
          <w:sz w:val="24"/>
          <w:szCs w:val="24"/>
          <w:lang w:val="uk-UA"/>
        </w:rPr>
        <w:t>1</w:t>
      </w:r>
      <w:r w:rsidR="007B2775" w:rsidRPr="00ED4116">
        <w:rPr>
          <w:sz w:val="24"/>
          <w:szCs w:val="24"/>
          <w:lang w:val="uk-UA"/>
        </w:rPr>
        <w:t xml:space="preserve"> та  відмовилася зазначати про це у позові. Після цього</w:t>
      </w:r>
      <w:r w:rsidR="00ED4116">
        <w:rPr>
          <w:sz w:val="24"/>
          <w:szCs w:val="24"/>
          <w:lang w:val="uk-UA"/>
        </w:rPr>
        <w:t xml:space="preserve"> Особа_1</w:t>
      </w:r>
      <w:r w:rsidR="007B2775" w:rsidRPr="00ED4116">
        <w:rPr>
          <w:sz w:val="24"/>
          <w:szCs w:val="24"/>
          <w:lang w:val="uk-UA"/>
        </w:rPr>
        <w:t xml:space="preserve">, </w:t>
      </w:r>
      <w:r w:rsidR="00ED4116">
        <w:rPr>
          <w:sz w:val="24"/>
          <w:szCs w:val="24"/>
          <w:lang w:val="uk-UA"/>
        </w:rPr>
        <w:t>у</w:t>
      </w:r>
      <w:r w:rsidR="007B2775" w:rsidRPr="00ED4116">
        <w:rPr>
          <w:sz w:val="24"/>
          <w:szCs w:val="24"/>
          <w:lang w:val="uk-UA"/>
        </w:rPr>
        <w:t xml:space="preserve"> присутності її неповнолітньої доньки</w:t>
      </w:r>
      <w:r w:rsidR="00ED4116">
        <w:rPr>
          <w:sz w:val="24"/>
          <w:szCs w:val="24"/>
          <w:lang w:val="uk-UA"/>
        </w:rPr>
        <w:t xml:space="preserve"> ****</w:t>
      </w:r>
      <w:r w:rsidR="007B2775" w:rsidRPr="00ED4116">
        <w:rPr>
          <w:sz w:val="24"/>
          <w:szCs w:val="24"/>
          <w:lang w:val="uk-UA"/>
        </w:rPr>
        <w:t xml:space="preserve"> 10.10.2009 року народження, дуже агресивно на це відреагував. На наступний день </w:t>
      </w:r>
      <w:r w:rsidR="00ED4116">
        <w:rPr>
          <w:sz w:val="24"/>
          <w:szCs w:val="24"/>
          <w:lang w:val="uk-UA"/>
        </w:rPr>
        <w:t>Особа</w:t>
      </w:r>
      <w:r w:rsidR="00ED4116" w:rsidRPr="00ED4116">
        <w:rPr>
          <w:sz w:val="24"/>
          <w:szCs w:val="24"/>
          <w:u w:val="single"/>
          <w:lang w:val="uk-UA"/>
        </w:rPr>
        <w:t>_</w:t>
      </w:r>
      <w:r w:rsidR="00ED4116">
        <w:rPr>
          <w:sz w:val="24"/>
          <w:szCs w:val="24"/>
          <w:lang w:val="uk-UA"/>
        </w:rPr>
        <w:t>1</w:t>
      </w:r>
      <w:r w:rsidR="007B2775" w:rsidRPr="00ED4116">
        <w:rPr>
          <w:sz w:val="24"/>
          <w:szCs w:val="24"/>
          <w:lang w:val="uk-UA"/>
        </w:rPr>
        <w:t xml:space="preserve"> забрав у адвоката Безуглої І.С. матеріали справи та зазначив, що в її послугах більше не потребує. Про ці  події адвокат повідомила Білоцерківський центр з надання безоплатної вторинної правової допомоги у Київській області. На підтвердження виконання своїх обов’язків надала копію підготовленою нею позовної заяви.</w:t>
      </w:r>
    </w:p>
    <w:p w14:paraId="6D6190E6" w14:textId="1671A52E" w:rsidR="00054C3B" w:rsidRPr="00ED4116" w:rsidRDefault="00054C3B" w:rsidP="00ED4116">
      <w:pPr>
        <w:ind w:firstLine="708"/>
        <w:jc w:val="both"/>
        <w:rPr>
          <w:sz w:val="24"/>
          <w:szCs w:val="24"/>
          <w:lang w:val="uk-UA"/>
        </w:rPr>
      </w:pPr>
      <w:r w:rsidRPr="00ED4116">
        <w:rPr>
          <w:sz w:val="24"/>
          <w:szCs w:val="24"/>
          <w:lang w:val="uk-UA"/>
        </w:rPr>
        <w:t>За ч</w:t>
      </w:r>
      <w:r w:rsidR="00ED4116">
        <w:rPr>
          <w:sz w:val="24"/>
          <w:szCs w:val="24"/>
          <w:lang w:val="uk-UA"/>
        </w:rPr>
        <w:t>.</w:t>
      </w:r>
      <w:r w:rsidRPr="00ED4116">
        <w:rPr>
          <w:sz w:val="24"/>
          <w:szCs w:val="24"/>
          <w:lang w:val="uk-UA"/>
        </w:rPr>
        <w:t xml:space="preserve"> 2 ст.</w:t>
      </w:r>
      <w:r w:rsidR="00ED4116">
        <w:rPr>
          <w:sz w:val="24"/>
          <w:szCs w:val="24"/>
          <w:lang w:val="uk-UA"/>
        </w:rPr>
        <w:t xml:space="preserve"> </w:t>
      </w:r>
      <w:r w:rsidRPr="00ED4116">
        <w:rPr>
          <w:sz w:val="24"/>
          <w:szCs w:val="24"/>
          <w:lang w:val="uk-UA"/>
        </w:rPr>
        <w:t>33 З</w:t>
      </w:r>
      <w:r w:rsidR="00ED4116">
        <w:rPr>
          <w:sz w:val="24"/>
          <w:szCs w:val="24"/>
          <w:lang w:val="uk-UA"/>
        </w:rPr>
        <w:t>акону України</w:t>
      </w:r>
      <w:r w:rsidRPr="00ED4116">
        <w:rPr>
          <w:sz w:val="24"/>
          <w:szCs w:val="24"/>
          <w:lang w:val="uk-UA"/>
        </w:rPr>
        <w:t xml:space="preserve"> </w:t>
      </w:r>
      <w:r w:rsidR="00ED4116">
        <w:rPr>
          <w:sz w:val="24"/>
          <w:szCs w:val="24"/>
          <w:lang w:val="uk-UA"/>
        </w:rPr>
        <w:t>«</w:t>
      </w:r>
      <w:r w:rsidRPr="00ED4116">
        <w:rPr>
          <w:sz w:val="24"/>
          <w:szCs w:val="24"/>
          <w:lang w:val="uk-UA"/>
        </w:rPr>
        <w:t>Про адвокатуру та адвокатську діяльність»</w:t>
      </w:r>
      <w:r w:rsidR="00ED4116">
        <w:rPr>
          <w:sz w:val="24"/>
          <w:szCs w:val="24"/>
          <w:lang w:val="uk-UA"/>
        </w:rPr>
        <w:t xml:space="preserve"> </w:t>
      </w:r>
      <w:r w:rsidR="00ED4116">
        <w:rPr>
          <w:sz w:val="24"/>
          <w:szCs w:val="24"/>
          <w:lang w:val="uk-UA"/>
        </w:rPr>
        <w:lastRenderedPageBreak/>
        <w:t>д</w:t>
      </w:r>
      <w:r w:rsidRPr="00ED4116">
        <w:rPr>
          <w:sz w:val="24"/>
          <w:szCs w:val="24"/>
          <w:lang w:val="uk-UA"/>
        </w:rPr>
        <w:t xml:space="preserve">исциплінарне провадження – процедура розгляду письмової скарги, яка містить відомості про наявність в діях адвоката ознак дисциплінарного проступку. </w:t>
      </w:r>
      <w:r w:rsidRPr="00ED4116">
        <w:rPr>
          <w:rFonts w:eastAsia="Times New Roman"/>
          <w:sz w:val="24"/>
          <w:szCs w:val="24"/>
          <w:lang w:val="uk-UA"/>
        </w:rPr>
        <w:t>У відповідності до ч.</w:t>
      </w:r>
      <w:r w:rsidR="00ED4116">
        <w:rPr>
          <w:rFonts w:eastAsia="Times New Roman"/>
          <w:sz w:val="24"/>
          <w:szCs w:val="24"/>
          <w:lang w:val="uk-UA"/>
        </w:rPr>
        <w:t xml:space="preserve"> </w:t>
      </w:r>
      <w:r w:rsidRPr="00ED4116">
        <w:rPr>
          <w:rFonts w:eastAsia="Times New Roman"/>
          <w:sz w:val="24"/>
          <w:szCs w:val="24"/>
          <w:lang w:val="uk-UA"/>
        </w:rPr>
        <w:t>1 ст.</w:t>
      </w:r>
      <w:r w:rsidR="00ED4116">
        <w:rPr>
          <w:rFonts w:eastAsia="Times New Roman"/>
          <w:sz w:val="24"/>
          <w:szCs w:val="24"/>
          <w:lang w:val="uk-UA"/>
        </w:rPr>
        <w:t xml:space="preserve"> </w:t>
      </w:r>
      <w:r w:rsidRPr="00ED4116">
        <w:rPr>
          <w:rFonts w:eastAsia="Times New Roman"/>
          <w:sz w:val="24"/>
          <w:szCs w:val="24"/>
          <w:lang w:val="uk-UA"/>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sidR="00ED4116">
        <w:rPr>
          <w:rFonts w:eastAsia="Times New Roman"/>
          <w:sz w:val="24"/>
          <w:szCs w:val="24"/>
          <w:lang w:val="uk-UA"/>
        </w:rPr>
        <w:t xml:space="preserve"> </w:t>
      </w:r>
      <w:r w:rsidRPr="00ED4116">
        <w:rPr>
          <w:rFonts w:eastAsia="Times New Roman"/>
          <w:sz w:val="24"/>
          <w:szCs w:val="24"/>
          <w:lang w:val="uk-UA"/>
        </w:rPr>
        <w:t>2 ст.</w:t>
      </w:r>
      <w:r w:rsidR="00ED4116">
        <w:rPr>
          <w:rFonts w:eastAsia="Times New Roman"/>
          <w:sz w:val="24"/>
          <w:szCs w:val="24"/>
          <w:lang w:val="uk-UA"/>
        </w:rPr>
        <w:t xml:space="preserve"> </w:t>
      </w:r>
      <w:r w:rsidRPr="00ED4116">
        <w:rPr>
          <w:rFonts w:eastAsia="Times New Roman"/>
          <w:sz w:val="24"/>
          <w:szCs w:val="24"/>
          <w:lang w:val="uk-UA"/>
        </w:rPr>
        <w:t xml:space="preserve">34 Закону України «Про адвокатуру та адвокатську діяльність». Такими дисциплінарними проступками є  порушення вимог несумісності,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  </w:t>
      </w:r>
    </w:p>
    <w:bookmarkEnd w:id="3"/>
    <w:p w14:paraId="5300B852" w14:textId="107639D9" w:rsidR="00054C3B" w:rsidRPr="00ED4116" w:rsidRDefault="00054C3B" w:rsidP="00ED4116">
      <w:pPr>
        <w:ind w:firstLine="708"/>
        <w:jc w:val="both"/>
        <w:rPr>
          <w:sz w:val="24"/>
          <w:szCs w:val="24"/>
          <w:lang w:val="uk-UA"/>
        </w:rPr>
      </w:pPr>
      <w:r w:rsidRPr="00ED4116">
        <w:rPr>
          <w:sz w:val="24"/>
          <w:szCs w:val="24"/>
          <w:lang w:val="uk-UA"/>
        </w:rPr>
        <w:t>При ухваленні рішення КДКА Полтавської області враховує</w:t>
      </w:r>
      <w:r w:rsidRPr="00ED4116">
        <w:rPr>
          <w:rFonts w:eastAsia="Times New Roman"/>
          <w:sz w:val="24"/>
          <w:szCs w:val="24"/>
          <w:lang w:val="uk-UA"/>
        </w:rPr>
        <w:t xml:space="preserve"> вимоги </w:t>
      </w:r>
      <w:r w:rsidR="00ED4116">
        <w:rPr>
          <w:rFonts w:eastAsia="Times New Roman"/>
          <w:sz w:val="24"/>
          <w:szCs w:val="24"/>
          <w:lang w:val="uk-UA"/>
        </w:rPr>
        <w:t xml:space="preserve">ч. ч. </w:t>
      </w:r>
      <w:r w:rsidRPr="00ED4116">
        <w:rPr>
          <w:rFonts w:eastAsia="Times New Roman"/>
          <w:sz w:val="24"/>
          <w:szCs w:val="24"/>
          <w:lang w:val="uk-UA"/>
        </w:rPr>
        <w:t>3,</w:t>
      </w:r>
      <w:r w:rsidR="00ED4116">
        <w:rPr>
          <w:rFonts w:eastAsia="Times New Roman"/>
          <w:sz w:val="24"/>
          <w:szCs w:val="24"/>
          <w:lang w:val="uk-UA"/>
        </w:rPr>
        <w:t xml:space="preserve"> </w:t>
      </w:r>
      <w:r w:rsidRPr="00ED4116">
        <w:rPr>
          <w:rFonts w:eastAsia="Times New Roman"/>
          <w:sz w:val="24"/>
          <w:szCs w:val="24"/>
          <w:lang w:val="uk-UA"/>
        </w:rPr>
        <w:t>4 ст</w:t>
      </w:r>
      <w:r w:rsidR="00ED4116">
        <w:rPr>
          <w:rFonts w:eastAsia="Times New Roman"/>
          <w:sz w:val="24"/>
          <w:szCs w:val="24"/>
          <w:lang w:val="uk-UA"/>
        </w:rPr>
        <w:t xml:space="preserve">. </w:t>
      </w:r>
      <w:r w:rsidRPr="00ED4116">
        <w:rPr>
          <w:rFonts w:eastAsia="Times New Roman"/>
          <w:sz w:val="24"/>
          <w:szCs w:val="24"/>
          <w:lang w:val="uk-UA"/>
        </w:rPr>
        <w:t xml:space="preserve">70 Правил адвокатської етики у відповідності до яких </w:t>
      </w:r>
      <w:r w:rsidRPr="00ED4116">
        <w:rPr>
          <w:sz w:val="24"/>
          <w:szCs w:val="24"/>
          <w:lang w:val="uk-UA"/>
        </w:rPr>
        <w:t xml:space="preserve">адвокат вважається невинуватим у вчиненні дисциплінарного проступку і не може бути підданий дисциплінарному покаранню, доки його вину не буде доведено в законному порядку. Звинувачення адвоката не може ґрунтуватися на припущеннях. Усі сумніви щодо доведеності вини адвоката </w:t>
      </w:r>
      <w:proofErr w:type="spellStart"/>
      <w:r w:rsidRPr="00ED4116">
        <w:rPr>
          <w:sz w:val="24"/>
          <w:szCs w:val="24"/>
          <w:lang w:val="uk-UA"/>
        </w:rPr>
        <w:t>тлумачаться</w:t>
      </w:r>
      <w:proofErr w:type="spellEnd"/>
      <w:r w:rsidRPr="00ED4116">
        <w:rPr>
          <w:sz w:val="24"/>
          <w:szCs w:val="24"/>
          <w:lang w:val="uk-UA"/>
        </w:rPr>
        <w:t xml:space="preserve"> на його користь.   </w:t>
      </w:r>
    </w:p>
    <w:p w14:paraId="5DAC09DD" w14:textId="0DE554E2" w:rsidR="00054C3B" w:rsidRPr="00ED4116" w:rsidRDefault="00054C3B" w:rsidP="00ED4116">
      <w:pPr>
        <w:ind w:firstLine="708"/>
        <w:jc w:val="both"/>
        <w:rPr>
          <w:sz w:val="24"/>
          <w:szCs w:val="24"/>
          <w:lang w:val="uk-UA"/>
        </w:rPr>
      </w:pPr>
      <w:r w:rsidRPr="00ED4116">
        <w:rPr>
          <w:sz w:val="24"/>
          <w:szCs w:val="24"/>
          <w:lang w:val="uk-UA"/>
        </w:rPr>
        <w:t xml:space="preserve">КДКА Полтавської області прийшла до висновку про відсутність в діях адвоката </w:t>
      </w:r>
      <w:r w:rsidR="007B2775" w:rsidRPr="00ED4116">
        <w:rPr>
          <w:sz w:val="24"/>
          <w:szCs w:val="24"/>
          <w:lang w:val="uk-UA"/>
        </w:rPr>
        <w:t>Безуглої Іванни Сергіївни</w:t>
      </w:r>
      <w:r w:rsidRPr="00ED4116">
        <w:rPr>
          <w:sz w:val="24"/>
          <w:szCs w:val="24"/>
          <w:lang w:val="uk-UA"/>
        </w:rPr>
        <w:t xml:space="preserve"> ознак дисциплінарного проступку передбаченого ч.</w:t>
      </w:r>
      <w:r w:rsidR="00ED4116">
        <w:rPr>
          <w:sz w:val="24"/>
          <w:szCs w:val="24"/>
          <w:lang w:val="uk-UA"/>
        </w:rPr>
        <w:t xml:space="preserve"> </w:t>
      </w:r>
      <w:r w:rsidRPr="00ED4116">
        <w:rPr>
          <w:sz w:val="24"/>
          <w:szCs w:val="24"/>
          <w:lang w:val="uk-UA"/>
        </w:rPr>
        <w:t>2 ст.</w:t>
      </w:r>
      <w:r w:rsidR="00ED4116">
        <w:rPr>
          <w:sz w:val="24"/>
          <w:szCs w:val="24"/>
          <w:lang w:val="uk-UA"/>
        </w:rPr>
        <w:t xml:space="preserve"> </w:t>
      </w:r>
      <w:r w:rsidRPr="00ED4116">
        <w:rPr>
          <w:sz w:val="24"/>
          <w:szCs w:val="24"/>
          <w:lang w:val="uk-UA"/>
        </w:rPr>
        <w:t>34 З</w:t>
      </w:r>
      <w:r w:rsidR="00ED4116">
        <w:rPr>
          <w:sz w:val="24"/>
          <w:szCs w:val="24"/>
          <w:lang w:val="uk-UA"/>
        </w:rPr>
        <w:t>акону України</w:t>
      </w:r>
      <w:r w:rsidRPr="00ED4116">
        <w:rPr>
          <w:sz w:val="24"/>
          <w:szCs w:val="24"/>
          <w:lang w:val="uk-UA"/>
        </w:rPr>
        <w:t xml:space="preserve"> «Про адвокатуру та адвокатську діяльність</w:t>
      </w:r>
      <w:r w:rsidR="00ED4116">
        <w:rPr>
          <w:sz w:val="24"/>
          <w:szCs w:val="24"/>
          <w:lang w:val="uk-UA"/>
        </w:rPr>
        <w:t>»</w:t>
      </w:r>
      <w:r w:rsidRPr="00ED4116">
        <w:rPr>
          <w:sz w:val="24"/>
          <w:szCs w:val="24"/>
          <w:lang w:val="uk-UA"/>
        </w:rPr>
        <w:t>.</w:t>
      </w:r>
    </w:p>
    <w:p w14:paraId="2C034897" w14:textId="4B5F4AA0" w:rsidR="00054C3B" w:rsidRPr="00ED4116" w:rsidRDefault="00054C3B" w:rsidP="00ED4116">
      <w:pPr>
        <w:ind w:firstLine="708"/>
        <w:jc w:val="both"/>
        <w:rPr>
          <w:sz w:val="24"/>
          <w:szCs w:val="24"/>
          <w:lang w:val="uk-UA"/>
        </w:rPr>
      </w:pPr>
      <w:bookmarkStart w:id="6" w:name="_Hlk73346654"/>
      <w:r w:rsidRPr="00ED4116">
        <w:rPr>
          <w:sz w:val="24"/>
          <w:szCs w:val="24"/>
          <w:lang w:val="uk-UA"/>
        </w:rPr>
        <w:t xml:space="preserve">На підставі викладеного, керуючись ст. ст. 33, 34, 37-39, ч. 5 ст. 50 Закону України </w:t>
      </w:r>
      <w:r w:rsidR="00ED4116">
        <w:rPr>
          <w:sz w:val="24"/>
          <w:szCs w:val="24"/>
          <w:lang w:val="uk-UA"/>
        </w:rPr>
        <w:t>«</w:t>
      </w:r>
      <w:r w:rsidRPr="00ED4116">
        <w:rPr>
          <w:sz w:val="24"/>
          <w:szCs w:val="24"/>
          <w:lang w:val="uk-UA"/>
        </w:rPr>
        <w:t>Про адвокатуру та адвокатську діяльність</w:t>
      </w:r>
      <w:r w:rsidR="00ED4116">
        <w:rPr>
          <w:sz w:val="24"/>
          <w:szCs w:val="24"/>
          <w:lang w:val="uk-UA"/>
        </w:rPr>
        <w:t>»</w:t>
      </w:r>
      <w:r w:rsidRPr="00ED4116">
        <w:rPr>
          <w:sz w:val="24"/>
          <w:szCs w:val="24"/>
          <w:lang w:val="uk-UA"/>
        </w:rPr>
        <w:t xml:space="preserve"> КДКА Полтавської області -</w:t>
      </w:r>
    </w:p>
    <w:p w14:paraId="15049283" w14:textId="77777777" w:rsidR="00054C3B" w:rsidRPr="00ED4116" w:rsidRDefault="00054C3B" w:rsidP="00054C3B">
      <w:pPr>
        <w:jc w:val="both"/>
        <w:rPr>
          <w:sz w:val="10"/>
          <w:szCs w:val="10"/>
          <w:lang w:val="uk-UA"/>
        </w:rPr>
      </w:pPr>
    </w:p>
    <w:p w14:paraId="6B757445" w14:textId="77777777" w:rsidR="00054C3B" w:rsidRPr="00ED4116" w:rsidRDefault="00054C3B" w:rsidP="00054C3B">
      <w:pPr>
        <w:jc w:val="center"/>
        <w:rPr>
          <w:b/>
          <w:sz w:val="24"/>
          <w:szCs w:val="24"/>
          <w:lang w:val="uk-UA"/>
        </w:rPr>
      </w:pPr>
      <w:r w:rsidRPr="00ED4116">
        <w:rPr>
          <w:b/>
          <w:sz w:val="24"/>
          <w:szCs w:val="24"/>
          <w:lang w:val="uk-UA"/>
        </w:rPr>
        <w:t>В И Р І Ш И Л А :</w:t>
      </w:r>
    </w:p>
    <w:p w14:paraId="13FA5C40" w14:textId="77777777" w:rsidR="00054C3B" w:rsidRPr="00ED4116" w:rsidRDefault="00054C3B" w:rsidP="00054C3B">
      <w:pPr>
        <w:jc w:val="center"/>
        <w:rPr>
          <w:sz w:val="10"/>
          <w:szCs w:val="10"/>
          <w:lang w:val="uk-UA"/>
        </w:rPr>
      </w:pPr>
    </w:p>
    <w:p w14:paraId="06B1CD5C" w14:textId="358C512A" w:rsidR="00054C3B" w:rsidRPr="00ED4116" w:rsidRDefault="00ED4116" w:rsidP="00ED4116">
      <w:pPr>
        <w:ind w:firstLine="709"/>
        <w:jc w:val="both"/>
        <w:rPr>
          <w:sz w:val="24"/>
          <w:szCs w:val="24"/>
          <w:lang w:val="uk-UA"/>
        </w:rPr>
      </w:pPr>
      <w:bookmarkStart w:id="7" w:name="_Hlk130297567"/>
      <w:r>
        <w:rPr>
          <w:rFonts w:eastAsia="Times New Roman"/>
          <w:sz w:val="24"/>
          <w:szCs w:val="24"/>
          <w:lang w:val="uk-UA"/>
        </w:rPr>
        <w:t>1. </w:t>
      </w:r>
      <w:r w:rsidR="00054C3B" w:rsidRPr="00ED4116">
        <w:rPr>
          <w:rFonts w:eastAsia="Times New Roman"/>
          <w:sz w:val="24"/>
          <w:szCs w:val="24"/>
          <w:lang w:val="uk-UA"/>
        </w:rPr>
        <w:t xml:space="preserve">В порушенні дисциплінарної справи </w:t>
      </w:r>
      <w:bookmarkEnd w:id="7"/>
      <w:r w:rsidR="00054C3B" w:rsidRPr="00ED4116">
        <w:rPr>
          <w:rFonts w:eastAsia="Times New Roman"/>
          <w:sz w:val="24"/>
          <w:szCs w:val="24"/>
          <w:lang w:val="uk-UA"/>
        </w:rPr>
        <w:t xml:space="preserve">стосовно </w:t>
      </w:r>
      <w:r w:rsidR="00E05D7D" w:rsidRPr="00ED4116">
        <w:rPr>
          <w:sz w:val="24"/>
          <w:szCs w:val="24"/>
          <w:lang w:val="uk-UA"/>
        </w:rPr>
        <w:t>Безуглої Іванни Сергіївни  (свідоцтво про право на заняття адвокатською діяльністю № 000842 від 03.01.2018 року видане Радою адвокатів Черкаської області  )</w:t>
      </w:r>
      <w:r w:rsidR="00054C3B" w:rsidRPr="00ED4116">
        <w:rPr>
          <w:sz w:val="24"/>
          <w:szCs w:val="24"/>
          <w:lang w:val="uk-UA"/>
        </w:rPr>
        <w:t>- відмовити.</w:t>
      </w:r>
    </w:p>
    <w:p w14:paraId="6E1FE82F" w14:textId="77777777" w:rsidR="00054C3B" w:rsidRPr="00ED4116" w:rsidRDefault="00054C3B" w:rsidP="00ED4116">
      <w:pPr>
        <w:ind w:firstLine="709"/>
        <w:jc w:val="both"/>
        <w:rPr>
          <w:sz w:val="24"/>
          <w:szCs w:val="24"/>
          <w:lang w:val="uk-UA"/>
        </w:rPr>
      </w:pPr>
    </w:p>
    <w:p w14:paraId="591B41E4" w14:textId="3B3A76FC" w:rsidR="00054C3B" w:rsidRPr="00ED4116" w:rsidRDefault="00ED4116" w:rsidP="00ED4116">
      <w:pPr>
        <w:widowControl/>
        <w:autoSpaceDE/>
        <w:autoSpaceDN/>
        <w:adjustRightInd/>
        <w:spacing w:after="160"/>
        <w:ind w:firstLine="709"/>
        <w:jc w:val="both"/>
        <w:rPr>
          <w:color w:val="000000"/>
          <w:spacing w:val="7"/>
          <w:sz w:val="24"/>
          <w:szCs w:val="24"/>
          <w:lang w:val="uk-UA"/>
        </w:rPr>
      </w:pPr>
      <w:r>
        <w:rPr>
          <w:sz w:val="24"/>
          <w:szCs w:val="24"/>
          <w:lang w:val="uk-UA"/>
        </w:rPr>
        <w:t>2. </w:t>
      </w:r>
      <w:r w:rsidR="00054C3B" w:rsidRPr="00ED4116">
        <w:rPr>
          <w:sz w:val="24"/>
          <w:szCs w:val="24"/>
          <w:lang w:val="uk-UA"/>
        </w:rPr>
        <w:t>Копію рішення надіслати адвокату</w:t>
      </w:r>
      <w:r w:rsidR="00E05D7D" w:rsidRPr="00ED4116">
        <w:rPr>
          <w:sz w:val="24"/>
          <w:szCs w:val="24"/>
          <w:lang w:val="uk-UA"/>
        </w:rPr>
        <w:t xml:space="preserve"> Безуглій І.С.</w:t>
      </w:r>
      <w:r w:rsidR="00054C3B" w:rsidRPr="00ED4116">
        <w:rPr>
          <w:sz w:val="24"/>
          <w:szCs w:val="24"/>
          <w:lang w:val="uk-UA"/>
        </w:rPr>
        <w:t xml:space="preserve"> </w:t>
      </w:r>
      <w:r w:rsidR="00054C3B" w:rsidRPr="00ED4116">
        <w:rPr>
          <w:color w:val="000000"/>
          <w:spacing w:val="7"/>
          <w:sz w:val="24"/>
          <w:szCs w:val="24"/>
          <w:lang w:val="uk-UA"/>
        </w:rPr>
        <w:t>на адресу робочого місця адвоката, визначеного в Єдиному реєстрі адвокатів України та ініціатору звернення на адресу, визначену у зверненні.</w:t>
      </w:r>
    </w:p>
    <w:p w14:paraId="05BBBA8C" w14:textId="77777777" w:rsidR="00054C3B" w:rsidRPr="00ED4116" w:rsidRDefault="00054C3B" w:rsidP="00ED4116">
      <w:pPr>
        <w:ind w:firstLine="709"/>
        <w:jc w:val="both"/>
        <w:rPr>
          <w:sz w:val="24"/>
          <w:szCs w:val="24"/>
          <w:lang w:val="uk-UA"/>
        </w:rPr>
      </w:pPr>
      <w:r w:rsidRPr="00ED4116">
        <w:rPr>
          <w:sz w:val="24"/>
          <w:szCs w:val="24"/>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bookmarkEnd w:id="6"/>
    </w:p>
    <w:p w14:paraId="0DF043DC" w14:textId="77777777" w:rsidR="00054C3B" w:rsidRPr="00ED4116" w:rsidRDefault="00054C3B" w:rsidP="00ED4116">
      <w:pPr>
        <w:ind w:firstLine="709"/>
        <w:jc w:val="both"/>
        <w:rPr>
          <w:sz w:val="24"/>
          <w:szCs w:val="24"/>
          <w:lang w:val="uk-UA"/>
        </w:rPr>
      </w:pPr>
    </w:p>
    <w:p w14:paraId="140DFF43" w14:textId="77777777" w:rsidR="00054C3B" w:rsidRPr="00ED4116" w:rsidRDefault="00054C3B" w:rsidP="00ED4116">
      <w:pPr>
        <w:ind w:firstLine="709"/>
        <w:jc w:val="both"/>
        <w:rPr>
          <w:sz w:val="24"/>
          <w:szCs w:val="24"/>
          <w:lang w:val="uk-UA"/>
        </w:rPr>
      </w:pPr>
    </w:p>
    <w:p w14:paraId="780666CF" w14:textId="77777777" w:rsidR="00054C3B" w:rsidRPr="00ED4116" w:rsidRDefault="00054C3B" w:rsidP="00ED4116">
      <w:pPr>
        <w:ind w:firstLine="709"/>
        <w:jc w:val="both"/>
        <w:rPr>
          <w:sz w:val="24"/>
          <w:szCs w:val="24"/>
          <w:lang w:val="uk-UA"/>
        </w:rPr>
      </w:pPr>
    </w:p>
    <w:p w14:paraId="28A2F941" w14:textId="340DB3EC" w:rsidR="00054C3B" w:rsidRPr="00ED4116" w:rsidRDefault="00054C3B" w:rsidP="00ED4116">
      <w:pPr>
        <w:ind w:firstLine="709"/>
        <w:rPr>
          <w:b/>
          <w:bCs/>
          <w:sz w:val="24"/>
          <w:szCs w:val="24"/>
          <w:lang w:val="uk-UA"/>
        </w:rPr>
      </w:pPr>
      <w:r w:rsidRPr="00ED4116">
        <w:rPr>
          <w:b/>
          <w:bCs/>
          <w:sz w:val="24"/>
          <w:szCs w:val="24"/>
          <w:lang w:val="uk-UA"/>
        </w:rPr>
        <w:t xml:space="preserve">В.о. Голови КДКА Полтавської області </w:t>
      </w:r>
      <w:r w:rsidRPr="00ED4116">
        <w:rPr>
          <w:b/>
          <w:bCs/>
          <w:sz w:val="24"/>
          <w:szCs w:val="24"/>
          <w:lang w:val="uk-UA"/>
        </w:rPr>
        <w:tab/>
      </w:r>
      <w:r w:rsidRPr="00ED4116">
        <w:rPr>
          <w:b/>
          <w:bCs/>
          <w:sz w:val="24"/>
          <w:szCs w:val="24"/>
          <w:lang w:val="uk-UA"/>
        </w:rPr>
        <w:tab/>
        <w:t xml:space="preserve">                    Ігор </w:t>
      </w:r>
      <w:r w:rsidR="00ED4116" w:rsidRPr="00ED4116">
        <w:rPr>
          <w:b/>
          <w:bCs/>
          <w:sz w:val="24"/>
          <w:szCs w:val="24"/>
          <w:lang w:val="uk-UA"/>
        </w:rPr>
        <w:t xml:space="preserve">ГОНЖАК </w:t>
      </w:r>
    </w:p>
    <w:p w14:paraId="37ED91A1" w14:textId="77777777" w:rsidR="00054C3B" w:rsidRPr="00ED4116" w:rsidRDefault="00054C3B" w:rsidP="00ED4116">
      <w:pPr>
        <w:ind w:firstLine="709"/>
        <w:rPr>
          <w:b/>
          <w:bCs/>
          <w:sz w:val="24"/>
          <w:szCs w:val="24"/>
          <w:lang w:val="uk-UA"/>
        </w:rPr>
      </w:pPr>
    </w:p>
    <w:p w14:paraId="2FF89B6A" w14:textId="77777777" w:rsidR="00054C3B" w:rsidRPr="00ED4116" w:rsidRDefault="00054C3B" w:rsidP="00ED4116">
      <w:pPr>
        <w:ind w:firstLine="709"/>
        <w:rPr>
          <w:b/>
          <w:bCs/>
          <w:sz w:val="24"/>
          <w:szCs w:val="24"/>
          <w:lang w:val="uk-UA"/>
        </w:rPr>
      </w:pPr>
    </w:p>
    <w:p w14:paraId="6F6F07BF" w14:textId="45F5C6DB" w:rsidR="00054C3B" w:rsidRPr="00ED4116" w:rsidRDefault="00054C3B" w:rsidP="00ED4116">
      <w:pPr>
        <w:ind w:firstLine="709"/>
        <w:rPr>
          <w:b/>
          <w:bCs/>
          <w:lang w:val="uk-UA"/>
        </w:rPr>
      </w:pPr>
      <w:r w:rsidRPr="00ED4116">
        <w:rPr>
          <w:b/>
          <w:bCs/>
          <w:sz w:val="24"/>
          <w:szCs w:val="24"/>
          <w:lang w:val="uk-UA"/>
        </w:rPr>
        <w:t xml:space="preserve">Секретар   дисциплінарної палати </w:t>
      </w:r>
      <w:r w:rsidRPr="00ED4116">
        <w:rPr>
          <w:b/>
          <w:bCs/>
          <w:sz w:val="24"/>
          <w:szCs w:val="24"/>
          <w:lang w:val="uk-UA"/>
        </w:rPr>
        <w:tab/>
      </w:r>
      <w:r w:rsidRPr="00ED4116">
        <w:rPr>
          <w:b/>
          <w:bCs/>
          <w:sz w:val="24"/>
          <w:szCs w:val="24"/>
          <w:lang w:val="uk-UA"/>
        </w:rPr>
        <w:tab/>
        <w:t xml:space="preserve">                   Володимир </w:t>
      </w:r>
      <w:r w:rsidR="00ED4116" w:rsidRPr="00ED4116">
        <w:rPr>
          <w:b/>
          <w:bCs/>
          <w:sz w:val="24"/>
          <w:szCs w:val="24"/>
          <w:lang w:val="uk-UA"/>
        </w:rPr>
        <w:t>РОХМАНОВ</w:t>
      </w:r>
    </w:p>
    <w:p w14:paraId="11892D37" w14:textId="77777777" w:rsidR="00054C3B" w:rsidRPr="00ED4116" w:rsidRDefault="00054C3B" w:rsidP="00ED4116">
      <w:pPr>
        <w:ind w:firstLine="709"/>
        <w:rPr>
          <w:b/>
          <w:bCs/>
          <w:lang w:val="uk-UA"/>
        </w:rPr>
      </w:pPr>
    </w:p>
    <w:p w14:paraId="56985026" w14:textId="77777777" w:rsidR="00054C3B" w:rsidRPr="00ED4116" w:rsidRDefault="00054C3B" w:rsidP="00ED4116">
      <w:pPr>
        <w:ind w:firstLine="709"/>
        <w:rPr>
          <w:lang w:val="uk-UA"/>
        </w:rPr>
      </w:pPr>
    </w:p>
    <w:p w14:paraId="49B4D5DE" w14:textId="77777777" w:rsidR="00477A5C" w:rsidRPr="00ED4116" w:rsidRDefault="00477A5C">
      <w:pPr>
        <w:rPr>
          <w:lang w:val="uk-UA"/>
        </w:rPr>
      </w:pPr>
    </w:p>
    <w:sectPr w:rsidR="00477A5C" w:rsidRPr="00ED4116">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DE363EA0"/>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4C3B"/>
    <w:rsid w:val="00054C3B"/>
    <w:rsid w:val="004434E3"/>
    <w:rsid w:val="00477A5C"/>
    <w:rsid w:val="00694607"/>
    <w:rsid w:val="006B36EB"/>
    <w:rsid w:val="007A7C3E"/>
    <w:rsid w:val="007B2775"/>
    <w:rsid w:val="00800714"/>
    <w:rsid w:val="00902D94"/>
    <w:rsid w:val="00B73C57"/>
    <w:rsid w:val="00E05D7D"/>
    <w:rsid w:val="00EA1DC5"/>
    <w:rsid w:val="00ED411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2934BD"/>
  <w15:chartTrackingRefBased/>
  <w15:docId w15:val="{74CC5BBE-1216-47C6-985C-05C5E9B5F1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54C3B"/>
    <w:pPr>
      <w:widowControl w:val="0"/>
      <w:autoSpaceDE w:val="0"/>
      <w:autoSpaceDN w:val="0"/>
      <w:adjustRightInd w:val="0"/>
      <w:spacing w:after="0" w:line="240" w:lineRule="auto"/>
    </w:pPr>
    <w:rPr>
      <w:rFonts w:ascii="Times New Roman" w:eastAsia="Calibri" w:hAnsi="Times New Roman" w:cs="Times New Roman"/>
      <w:kern w:val="0"/>
      <w:sz w:val="20"/>
      <w:szCs w:val="20"/>
      <w:lang w:val="ru-RU"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59</TotalTime>
  <Pages>4</Pages>
  <Words>2149</Words>
  <Characters>12252</Characters>
  <Application>Microsoft Office Word</Application>
  <DocSecurity>0</DocSecurity>
  <Lines>102</Lines>
  <Paragraphs>28</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14373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User</cp:lastModifiedBy>
  <cp:revision>3</cp:revision>
  <cp:lastPrinted>2023-11-01T09:50:00Z</cp:lastPrinted>
  <dcterms:created xsi:type="dcterms:W3CDTF">2023-11-01T11:26:00Z</dcterms:created>
  <dcterms:modified xsi:type="dcterms:W3CDTF">2025-04-17T07:51:00Z</dcterms:modified>
</cp:coreProperties>
</file>