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D667C6" w14:textId="77777777" w:rsidR="0032146E" w:rsidRPr="0032146E" w:rsidRDefault="0032146E" w:rsidP="0032146E">
      <w:pPr>
        <w:widowControl w:val="0"/>
        <w:autoSpaceDE w:val="0"/>
        <w:autoSpaceDN w:val="0"/>
        <w:adjustRightInd w:val="0"/>
        <w:spacing w:after="0" w:line="240" w:lineRule="auto"/>
        <w:ind w:right="-5"/>
        <w:jc w:val="center"/>
        <w:rPr>
          <w:rFonts w:ascii="Times New Roman" w:eastAsia="Calibri" w:hAnsi="Times New Roman" w:cs="Times New Roman"/>
          <w:sz w:val="20"/>
          <w:szCs w:val="20"/>
          <w:lang w:val="ru-RU" w:eastAsia="ru-RU"/>
        </w:rPr>
      </w:pPr>
      <w:r w:rsidRPr="0032146E">
        <w:rPr>
          <w:rFonts w:ascii="Times New Roman" w:eastAsia="Calibri" w:hAnsi="Times New Roman" w:cs="Times New Roman"/>
          <w:noProof/>
          <w:sz w:val="20"/>
          <w:szCs w:val="20"/>
          <w:lang w:val="ru-RU" w:eastAsia="ru-RU"/>
        </w:rPr>
        <w:drawing>
          <wp:inline distT="0" distB="0" distL="0" distR="0" wp14:anchorId="5367E2AA" wp14:editId="536F64FB">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0857DDD1" w14:textId="77777777" w:rsidR="0032146E" w:rsidRPr="0032146E" w:rsidRDefault="0032146E" w:rsidP="0032146E">
      <w:pPr>
        <w:widowControl w:val="0"/>
        <w:autoSpaceDE w:val="0"/>
        <w:autoSpaceDN w:val="0"/>
        <w:adjustRightInd w:val="0"/>
        <w:spacing w:after="0" w:line="240" w:lineRule="auto"/>
        <w:ind w:left="-180" w:firstLine="180"/>
        <w:jc w:val="center"/>
        <w:rPr>
          <w:rFonts w:ascii="Times New Roman" w:eastAsia="Calibri" w:hAnsi="Times New Roman" w:cs="Times New Roman"/>
          <w:lang w:val="ru-RU" w:eastAsia="ru-RU"/>
        </w:rPr>
      </w:pPr>
      <w:r w:rsidRPr="0032146E">
        <w:rPr>
          <w:rFonts w:ascii="Times New Roman" w:eastAsia="Calibri" w:hAnsi="Times New Roman" w:cs="Times New Roman"/>
          <w:lang w:val="ru-RU" w:eastAsia="ru-RU"/>
        </w:rPr>
        <w:t>НАЦІОНАЛЬНА АСОЦІАЦІЯ АДВОКАТІВ УКРАЇНИ</w:t>
      </w:r>
    </w:p>
    <w:p w14:paraId="2DE547F6" w14:textId="77777777" w:rsidR="0032146E" w:rsidRPr="0032146E" w:rsidRDefault="0032146E" w:rsidP="0032146E">
      <w:pPr>
        <w:widowControl w:val="0"/>
        <w:autoSpaceDE w:val="0"/>
        <w:autoSpaceDN w:val="0"/>
        <w:adjustRightInd w:val="0"/>
        <w:spacing w:after="0" w:line="240" w:lineRule="auto"/>
        <w:ind w:left="-180" w:firstLine="180"/>
        <w:jc w:val="center"/>
        <w:rPr>
          <w:rFonts w:ascii="Times New Roman" w:eastAsia="Calibri" w:hAnsi="Times New Roman" w:cs="Times New Roman"/>
          <w:b/>
          <w:bCs/>
          <w:lang w:val="ru-RU" w:eastAsia="ru-RU"/>
        </w:rPr>
      </w:pPr>
      <w:r w:rsidRPr="0032146E">
        <w:rPr>
          <w:rFonts w:ascii="Times New Roman" w:eastAsia="Calibri" w:hAnsi="Times New Roman" w:cs="Times New Roman"/>
          <w:b/>
          <w:bCs/>
          <w:lang w:val="ru-RU" w:eastAsia="ru-RU"/>
        </w:rPr>
        <w:t>КВАЛІФІКАЦІЙНО – ДИСЦИПЛІНАРНА КОМІСІЯ</w:t>
      </w:r>
    </w:p>
    <w:p w14:paraId="50066236" w14:textId="77777777" w:rsidR="0032146E" w:rsidRPr="0032146E" w:rsidRDefault="0032146E" w:rsidP="00741AF3">
      <w:pPr>
        <w:widowControl w:val="0"/>
        <w:pBdr>
          <w:bottom w:val="single" w:sz="4" w:space="1" w:color="auto"/>
        </w:pBdr>
        <w:autoSpaceDE w:val="0"/>
        <w:autoSpaceDN w:val="0"/>
        <w:adjustRightInd w:val="0"/>
        <w:spacing w:after="0" w:line="240" w:lineRule="auto"/>
        <w:ind w:left="-180" w:firstLine="180"/>
        <w:jc w:val="center"/>
        <w:rPr>
          <w:rFonts w:ascii="Times New Roman" w:eastAsia="Calibri" w:hAnsi="Times New Roman" w:cs="Times New Roman"/>
          <w:b/>
          <w:bCs/>
          <w:lang w:val="ru-RU" w:eastAsia="ru-RU"/>
        </w:rPr>
      </w:pPr>
      <w:r w:rsidRPr="0032146E">
        <w:rPr>
          <w:rFonts w:ascii="Times New Roman" w:eastAsia="Calibri" w:hAnsi="Times New Roman" w:cs="Times New Roman"/>
          <w:b/>
          <w:bCs/>
          <w:lang w:val="ru-RU" w:eastAsia="ru-RU"/>
        </w:rPr>
        <w:t>АДВОКАТУРИ ПОЛТАВСЬКОЇ ОБЛАСТІ</w:t>
      </w:r>
    </w:p>
    <w:p w14:paraId="496C680E" w14:textId="77777777" w:rsidR="0032146E" w:rsidRPr="0032146E" w:rsidRDefault="0032146E" w:rsidP="0032146E">
      <w:pPr>
        <w:widowControl w:val="0"/>
        <w:autoSpaceDE w:val="0"/>
        <w:autoSpaceDN w:val="0"/>
        <w:adjustRightInd w:val="0"/>
        <w:spacing w:after="0" w:line="240" w:lineRule="auto"/>
        <w:rPr>
          <w:rFonts w:ascii="Times New Roman" w:eastAsia="Calibri" w:hAnsi="Times New Roman" w:cs="Times New Roman"/>
          <w:sz w:val="26"/>
          <w:szCs w:val="26"/>
          <w:lang w:val="uk-UA" w:eastAsia="ru-RU"/>
        </w:rPr>
      </w:pPr>
    </w:p>
    <w:p w14:paraId="5EE0B468" w14:textId="38EB794D" w:rsidR="0032146E" w:rsidRPr="0032146E" w:rsidRDefault="0032146E" w:rsidP="0032146E">
      <w:pPr>
        <w:widowControl w:val="0"/>
        <w:autoSpaceDE w:val="0"/>
        <w:autoSpaceDN w:val="0"/>
        <w:adjustRightInd w:val="0"/>
        <w:spacing w:after="0" w:line="240" w:lineRule="auto"/>
        <w:ind w:firstLine="708"/>
        <w:rPr>
          <w:rFonts w:ascii="Times New Roman" w:eastAsia="Calibri" w:hAnsi="Times New Roman" w:cs="Times New Roman"/>
          <w:sz w:val="24"/>
          <w:szCs w:val="24"/>
          <w:lang w:val="ru-RU" w:eastAsia="ru-RU"/>
        </w:rPr>
      </w:pPr>
      <w:r w:rsidRPr="0032146E">
        <w:rPr>
          <w:rFonts w:ascii="Times New Roman" w:eastAsia="Calibri" w:hAnsi="Times New Roman" w:cs="Times New Roman"/>
          <w:sz w:val="24"/>
          <w:szCs w:val="24"/>
          <w:lang w:val="uk-UA" w:eastAsia="ru-RU"/>
        </w:rPr>
        <w:t>26 жовтня</w:t>
      </w:r>
      <w:r w:rsidR="00741AF3">
        <w:rPr>
          <w:rFonts w:ascii="Times New Roman" w:eastAsia="Calibri" w:hAnsi="Times New Roman" w:cs="Times New Roman"/>
          <w:sz w:val="24"/>
          <w:szCs w:val="24"/>
          <w:lang w:val="uk-UA" w:eastAsia="ru-RU"/>
        </w:rPr>
        <w:t xml:space="preserve"> </w:t>
      </w:r>
      <w:r w:rsidRPr="0032146E">
        <w:rPr>
          <w:rFonts w:ascii="Times New Roman" w:eastAsia="Calibri" w:hAnsi="Times New Roman" w:cs="Times New Roman"/>
          <w:sz w:val="24"/>
          <w:szCs w:val="24"/>
          <w:lang w:val="uk-UA" w:eastAsia="ru-RU"/>
        </w:rPr>
        <w:t xml:space="preserve">2021 </w:t>
      </w:r>
      <w:r w:rsidRPr="0032146E">
        <w:rPr>
          <w:rFonts w:ascii="Times New Roman" w:eastAsia="Calibri" w:hAnsi="Times New Roman" w:cs="Times New Roman"/>
          <w:sz w:val="24"/>
          <w:szCs w:val="24"/>
          <w:lang w:val="ru-RU" w:eastAsia="ru-RU"/>
        </w:rPr>
        <w:t xml:space="preserve">року </w:t>
      </w:r>
      <w:r w:rsidRPr="0032146E">
        <w:rPr>
          <w:rFonts w:ascii="Times New Roman" w:eastAsia="Calibri" w:hAnsi="Times New Roman" w:cs="Times New Roman"/>
          <w:sz w:val="24"/>
          <w:szCs w:val="24"/>
          <w:lang w:val="uk-UA" w:eastAsia="ru-RU"/>
        </w:rPr>
        <w:tab/>
      </w:r>
      <w:r w:rsidRPr="0032146E">
        <w:rPr>
          <w:rFonts w:ascii="Times New Roman" w:eastAsia="Calibri" w:hAnsi="Times New Roman" w:cs="Times New Roman"/>
          <w:sz w:val="24"/>
          <w:szCs w:val="24"/>
          <w:lang w:val="uk-UA" w:eastAsia="ru-RU"/>
        </w:rPr>
        <w:tab/>
      </w:r>
      <w:r w:rsidRPr="0032146E">
        <w:rPr>
          <w:rFonts w:ascii="Times New Roman" w:eastAsia="Calibri" w:hAnsi="Times New Roman" w:cs="Times New Roman"/>
          <w:sz w:val="24"/>
          <w:szCs w:val="24"/>
          <w:lang w:val="uk-UA" w:eastAsia="ru-RU"/>
        </w:rPr>
        <w:tab/>
      </w:r>
      <w:r w:rsidRPr="0032146E">
        <w:rPr>
          <w:rFonts w:ascii="Times New Roman" w:eastAsia="Calibri" w:hAnsi="Times New Roman" w:cs="Times New Roman"/>
          <w:sz w:val="24"/>
          <w:szCs w:val="24"/>
          <w:lang w:val="uk-UA" w:eastAsia="ru-RU"/>
        </w:rPr>
        <w:tab/>
      </w:r>
      <w:r w:rsidRPr="0032146E">
        <w:rPr>
          <w:rFonts w:ascii="Times New Roman" w:eastAsia="Calibri" w:hAnsi="Times New Roman" w:cs="Times New Roman"/>
          <w:sz w:val="24"/>
          <w:szCs w:val="24"/>
          <w:lang w:val="uk-UA" w:eastAsia="ru-RU"/>
        </w:rPr>
        <w:tab/>
      </w:r>
      <w:r w:rsidRPr="0032146E">
        <w:rPr>
          <w:rFonts w:ascii="Times New Roman" w:eastAsia="Calibri" w:hAnsi="Times New Roman" w:cs="Times New Roman"/>
          <w:sz w:val="24"/>
          <w:szCs w:val="24"/>
          <w:lang w:val="uk-UA" w:eastAsia="ru-RU"/>
        </w:rPr>
        <w:tab/>
      </w:r>
      <w:r w:rsidR="00741AF3">
        <w:rPr>
          <w:rFonts w:ascii="Times New Roman" w:eastAsia="Calibri" w:hAnsi="Times New Roman" w:cs="Times New Roman"/>
          <w:sz w:val="24"/>
          <w:szCs w:val="24"/>
          <w:lang w:val="uk-UA" w:eastAsia="ru-RU"/>
        </w:rPr>
        <w:tab/>
      </w:r>
      <w:r w:rsidRPr="0032146E">
        <w:rPr>
          <w:rFonts w:ascii="Times New Roman" w:eastAsia="Calibri" w:hAnsi="Times New Roman" w:cs="Times New Roman"/>
          <w:sz w:val="24"/>
          <w:szCs w:val="24"/>
          <w:lang w:val="uk-UA" w:eastAsia="ru-RU"/>
        </w:rPr>
        <w:t>місто</w:t>
      </w:r>
      <w:r w:rsidRPr="0032146E">
        <w:rPr>
          <w:rFonts w:ascii="Times New Roman" w:eastAsia="Calibri" w:hAnsi="Times New Roman" w:cs="Times New Roman"/>
          <w:sz w:val="24"/>
          <w:szCs w:val="24"/>
          <w:lang w:val="ru-RU" w:eastAsia="ru-RU"/>
        </w:rPr>
        <w:t xml:space="preserve"> Полтава</w:t>
      </w:r>
    </w:p>
    <w:p w14:paraId="6D75D305" w14:textId="77777777" w:rsidR="0032146E" w:rsidRPr="0032146E" w:rsidRDefault="0032146E" w:rsidP="0032146E">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32146E">
        <w:rPr>
          <w:rFonts w:ascii="Times New Roman" w:eastAsia="Calibri" w:hAnsi="Times New Roman" w:cs="Times New Roman"/>
          <w:b/>
          <w:bCs/>
          <w:sz w:val="24"/>
          <w:szCs w:val="24"/>
          <w:lang w:val="ru-RU" w:eastAsia="ru-RU"/>
        </w:rPr>
        <w:t xml:space="preserve">Р І Ш Е Н </w:t>
      </w:r>
      <w:proofErr w:type="spellStart"/>
      <w:r w:rsidRPr="0032146E">
        <w:rPr>
          <w:rFonts w:ascii="Times New Roman" w:eastAsia="Calibri" w:hAnsi="Times New Roman" w:cs="Times New Roman"/>
          <w:b/>
          <w:bCs/>
          <w:sz w:val="24"/>
          <w:szCs w:val="24"/>
          <w:lang w:val="ru-RU" w:eastAsia="ru-RU"/>
        </w:rPr>
        <w:t>Н</w:t>
      </w:r>
      <w:proofErr w:type="spellEnd"/>
      <w:r w:rsidRPr="0032146E">
        <w:rPr>
          <w:rFonts w:ascii="Times New Roman" w:eastAsia="Calibri" w:hAnsi="Times New Roman" w:cs="Times New Roman"/>
          <w:b/>
          <w:bCs/>
          <w:sz w:val="24"/>
          <w:szCs w:val="24"/>
          <w:lang w:val="ru-RU" w:eastAsia="ru-RU"/>
        </w:rPr>
        <w:t xml:space="preserve"> Я</w:t>
      </w:r>
    </w:p>
    <w:p w14:paraId="5C2D4D77" w14:textId="5A9B380B" w:rsidR="0032146E" w:rsidRPr="0032146E" w:rsidRDefault="0032146E" w:rsidP="0032146E">
      <w:pPr>
        <w:widowControl w:val="0"/>
        <w:autoSpaceDE w:val="0"/>
        <w:autoSpaceDN w:val="0"/>
        <w:adjustRightInd w:val="0"/>
        <w:spacing w:after="0" w:line="240" w:lineRule="auto"/>
        <w:jc w:val="center"/>
        <w:rPr>
          <w:rFonts w:ascii="Times New Roman" w:eastAsia="Calibri" w:hAnsi="Times New Roman" w:cs="Times New Roman"/>
          <w:b/>
          <w:bCs/>
          <w:sz w:val="24"/>
          <w:szCs w:val="24"/>
          <w:lang w:val="ru-RU" w:eastAsia="ru-RU"/>
        </w:rPr>
      </w:pPr>
      <w:r w:rsidRPr="0032146E">
        <w:rPr>
          <w:rFonts w:ascii="Times New Roman" w:eastAsia="Calibri" w:hAnsi="Times New Roman" w:cs="Times New Roman"/>
          <w:b/>
          <w:bCs/>
          <w:sz w:val="24"/>
          <w:szCs w:val="24"/>
          <w:lang w:val="ru-RU" w:eastAsia="ru-RU"/>
        </w:rPr>
        <w:t xml:space="preserve">про </w:t>
      </w:r>
      <w:r w:rsidRPr="0032146E">
        <w:rPr>
          <w:rFonts w:ascii="Times New Roman" w:eastAsia="Calibri" w:hAnsi="Times New Roman" w:cs="Times New Roman"/>
          <w:b/>
          <w:bCs/>
          <w:sz w:val="24"/>
          <w:szCs w:val="24"/>
          <w:lang w:val="uk-UA" w:eastAsia="ru-RU"/>
        </w:rPr>
        <w:t xml:space="preserve">відмову в </w:t>
      </w:r>
      <w:proofErr w:type="spellStart"/>
      <w:r w:rsidRPr="0032146E">
        <w:rPr>
          <w:rFonts w:ascii="Times New Roman" w:eastAsia="Calibri" w:hAnsi="Times New Roman" w:cs="Times New Roman"/>
          <w:b/>
          <w:bCs/>
          <w:sz w:val="24"/>
          <w:szCs w:val="24"/>
          <w:lang w:val="ru-RU" w:eastAsia="ru-RU"/>
        </w:rPr>
        <w:t>порушенн</w:t>
      </w:r>
      <w:proofErr w:type="spellEnd"/>
      <w:r w:rsidRPr="0032146E">
        <w:rPr>
          <w:rFonts w:ascii="Times New Roman" w:eastAsia="Calibri" w:hAnsi="Times New Roman" w:cs="Times New Roman"/>
          <w:b/>
          <w:bCs/>
          <w:sz w:val="24"/>
          <w:szCs w:val="24"/>
          <w:lang w:val="uk-UA" w:eastAsia="ru-RU"/>
        </w:rPr>
        <w:t>і</w:t>
      </w:r>
      <w:r w:rsidR="00741AF3">
        <w:rPr>
          <w:rFonts w:ascii="Times New Roman" w:eastAsia="Calibri" w:hAnsi="Times New Roman" w:cs="Times New Roman"/>
          <w:b/>
          <w:bCs/>
          <w:sz w:val="24"/>
          <w:szCs w:val="24"/>
          <w:lang w:val="uk-UA" w:eastAsia="ru-RU"/>
        </w:rPr>
        <w:t xml:space="preserve"> </w:t>
      </w:r>
      <w:proofErr w:type="spellStart"/>
      <w:r w:rsidRPr="0032146E">
        <w:rPr>
          <w:rFonts w:ascii="Times New Roman" w:eastAsia="Calibri" w:hAnsi="Times New Roman" w:cs="Times New Roman"/>
          <w:b/>
          <w:bCs/>
          <w:sz w:val="24"/>
          <w:szCs w:val="24"/>
          <w:lang w:val="ru-RU" w:eastAsia="ru-RU"/>
        </w:rPr>
        <w:t>дисциплінарної</w:t>
      </w:r>
      <w:proofErr w:type="spellEnd"/>
      <w:r w:rsidRPr="0032146E">
        <w:rPr>
          <w:rFonts w:ascii="Times New Roman" w:eastAsia="Calibri" w:hAnsi="Times New Roman" w:cs="Times New Roman"/>
          <w:b/>
          <w:bCs/>
          <w:sz w:val="24"/>
          <w:szCs w:val="24"/>
          <w:lang w:val="uk-UA" w:eastAsia="ru-RU"/>
        </w:rPr>
        <w:t xml:space="preserve"> </w:t>
      </w:r>
      <w:proofErr w:type="spellStart"/>
      <w:r w:rsidRPr="0032146E">
        <w:rPr>
          <w:rFonts w:ascii="Times New Roman" w:eastAsia="Calibri" w:hAnsi="Times New Roman" w:cs="Times New Roman"/>
          <w:b/>
          <w:bCs/>
          <w:sz w:val="24"/>
          <w:szCs w:val="24"/>
          <w:lang w:val="ru-RU" w:eastAsia="ru-RU"/>
        </w:rPr>
        <w:t>справи</w:t>
      </w:r>
      <w:proofErr w:type="spellEnd"/>
    </w:p>
    <w:p w14:paraId="5101C8BD" w14:textId="77777777" w:rsidR="0032146E" w:rsidRPr="0032146E" w:rsidRDefault="0032146E" w:rsidP="0032146E">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p>
    <w:p w14:paraId="4C7ED3D3" w14:textId="5FC62E31" w:rsidR="0032146E" w:rsidRPr="0032146E" w:rsidRDefault="0032146E" w:rsidP="0032146E">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32146E">
        <w:rPr>
          <w:rFonts w:ascii="Times New Roman" w:eastAsia="Calibri" w:hAnsi="Times New Roman" w:cs="Times New Roman"/>
          <w:sz w:val="24"/>
          <w:szCs w:val="24"/>
          <w:lang w:val="uk-UA" w:eastAsia="ru-RU"/>
        </w:rPr>
        <w:tab/>
        <w:t xml:space="preserve">Дисциплінарна палата Кваліфікаційно-дисциплінарної комісії адвокатури Полтавської області у складі голови комісії – </w:t>
      </w:r>
      <w:proofErr w:type="spellStart"/>
      <w:r w:rsidRPr="0032146E">
        <w:rPr>
          <w:rFonts w:ascii="Times New Roman" w:eastAsia="Calibri" w:hAnsi="Times New Roman" w:cs="Times New Roman"/>
          <w:sz w:val="24"/>
          <w:szCs w:val="24"/>
          <w:lang w:val="uk-UA" w:eastAsia="ru-RU"/>
        </w:rPr>
        <w:t>Воротінцевої</w:t>
      </w:r>
      <w:proofErr w:type="spellEnd"/>
      <w:r w:rsidRPr="0032146E">
        <w:rPr>
          <w:rFonts w:ascii="Times New Roman" w:eastAsia="Calibri" w:hAnsi="Times New Roman" w:cs="Times New Roman"/>
          <w:sz w:val="24"/>
          <w:szCs w:val="24"/>
          <w:lang w:val="uk-UA" w:eastAsia="ru-RU"/>
        </w:rPr>
        <w:t xml:space="preserve"> Т.П., дисциплінарної палати: голови дисциплінарної палати </w:t>
      </w:r>
      <w:proofErr w:type="spellStart"/>
      <w:r w:rsidRPr="0032146E">
        <w:rPr>
          <w:rFonts w:ascii="Times New Roman" w:eastAsia="Calibri" w:hAnsi="Times New Roman" w:cs="Times New Roman"/>
          <w:sz w:val="24"/>
          <w:szCs w:val="24"/>
          <w:lang w:val="uk-UA" w:eastAsia="ru-RU"/>
        </w:rPr>
        <w:t>Гонжака</w:t>
      </w:r>
      <w:proofErr w:type="spellEnd"/>
      <w:r w:rsidRPr="0032146E">
        <w:rPr>
          <w:rFonts w:ascii="Times New Roman" w:eastAsia="Calibri" w:hAnsi="Times New Roman" w:cs="Times New Roman"/>
          <w:sz w:val="24"/>
          <w:szCs w:val="24"/>
          <w:lang w:val="uk-UA" w:eastAsia="ru-RU"/>
        </w:rPr>
        <w:t xml:space="preserve"> І.В., секретаря – Карнаух С.В., членів палати: Антипенко А.І., Пономаренко В.В., Клименка</w:t>
      </w:r>
      <w:r w:rsidR="00741AF3">
        <w:rPr>
          <w:rFonts w:ascii="Times New Roman" w:eastAsia="Calibri" w:hAnsi="Times New Roman" w:cs="Times New Roman"/>
          <w:sz w:val="24"/>
          <w:szCs w:val="24"/>
          <w:lang w:val="uk-UA" w:eastAsia="ru-RU"/>
        </w:rPr>
        <w:t> </w:t>
      </w:r>
      <w:r w:rsidRPr="0032146E">
        <w:rPr>
          <w:rFonts w:ascii="Times New Roman" w:eastAsia="Calibri" w:hAnsi="Times New Roman" w:cs="Times New Roman"/>
          <w:sz w:val="24"/>
          <w:szCs w:val="24"/>
          <w:lang w:val="uk-UA" w:eastAsia="ru-RU"/>
        </w:rPr>
        <w:t>О.Ю.</w:t>
      </w:r>
      <w:r w:rsidR="00741AF3">
        <w:rPr>
          <w:rFonts w:ascii="Times New Roman" w:eastAsia="Calibri" w:hAnsi="Times New Roman" w:cs="Times New Roman"/>
          <w:sz w:val="24"/>
          <w:szCs w:val="24"/>
          <w:lang w:val="uk-UA" w:eastAsia="ru-RU"/>
        </w:rPr>
        <w:t xml:space="preserve"> </w:t>
      </w:r>
      <w:r w:rsidRPr="0032146E">
        <w:rPr>
          <w:rFonts w:ascii="Times New Roman" w:eastAsia="Calibri" w:hAnsi="Times New Roman" w:cs="Times New Roman"/>
          <w:sz w:val="24"/>
          <w:szCs w:val="24"/>
          <w:lang w:val="uk-UA" w:eastAsia="ru-RU"/>
        </w:rPr>
        <w:t xml:space="preserve">- </w:t>
      </w:r>
    </w:p>
    <w:p w14:paraId="38912556" w14:textId="05F50A7D" w:rsidR="0032146E" w:rsidRPr="0032146E" w:rsidRDefault="0032146E" w:rsidP="0032146E">
      <w:pPr>
        <w:widowControl w:val="0"/>
        <w:autoSpaceDE w:val="0"/>
        <w:autoSpaceDN w:val="0"/>
        <w:adjustRightInd w:val="0"/>
        <w:spacing w:after="0" w:line="240" w:lineRule="auto"/>
        <w:jc w:val="both"/>
        <w:rPr>
          <w:rFonts w:ascii="Arial Narrow" w:eastAsia="Calibri" w:hAnsi="Arial Narrow" w:cs="Arial Narrow"/>
          <w:sz w:val="24"/>
          <w:szCs w:val="24"/>
          <w:lang w:val="uk-UA" w:eastAsia="ru-RU"/>
        </w:rPr>
      </w:pPr>
      <w:r w:rsidRPr="0032146E">
        <w:rPr>
          <w:rFonts w:ascii="Times New Roman" w:eastAsia="Calibri" w:hAnsi="Times New Roman" w:cs="Times New Roman"/>
          <w:sz w:val="24"/>
          <w:szCs w:val="24"/>
          <w:lang w:val="uk-UA" w:eastAsia="ru-RU"/>
        </w:rPr>
        <w:tab/>
        <w:t xml:space="preserve">розглянувши матеріали перевірки </w:t>
      </w:r>
      <w:bookmarkStart w:id="0" w:name="_Hlk81992162"/>
      <w:r>
        <w:rPr>
          <w:rFonts w:ascii="Times New Roman" w:eastAsia="Calibri" w:hAnsi="Times New Roman" w:cs="Times New Roman"/>
          <w:sz w:val="24"/>
          <w:szCs w:val="24"/>
          <w:lang w:val="uk-UA" w:eastAsia="ru-RU"/>
        </w:rPr>
        <w:t xml:space="preserve">за скаргою </w:t>
      </w:r>
      <w:r w:rsidR="00741AF3">
        <w:rPr>
          <w:rFonts w:ascii="Times New Roman" w:eastAsia="Calibri" w:hAnsi="Times New Roman" w:cs="Times New Roman"/>
          <w:sz w:val="24"/>
          <w:szCs w:val="24"/>
          <w:lang w:val="uk-UA" w:eastAsia="ru-RU"/>
        </w:rPr>
        <w:t>Особи_1</w:t>
      </w:r>
      <w:r>
        <w:rPr>
          <w:rFonts w:ascii="Times New Roman" w:eastAsia="Calibri" w:hAnsi="Times New Roman" w:cs="Times New Roman"/>
          <w:sz w:val="24"/>
          <w:szCs w:val="24"/>
          <w:lang w:val="uk-UA" w:eastAsia="ru-RU"/>
        </w:rPr>
        <w:t xml:space="preserve"> </w:t>
      </w:r>
      <w:r w:rsidRPr="0032146E">
        <w:rPr>
          <w:rFonts w:ascii="Times New Roman" w:eastAsia="Calibri" w:hAnsi="Times New Roman" w:cs="Times New Roman"/>
          <w:sz w:val="24"/>
          <w:szCs w:val="24"/>
          <w:lang w:val="uk-UA" w:eastAsia="ru-RU"/>
        </w:rPr>
        <w:t>про притягнення до дисциплінарної відповідальності</w:t>
      </w:r>
      <w:r w:rsidR="00741AF3">
        <w:rPr>
          <w:rFonts w:ascii="Times New Roman" w:eastAsia="Calibri" w:hAnsi="Times New Roman" w:cs="Times New Roman"/>
          <w:sz w:val="24"/>
          <w:szCs w:val="24"/>
          <w:lang w:val="uk-UA" w:eastAsia="ru-RU"/>
        </w:rPr>
        <w:t xml:space="preserve"> </w:t>
      </w:r>
      <w:r w:rsidRPr="0032146E">
        <w:rPr>
          <w:rFonts w:ascii="Times New Roman" w:eastAsia="Times New Roman" w:hAnsi="Times New Roman" w:cs="Times New Roman"/>
          <w:sz w:val="24"/>
          <w:szCs w:val="24"/>
          <w:lang w:val="uk-UA" w:eastAsia="ru-RU"/>
        </w:rPr>
        <w:t xml:space="preserve">адвоката </w:t>
      </w:r>
      <w:bookmarkStart w:id="1" w:name="_Hlk82437514"/>
      <w:proofErr w:type="spellStart"/>
      <w:r>
        <w:rPr>
          <w:rFonts w:ascii="Times New Roman" w:eastAsia="Times New Roman" w:hAnsi="Times New Roman" w:cs="Times New Roman"/>
          <w:sz w:val="24"/>
          <w:szCs w:val="24"/>
          <w:lang w:val="uk-UA" w:eastAsia="ru-RU"/>
        </w:rPr>
        <w:t>Темнохуд</w:t>
      </w:r>
      <w:proofErr w:type="spellEnd"/>
      <w:r>
        <w:rPr>
          <w:rFonts w:ascii="Times New Roman" w:eastAsia="Times New Roman" w:hAnsi="Times New Roman" w:cs="Times New Roman"/>
          <w:sz w:val="24"/>
          <w:szCs w:val="24"/>
          <w:lang w:val="uk-UA" w:eastAsia="ru-RU"/>
        </w:rPr>
        <w:t xml:space="preserve"> Анну Вікторівну</w:t>
      </w:r>
      <w:r w:rsidRPr="0032146E">
        <w:rPr>
          <w:rFonts w:ascii="Times New Roman" w:eastAsia="Times New Roman" w:hAnsi="Times New Roman" w:cs="Times New Roman"/>
          <w:sz w:val="24"/>
          <w:szCs w:val="24"/>
          <w:lang w:val="uk-UA" w:eastAsia="ru-RU"/>
        </w:rPr>
        <w:t xml:space="preserve"> (свідоцтво про право на заняття адвокатською діяльністю № </w:t>
      </w:r>
      <w:r>
        <w:rPr>
          <w:rFonts w:ascii="Times New Roman" w:eastAsia="Times New Roman" w:hAnsi="Times New Roman" w:cs="Times New Roman"/>
          <w:sz w:val="24"/>
          <w:szCs w:val="24"/>
          <w:lang w:val="uk-UA" w:eastAsia="ru-RU"/>
        </w:rPr>
        <w:t>2966</w:t>
      </w:r>
      <w:r w:rsidRPr="0032146E">
        <w:rPr>
          <w:rFonts w:ascii="Times New Roman" w:eastAsia="Times New Roman" w:hAnsi="Times New Roman" w:cs="Times New Roman"/>
          <w:sz w:val="24"/>
          <w:szCs w:val="24"/>
          <w:lang w:val="uk-UA" w:eastAsia="ru-RU"/>
        </w:rPr>
        <w:t xml:space="preserve">, видане Радою адвокатів Полтавської області </w:t>
      </w:r>
      <w:r>
        <w:rPr>
          <w:rFonts w:ascii="Times New Roman" w:eastAsia="Times New Roman" w:hAnsi="Times New Roman" w:cs="Times New Roman"/>
          <w:sz w:val="24"/>
          <w:szCs w:val="24"/>
          <w:lang w:val="uk-UA" w:eastAsia="ru-RU"/>
        </w:rPr>
        <w:t>25</w:t>
      </w:r>
      <w:r w:rsidRPr="0032146E">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07</w:t>
      </w:r>
      <w:r w:rsidRPr="0032146E">
        <w:rPr>
          <w:rFonts w:ascii="Times New Roman" w:eastAsia="Times New Roman" w:hAnsi="Times New Roman" w:cs="Times New Roman"/>
          <w:sz w:val="24"/>
          <w:szCs w:val="24"/>
          <w:lang w:val="uk-UA" w:eastAsia="ru-RU"/>
        </w:rPr>
        <w:t>.201</w:t>
      </w:r>
      <w:r>
        <w:rPr>
          <w:rFonts w:ascii="Times New Roman" w:eastAsia="Times New Roman" w:hAnsi="Times New Roman" w:cs="Times New Roman"/>
          <w:sz w:val="24"/>
          <w:szCs w:val="24"/>
          <w:lang w:val="uk-UA" w:eastAsia="ru-RU"/>
        </w:rPr>
        <w:t>9</w:t>
      </w:r>
      <w:r w:rsidRPr="0032146E">
        <w:rPr>
          <w:rFonts w:ascii="Times New Roman" w:eastAsia="Times New Roman" w:hAnsi="Times New Roman" w:cs="Times New Roman"/>
          <w:sz w:val="24"/>
          <w:szCs w:val="24"/>
          <w:lang w:val="uk-UA" w:eastAsia="ru-RU"/>
        </w:rPr>
        <w:t xml:space="preserve"> року)</w:t>
      </w:r>
      <w:bookmarkEnd w:id="0"/>
      <w:r w:rsidR="00741AF3">
        <w:rPr>
          <w:rFonts w:ascii="Times New Roman" w:eastAsia="Times New Roman" w:hAnsi="Times New Roman" w:cs="Times New Roman"/>
          <w:sz w:val="24"/>
          <w:szCs w:val="24"/>
          <w:lang w:val="uk-UA" w:eastAsia="ru-RU"/>
        </w:rPr>
        <w:t xml:space="preserve"> </w:t>
      </w:r>
      <w:bookmarkEnd w:id="1"/>
      <w:r w:rsidRPr="0032146E">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 -</w:t>
      </w:r>
    </w:p>
    <w:p w14:paraId="33522C5C" w14:textId="705AC825" w:rsidR="0032146E" w:rsidRDefault="0032146E" w:rsidP="0032146E">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32146E">
        <w:rPr>
          <w:rFonts w:ascii="Times New Roman" w:eastAsia="Calibri" w:hAnsi="Times New Roman" w:cs="Times New Roman"/>
          <w:b/>
          <w:bCs/>
          <w:sz w:val="24"/>
          <w:szCs w:val="24"/>
          <w:lang w:val="uk-UA" w:eastAsia="ru-RU"/>
        </w:rPr>
        <w:t>В С Т А Н О В И Л А</w:t>
      </w:r>
      <w:r w:rsidR="00741AF3">
        <w:rPr>
          <w:rFonts w:ascii="Times New Roman" w:eastAsia="Calibri" w:hAnsi="Times New Roman" w:cs="Times New Roman"/>
          <w:b/>
          <w:bCs/>
          <w:sz w:val="24"/>
          <w:szCs w:val="24"/>
          <w:lang w:val="uk-UA" w:eastAsia="ru-RU"/>
        </w:rPr>
        <w:t xml:space="preserve"> </w:t>
      </w:r>
      <w:r w:rsidRPr="0032146E">
        <w:rPr>
          <w:rFonts w:ascii="Times New Roman" w:eastAsia="Calibri" w:hAnsi="Times New Roman" w:cs="Times New Roman"/>
          <w:b/>
          <w:bCs/>
          <w:sz w:val="24"/>
          <w:szCs w:val="24"/>
          <w:lang w:val="uk-UA" w:eastAsia="ru-RU"/>
        </w:rPr>
        <w:t>:</w:t>
      </w:r>
    </w:p>
    <w:p w14:paraId="727C9046" w14:textId="77777777" w:rsidR="00DE21EF" w:rsidRPr="0032146E" w:rsidRDefault="00DE21EF" w:rsidP="00741AF3">
      <w:pPr>
        <w:widowControl w:val="0"/>
        <w:autoSpaceDE w:val="0"/>
        <w:autoSpaceDN w:val="0"/>
        <w:adjustRightInd w:val="0"/>
        <w:spacing w:after="0" w:line="240" w:lineRule="auto"/>
        <w:ind w:firstLine="709"/>
        <w:jc w:val="center"/>
        <w:rPr>
          <w:rFonts w:ascii="Times New Roman" w:eastAsia="Calibri" w:hAnsi="Times New Roman" w:cs="Times New Roman"/>
          <w:b/>
          <w:bCs/>
          <w:sz w:val="24"/>
          <w:szCs w:val="24"/>
          <w:lang w:val="uk-UA" w:eastAsia="ru-RU"/>
        </w:rPr>
      </w:pPr>
    </w:p>
    <w:p w14:paraId="2FB7B8E1" w14:textId="6C642D84" w:rsidR="0032146E" w:rsidRPr="0032146E" w:rsidRDefault="0032146E" w:rsidP="00741AF3">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32146E">
        <w:rPr>
          <w:rFonts w:ascii="Times New Roman" w:eastAsia="Calibri" w:hAnsi="Times New Roman" w:cs="Times New Roman"/>
          <w:sz w:val="24"/>
          <w:szCs w:val="24"/>
          <w:lang w:val="uk-UA" w:eastAsia="ru-RU"/>
        </w:rPr>
        <w:t>2</w:t>
      </w:r>
      <w:r>
        <w:rPr>
          <w:rFonts w:ascii="Times New Roman" w:eastAsia="Calibri" w:hAnsi="Times New Roman" w:cs="Times New Roman"/>
          <w:sz w:val="24"/>
          <w:szCs w:val="24"/>
          <w:lang w:val="uk-UA" w:eastAsia="ru-RU"/>
        </w:rPr>
        <w:t>7</w:t>
      </w:r>
      <w:r w:rsidRPr="0032146E">
        <w:rPr>
          <w:rFonts w:ascii="Times New Roman" w:eastAsia="Calibri" w:hAnsi="Times New Roman" w:cs="Times New Roman"/>
          <w:sz w:val="24"/>
          <w:szCs w:val="24"/>
          <w:lang w:val="uk-UA" w:eastAsia="ru-RU"/>
        </w:rPr>
        <w:t xml:space="preserve"> вересня 2021 року до Кваліфікаційно-дисциплінарної комісії адвокатури Полтавської області</w:t>
      </w:r>
      <w:r w:rsidR="00DE21EF">
        <w:rPr>
          <w:rFonts w:ascii="Times New Roman" w:eastAsia="Calibri" w:hAnsi="Times New Roman" w:cs="Times New Roman"/>
          <w:sz w:val="24"/>
          <w:szCs w:val="24"/>
          <w:lang w:val="uk-UA" w:eastAsia="ru-RU"/>
        </w:rPr>
        <w:t xml:space="preserve"> надійшла</w:t>
      </w:r>
      <w:r w:rsidRPr="0032146E">
        <w:rPr>
          <w:rFonts w:ascii="Times New Roman" w:eastAsia="Calibri" w:hAnsi="Times New Roman" w:cs="Times New Roman"/>
          <w:sz w:val="24"/>
          <w:szCs w:val="24"/>
          <w:lang w:val="uk-UA" w:eastAsia="ru-RU"/>
        </w:rPr>
        <w:t xml:space="preserve"> </w:t>
      </w:r>
      <w:r w:rsidR="00DE21EF">
        <w:rPr>
          <w:rFonts w:ascii="Times New Roman" w:eastAsia="Calibri" w:hAnsi="Times New Roman" w:cs="Times New Roman"/>
          <w:sz w:val="24"/>
          <w:szCs w:val="24"/>
          <w:lang w:val="uk-UA" w:eastAsia="ru-RU"/>
        </w:rPr>
        <w:t xml:space="preserve">скарга </w:t>
      </w:r>
      <w:r w:rsidR="00741AF3">
        <w:rPr>
          <w:rFonts w:ascii="Times New Roman" w:eastAsia="Calibri" w:hAnsi="Times New Roman" w:cs="Times New Roman"/>
          <w:sz w:val="24"/>
          <w:szCs w:val="24"/>
          <w:lang w:val="uk-UA" w:eastAsia="ru-RU"/>
        </w:rPr>
        <w:t xml:space="preserve">Особи_1 </w:t>
      </w:r>
      <w:r w:rsidRPr="0032146E">
        <w:rPr>
          <w:rFonts w:ascii="Times New Roman" w:eastAsia="Calibri" w:hAnsi="Times New Roman" w:cs="Times New Roman"/>
          <w:sz w:val="24"/>
          <w:szCs w:val="24"/>
          <w:lang w:val="uk-UA" w:eastAsia="ru-RU"/>
        </w:rPr>
        <w:t>про притягнення до дисциплінарної відповідальності адвоката</w:t>
      </w:r>
      <w:r w:rsidR="00DE21EF" w:rsidRPr="00DE21EF">
        <w:rPr>
          <w:rFonts w:ascii="Times New Roman" w:eastAsia="Times New Roman" w:hAnsi="Times New Roman" w:cs="Times New Roman"/>
          <w:sz w:val="24"/>
          <w:szCs w:val="24"/>
          <w:lang w:val="uk-UA" w:eastAsia="ru-RU"/>
        </w:rPr>
        <w:t xml:space="preserve"> </w:t>
      </w:r>
      <w:r w:rsidR="00DE21EF">
        <w:rPr>
          <w:rFonts w:ascii="Times New Roman" w:eastAsia="Times New Roman" w:hAnsi="Times New Roman" w:cs="Times New Roman"/>
          <w:sz w:val="24"/>
          <w:szCs w:val="24"/>
          <w:lang w:val="uk-UA" w:eastAsia="ru-RU"/>
        </w:rPr>
        <w:t>Темнохуд Анну Вікторівну</w:t>
      </w:r>
      <w:r w:rsidRPr="0032146E">
        <w:rPr>
          <w:rFonts w:ascii="Times New Roman" w:eastAsia="Times New Roman" w:hAnsi="Times New Roman" w:cs="Times New Roman"/>
          <w:sz w:val="24"/>
          <w:szCs w:val="24"/>
          <w:lang w:val="uk-UA" w:eastAsia="ru-RU"/>
        </w:rPr>
        <w:t>, як</w:t>
      </w:r>
      <w:r w:rsidR="00DE21EF">
        <w:rPr>
          <w:rFonts w:ascii="Times New Roman" w:eastAsia="Times New Roman" w:hAnsi="Times New Roman" w:cs="Times New Roman"/>
          <w:sz w:val="24"/>
          <w:szCs w:val="24"/>
          <w:lang w:val="uk-UA" w:eastAsia="ru-RU"/>
        </w:rPr>
        <w:t>у</w:t>
      </w:r>
      <w:r w:rsidRPr="0032146E">
        <w:rPr>
          <w:rFonts w:ascii="Times New Roman" w:eastAsia="Times New Roman" w:hAnsi="Times New Roman" w:cs="Times New Roman"/>
          <w:sz w:val="24"/>
          <w:szCs w:val="24"/>
          <w:lang w:val="uk-UA" w:eastAsia="ru-RU"/>
        </w:rPr>
        <w:t xml:space="preserve"> 2</w:t>
      </w:r>
      <w:r w:rsidR="00DE21EF">
        <w:rPr>
          <w:rFonts w:ascii="Times New Roman" w:eastAsia="Times New Roman" w:hAnsi="Times New Roman" w:cs="Times New Roman"/>
          <w:sz w:val="24"/>
          <w:szCs w:val="24"/>
          <w:lang w:val="uk-UA" w:eastAsia="ru-RU"/>
        </w:rPr>
        <w:t>9</w:t>
      </w:r>
      <w:r w:rsidRPr="0032146E">
        <w:rPr>
          <w:rFonts w:ascii="Times New Roman" w:eastAsia="Times New Roman" w:hAnsi="Times New Roman" w:cs="Times New Roman"/>
          <w:sz w:val="24"/>
          <w:szCs w:val="24"/>
          <w:lang w:val="uk-UA" w:eastAsia="ru-RU"/>
        </w:rPr>
        <w:t xml:space="preserve"> вересня 2021 року надано до дисциплінарної палати КДКА Полтавської області.</w:t>
      </w:r>
    </w:p>
    <w:p w14:paraId="363C557F" w14:textId="5C5D315E" w:rsidR="00DE21EF" w:rsidRPr="0032146E" w:rsidRDefault="00741AF3" w:rsidP="00741AF3">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bookmarkStart w:id="2" w:name="_Hlk81992256"/>
      <w:r>
        <w:rPr>
          <w:rFonts w:ascii="Times New Roman" w:eastAsia="Calibri" w:hAnsi="Times New Roman" w:cs="Times New Roman"/>
          <w:sz w:val="24"/>
          <w:szCs w:val="24"/>
          <w:lang w:val="uk-UA" w:eastAsia="ru-RU"/>
        </w:rPr>
        <w:t xml:space="preserve"> </w:t>
      </w:r>
      <w:r w:rsidR="00DE21EF">
        <w:rPr>
          <w:rFonts w:ascii="Times New Roman" w:eastAsia="Calibri" w:hAnsi="Times New Roman" w:cs="Times New Roman"/>
          <w:sz w:val="24"/>
          <w:szCs w:val="24"/>
          <w:lang w:val="uk-UA" w:eastAsia="ru-RU"/>
        </w:rPr>
        <w:t>Скаржник</w:t>
      </w:r>
      <w:r w:rsidR="0032146E" w:rsidRPr="0032146E">
        <w:rPr>
          <w:rFonts w:ascii="Times New Roman" w:eastAsia="Calibri" w:hAnsi="Times New Roman" w:cs="Times New Roman"/>
          <w:sz w:val="24"/>
          <w:szCs w:val="24"/>
          <w:lang w:val="uk-UA" w:eastAsia="ru-RU"/>
        </w:rPr>
        <w:t xml:space="preserve"> зазначає, що </w:t>
      </w:r>
      <w:bookmarkStart w:id="3" w:name="_Hlk81992214"/>
      <w:bookmarkEnd w:id="2"/>
      <w:r>
        <w:rPr>
          <w:rFonts w:ascii="Times New Roman" w:eastAsia="Calibri" w:hAnsi="Times New Roman" w:cs="Times New Roman"/>
          <w:sz w:val="24"/>
          <w:szCs w:val="24"/>
          <w:lang w:val="uk-UA" w:eastAsia="ru-RU"/>
        </w:rPr>
        <w:t>Особа_2,</w:t>
      </w:r>
      <w:r w:rsidR="00DE21EF">
        <w:rPr>
          <w:rFonts w:ascii="Times New Roman" w:eastAsia="Calibri" w:hAnsi="Times New Roman" w:cs="Times New Roman"/>
          <w:sz w:val="24"/>
          <w:szCs w:val="24"/>
          <w:lang w:val="uk-UA" w:eastAsia="ru-RU"/>
        </w:rPr>
        <w:t xml:space="preserve"> з якою він перебував у цивільному шлюбі, на протязі багатьох років не дає спілкуватися з дитиною. Весною 2021 року у Київському районному суді м. Харкова, адвокат </w:t>
      </w:r>
      <w:proofErr w:type="spellStart"/>
      <w:r w:rsidR="00DE21EF">
        <w:rPr>
          <w:rFonts w:ascii="Times New Roman" w:eastAsia="Calibri" w:hAnsi="Times New Roman" w:cs="Times New Roman"/>
          <w:sz w:val="24"/>
          <w:szCs w:val="24"/>
          <w:lang w:val="uk-UA" w:eastAsia="ru-RU"/>
        </w:rPr>
        <w:t>Темнохуд</w:t>
      </w:r>
      <w:proofErr w:type="spellEnd"/>
      <w:r w:rsidR="00DE21EF">
        <w:rPr>
          <w:rFonts w:ascii="Times New Roman" w:eastAsia="Calibri" w:hAnsi="Times New Roman" w:cs="Times New Roman"/>
          <w:sz w:val="24"/>
          <w:szCs w:val="24"/>
          <w:lang w:val="uk-UA" w:eastAsia="ru-RU"/>
        </w:rPr>
        <w:t xml:space="preserve"> А.В., яка захищає інтереси </w:t>
      </w:r>
      <w:r>
        <w:rPr>
          <w:rFonts w:ascii="Times New Roman" w:eastAsia="Calibri" w:hAnsi="Times New Roman" w:cs="Times New Roman"/>
          <w:sz w:val="24"/>
          <w:szCs w:val="24"/>
          <w:lang w:val="uk-UA" w:eastAsia="ru-RU"/>
        </w:rPr>
        <w:t>Особи_2,</w:t>
      </w:r>
      <w:r w:rsidR="00DE21EF">
        <w:rPr>
          <w:rFonts w:ascii="Times New Roman" w:eastAsia="Calibri" w:hAnsi="Times New Roman" w:cs="Times New Roman"/>
          <w:sz w:val="24"/>
          <w:szCs w:val="24"/>
          <w:lang w:val="uk-UA" w:eastAsia="ru-RU"/>
        </w:rPr>
        <w:t xml:space="preserve"> сфальшувала факти, зазначені нею у судовому засіданні, а саме: стверджувала, що минув строк притягнення </w:t>
      </w:r>
      <w:r>
        <w:rPr>
          <w:rFonts w:ascii="Times New Roman" w:eastAsia="Calibri" w:hAnsi="Times New Roman" w:cs="Times New Roman"/>
          <w:sz w:val="24"/>
          <w:szCs w:val="24"/>
          <w:lang w:val="uk-UA" w:eastAsia="ru-RU"/>
        </w:rPr>
        <w:t>Особи_2</w:t>
      </w:r>
      <w:r w:rsidR="00DE21EF">
        <w:rPr>
          <w:rFonts w:ascii="Times New Roman" w:eastAsia="Calibri" w:hAnsi="Times New Roman" w:cs="Times New Roman"/>
          <w:sz w:val="24"/>
          <w:szCs w:val="24"/>
          <w:lang w:val="uk-UA" w:eastAsia="ru-RU"/>
        </w:rPr>
        <w:t xml:space="preserve"> до адміністративної відповідальності за протоколом від 22</w:t>
      </w:r>
      <w:r>
        <w:rPr>
          <w:rFonts w:ascii="Times New Roman" w:eastAsia="Calibri" w:hAnsi="Times New Roman" w:cs="Times New Roman"/>
          <w:sz w:val="24"/>
          <w:szCs w:val="24"/>
          <w:lang w:val="uk-UA" w:eastAsia="ru-RU"/>
        </w:rPr>
        <w:t xml:space="preserve"> грудня </w:t>
      </w:r>
      <w:r w:rsidR="00DE21EF">
        <w:rPr>
          <w:rFonts w:ascii="Times New Roman" w:eastAsia="Calibri" w:hAnsi="Times New Roman" w:cs="Times New Roman"/>
          <w:sz w:val="24"/>
          <w:szCs w:val="24"/>
          <w:lang w:val="uk-UA" w:eastAsia="ru-RU"/>
        </w:rPr>
        <w:t xml:space="preserve">2020 року, надала суду довідку про хворобу </w:t>
      </w:r>
      <w:r>
        <w:rPr>
          <w:rFonts w:ascii="Times New Roman" w:eastAsia="Calibri" w:hAnsi="Times New Roman" w:cs="Times New Roman"/>
          <w:sz w:val="24"/>
          <w:szCs w:val="24"/>
          <w:lang w:val="uk-UA" w:eastAsia="ru-RU"/>
        </w:rPr>
        <w:t>Особи_2</w:t>
      </w:r>
      <w:r w:rsidR="00DE21EF">
        <w:rPr>
          <w:rFonts w:ascii="Times New Roman" w:eastAsia="Calibri" w:hAnsi="Times New Roman" w:cs="Times New Roman"/>
          <w:sz w:val="24"/>
          <w:szCs w:val="24"/>
          <w:lang w:val="uk-UA" w:eastAsia="ru-RU"/>
        </w:rPr>
        <w:t>, надала документи про спричинення ним тілесних ушкоджень</w:t>
      </w:r>
      <w:r>
        <w:rPr>
          <w:rFonts w:ascii="Times New Roman" w:eastAsia="Calibri" w:hAnsi="Times New Roman" w:cs="Times New Roman"/>
          <w:sz w:val="24"/>
          <w:szCs w:val="24"/>
          <w:lang w:val="uk-UA" w:eastAsia="ru-RU"/>
        </w:rPr>
        <w:t xml:space="preserve"> Особі_2</w:t>
      </w:r>
      <w:r w:rsidR="00DE21EF">
        <w:rPr>
          <w:rFonts w:ascii="Times New Roman" w:eastAsia="Calibri" w:hAnsi="Times New Roman" w:cs="Times New Roman"/>
          <w:sz w:val="24"/>
          <w:szCs w:val="24"/>
          <w:lang w:val="uk-UA" w:eastAsia="ru-RU"/>
        </w:rPr>
        <w:t>, що є наклепом.</w:t>
      </w:r>
    </w:p>
    <w:p w14:paraId="43A8C719" w14:textId="1F1F8B21" w:rsidR="00DE21EF" w:rsidRPr="0032146E" w:rsidRDefault="00741AF3" w:rsidP="00741AF3">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 </w:t>
      </w:r>
      <w:r w:rsidR="0032146E" w:rsidRPr="0032146E">
        <w:rPr>
          <w:rFonts w:ascii="Times New Roman" w:eastAsia="Calibri" w:hAnsi="Times New Roman" w:cs="Times New Roman"/>
          <w:sz w:val="24"/>
          <w:szCs w:val="24"/>
          <w:lang w:val="uk-UA" w:eastAsia="ru-RU"/>
        </w:rPr>
        <w:t>Вважає, що а</w:t>
      </w:r>
      <w:r w:rsidR="00DE21EF">
        <w:rPr>
          <w:rFonts w:ascii="Times New Roman" w:eastAsia="Calibri" w:hAnsi="Times New Roman" w:cs="Times New Roman"/>
          <w:sz w:val="24"/>
          <w:szCs w:val="24"/>
          <w:lang w:val="uk-UA" w:eastAsia="ru-RU"/>
        </w:rPr>
        <w:t xml:space="preserve">двоката </w:t>
      </w:r>
      <w:proofErr w:type="spellStart"/>
      <w:r w:rsidR="00DE21EF">
        <w:rPr>
          <w:rFonts w:ascii="Times New Roman" w:eastAsia="Calibri" w:hAnsi="Times New Roman" w:cs="Times New Roman"/>
          <w:sz w:val="24"/>
          <w:szCs w:val="24"/>
          <w:lang w:val="uk-UA" w:eastAsia="ru-RU"/>
        </w:rPr>
        <w:t>Темнохуд</w:t>
      </w:r>
      <w:proofErr w:type="spellEnd"/>
      <w:r w:rsidR="00DE21EF">
        <w:rPr>
          <w:rFonts w:ascii="Times New Roman" w:eastAsia="Calibri" w:hAnsi="Times New Roman" w:cs="Times New Roman"/>
          <w:sz w:val="24"/>
          <w:szCs w:val="24"/>
          <w:lang w:val="uk-UA" w:eastAsia="ru-RU"/>
        </w:rPr>
        <w:t xml:space="preserve"> А.В. потрібно </w:t>
      </w:r>
      <w:r w:rsidR="00343875">
        <w:rPr>
          <w:rFonts w:ascii="Times New Roman" w:eastAsia="Calibri" w:hAnsi="Times New Roman" w:cs="Times New Roman"/>
          <w:sz w:val="24"/>
          <w:szCs w:val="24"/>
          <w:lang w:val="uk-UA" w:eastAsia="ru-RU"/>
        </w:rPr>
        <w:t>відсторонити</w:t>
      </w:r>
      <w:r w:rsidR="00DE21EF">
        <w:rPr>
          <w:rFonts w:ascii="Times New Roman" w:eastAsia="Calibri" w:hAnsi="Times New Roman" w:cs="Times New Roman"/>
          <w:sz w:val="24"/>
          <w:szCs w:val="24"/>
          <w:lang w:val="uk-UA" w:eastAsia="ru-RU"/>
        </w:rPr>
        <w:t xml:space="preserve"> від участі у справі </w:t>
      </w:r>
      <w:r w:rsidR="00343875">
        <w:rPr>
          <w:rFonts w:ascii="Times New Roman" w:eastAsia="Calibri" w:hAnsi="Times New Roman" w:cs="Times New Roman"/>
          <w:sz w:val="24"/>
          <w:szCs w:val="24"/>
          <w:lang w:val="uk-UA" w:eastAsia="ru-RU"/>
        </w:rPr>
        <w:t>та вжити відповідних заходів стосовно неї.</w:t>
      </w:r>
    </w:p>
    <w:p w14:paraId="3CEADB61" w14:textId="7E57BC94" w:rsidR="00343875" w:rsidRDefault="00741AF3" w:rsidP="00741AF3">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 У</w:t>
      </w:r>
      <w:r w:rsidR="0032146E" w:rsidRPr="0032146E">
        <w:rPr>
          <w:rFonts w:ascii="Times New Roman" w:eastAsia="Calibri" w:hAnsi="Times New Roman" w:cs="Times New Roman"/>
          <w:sz w:val="24"/>
          <w:szCs w:val="24"/>
          <w:lang w:val="uk-UA" w:eastAsia="ru-RU"/>
        </w:rPr>
        <w:t xml:space="preserve"> своєму поясненні адвокат </w:t>
      </w:r>
      <w:r w:rsidR="00343875">
        <w:rPr>
          <w:rFonts w:ascii="Times New Roman" w:eastAsia="Calibri" w:hAnsi="Times New Roman" w:cs="Times New Roman"/>
          <w:sz w:val="24"/>
          <w:szCs w:val="24"/>
          <w:lang w:val="uk-UA" w:eastAsia="ru-RU"/>
        </w:rPr>
        <w:t>Темнохуд А.В.</w:t>
      </w:r>
      <w:r w:rsidR="0032146E" w:rsidRPr="0032146E">
        <w:rPr>
          <w:rFonts w:ascii="Times New Roman" w:eastAsia="Calibri" w:hAnsi="Times New Roman" w:cs="Times New Roman"/>
          <w:sz w:val="24"/>
          <w:szCs w:val="24"/>
          <w:lang w:val="uk-UA" w:eastAsia="ru-RU"/>
        </w:rPr>
        <w:t xml:space="preserve"> зазначи</w:t>
      </w:r>
      <w:r w:rsidR="00343875">
        <w:rPr>
          <w:rFonts w:ascii="Times New Roman" w:eastAsia="Calibri" w:hAnsi="Times New Roman" w:cs="Times New Roman"/>
          <w:sz w:val="24"/>
          <w:szCs w:val="24"/>
          <w:lang w:val="uk-UA" w:eastAsia="ru-RU"/>
        </w:rPr>
        <w:t>ла</w:t>
      </w:r>
      <w:r w:rsidR="0032146E" w:rsidRPr="0032146E">
        <w:rPr>
          <w:rFonts w:ascii="Times New Roman" w:eastAsia="Calibri" w:hAnsi="Times New Roman" w:cs="Times New Roman"/>
          <w:sz w:val="24"/>
          <w:szCs w:val="24"/>
          <w:lang w:val="uk-UA" w:eastAsia="ru-RU"/>
        </w:rPr>
        <w:t xml:space="preserve">, що </w:t>
      </w:r>
      <w:r w:rsidR="00343875">
        <w:rPr>
          <w:rFonts w:ascii="Times New Roman" w:eastAsia="Calibri" w:hAnsi="Times New Roman" w:cs="Times New Roman"/>
          <w:sz w:val="24"/>
          <w:szCs w:val="24"/>
          <w:lang w:val="uk-UA" w:eastAsia="ru-RU"/>
        </w:rPr>
        <w:t>04</w:t>
      </w:r>
      <w:r>
        <w:rPr>
          <w:rFonts w:ascii="Times New Roman" w:eastAsia="Calibri" w:hAnsi="Times New Roman" w:cs="Times New Roman"/>
          <w:sz w:val="24"/>
          <w:szCs w:val="24"/>
          <w:lang w:val="uk-UA" w:eastAsia="ru-RU"/>
        </w:rPr>
        <w:t xml:space="preserve"> березня 2</w:t>
      </w:r>
      <w:r w:rsidR="00343875">
        <w:rPr>
          <w:rFonts w:ascii="Times New Roman" w:eastAsia="Calibri" w:hAnsi="Times New Roman" w:cs="Times New Roman"/>
          <w:sz w:val="24"/>
          <w:szCs w:val="24"/>
          <w:lang w:val="uk-UA" w:eastAsia="ru-RU"/>
        </w:rPr>
        <w:t>021 року між Адвокатським бюро</w:t>
      </w:r>
      <w:r>
        <w:rPr>
          <w:rFonts w:ascii="Times New Roman" w:eastAsia="Calibri" w:hAnsi="Times New Roman" w:cs="Times New Roman"/>
          <w:sz w:val="24"/>
          <w:szCs w:val="24"/>
          <w:lang w:val="uk-UA" w:eastAsia="ru-RU"/>
        </w:rPr>
        <w:t xml:space="preserve"> «***</w:t>
      </w:r>
      <w:r w:rsidR="00343875">
        <w:rPr>
          <w:rFonts w:ascii="Times New Roman" w:eastAsia="Calibri" w:hAnsi="Times New Roman" w:cs="Times New Roman"/>
          <w:sz w:val="24"/>
          <w:szCs w:val="24"/>
          <w:lang w:val="uk-UA" w:eastAsia="ru-RU"/>
        </w:rPr>
        <w:t xml:space="preserve">» та </w:t>
      </w:r>
      <w:r>
        <w:rPr>
          <w:rFonts w:ascii="Times New Roman" w:eastAsia="Calibri" w:hAnsi="Times New Roman" w:cs="Times New Roman"/>
          <w:sz w:val="24"/>
          <w:szCs w:val="24"/>
          <w:lang w:val="uk-UA" w:eastAsia="ru-RU"/>
        </w:rPr>
        <w:t>Особою_2</w:t>
      </w:r>
      <w:r w:rsidR="00343875">
        <w:rPr>
          <w:rFonts w:ascii="Times New Roman" w:eastAsia="Calibri" w:hAnsi="Times New Roman" w:cs="Times New Roman"/>
          <w:sz w:val="24"/>
          <w:szCs w:val="24"/>
          <w:lang w:val="uk-UA" w:eastAsia="ru-RU"/>
        </w:rPr>
        <w:t xml:space="preserve"> укладено договір про надання правничої допомоги, предметом якого є представництво інтересів у справі про адміністративне правопорушення, яка розглядалась Київським районним судом м. Харкова. Правову позицію у справі та додані на її підтвердження докази у формі документів узгоджено з клієнтом. Копії документів завірені її особистим підписом. Справжність/ автентичність представлених</w:t>
      </w:r>
      <w:r>
        <w:rPr>
          <w:rFonts w:ascii="Times New Roman" w:eastAsia="Calibri" w:hAnsi="Times New Roman" w:cs="Times New Roman"/>
          <w:sz w:val="24"/>
          <w:szCs w:val="24"/>
          <w:lang w:val="uk-UA" w:eastAsia="ru-RU"/>
        </w:rPr>
        <w:t xml:space="preserve"> </w:t>
      </w:r>
      <w:r w:rsidR="00343875">
        <w:rPr>
          <w:rFonts w:ascii="Times New Roman" w:eastAsia="Calibri" w:hAnsi="Times New Roman" w:cs="Times New Roman"/>
          <w:sz w:val="24"/>
          <w:szCs w:val="24"/>
          <w:lang w:val="uk-UA" w:eastAsia="ru-RU"/>
        </w:rPr>
        <w:t xml:space="preserve">документів ані судом, ані </w:t>
      </w:r>
      <w:r>
        <w:rPr>
          <w:rFonts w:ascii="Times New Roman" w:eastAsia="Calibri" w:hAnsi="Times New Roman" w:cs="Times New Roman"/>
          <w:sz w:val="24"/>
          <w:szCs w:val="24"/>
          <w:lang w:val="uk-UA" w:eastAsia="ru-RU"/>
        </w:rPr>
        <w:t>Особою_1</w:t>
      </w:r>
      <w:r w:rsidR="00343875">
        <w:rPr>
          <w:rFonts w:ascii="Times New Roman" w:eastAsia="Calibri" w:hAnsi="Times New Roman" w:cs="Times New Roman"/>
          <w:sz w:val="24"/>
          <w:szCs w:val="24"/>
          <w:lang w:val="uk-UA" w:eastAsia="ru-RU"/>
        </w:rPr>
        <w:t xml:space="preserve"> під сумнів не ставилося. Провадження у адміністративній справі стосовно </w:t>
      </w:r>
      <w:r>
        <w:rPr>
          <w:rFonts w:ascii="Times New Roman" w:eastAsia="Calibri" w:hAnsi="Times New Roman" w:cs="Times New Roman"/>
          <w:sz w:val="24"/>
          <w:szCs w:val="24"/>
          <w:lang w:val="uk-UA" w:eastAsia="ru-RU"/>
        </w:rPr>
        <w:t>Особи_2</w:t>
      </w:r>
      <w:r w:rsidR="00343875">
        <w:rPr>
          <w:rFonts w:ascii="Times New Roman" w:eastAsia="Calibri" w:hAnsi="Times New Roman" w:cs="Times New Roman"/>
          <w:sz w:val="24"/>
          <w:szCs w:val="24"/>
          <w:lang w:val="uk-UA" w:eastAsia="ru-RU"/>
        </w:rPr>
        <w:t xml:space="preserve"> закрито у зв’язку з відсутністю в діях останньої складу адміністративного правопорушення.</w:t>
      </w:r>
    </w:p>
    <w:p w14:paraId="18EEF527" w14:textId="59A9F510" w:rsidR="0032146E" w:rsidRPr="0032146E" w:rsidRDefault="00741AF3" w:rsidP="00741AF3">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 </w:t>
      </w:r>
      <w:r w:rsidR="0032146E" w:rsidRPr="0032146E">
        <w:rPr>
          <w:rFonts w:ascii="Times New Roman" w:eastAsia="Calibri" w:hAnsi="Times New Roman" w:cs="Times New Roman"/>
          <w:sz w:val="24"/>
          <w:szCs w:val="24"/>
          <w:lang w:val="uk-UA" w:eastAsia="ru-RU"/>
        </w:rPr>
        <w:t xml:space="preserve">Вважає, що в </w:t>
      </w:r>
      <w:r w:rsidR="00343875">
        <w:rPr>
          <w:rFonts w:ascii="Times New Roman" w:eastAsia="Calibri" w:hAnsi="Times New Roman" w:cs="Times New Roman"/>
          <w:sz w:val="24"/>
          <w:szCs w:val="24"/>
          <w:lang w:val="uk-UA" w:eastAsia="ru-RU"/>
        </w:rPr>
        <w:t>її</w:t>
      </w:r>
      <w:r w:rsidR="0032146E" w:rsidRPr="0032146E">
        <w:rPr>
          <w:rFonts w:ascii="Times New Roman" w:eastAsia="Calibri" w:hAnsi="Times New Roman" w:cs="Times New Roman"/>
          <w:sz w:val="24"/>
          <w:szCs w:val="24"/>
          <w:lang w:val="uk-UA" w:eastAsia="ru-RU"/>
        </w:rPr>
        <w:t xml:space="preserve"> діях відсутні порушення законодавства України, яке регламентує адвокатську діяльність.</w:t>
      </w:r>
    </w:p>
    <w:bookmarkEnd w:id="3"/>
    <w:p w14:paraId="223F95A3" w14:textId="6DBD4099" w:rsidR="0032146E" w:rsidRPr="0032146E" w:rsidRDefault="0032146E" w:rsidP="00741A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32146E">
        <w:rPr>
          <w:rFonts w:ascii="Times New Roman" w:eastAsia="Times New Roman" w:hAnsi="Times New Roman" w:cs="Times New Roman"/>
          <w:sz w:val="24"/>
          <w:szCs w:val="24"/>
          <w:lang w:val="uk-UA" w:eastAsia="ru-RU"/>
        </w:rPr>
        <w:t>У відповідності до ч.</w:t>
      </w:r>
      <w:r w:rsidR="00741AF3">
        <w:rPr>
          <w:rFonts w:ascii="Times New Roman" w:eastAsia="Times New Roman" w:hAnsi="Times New Roman" w:cs="Times New Roman"/>
          <w:sz w:val="24"/>
          <w:szCs w:val="24"/>
          <w:lang w:val="uk-UA" w:eastAsia="ru-RU"/>
        </w:rPr>
        <w:t xml:space="preserve"> </w:t>
      </w:r>
      <w:r w:rsidRPr="0032146E">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7C5C5817" w14:textId="507361F8" w:rsidR="0032146E" w:rsidRPr="0032146E" w:rsidRDefault="0032146E" w:rsidP="00741A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32146E">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00741AF3">
        <w:rPr>
          <w:rFonts w:ascii="Times New Roman" w:eastAsia="Times New Roman" w:hAnsi="Times New Roman" w:cs="Times New Roman"/>
          <w:sz w:val="24"/>
          <w:szCs w:val="24"/>
          <w:lang w:val="uk-UA" w:eastAsia="ru-RU"/>
        </w:rPr>
        <w:t xml:space="preserve"> </w:t>
      </w:r>
      <w:r w:rsidRPr="0032146E">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00741AF3">
        <w:rPr>
          <w:rFonts w:ascii="Times New Roman" w:eastAsia="Times New Roman" w:hAnsi="Times New Roman" w:cs="Times New Roman"/>
          <w:sz w:val="24"/>
          <w:szCs w:val="24"/>
          <w:lang w:val="uk-UA" w:eastAsia="ru-RU"/>
        </w:rPr>
        <w:t xml:space="preserve"> </w:t>
      </w:r>
      <w:r w:rsidRPr="0032146E">
        <w:rPr>
          <w:rFonts w:ascii="Times New Roman" w:eastAsia="Times New Roman" w:hAnsi="Times New Roman" w:cs="Times New Roman"/>
          <w:sz w:val="24"/>
          <w:szCs w:val="24"/>
          <w:lang w:val="uk-UA" w:eastAsia="ru-RU"/>
        </w:rPr>
        <w:t xml:space="preserve">осіб у судах під час здійснення кримінального, </w:t>
      </w:r>
      <w:r w:rsidR="00343875" w:rsidRPr="0032146E">
        <w:rPr>
          <w:rFonts w:ascii="Times New Roman" w:eastAsia="Times New Roman" w:hAnsi="Times New Roman" w:cs="Times New Roman"/>
          <w:sz w:val="24"/>
          <w:szCs w:val="24"/>
          <w:lang w:val="uk-UA" w:eastAsia="ru-RU"/>
        </w:rPr>
        <w:t>цивільного</w:t>
      </w:r>
      <w:r w:rsidR="00343875">
        <w:rPr>
          <w:rFonts w:ascii="Times New Roman" w:eastAsia="Times New Roman" w:hAnsi="Times New Roman" w:cs="Times New Roman"/>
          <w:sz w:val="24"/>
          <w:szCs w:val="24"/>
          <w:lang w:val="uk-UA" w:eastAsia="ru-RU"/>
        </w:rPr>
        <w:t>, адміністративного</w:t>
      </w:r>
      <w:r w:rsidRPr="0032146E">
        <w:rPr>
          <w:rFonts w:ascii="Times New Roman" w:eastAsia="Times New Roman" w:hAnsi="Times New Roman" w:cs="Times New Roman"/>
          <w:sz w:val="24"/>
          <w:szCs w:val="24"/>
          <w:lang w:val="uk-UA" w:eastAsia="ru-RU"/>
        </w:rPr>
        <w:t>…судочинства.</w:t>
      </w:r>
    </w:p>
    <w:p w14:paraId="7DAC6E4D" w14:textId="77777777" w:rsidR="0032146E" w:rsidRPr="0032146E" w:rsidRDefault="0032146E" w:rsidP="00741A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32146E">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5B107B3A" w14:textId="796AA4EA" w:rsidR="0032146E" w:rsidRPr="0032146E" w:rsidRDefault="0032146E" w:rsidP="00741A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32146E">
        <w:rPr>
          <w:rFonts w:ascii="Times New Roman" w:eastAsia="Times New Roman" w:hAnsi="Times New Roman" w:cs="Times New Roman"/>
          <w:sz w:val="24"/>
          <w:szCs w:val="24"/>
          <w:lang w:val="uk-UA" w:eastAsia="ru-RU"/>
        </w:rPr>
        <w:lastRenderedPageBreak/>
        <w:t>До професійних обов’язків адвоката</w:t>
      </w:r>
      <w:r w:rsidR="00741AF3">
        <w:rPr>
          <w:rFonts w:ascii="Times New Roman" w:eastAsia="Times New Roman" w:hAnsi="Times New Roman" w:cs="Times New Roman"/>
          <w:sz w:val="24"/>
          <w:szCs w:val="24"/>
          <w:lang w:val="uk-UA" w:eastAsia="ru-RU"/>
        </w:rPr>
        <w:t xml:space="preserve"> </w:t>
      </w:r>
      <w:r w:rsidRPr="0032146E">
        <w:rPr>
          <w:rFonts w:ascii="Times New Roman" w:eastAsia="Times New Roman" w:hAnsi="Times New Roman" w:cs="Times New Roman"/>
          <w:sz w:val="24"/>
          <w:szCs w:val="24"/>
          <w:lang w:val="uk-UA" w:eastAsia="ru-RU"/>
        </w:rPr>
        <w:t>за п.</w:t>
      </w:r>
      <w:r w:rsidR="00741AF3">
        <w:rPr>
          <w:rFonts w:ascii="Times New Roman" w:eastAsia="Times New Roman" w:hAnsi="Times New Roman" w:cs="Times New Roman"/>
          <w:sz w:val="24"/>
          <w:szCs w:val="24"/>
          <w:lang w:val="uk-UA" w:eastAsia="ru-RU"/>
        </w:rPr>
        <w:t xml:space="preserve"> </w:t>
      </w:r>
      <w:r w:rsidRPr="0032146E">
        <w:rPr>
          <w:rFonts w:ascii="Times New Roman" w:eastAsia="Times New Roman" w:hAnsi="Times New Roman" w:cs="Times New Roman"/>
          <w:sz w:val="24"/>
          <w:szCs w:val="24"/>
          <w:lang w:val="uk-UA" w:eastAsia="ru-RU"/>
        </w:rPr>
        <w:t>1 ч.</w:t>
      </w:r>
      <w:r w:rsidR="00741AF3">
        <w:rPr>
          <w:rFonts w:ascii="Times New Roman" w:eastAsia="Times New Roman" w:hAnsi="Times New Roman" w:cs="Times New Roman"/>
          <w:sz w:val="24"/>
          <w:szCs w:val="24"/>
          <w:lang w:val="uk-UA" w:eastAsia="ru-RU"/>
        </w:rPr>
        <w:t xml:space="preserve"> </w:t>
      </w:r>
      <w:r w:rsidRPr="0032146E">
        <w:rPr>
          <w:rFonts w:ascii="Times New Roman" w:eastAsia="Times New Roman" w:hAnsi="Times New Roman" w:cs="Times New Roman"/>
          <w:sz w:val="24"/>
          <w:szCs w:val="24"/>
          <w:lang w:val="uk-UA" w:eastAsia="ru-RU"/>
        </w:rPr>
        <w:t>1</w:t>
      </w:r>
      <w:r w:rsidR="00741AF3">
        <w:rPr>
          <w:rFonts w:ascii="Times New Roman" w:eastAsia="Times New Roman" w:hAnsi="Times New Roman" w:cs="Times New Roman"/>
          <w:sz w:val="24"/>
          <w:szCs w:val="24"/>
          <w:lang w:val="uk-UA" w:eastAsia="ru-RU"/>
        </w:rPr>
        <w:t xml:space="preserve"> </w:t>
      </w:r>
      <w:r w:rsidRPr="0032146E">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00741AF3">
        <w:rPr>
          <w:rFonts w:ascii="Times New Roman" w:eastAsia="Times New Roman" w:hAnsi="Times New Roman" w:cs="Times New Roman"/>
          <w:sz w:val="24"/>
          <w:szCs w:val="24"/>
          <w:lang w:val="uk-UA" w:eastAsia="ru-RU"/>
        </w:rPr>
        <w:t xml:space="preserve"> </w:t>
      </w:r>
      <w:r w:rsidRPr="0032146E">
        <w:rPr>
          <w:rFonts w:ascii="Times New Roman" w:eastAsia="Times New Roman" w:hAnsi="Times New Roman" w:cs="Times New Roman"/>
          <w:sz w:val="24"/>
          <w:szCs w:val="24"/>
          <w:lang w:val="uk-UA" w:eastAsia="ru-RU"/>
        </w:rPr>
        <w:t>та правил адвокатської етики. За п.</w:t>
      </w:r>
      <w:r w:rsidR="00741AF3">
        <w:rPr>
          <w:rFonts w:ascii="Times New Roman" w:eastAsia="Times New Roman" w:hAnsi="Times New Roman" w:cs="Times New Roman"/>
          <w:sz w:val="24"/>
          <w:szCs w:val="24"/>
          <w:lang w:val="uk-UA" w:eastAsia="ru-RU"/>
        </w:rPr>
        <w:t xml:space="preserve"> </w:t>
      </w:r>
      <w:r w:rsidRPr="0032146E">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741AF3">
        <w:rPr>
          <w:rFonts w:ascii="Times New Roman" w:eastAsia="Times New Roman" w:hAnsi="Times New Roman" w:cs="Times New Roman"/>
          <w:sz w:val="24"/>
          <w:szCs w:val="24"/>
          <w:lang w:val="uk-UA" w:eastAsia="ru-RU"/>
        </w:rPr>
        <w:t xml:space="preserve"> </w:t>
      </w:r>
      <w:r w:rsidRPr="0032146E">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225458A2" w14:textId="0A64146B" w:rsidR="0032146E" w:rsidRPr="0032146E" w:rsidRDefault="0032146E" w:rsidP="00741A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32146E">
        <w:rPr>
          <w:rFonts w:ascii="Times New Roman" w:eastAsia="Times New Roman" w:hAnsi="Times New Roman" w:cs="Times New Roman"/>
          <w:sz w:val="24"/>
          <w:szCs w:val="24"/>
          <w:lang w:val="uk-UA" w:eastAsia="ru-RU"/>
        </w:rPr>
        <w:t>За п.</w:t>
      </w:r>
      <w:r w:rsidR="00741AF3">
        <w:rPr>
          <w:rFonts w:ascii="Times New Roman" w:eastAsia="Times New Roman" w:hAnsi="Times New Roman" w:cs="Times New Roman"/>
          <w:sz w:val="24"/>
          <w:szCs w:val="24"/>
          <w:lang w:val="uk-UA" w:eastAsia="ru-RU"/>
        </w:rPr>
        <w:t xml:space="preserve"> </w:t>
      </w:r>
      <w:r w:rsidRPr="0032146E">
        <w:rPr>
          <w:rFonts w:ascii="Times New Roman" w:eastAsia="Times New Roman" w:hAnsi="Times New Roman" w:cs="Times New Roman"/>
          <w:sz w:val="24"/>
          <w:szCs w:val="24"/>
          <w:lang w:val="uk-UA" w:eastAsia="ru-RU"/>
        </w:rPr>
        <w:t>1 ч.</w:t>
      </w:r>
      <w:r w:rsidR="00741AF3">
        <w:rPr>
          <w:rFonts w:ascii="Times New Roman" w:eastAsia="Times New Roman" w:hAnsi="Times New Roman" w:cs="Times New Roman"/>
          <w:sz w:val="24"/>
          <w:szCs w:val="24"/>
          <w:lang w:val="uk-UA" w:eastAsia="ru-RU"/>
        </w:rPr>
        <w:t xml:space="preserve"> </w:t>
      </w:r>
      <w:r w:rsidRPr="0032146E">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18D8FC4C" w14:textId="6DC43302" w:rsidR="0032146E" w:rsidRPr="0032146E" w:rsidRDefault="0032146E" w:rsidP="00741A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32146E">
        <w:rPr>
          <w:rFonts w:ascii="Times New Roman" w:eastAsia="Times New Roman" w:hAnsi="Times New Roman" w:cs="Times New Roman"/>
          <w:sz w:val="24"/>
          <w:szCs w:val="24"/>
          <w:lang w:val="uk-UA" w:eastAsia="ru-RU"/>
        </w:rPr>
        <w:t>За приписами п.</w:t>
      </w:r>
      <w:r w:rsidR="00741AF3">
        <w:rPr>
          <w:rFonts w:ascii="Times New Roman" w:eastAsia="Times New Roman" w:hAnsi="Times New Roman" w:cs="Times New Roman"/>
          <w:sz w:val="24"/>
          <w:szCs w:val="24"/>
          <w:lang w:val="uk-UA" w:eastAsia="ru-RU"/>
        </w:rPr>
        <w:t xml:space="preserve"> </w:t>
      </w:r>
      <w:r w:rsidRPr="0032146E">
        <w:rPr>
          <w:rFonts w:ascii="Times New Roman" w:eastAsia="Times New Roman" w:hAnsi="Times New Roman" w:cs="Times New Roman"/>
          <w:sz w:val="24"/>
          <w:szCs w:val="24"/>
          <w:lang w:val="uk-UA" w:eastAsia="ru-RU"/>
        </w:rPr>
        <w:t>1</w:t>
      </w:r>
      <w:r w:rsidR="00741AF3">
        <w:rPr>
          <w:rFonts w:ascii="Times New Roman" w:eastAsia="Times New Roman" w:hAnsi="Times New Roman" w:cs="Times New Roman"/>
          <w:sz w:val="24"/>
          <w:szCs w:val="24"/>
          <w:lang w:val="uk-UA" w:eastAsia="ru-RU"/>
        </w:rPr>
        <w:t xml:space="preserve"> </w:t>
      </w:r>
      <w:r w:rsidRPr="0032146E">
        <w:rPr>
          <w:rFonts w:ascii="Times New Roman" w:eastAsia="Times New Roman" w:hAnsi="Times New Roman" w:cs="Times New Roman"/>
          <w:sz w:val="24"/>
          <w:szCs w:val="24"/>
          <w:lang w:val="uk-UA" w:eastAsia="ru-RU"/>
        </w:rPr>
        <w:t>ч.</w:t>
      </w:r>
      <w:r w:rsidR="00741AF3">
        <w:rPr>
          <w:rFonts w:ascii="Times New Roman" w:eastAsia="Times New Roman" w:hAnsi="Times New Roman" w:cs="Times New Roman"/>
          <w:sz w:val="24"/>
          <w:szCs w:val="24"/>
          <w:lang w:val="uk-UA" w:eastAsia="ru-RU"/>
        </w:rPr>
        <w:t xml:space="preserve"> </w:t>
      </w:r>
      <w:r w:rsidRPr="0032146E">
        <w:rPr>
          <w:rFonts w:ascii="Times New Roman" w:eastAsia="Times New Roman" w:hAnsi="Times New Roman" w:cs="Times New Roman"/>
          <w:sz w:val="24"/>
          <w:szCs w:val="24"/>
          <w:lang w:val="uk-UA" w:eastAsia="ru-RU"/>
        </w:rPr>
        <w:t>1 ст.</w:t>
      </w:r>
      <w:r w:rsidR="00741AF3">
        <w:rPr>
          <w:rFonts w:ascii="Times New Roman" w:eastAsia="Times New Roman" w:hAnsi="Times New Roman" w:cs="Times New Roman"/>
          <w:sz w:val="24"/>
          <w:szCs w:val="24"/>
          <w:lang w:val="uk-UA" w:eastAsia="ru-RU"/>
        </w:rPr>
        <w:t xml:space="preserve"> </w:t>
      </w:r>
      <w:r w:rsidRPr="0032146E">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741AF3">
        <w:rPr>
          <w:rFonts w:ascii="Times New Roman" w:eastAsia="Times New Roman" w:hAnsi="Times New Roman" w:cs="Times New Roman"/>
          <w:sz w:val="24"/>
          <w:szCs w:val="24"/>
          <w:lang w:val="uk-UA" w:eastAsia="ru-RU"/>
        </w:rPr>
        <w:t xml:space="preserve"> </w:t>
      </w:r>
      <w:r w:rsidRPr="0032146E">
        <w:rPr>
          <w:rFonts w:ascii="Times New Roman" w:eastAsia="Times New Roman" w:hAnsi="Times New Roman" w:cs="Times New Roman"/>
          <w:sz w:val="24"/>
          <w:szCs w:val="24"/>
          <w:lang w:val="uk-UA" w:eastAsia="ru-RU"/>
        </w:rPr>
        <w:t>11 заборонено втручання у правову позицію адвоката.</w:t>
      </w:r>
    </w:p>
    <w:p w14:paraId="5753A0FC" w14:textId="1AE5B3DD" w:rsidR="0032146E" w:rsidRPr="0032146E" w:rsidRDefault="0032146E" w:rsidP="00741A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32146E">
        <w:rPr>
          <w:rFonts w:ascii="Times New Roman" w:eastAsia="Times New Roman" w:hAnsi="Times New Roman" w:cs="Times New Roman"/>
          <w:sz w:val="24"/>
          <w:szCs w:val="24"/>
          <w:lang w:val="uk-UA" w:eastAsia="ru-RU"/>
        </w:rPr>
        <w:t>Згідно ст. 26 Закону України «Про адвокатуру та адвокатську діяльність» адвокатська діяльність здійснюється на підставі договору про надання правової допомоги, документом що посвідчує повноваження адвоката на надання правової допомоги є ордер, договір про надання правової допомоги.</w:t>
      </w:r>
    </w:p>
    <w:p w14:paraId="3E53D849" w14:textId="2A16A282" w:rsidR="0032146E" w:rsidRPr="0032146E" w:rsidRDefault="0032146E" w:rsidP="00741A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32146E">
        <w:rPr>
          <w:rFonts w:ascii="Times New Roman" w:eastAsia="Times New Roman" w:hAnsi="Times New Roman" w:cs="Times New Roman"/>
          <w:sz w:val="24"/>
          <w:szCs w:val="24"/>
          <w:lang w:val="uk-UA" w:eastAsia="ru-RU"/>
        </w:rPr>
        <w:t>У відповідності до ч.</w:t>
      </w:r>
      <w:r w:rsidR="00741AF3">
        <w:rPr>
          <w:rFonts w:ascii="Times New Roman" w:eastAsia="Times New Roman" w:hAnsi="Times New Roman" w:cs="Times New Roman"/>
          <w:sz w:val="24"/>
          <w:szCs w:val="24"/>
          <w:lang w:val="uk-UA" w:eastAsia="ru-RU"/>
        </w:rPr>
        <w:t xml:space="preserve"> </w:t>
      </w:r>
      <w:r w:rsidRPr="0032146E">
        <w:rPr>
          <w:rFonts w:ascii="Times New Roman" w:eastAsia="Times New Roman" w:hAnsi="Times New Roman" w:cs="Times New Roman"/>
          <w:sz w:val="24"/>
          <w:szCs w:val="24"/>
          <w:lang w:val="uk-UA" w:eastAsia="ru-RU"/>
        </w:rPr>
        <w:t>4 ст.</w:t>
      </w:r>
      <w:r w:rsidR="00741AF3">
        <w:rPr>
          <w:rFonts w:ascii="Times New Roman" w:eastAsia="Times New Roman" w:hAnsi="Times New Roman" w:cs="Times New Roman"/>
          <w:sz w:val="24"/>
          <w:szCs w:val="24"/>
          <w:lang w:val="uk-UA" w:eastAsia="ru-RU"/>
        </w:rPr>
        <w:t xml:space="preserve"> </w:t>
      </w:r>
      <w:r w:rsidRPr="0032146E">
        <w:rPr>
          <w:rFonts w:ascii="Times New Roman" w:eastAsia="Times New Roman" w:hAnsi="Times New Roman" w:cs="Times New Roman"/>
          <w:sz w:val="24"/>
          <w:szCs w:val="24"/>
          <w:lang w:val="uk-UA" w:eastAsia="ru-RU"/>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319D4236" w14:textId="5DBDBF88" w:rsidR="0032146E" w:rsidRPr="0032146E" w:rsidRDefault="0032146E" w:rsidP="00741A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32146E">
        <w:rPr>
          <w:rFonts w:ascii="Times New Roman" w:eastAsia="Times New Roman" w:hAnsi="Times New Roman" w:cs="Times New Roman"/>
          <w:sz w:val="24"/>
          <w:szCs w:val="24"/>
          <w:lang w:val="uk-UA" w:eastAsia="ru-RU"/>
        </w:rPr>
        <w:t>За ч.</w:t>
      </w:r>
      <w:r w:rsidR="00741AF3">
        <w:rPr>
          <w:rFonts w:ascii="Times New Roman" w:eastAsia="Times New Roman" w:hAnsi="Times New Roman" w:cs="Times New Roman"/>
          <w:sz w:val="24"/>
          <w:szCs w:val="24"/>
          <w:lang w:val="uk-UA" w:eastAsia="ru-RU"/>
        </w:rPr>
        <w:t xml:space="preserve"> </w:t>
      </w:r>
      <w:r w:rsidRPr="0032146E">
        <w:rPr>
          <w:rFonts w:ascii="Times New Roman" w:eastAsia="Times New Roman" w:hAnsi="Times New Roman" w:cs="Times New Roman"/>
          <w:sz w:val="24"/>
          <w:szCs w:val="24"/>
          <w:lang w:val="uk-UA" w:eastAsia="ru-RU"/>
        </w:rPr>
        <w:t>2 ст. 29 Закону України «Про адвокатуру та адвокатську діяльність» договір про надання правової допомоги може бути припинений за взаємною згодою сторін або розірваний на вимогу однієї із сторін. При цьому клієнт зобов’язаний оплатити адвокату гонорар за всю роботу, що була виконана чи підготовлена до виконання, а адвокат зобов’язаний повідомити клієнта про можливі наслідки та ризики, пов’язані з достроковим припиненням договору.</w:t>
      </w:r>
    </w:p>
    <w:p w14:paraId="7901D559" w14:textId="5369BBB1" w:rsidR="0032146E" w:rsidRPr="0032146E" w:rsidRDefault="0032146E" w:rsidP="00741A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32146E">
        <w:rPr>
          <w:rFonts w:ascii="Times New Roman" w:eastAsia="Times New Roman" w:hAnsi="Times New Roman" w:cs="Times New Roman"/>
          <w:sz w:val="24"/>
          <w:szCs w:val="24"/>
          <w:lang w:val="uk-UA" w:eastAsia="ru-RU"/>
        </w:rPr>
        <w:t>Статтею 30 Закону України «Про адвокатуру та адвокатську діяльність» визначено, що гонорар є формою винагороди адвоката за здійснення захисту, представництва та надання інших видів правової допомоги.</w:t>
      </w:r>
    </w:p>
    <w:p w14:paraId="5662BF53" w14:textId="6301F52D" w:rsidR="0032146E" w:rsidRPr="0032146E" w:rsidRDefault="0032146E" w:rsidP="00741A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32146E">
        <w:rPr>
          <w:rFonts w:ascii="Times New Roman" w:eastAsia="Times New Roman" w:hAnsi="Times New Roman" w:cs="Times New Roman"/>
          <w:sz w:val="24"/>
          <w:szCs w:val="24"/>
          <w:lang w:val="uk-UA" w:eastAsia="ru-RU"/>
        </w:rPr>
        <w:t>Статтею 6</w:t>
      </w:r>
      <w:r w:rsidR="00741AF3">
        <w:rPr>
          <w:rFonts w:ascii="Times New Roman" w:eastAsia="Times New Roman" w:hAnsi="Times New Roman" w:cs="Times New Roman"/>
          <w:sz w:val="24"/>
          <w:szCs w:val="24"/>
          <w:lang w:val="uk-UA" w:eastAsia="ru-RU"/>
        </w:rPr>
        <w:t xml:space="preserve"> </w:t>
      </w:r>
      <w:r w:rsidRPr="0032146E">
        <w:rPr>
          <w:rFonts w:ascii="Times New Roman" w:eastAsia="Times New Roman" w:hAnsi="Times New Roman" w:cs="Times New Roman"/>
          <w:sz w:val="24"/>
          <w:szCs w:val="24"/>
          <w:lang w:val="uk-UA" w:eastAsia="ru-RU"/>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2552C712" w14:textId="7F4CA919" w:rsidR="0032146E" w:rsidRPr="0032146E" w:rsidRDefault="0032146E" w:rsidP="00741A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32146E">
        <w:rPr>
          <w:rFonts w:ascii="Times New Roman" w:eastAsia="Times New Roman" w:hAnsi="Times New Roman" w:cs="Times New Roman"/>
          <w:sz w:val="24"/>
          <w:szCs w:val="24"/>
          <w:lang w:val="uk-UA" w:eastAsia="ru-RU"/>
        </w:rPr>
        <w:t xml:space="preserve">Статтею 8 </w:t>
      </w:r>
      <w:r w:rsidR="00741AF3" w:rsidRPr="0032146E">
        <w:rPr>
          <w:rFonts w:ascii="Times New Roman" w:eastAsia="Times New Roman" w:hAnsi="Times New Roman" w:cs="Times New Roman"/>
          <w:sz w:val="24"/>
          <w:szCs w:val="24"/>
          <w:lang w:val="uk-UA" w:eastAsia="ru-RU"/>
        </w:rPr>
        <w:t xml:space="preserve">Правил адвокатської етики </w:t>
      </w:r>
      <w:r w:rsidRPr="0032146E">
        <w:rPr>
          <w:rFonts w:ascii="Times New Roman" w:eastAsia="Times New Roman" w:hAnsi="Times New Roman" w:cs="Times New Roman"/>
          <w:sz w:val="24"/>
          <w:szCs w:val="24"/>
          <w:lang w:val="uk-UA" w:eastAsia="ru-RU"/>
        </w:rPr>
        <w:t>визначено обов’язок адвоката, в межах дотримання принципу законності, виходити з переваги інтересів клієнта.</w:t>
      </w:r>
    </w:p>
    <w:p w14:paraId="73ABB0F0" w14:textId="77777777" w:rsidR="0032146E" w:rsidRPr="0032146E" w:rsidRDefault="0032146E" w:rsidP="00741A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32146E">
        <w:rPr>
          <w:rFonts w:ascii="Times New Roman" w:eastAsia="Times New Roman" w:hAnsi="Times New Roman" w:cs="Times New Roman"/>
          <w:sz w:val="24"/>
          <w:szCs w:val="24"/>
          <w:lang w:val="uk-UA" w:eastAsia="ru-RU"/>
        </w:rPr>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1CAFD842" w14:textId="53D3509C" w:rsidR="0032146E" w:rsidRPr="0032146E" w:rsidRDefault="0032146E" w:rsidP="00741A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32146E">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правничу(правову )допомогу</w:t>
      </w:r>
      <w:r w:rsidR="00741AF3">
        <w:rPr>
          <w:rFonts w:ascii="Times New Roman" w:eastAsia="Times New Roman" w:hAnsi="Times New Roman" w:cs="Times New Roman"/>
          <w:sz w:val="24"/>
          <w:szCs w:val="24"/>
          <w:lang w:val="uk-UA" w:eastAsia="ru-RU"/>
        </w:rPr>
        <w:t xml:space="preserve"> </w:t>
      </w:r>
      <w:r w:rsidRPr="0032146E">
        <w:rPr>
          <w:rFonts w:ascii="Times New Roman" w:eastAsia="Times New Roman" w:hAnsi="Times New Roman" w:cs="Times New Roman"/>
          <w:sz w:val="24"/>
          <w:szCs w:val="24"/>
          <w:lang w:val="uk-UA" w:eastAsia="ru-RU"/>
        </w:rPr>
        <w:t>клієнту, здійснювати його захист та представництво компетентно та добросовісно.</w:t>
      </w:r>
    </w:p>
    <w:p w14:paraId="21081333" w14:textId="77777777" w:rsidR="0032146E" w:rsidRPr="0032146E" w:rsidRDefault="0032146E" w:rsidP="00741A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32146E">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DD56058" w14:textId="77777777" w:rsidR="0032146E" w:rsidRPr="0032146E" w:rsidRDefault="0032146E" w:rsidP="00741A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32146E">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0DDE017D" w14:textId="1A5255BC" w:rsidR="0032146E" w:rsidRPr="0032146E" w:rsidRDefault="0032146E" w:rsidP="00741A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32146E">
        <w:rPr>
          <w:rFonts w:ascii="Times New Roman" w:eastAsia="Times New Roman" w:hAnsi="Times New Roman" w:cs="Times New Roman"/>
          <w:sz w:val="24"/>
          <w:szCs w:val="24"/>
          <w:lang w:val="uk-UA" w:eastAsia="ru-RU"/>
        </w:rPr>
        <w:t>За ст.</w:t>
      </w:r>
      <w:r w:rsidR="00741AF3">
        <w:rPr>
          <w:rFonts w:ascii="Times New Roman" w:eastAsia="Times New Roman" w:hAnsi="Times New Roman" w:cs="Times New Roman"/>
          <w:sz w:val="24"/>
          <w:szCs w:val="24"/>
          <w:lang w:val="uk-UA" w:eastAsia="ru-RU"/>
        </w:rPr>
        <w:t xml:space="preserve"> </w:t>
      </w:r>
      <w:r w:rsidRPr="0032146E">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18EBD302" w14:textId="63AFDE5E" w:rsidR="0032146E" w:rsidRPr="0032146E" w:rsidRDefault="0032146E" w:rsidP="00741A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32146E">
        <w:rPr>
          <w:rFonts w:ascii="Times New Roman" w:eastAsia="Times New Roman" w:hAnsi="Times New Roman" w:cs="Times New Roman"/>
          <w:sz w:val="24"/>
          <w:szCs w:val="24"/>
          <w:lang w:val="uk-UA" w:eastAsia="ru-RU"/>
        </w:rPr>
        <w:t>За приписами ст.</w:t>
      </w:r>
      <w:r w:rsidR="00741AF3">
        <w:rPr>
          <w:rFonts w:ascii="Times New Roman" w:eastAsia="Times New Roman" w:hAnsi="Times New Roman" w:cs="Times New Roman"/>
          <w:sz w:val="24"/>
          <w:szCs w:val="24"/>
          <w:lang w:val="uk-UA" w:eastAsia="ru-RU"/>
        </w:rPr>
        <w:t xml:space="preserve"> </w:t>
      </w:r>
      <w:r w:rsidRPr="0032146E">
        <w:rPr>
          <w:rFonts w:ascii="Times New Roman" w:eastAsia="Times New Roman" w:hAnsi="Times New Roman" w:cs="Times New Roman"/>
          <w:sz w:val="24"/>
          <w:szCs w:val="24"/>
          <w:lang w:val="uk-UA" w:eastAsia="ru-RU"/>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741AF3">
        <w:rPr>
          <w:rFonts w:ascii="Times New Roman" w:eastAsia="Times New Roman" w:hAnsi="Times New Roman" w:cs="Times New Roman"/>
          <w:sz w:val="24"/>
          <w:szCs w:val="24"/>
          <w:lang w:val="uk-UA" w:eastAsia="ru-RU"/>
        </w:rPr>
        <w:t xml:space="preserve"> </w:t>
      </w:r>
      <w:r w:rsidRPr="0032146E">
        <w:rPr>
          <w:rFonts w:ascii="Times New Roman" w:eastAsia="Times New Roman" w:hAnsi="Times New Roman" w:cs="Times New Roman"/>
          <w:sz w:val="24"/>
          <w:szCs w:val="24"/>
          <w:lang w:val="uk-UA" w:eastAsia="ru-RU"/>
        </w:rPr>
        <w:t>своїх професійних обов’язків.</w:t>
      </w:r>
    </w:p>
    <w:p w14:paraId="2A0AA8DA" w14:textId="6EAD0CFA" w:rsidR="0032146E" w:rsidRPr="0032146E" w:rsidRDefault="0032146E" w:rsidP="00741AF3">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32146E">
        <w:rPr>
          <w:rFonts w:ascii="Times New Roman" w:eastAsia="Calibri" w:hAnsi="Times New Roman" w:cs="Times New Roman"/>
          <w:sz w:val="24"/>
          <w:szCs w:val="24"/>
          <w:lang w:val="uk-UA" w:eastAsia="ru-RU"/>
        </w:rPr>
        <w:t xml:space="preserve">Статтею 44 </w:t>
      </w:r>
      <w:r w:rsidR="00741AF3" w:rsidRPr="0032146E">
        <w:rPr>
          <w:rFonts w:ascii="Times New Roman" w:eastAsia="Times New Roman" w:hAnsi="Times New Roman" w:cs="Times New Roman"/>
          <w:sz w:val="24"/>
          <w:szCs w:val="24"/>
          <w:lang w:val="uk-UA" w:eastAsia="ru-RU"/>
        </w:rPr>
        <w:t xml:space="preserve">Правил адвокатської етики </w:t>
      </w:r>
      <w:r w:rsidRPr="0032146E">
        <w:rPr>
          <w:rFonts w:ascii="Times New Roman" w:eastAsia="Calibri" w:hAnsi="Times New Roman" w:cs="Times New Roman"/>
          <w:sz w:val="24"/>
          <w:szCs w:val="24"/>
          <w:lang w:val="uk-UA" w:eastAsia="ru-RU"/>
        </w:rPr>
        <w:t>визначено, що дотримуючись принципу законності, адвокат водночас має бути наполегливим і принциповим у відстоюванні інтересів клієнта в суді, не поступатися своєю незалежністю у захисті й представництві прав та інтересів клієнта.</w:t>
      </w:r>
    </w:p>
    <w:p w14:paraId="75FC84B7" w14:textId="002C926C" w:rsidR="0032146E" w:rsidRPr="0032146E" w:rsidRDefault="0032146E" w:rsidP="00741A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32146E">
        <w:rPr>
          <w:rFonts w:ascii="Times New Roman" w:eastAsia="Times New Roman" w:hAnsi="Times New Roman" w:cs="Times New Roman"/>
          <w:sz w:val="24"/>
          <w:szCs w:val="24"/>
          <w:lang w:val="uk-UA" w:eastAsia="ru-RU"/>
        </w:rPr>
        <w:lastRenderedPageBreak/>
        <w:t>За ч.</w:t>
      </w:r>
      <w:r w:rsidR="00741AF3">
        <w:rPr>
          <w:rFonts w:ascii="Times New Roman" w:eastAsia="Times New Roman" w:hAnsi="Times New Roman" w:cs="Times New Roman"/>
          <w:sz w:val="24"/>
          <w:szCs w:val="24"/>
          <w:lang w:val="uk-UA" w:eastAsia="ru-RU"/>
        </w:rPr>
        <w:t xml:space="preserve"> ч. </w:t>
      </w:r>
      <w:r w:rsidRPr="0032146E">
        <w:rPr>
          <w:rFonts w:ascii="Times New Roman" w:eastAsia="Times New Roman" w:hAnsi="Times New Roman" w:cs="Times New Roman"/>
          <w:sz w:val="24"/>
          <w:szCs w:val="24"/>
          <w:lang w:val="uk-UA" w:eastAsia="ru-RU"/>
        </w:rPr>
        <w:t>3,</w:t>
      </w:r>
      <w:r w:rsidR="00741AF3">
        <w:rPr>
          <w:rFonts w:ascii="Times New Roman" w:eastAsia="Times New Roman" w:hAnsi="Times New Roman" w:cs="Times New Roman"/>
          <w:sz w:val="24"/>
          <w:szCs w:val="24"/>
          <w:lang w:val="uk-UA" w:eastAsia="ru-RU"/>
        </w:rPr>
        <w:t xml:space="preserve"> </w:t>
      </w:r>
      <w:r w:rsidRPr="0032146E">
        <w:rPr>
          <w:rFonts w:ascii="Times New Roman" w:eastAsia="Times New Roman" w:hAnsi="Times New Roman" w:cs="Times New Roman"/>
          <w:sz w:val="24"/>
          <w:szCs w:val="24"/>
          <w:lang w:val="uk-UA" w:eastAsia="ru-RU"/>
        </w:rPr>
        <w:t>4 ст.</w:t>
      </w:r>
      <w:r w:rsidR="00741AF3">
        <w:rPr>
          <w:rFonts w:ascii="Times New Roman" w:eastAsia="Times New Roman" w:hAnsi="Times New Roman" w:cs="Times New Roman"/>
          <w:sz w:val="24"/>
          <w:szCs w:val="24"/>
          <w:lang w:val="uk-UA" w:eastAsia="ru-RU"/>
        </w:rPr>
        <w:t xml:space="preserve"> </w:t>
      </w:r>
      <w:r w:rsidRPr="0032146E">
        <w:rPr>
          <w:rFonts w:ascii="Times New Roman" w:eastAsia="Times New Roman" w:hAnsi="Times New Roman" w:cs="Times New Roman"/>
          <w:sz w:val="24"/>
          <w:szCs w:val="24"/>
          <w:lang w:val="uk-UA" w:eastAsia="ru-RU"/>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тлумачаться на його користь.</w:t>
      </w:r>
    </w:p>
    <w:p w14:paraId="737C524B" w14:textId="5AD8BD79" w:rsidR="0032146E" w:rsidRPr="0032146E" w:rsidRDefault="00741AF3" w:rsidP="00741A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32146E" w:rsidRPr="0032146E">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32146E" w:rsidRPr="0032146E">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32146E" w:rsidRPr="0032146E">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sz w:val="24"/>
          <w:szCs w:val="24"/>
          <w:lang w:val="uk-UA" w:eastAsia="ru-RU"/>
        </w:rPr>
        <w:t xml:space="preserve"> </w:t>
      </w:r>
      <w:r w:rsidR="0032146E" w:rsidRPr="0032146E">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32146E" w:rsidRPr="0032146E">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Pr>
          <w:rFonts w:ascii="Times New Roman" w:eastAsia="Times New Roman" w:hAnsi="Times New Roman" w:cs="Times New Roman"/>
          <w:sz w:val="24"/>
          <w:szCs w:val="24"/>
          <w:lang w:val="uk-UA" w:eastAsia="ru-RU"/>
        </w:rPr>
        <w:t xml:space="preserve"> </w:t>
      </w:r>
      <w:r w:rsidR="0032146E" w:rsidRPr="0032146E">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036E0428" w14:textId="6CCE9332" w:rsidR="0032146E" w:rsidRPr="0032146E" w:rsidRDefault="00741AF3" w:rsidP="00741AF3">
      <w:pPr>
        <w:shd w:val="clear" w:color="auto" w:fill="FFFFFF"/>
        <w:spacing w:after="0" w:line="270" w:lineRule="atLeast"/>
        <w:ind w:firstLine="709"/>
        <w:jc w:val="both"/>
        <w:textAlignment w:val="baseline"/>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32146E" w:rsidRPr="0032146E">
        <w:rPr>
          <w:rFonts w:ascii="Times New Roman" w:eastAsia="Times New Roman" w:hAnsi="Times New Roman" w:cs="Times New Roman"/>
          <w:sz w:val="24"/>
          <w:szCs w:val="24"/>
          <w:lang w:val="uk-UA" w:eastAsia="ru-RU"/>
        </w:rPr>
        <w:t>За приписами ст.</w:t>
      </w:r>
      <w:r>
        <w:rPr>
          <w:rFonts w:ascii="Times New Roman" w:eastAsia="Times New Roman" w:hAnsi="Times New Roman" w:cs="Times New Roman"/>
          <w:sz w:val="24"/>
          <w:szCs w:val="24"/>
          <w:lang w:val="uk-UA" w:eastAsia="ru-RU"/>
        </w:rPr>
        <w:t xml:space="preserve"> </w:t>
      </w:r>
      <w:r w:rsidR="0032146E" w:rsidRPr="0032146E">
        <w:rPr>
          <w:rFonts w:ascii="Times New Roman" w:eastAsia="Times New Roman" w:hAnsi="Times New Roman" w:cs="Times New Roman"/>
          <w:sz w:val="24"/>
          <w:szCs w:val="24"/>
          <w:lang w:val="uk-UA" w:eastAsia="ru-RU"/>
        </w:rPr>
        <w:t>33 З</w:t>
      </w:r>
      <w:r>
        <w:rPr>
          <w:rFonts w:ascii="Times New Roman" w:eastAsia="Times New Roman" w:hAnsi="Times New Roman" w:cs="Times New Roman"/>
          <w:sz w:val="24"/>
          <w:szCs w:val="24"/>
          <w:lang w:val="uk-UA" w:eastAsia="ru-RU"/>
        </w:rPr>
        <w:t>акону України</w:t>
      </w:r>
      <w:r w:rsidR="0032146E" w:rsidRPr="0032146E">
        <w:rPr>
          <w:rFonts w:ascii="Times New Roman" w:eastAsia="Times New Roman" w:hAnsi="Times New Roman" w:cs="Times New Roman"/>
          <w:sz w:val="24"/>
          <w:szCs w:val="24"/>
          <w:lang w:val="uk-UA" w:eastAsia="ru-RU"/>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EA21E37" w14:textId="2E7D7BD3" w:rsidR="0032146E" w:rsidRDefault="00741AF3" w:rsidP="00741AF3">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r>
        <w:rPr>
          <w:lang w:val="uk-UA"/>
        </w:rPr>
        <w:t xml:space="preserve"> </w:t>
      </w:r>
      <w:r w:rsidR="0032146E" w:rsidRPr="0032146E">
        <w:rPr>
          <w:rFonts w:ascii="Times New Roman" w:hAnsi="Times New Roman" w:cs="Times New Roman"/>
          <w:sz w:val="24"/>
          <w:szCs w:val="24"/>
          <w:lang w:val="uk-UA"/>
        </w:rPr>
        <w:t xml:space="preserve">Надаючи оцінку діям адвоката </w:t>
      </w:r>
      <w:proofErr w:type="spellStart"/>
      <w:r w:rsidR="002703AE">
        <w:rPr>
          <w:rFonts w:ascii="Times New Roman" w:hAnsi="Times New Roman" w:cs="Times New Roman"/>
          <w:sz w:val="24"/>
          <w:szCs w:val="24"/>
          <w:lang w:val="uk-UA"/>
        </w:rPr>
        <w:t>Темнохуд</w:t>
      </w:r>
      <w:proofErr w:type="spellEnd"/>
      <w:r w:rsidR="002703AE">
        <w:rPr>
          <w:rFonts w:ascii="Times New Roman" w:hAnsi="Times New Roman" w:cs="Times New Roman"/>
          <w:sz w:val="24"/>
          <w:szCs w:val="24"/>
          <w:lang w:val="uk-UA"/>
        </w:rPr>
        <w:t xml:space="preserve"> А.В.</w:t>
      </w:r>
      <w:r w:rsidR="0032146E" w:rsidRPr="0032146E">
        <w:rPr>
          <w:rFonts w:ascii="Times New Roman" w:hAnsi="Times New Roman" w:cs="Times New Roman"/>
          <w:sz w:val="24"/>
          <w:szCs w:val="24"/>
          <w:lang w:val="uk-UA"/>
        </w:rPr>
        <w:t xml:space="preserve"> дисциплінарна палата КДКА Полтавської області виходить з наступного:</w:t>
      </w:r>
      <w:bookmarkStart w:id="4" w:name="_Hlk81992292"/>
      <w:r>
        <w:rPr>
          <w:rFonts w:ascii="Times New Roman" w:hAnsi="Times New Roman" w:cs="Times New Roman"/>
          <w:sz w:val="24"/>
          <w:szCs w:val="24"/>
          <w:lang w:val="uk-UA"/>
        </w:rPr>
        <w:t xml:space="preserve"> </w:t>
      </w:r>
      <w:r w:rsidR="002703AE">
        <w:rPr>
          <w:rFonts w:ascii="Times New Roman" w:eastAsia="Calibri" w:hAnsi="Times New Roman" w:cs="Times New Roman"/>
          <w:sz w:val="24"/>
          <w:szCs w:val="24"/>
          <w:lang w:val="uk-UA" w:eastAsia="ru-RU"/>
        </w:rPr>
        <w:t>04</w:t>
      </w:r>
      <w:r>
        <w:rPr>
          <w:rFonts w:ascii="Times New Roman" w:eastAsia="Calibri" w:hAnsi="Times New Roman" w:cs="Times New Roman"/>
          <w:sz w:val="24"/>
          <w:szCs w:val="24"/>
          <w:lang w:val="uk-UA" w:eastAsia="ru-RU"/>
        </w:rPr>
        <w:t xml:space="preserve"> березня </w:t>
      </w:r>
      <w:r w:rsidR="002703AE">
        <w:rPr>
          <w:rFonts w:ascii="Times New Roman" w:eastAsia="Calibri" w:hAnsi="Times New Roman" w:cs="Times New Roman"/>
          <w:sz w:val="24"/>
          <w:szCs w:val="24"/>
          <w:lang w:val="uk-UA" w:eastAsia="ru-RU"/>
        </w:rPr>
        <w:t>2021 року між Адвокатським бюро</w:t>
      </w:r>
      <w:r>
        <w:rPr>
          <w:rFonts w:ascii="Times New Roman" w:eastAsia="Calibri" w:hAnsi="Times New Roman" w:cs="Times New Roman"/>
          <w:sz w:val="24"/>
          <w:szCs w:val="24"/>
          <w:lang w:val="uk-UA" w:eastAsia="ru-RU"/>
        </w:rPr>
        <w:t xml:space="preserve"> «***</w:t>
      </w:r>
      <w:r w:rsidR="002703AE">
        <w:rPr>
          <w:rFonts w:ascii="Times New Roman" w:eastAsia="Calibri" w:hAnsi="Times New Roman" w:cs="Times New Roman"/>
          <w:sz w:val="24"/>
          <w:szCs w:val="24"/>
          <w:lang w:val="uk-UA" w:eastAsia="ru-RU"/>
        </w:rPr>
        <w:t>»</w:t>
      </w:r>
      <w:r>
        <w:rPr>
          <w:rFonts w:ascii="Times New Roman" w:eastAsia="Calibri" w:hAnsi="Times New Roman" w:cs="Times New Roman"/>
          <w:sz w:val="24"/>
          <w:szCs w:val="24"/>
          <w:lang w:val="uk-UA" w:eastAsia="ru-RU"/>
        </w:rPr>
        <w:t xml:space="preserve"> </w:t>
      </w:r>
      <w:r w:rsidR="002703AE">
        <w:rPr>
          <w:rFonts w:ascii="Times New Roman" w:eastAsia="Calibri" w:hAnsi="Times New Roman" w:cs="Times New Roman"/>
          <w:sz w:val="24"/>
          <w:szCs w:val="24"/>
          <w:lang w:val="uk-UA" w:eastAsia="ru-RU"/>
        </w:rPr>
        <w:t xml:space="preserve">в особі адвоката </w:t>
      </w:r>
      <w:proofErr w:type="spellStart"/>
      <w:r w:rsidR="002703AE">
        <w:rPr>
          <w:rFonts w:ascii="Times New Roman" w:eastAsia="Calibri" w:hAnsi="Times New Roman" w:cs="Times New Roman"/>
          <w:sz w:val="24"/>
          <w:szCs w:val="24"/>
          <w:lang w:val="uk-UA" w:eastAsia="ru-RU"/>
        </w:rPr>
        <w:t>Темнохуд</w:t>
      </w:r>
      <w:proofErr w:type="spellEnd"/>
      <w:r w:rsidR="002703AE">
        <w:rPr>
          <w:rFonts w:ascii="Times New Roman" w:eastAsia="Calibri" w:hAnsi="Times New Roman" w:cs="Times New Roman"/>
          <w:sz w:val="24"/>
          <w:szCs w:val="24"/>
          <w:lang w:val="uk-UA" w:eastAsia="ru-RU"/>
        </w:rPr>
        <w:t xml:space="preserve"> А.В. та </w:t>
      </w:r>
      <w:r>
        <w:rPr>
          <w:rFonts w:ascii="Times New Roman" w:eastAsia="Calibri" w:hAnsi="Times New Roman" w:cs="Times New Roman"/>
          <w:sz w:val="24"/>
          <w:szCs w:val="24"/>
          <w:lang w:val="uk-UA" w:eastAsia="ru-RU"/>
        </w:rPr>
        <w:t>Особою_2</w:t>
      </w:r>
      <w:r w:rsidR="002703AE">
        <w:rPr>
          <w:rFonts w:ascii="Times New Roman" w:eastAsia="Calibri" w:hAnsi="Times New Roman" w:cs="Times New Roman"/>
          <w:sz w:val="24"/>
          <w:szCs w:val="24"/>
          <w:lang w:val="uk-UA" w:eastAsia="ru-RU"/>
        </w:rPr>
        <w:t xml:space="preserve"> укладено договір про надання правничої допомоги, предметом якого є </w:t>
      </w:r>
      <w:r w:rsidR="0036113B">
        <w:rPr>
          <w:rFonts w:ascii="Times New Roman" w:eastAsia="Calibri" w:hAnsi="Times New Roman" w:cs="Times New Roman"/>
          <w:sz w:val="24"/>
          <w:szCs w:val="24"/>
          <w:lang w:val="uk-UA" w:eastAsia="ru-RU"/>
        </w:rPr>
        <w:t>захист</w:t>
      </w:r>
      <w:r w:rsidR="002703AE">
        <w:rPr>
          <w:rFonts w:ascii="Times New Roman" w:eastAsia="Calibri" w:hAnsi="Times New Roman" w:cs="Times New Roman"/>
          <w:sz w:val="24"/>
          <w:szCs w:val="24"/>
          <w:lang w:val="uk-UA" w:eastAsia="ru-RU"/>
        </w:rPr>
        <w:t xml:space="preserve"> у справі про адміністративне правопорушення</w:t>
      </w:r>
      <w:r w:rsidR="0036113B">
        <w:rPr>
          <w:rFonts w:ascii="Times New Roman" w:hAnsi="Times New Roman" w:cs="Times New Roman"/>
          <w:sz w:val="24"/>
          <w:szCs w:val="24"/>
          <w:lang w:val="uk-UA"/>
        </w:rPr>
        <w:t>, яка розглядалась</w:t>
      </w:r>
      <w:r w:rsidR="002703AE">
        <w:rPr>
          <w:rFonts w:ascii="Times New Roman" w:hAnsi="Times New Roman" w:cs="Times New Roman"/>
          <w:sz w:val="24"/>
          <w:szCs w:val="24"/>
          <w:lang w:val="uk-UA"/>
        </w:rPr>
        <w:t xml:space="preserve"> Київськ</w:t>
      </w:r>
      <w:r w:rsidR="0036113B">
        <w:rPr>
          <w:rFonts w:ascii="Times New Roman" w:hAnsi="Times New Roman" w:cs="Times New Roman"/>
          <w:sz w:val="24"/>
          <w:szCs w:val="24"/>
          <w:lang w:val="uk-UA"/>
        </w:rPr>
        <w:t>им</w:t>
      </w:r>
      <w:r w:rsidR="002703AE">
        <w:rPr>
          <w:rFonts w:ascii="Times New Roman" w:hAnsi="Times New Roman" w:cs="Times New Roman"/>
          <w:sz w:val="24"/>
          <w:szCs w:val="24"/>
          <w:lang w:val="uk-UA"/>
        </w:rPr>
        <w:t xml:space="preserve"> районн</w:t>
      </w:r>
      <w:r w:rsidR="0036113B">
        <w:rPr>
          <w:rFonts w:ascii="Times New Roman" w:hAnsi="Times New Roman" w:cs="Times New Roman"/>
          <w:sz w:val="24"/>
          <w:szCs w:val="24"/>
          <w:lang w:val="uk-UA"/>
        </w:rPr>
        <w:t>им</w:t>
      </w:r>
      <w:r w:rsidR="002703AE">
        <w:rPr>
          <w:rFonts w:ascii="Times New Roman" w:hAnsi="Times New Roman" w:cs="Times New Roman"/>
          <w:sz w:val="24"/>
          <w:szCs w:val="24"/>
          <w:lang w:val="uk-UA"/>
        </w:rPr>
        <w:t xml:space="preserve"> суд</w:t>
      </w:r>
      <w:r w:rsidR="0036113B">
        <w:rPr>
          <w:rFonts w:ascii="Times New Roman" w:hAnsi="Times New Roman" w:cs="Times New Roman"/>
          <w:sz w:val="24"/>
          <w:szCs w:val="24"/>
          <w:lang w:val="uk-UA"/>
        </w:rPr>
        <w:t>ом</w:t>
      </w:r>
      <w:r w:rsidR="002703AE">
        <w:rPr>
          <w:rFonts w:ascii="Times New Roman" w:hAnsi="Times New Roman" w:cs="Times New Roman"/>
          <w:sz w:val="24"/>
          <w:szCs w:val="24"/>
          <w:lang w:val="uk-UA"/>
        </w:rPr>
        <w:t xml:space="preserve"> м. Харкова.</w:t>
      </w:r>
    </w:p>
    <w:p w14:paraId="1C6DF9DA" w14:textId="3B7E6651" w:rsidR="002703AE" w:rsidRDefault="002703AE" w:rsidP="00741AF3">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11 березня 2021 року суддею Київського районного суду м. Харкова </w:t>
      </w:r>
      <w:r w:rsidR="00741AF3">
        <w:rPr>
          <w:rFonts w:ascii="Times New Roman" w:hAnsi="Times New Roman" w:cs="Times New Roman"/>
          <w:sz w:val="24"/>
          <w:szCs w:val="24"/>
          <w:lang w:val="uk-UA"/>
        </w:rPr>
        <w:t>Особою_3</w:t>
      </w:r>
      <w:r>
        <w:rPr>
          <w:rFonts w:ascii="Times New Roman" w:hAnsi="Times New Roman" w:cs="Times New Roman"/>
          <w:sz w:val="24"/>
          <w:szCs w:val="24"/>
          <w:lang w:val="uk-UA"/>
        </w:rPr>
        <w:t xml:space="preserve"> розглянуті матеріали, які надійшли з Київського ВП ГУНП в Харківській області про притягнення до адміністративної відповідальності </w:t>
      </w:r>
      <w:r w:rsidR="00741AF3">
        <w:rPr>
          <w:rFonts w:ascii="Times New Roman" w:hAnsi="Times New Roman" w:cs="Times New Roman"/>
          <w:sz w:val="24"/>
          <w:szCs w:val="24"/>
          <w:lang w:val="uk-UA"/>
        </w:rPr>
        <w:t>Особи_2</w:t>
      </w:r>
      <w:r>
        <w:rPr>
          <w:rFonts w:ascii="Times New Roman" w:hAnsi="Times New Roman" w:cs="Times New Roman"/>
          <w:sz w:val="24"/>
          <w:szCs w:val="24"/>
          <w:lang w:val="uk-UA"/>
        </w:rPr>
        <w:t xml:space="preserve"> за ч.</w:t>
      </w:r>
      <w:r w:rsidR="00741AF3">
        <w:rPr>
          <w:rFonts w:ascii="Times New Roman" w:hAnsi="Times New Roman" w:cs="Times New Roman"/>
          <w:sz w:val="24"/>
          <w:szCs w:val="24"/>
          <w:lang w:val="uk-UA"/>
        </w:rPr>
        <w:t xml:space="preserve"> </w:t>
      </w:r>
      <w:r>
        <w:rPr>
          <w:rFonts w:ascii="Times New Roman" w:hAnsi="Times New Roman" w:cs="Times New Roman"/>
          <w:sz w:val="24"/>
          <w:szCs w:val="24"/>
          <w:lang w:val="uk-UA"/>
        </w:rPr>
        <w:t>1 ст.</w:t>
      </w:r>
      <w:r w:rsidR="00741AF3">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173-2 КУпАП. Дослідивши матеріали справи та письмові докази суд дійшов до висновку про відсутність в діях </w:t>
      </w:r>
      <w:r w:rsidR="00741AF3">
        <w:rPr>
          <w:rFonts w:ascii="Times New Roman" w:hAnsi="Times New Roman" w:cs="Times New Roman"/>
          <w:sz w:val="24"/>
          <w:szCs w:val="24"/>
          <w:lang w:val="uk-UA"/>
        </w:rPr>
        <w:t xml:space="preserve">Особи_2 </w:t>
      </w:r>
      <w:r>
        <w:rPr>
          <w:rFonts w:ascii="Times New Roman" w:hAnsi="Times New Roman" w:cs="Times New Roman"/>
          <w:sz w:val="24"/>
          <w:szCs w:val="24"/>
          <w:lang w:val="uk-UA"/>
        </w:rPr>
        <w:t>складу адміністративного правопорушення, провадження у справі закрито.</w:t>
      </w:r>
    </w:p>
    <w:p w14:paraId="4216D9D1" w14:textId="600D1CD3" w:rsidR="002703AE" w:rsidRDefault="0036113B" w:rsidP="00741AF3">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Матеріали представлені </w:t>
      </w:r>
      <w:r w:rsidR="00741AF3">
        <w:rPr>
          <w:rFonts w:ascii="Times New Roman" w:hAnsi="Times New Roman" w:cs="Times New Roman"/>
          <w:sz w:val="24"/>
          <w:szCs w:val="24"/>
          <w:lang w:val="uk-UA"/>
        </w:rPr>
        <w:t>Особою_1</w:t>
      </w:r>
      <w:r>
        <w:rPr>
          <w:rFonts w:ascii="Times New Roman" w:hAnsi="Times New Roman" w:cs="Times New Roman"/>
          <w:sz w:val="24"/>
          <w:szCs w:val="24"/>
          <w:lang w:val="uk-UA"/>
        </w:rPr>
        <w:t xml:space="preserve"> не містять жодного доказу на підтвердження вчинення адвокатом дій направлених на фальшування документів наданих суду.</w:t>
      </w:r>
      <w:r w:rsidR="002703AE">
        <w:rPr>
          <w:rFonts w:ascii="Times New Roman" w:hAnsi="Times New Roman" w:cs="Times New Roman"/>
          <w:sz w:val="24"/>
          <w:szCs w:val="24"/>
          <w:lang w:val="uk-UA"/>
        </w:rPr>
        <w:t xml:space="preserve"> </w:t>
      </w:r>
      <w:r>
        <w:rPr>
          <w:rFonts w:ascii="Times New Roman" w:hAnsi="Times New Roman" w:cs="Times New Roman"/>
          <w:sz w:val="24"/>
          <w:szCs w:val="24"/>
          <w:lang w:val="uk-UA"/>
        </w:rPr>
        <w:t>П</w:t>
      </w:r>
      <w:r w:rsidR="002703AE">
        <w:rPr>
          <w:rFonts w:ascii="Times New Roman" w:hAnsi="Times New Roman" w:cs="Times New Roman"/>
          <w:sz w:val="24"/>
          <w:szCs w:val="24"/>
          <w:lang w:val="uk-UA"/>
        </w:rPr>
        <w:t xml:space="preserve">редставлені адвокатом Темнохуд А.В. докази, </w:t>
      </w:r>
      <w:r>
        <w:rPr>
          <w:rFonts w:ascii="Times New Roman" w:hAnsi="Times New Roman" w:cs="Times New Roman"/>
          <w:sz w:val="24"/>
          <w:szCs w:val="24"/>
          <w:lang w:val="uk-UA"/>
        </w:rPr>
        <w:t>на підтвердження відсутності</w:t>
      </w:r>
      <w:r w:rsidR="002703AE">
        <w:rPr>
          <w:rFonts w:ascii="Times New Roman" w:hAnsi="Times New Roman" w:cs="Times New Roman"/>
          <w:sz w:val="24"/>
          <w:szCs w:val="24"/>
          <w:lang w:val="uk-UA"/>
        </w:rPr>
        <w:t xml:space="preserve"> в діях її клієнтки складу адміністративного правопорушення досліджені судом безпосередньо та їм надано</w:t>
      </w:r>
      <w:r w:rsidR="00741AF3">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відповідну правову </w:t>
      </w:r>
      <w:r w:rsidR="002703AE">
        <w:rPr>
          <w:rFonts w:ascii="Times New Roman" w:hAnsi="Times New Roman" w:cs="Times New Roman"/>
          <w:sz w:val="24"/>
          <w:szCs w:val="24"/>
          <w:lang w:val="uk-UA"/>
        </w:rPr>
        <w:t>оцінку у судовому рішенні. Постанова суду вступила в законну силу. З огляду на зазначене дисциплінарна палата КДКА Полтавської області не вправі надавати</w:t>
      </w:r>
      <w:r w:rsidRPr="0036113B">
        <w:rPr>
          <w:rFonts w:ascii="Times New Roman" w:hAnsi="Times New Roman" w:cs="Times New Roman"/>
          <w:sz w:val="24"/>
          <w:szCs w:val="24"/>
          <w:lang w:val="uk-UA"/>
        </w:rPr>
        <w:t xml:space="preserve"> </w:t>
      </w:r>
      <w:r>
        <w:rPr>
          <w:rFonts w:ascii="Times New Roman" w:hAnsi="Times New Roman" w:cs="Times New Roman"/>
          <w:sz w:val="24"/>
          <w:szCs w:val="24"/>
          <w:lang w:val="uk-UA"/>
        </w:rPr>
        <w:t>фактам та обставинам</w:t>
      </w:r>
      <w:r w:rsidR="00741AF3">
        <w:rPr>
          <w:rFonts w:ascii="Times New Roman" w:hAnsi="Times New Roman" w:cs="Times New Roman"/>
          <w:sz w:val="24"/>
          <w:szCs w:val="24"/>
          <w:lang w:val="uk-UA"/>
        </w:rPr>
        <w:t xml:space="preserve"> </w:t>
      </w:r>
      <w:r>
        <w:rPr>
          <w:rFonts w:ascii="Times New Roman" w:hAnsi="Times New Roman" w:cs="Times New Roman"/>
          <w:sz w:val="24"/>
          <w:szCs w:val="24"/>
          <w:lang w:val="uk-UA"/>
        </w:rPr>
        <w:t>встановленим</w:t>
      </w:r>
      <w:r w:rsidR="00741AF3">
        <w:rPr>
          <w:rFonts w:ascii="Times New Roman" w:hAnsi="Times New Roman" w:cs="Times New Roman"/>
          <w:sz w:val="24"/>
          <w:szCs w:val="24"/>
          <w:lang w:val="uk-UA"/>
        </w:rPr>
        <w:t xml:space="preserve"> </w:t>
      </w:r>
      <w:r>
        <w:rPr>
          <w:rFonts w:ascii="Times New Roman" w:hAnsi="Times New Roman" w:cs="Times New Roman"/>
          <w:sz w:val="24"/>
          <w:szCs w:val="24"/>
          <w:lang w:val="uk-UA"/>
        </w:rPr>
        <w:t>судовим рішенням</w:t>
      </w:r>
      <w:r w:rsidR="002703AE">
        <w:rPr>
          <w:rFonts w:ascii="Times New Roman" w:hAnsi="Times New Roman" w:cs="Times New Roman"/>
          <w:sz w:val="24"/>
          <w:szCs w:val="24"/>
          <w:lang w:val="uk-UA"/>
        </w:rPr>
        <w:t xml:space="preserve"> іншу оцінку</w:t>
      </w:r>
      <w:r>
        <w:rPr>
          <w:rFonts w:ascii="Times New Roman" w:hAnsi="Times New Roman" w:cs="Times New Roman"/>
          <w:sz w:val="24"/>
          <w:szCs w:val="24"/>
          <w:lang w:val="uk-UA"/>
        </w:rPr>
        <w:t xml:space="preserve"> ніж ту, </w:t>
      </w:r>
      <w:r w:rsidR="003220C0">
        <w:rPr>
          <w:rFonts w:ascii="Times New Roman" w:hAnsi="Times New Roman" w:cs="Times New Roman"/>
          <w:sz w:val="24"/>
          <w:szCs w:val="24"/>
          <w:lang w:val="uk-UA"/>
        </w:rPr>
        <w:t xml:space="preserve">про </w:t>
      </w:r>
      <w:r>
        <w:rPr>
          <w:rFonts w:ascii="Times New Roman" w:hAnsi="Times New Roman" w:cs="Times New Roman"/>
          <w:sz w:val="24"/>
          <w:szCs w:val="24"/>
          <w:lang w:val="uk-UA"/>
        </w:rPr>
        <w:t>яку зазначено у судовому</w:t>
      </w:r>
      <w:r w:rsidR="00741AF3">
        <w:rPr>
          <w:rFonts w:ascii="Times New Roman" w:hAnsi="Times New Roman" w:cs="Times New Roman"/>
          <w:sz w:val="24"/>
          <w:szCs w:val="24"/>
          <w:lang w:val="uk-UA"/>
        </w:rPr>
        <w:t xml:space="preserve"> </w:t>
      </w:r>
      <w:r>
        <w:rPr>
          <w:rFonts w:ascii="Times New Roman" w:hAnsi="Times New Roman" w:cs="Times New Roman"/>
          <w:sz w:val="24"/>
          <w:szCs w:val="24"/>
          <w:lang w:val="uk-UA"/>
        </w:rPr>
        <w:t>рішенні.</w:t>
      </w:r>
      <w:r w:rsidR="002703AE">
        <w:rPr>
          <w:rFonts w:ascii="Times New Roman" w:hAnsi="Times New Roman" w:cs="Times New Roman"/>
          <w:sz w:val="24"/>
          <w:szCs w:val="24"/>
          <w:lang w:val="uk-UA"/>
        </w:rPr>
        <w:t xml:space="preserve"> </w:t>
      </w:r>
    </w:p>
    <w:p w14:paraId="01AEF48E" w14:textId="7C167C60" w:rsidR="002703AE" w:rsidRPr="0032146E" w:rsidRDefault="0036113B" w:rsidP="00741A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В силу ч.</w:t>
      </w:r>
      <w:r w:rsidR="00741AF3">
        <w:rPr>
          <w:rFonts w:ascii="Times New Roman" w:eastAsia="Times New Roman" w:hAnsi="Times New Roman" w:cs="Times New Roman"/>
          <w:sz w:val="24"/>
          <w:szCs w:val="24"/>
          <w:lang w:val="uk-UA" w:eastAsia="ru-RU"/>
        </w:rPr>
        <w:t xml:space="preserve"> ч. </w:t>
      </w:r>
      <w:r>
        <w:rPr>
          <w:rFonts w:ascii="Times New Roman" w:eastAsia="Times New Roman" w:hAnsi="Times New Roman" w:cs="Times New Roman"/>
          <w:sz w:val="24"/>
          <w:szCs w:val="24"/>
          <w:lang w:val="uk-UA" w:eastAsia="ru-RU"/>
        </w:rPr>
        <w:t>3,</w:t>
      </w:r>
      <w:r w:rsidR="00741AF3">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4 ст.</w:t>
      </w:r>
      <w:r w:rsidR="00741AF3">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70 Правил адвокатської етики з</w:t>
      </w:r>
      <w:r w:rsidRPr="0032146E">
        <w:rPr>
          <w:rFonts w:ascii="Times New Roman" w:eastAsia="Times New Roman" w:hAnsi="Times New Roman" w:cs="Times New Roman"/>
          <w:sz w:val="24"/>
          <w:szCs w:val="24"/>
          <w:lang w:val="uk-UA" w:eastAsia="ru-RU"/>
        </w:rPr>
        <w:t>винувачення адвоката не можуть ґрунтуватися на припущеннях. Усі сумніви щодо доведеності вини адвоката тлумачаться на його користь.</w:t>
      </w:r>
      <w:r w:rsidRPr="0036113B">
        <w:rPr>
          <w:rFonts w:ascii="Times New Roman" w:eastAsia="Times New Roman" w:hAnsi="Times New Roman" w:cs="Times New Roman"/>
          <w:sz w:val="24"/>
          <w:szCs w:val="24"/>
          <w:lang w:val="uk-UA" w:eastAsia="ru-RU"/>
        </w:rPr>
        <w:t xml:space="preserve"> </w:t>
      </w:r>
      <w:r w:rsidRPr="0032146E">
        <w:rPr>
          <w:rFonts w:ascii="Times New Roman" w:eastAsia="Times New Roman" w:hAnsi="Times New Roman" w:cs="Times New Roman"/>
          <w:sz w:val="24"/>
          <w:szCs w:val="24"/>
          <w:lang w:val="uk-UA" w:eastAsia="ru-RU"/>
        </w:rPr>
        <w:t>Обов’язок доказування вини адвоката покладається на особу, яка ініціює питання дисциплінарної відповідальності відносно адвоката.</w:t>
      </w:r>
    </w:p>
    <w:p w14:paraId="2FE8A5F5" w14:textId="32FFEE0C" w:rsidR="00DB1A8A" w:rsidRDefault="0032146E" w:rsidP="00741AF3">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r w:rsidRPr="0032146E">
        <w:rPr>
          <w:rFonts w:ascii="Times New Roman" w:hAnsi="Times New Roman" w:cs="Times New Roman"/>
          <w:sz w:val="24"/>
          <w:szCs w:val="24"/>
          <w:lang w:val="uk-UA"/>
        </w:rPr>
        <w:t xml:space="preserve">За </w:t>
      </w:r>
      <w:r w:rsidR="00741AF3">
        <w:rPr>
          <w:rFonts w:ascii="Times New Roman" w:hAnsi="Times New Roman" w:cs="Times New Roman"/>
          <w:sz w:val="24"/>
          <w:szCs w:val="24"/>
          <w:lang w:val="uk-UA"/>
        </w:rPr>
        <w:t>п.</w:t>
      </w:r>
      <w:r w:rsidRPr="0032146E">
        <w:rPr>
          <w:rFonts w:ascii="Times New Roman" w:hAnsi="Times New Roman" w:cs="Times New Roman"/>
          <w:sz w:val="24"/>
          <w:szCs w:val="24"/>
          <w:lang w:val="uk-UA"/>
        </w:rPr>
        <w:t xml:space="preserve"> 3 </w:t>
      </w:r>
      <w:r w:rsidR="00741AF3">
        <w:rPr>
          <w:rFonts w:ascii="Times New Roman" w:hAnsi="Times New Roman" w:cs="Times New Roman"/>
          <w:sz w:val="24"/>
          <w:szCs w:val="24"/>
          <w:lang w:val="uk-UA"/>
        </w:rPr>
        <w:t>ч.</w:t>
      </w:r>
      <w:r w:rsidRPr="0032146E">
        <w:rPr>
          <w:rFonts w:ascii="Times New Roman" w:hAnsi="Times New Roman" w:cs="Times New Roman"/>
          <w:sz w:val="24"/>
          <w:szCs w:val="24"/>
          <w:lang w:val="uk-UA"/>
        </w:rPr>
        <w:t xml:space="preserve"> 2 ст</w:t>
      </w:r>
      <w:r w:rsidR="00741AF3">
        <w:rPr>
          <w:rFonts w:ascii="Times New Roman" w:hAnsi="Times New Roman" w:cs="Times New Roman"/>
          <w:sz w:val="24"/>
          <w:szCs w:val="24"/>
          <w:lang w:val="uk-UA"/>
        </w:rPr>
        <w:t xml:space="preserve">. </w:t>
      </w:r>
      <w:r w:rsidRPr="0032146E">
        <w:rPr>
          <w:rFonts w:ascii="Times New Roman" w:hAnsi="Times New Roman" w:cs="Times New Roman"/>
          <w:sz w:val="24"/>
          <w:szCs w:val="24"/>
          <w:lang w:val="uk-UA"/>
        </w:rPr>
        <w:t xml:space="preserve">21 Закону України «Про адвокатуру та адвокатську діяльність» адвокату заборонено займати у справі позицію всупереч волі клієнта, крім випадків, якщо адвокат впевнений у самообмові клієнта. </w:t>
      </w:r>
    </w:p>
    <w:bookmarkEnd w:id="4"/>
    <w:p w14:paraId="0B336E98" w14:textId="31AAF2D6" w:rsidR="0032146E" w:rsidRPr="0032146E" w:rsidRDefault="0032146E" w:rsidP="00741AF3">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32146E">
        <w:rPr>
          <w:rFonts w:ascii="Times New Roman" w:eastAsia="Times New Roman" w:hAnsi="Times New Roman" w:cs="Times New Roman"/>
          <w:sz w:val="24"/>
          <w:szCs w:val="24"/>
          <w:lang w:val="uk-UA" w:eastAsia="ru-RU"/>
        </w:rPr>
        <w:t xml:space="preserve"> </w:t>
      </w:r>
      <w:r w:rsidR="00DB1A8A">
        <w:rPr>
          <w:rFonts w:ascii="Times New Roman" w:eastAsia="Times New Roman" w:hAnsi="Times New Roman" w:cs="Times New Roman"/>
          <w:sz w:val="24"/>
          <w:szCs w:val="24"/>
          <w:lang w:val="uk-UA" w:eastAsia="ru-RU"/>
        </w:rPr>
        <w:t>Д</w:t>
      </w:r>
      <w:r w:rsidRPr="0032146E">
        <w:rPr>
          <w:rFonts w:ascii="Times New Roman" w:eastAsia="Times New Roman" w:hAnsi="Times New Roman" w:cs="Times New Roman"/>
          <w:sz w:val="24"/>
          <w:szCs w:val="24"/>
          <w:lang w:val="uk-UA" w:eastAsia="ru-RU"/>
        </w:rPr>
        <w:t xml:space="preserve">исциплінарна палата КДКА Полтавської області прийшла до висновку про відсутність в діях адвоката </w:t>
      </w:r>
      <w:r w:rsidR="00DB1A8A">
        <w:rPr>
          <w:rFonts w:ascii="Times New Roman" w:eastAsia="Times New Roman" w:hAnsi="Times New Roman" w:cs="Times New Roman"/>
          <w:sz w:val="24"/>
          <w:szCs w:val="24"/>
          <w:lang w:val="uk-UA" w:eastAsia="ru-RU"/>
        </w:rPr>
        <w:t>Темнохуд Анни Вікторівни</w:t>
      </w:r>
      <w:r w:rsidRPr="0032146E">
        <w:rPr>
          <w:rFonts w:ascii="Times New Roman" w:eastAsia="Calibri" w:hAnsi="Times New Roman" w:cs="Times New Roman"/>
          <w:sz w:val="24"/>
          <w:szCs w:val="24"/>
          <w:lang w:val="uk-UA" w:eastAsia="ru-RU"/>
        </w:rPr>
        <w:t xml:space="preserve"> ознак дисциплінарного</w:t>
      </w:r>
      <w:r w:rsidR="00741AF3">
        <w:rPr>
          <w:rFonts w:ascii="Times New Roman" w:eastAsia="Calibri" w:hAnsi="Times New Roman" w:cs="Times New Roman"/>
          <w:sz w:val="24"/>
          <w:szCs w:val="24"/>
          <w:lang w:val="uk-UA" w:eastAsia="ru-RU"/>
        </w:rPr>
        <w:t xml:space="preserve"> </w:t>
      </w:r>
      <w:r w:rsidRPr="0032146E">
        <w:rPr>
          <w:rFonts w:ascii="Times New Roman" w:eastAsia="Calibri" w:hAnsi="Times New Roman" w:cs="Times New Roman"/>
          <w:sz w:val="24"/>
          <w:szCs w:val="24"/>
          <w:lang w:val="uk-UA" w:eastAsia="ru-RU"/>
        </w:rPr>
        <w:t>проступку передбаченого ч. 2 ст. 34 Закону України «Про адвокатуру та адвокатську діяльність».</w:t>
      </w:r>
    </w:p>
    <w:p w14:paraId="4F266561" w14:textId="6791AE4B" w:rsidR="0032146E" w:rsidRPr="0032146E" w:rsidRDefault="0032146E" w:rsidP="00741AF3">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32146E">
        <w:rPr>
          <w:rFonts w:ascii="Times New Roman" w:eastAsia="Calibri" w:hAnsi="Times New Roman" w:cs="Times New Roman"/>
          <w:sz w:val="24"/>
          <w:szCs w:val="24"/>
          <w:lang w:val="uk-UA" w:eastAsia="ru-RU"/>
        </w:rPr>
        <w:t>Дисциплінарна палата КДКА Полтавської області приходить до висновку про відсутність підстав для порушення дисциплінарної справи відносно адвоката</w:t>
      </w:r>
      <w:r w:rsidR="00741AF3">
        <w:rPr>
          <w:rFonts w:ascii="Times New Roman" w:eastAsia="Calibri" w:hAnsi="Times New Roman" w:cs="Times New Roman"/>
          <w:sz w:val="24"/>
          <w:szCs w:val="24"/>
          <w:lang w:val="uk-UA" w:eastAsia="ru-RU"/>
        </w:rPr>
        <w:t xml:space="preserve"> </w:t>
      </w:r>
      <w:proofErr w:type="spellStart"/>
      <w:r w:rsidR="00DB1A8A">
        <w:rPr>
          <w:rFonts w:ascii="Times New Roman" w:eastAsia="Calibri" w:hAnsi="Times New Roman" w:cs="Times New Roman"/>
          <w:sz w:val="24"/>
          <w:szCs w:val="24"/>
          <w:lang w:val="uk-UA" w:eastAsia="ru-RU"/>
        </w:rPr>
        <w:t>Темнохуд</w:t>
      </w:r>
      <w:proofErr w:type="spellEnd"/>
      <w:r w:rsidR="00DB1A8A">
        <w:rPr>
          <w:rFonts w:ascii="Times New Roman" w:eastAsia="Calibri" w:hAnsi="Times New Roman" w:cs="Times New Roman"/>
          <w:sz w:val="24"/>
          <w:szCs w:val="24"/>
          <w:lang w:val="uk-UA" w:eastAsia="ru-RU"/>
        </w:rPr>
        <w:t xml:space="preserve"> А.В.</w:t>
      </w:r>
    </w:p>
    <w:p w14:paraId="0F0C21DE" w14:textId="6AD3E6F0" w:rsidR="0032146E" w:rsidRPr="0032146E" w:rsidRDefault="0032146E" w:rsidP="00741AF3">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32146E">
        <w:rPr>
          <w:rFonts w:ascii="Times New Roman" w:eastAsia="Calibri" w:hAnsi="Times New Roman" w:cs="Times New Roman"/>
          <w:sz w:val="24"/>
          <w:szCs w:val="24"/>
          <w:lang w:val="uk-UA" w:eastAsia="ru-RU"/>
        </w:rPr>
        <w:tab/>
        <w:t xml:space="preserve">На підставі викладеного, керуючись ст. ст. 33, 34, 39, ч. 5 ст. 50 Закону України </w:t>
      </w:r>
      <w:r w:rsidR="00741AF3">
        <w:rPr>
          <w:rFonts w:ascii="Times New Roman" w:eastAsia="Calibri" w:hAnsi="Times New Roman" w:cs="Times New Roman"/>
          <w:sz w:val="24"/>
          <w:szCs w:val="24"/>
          <w:lang w:val="uk-UA" w:eastAsia="ru-RU"/>
        </w:rPr>
        <w:t>«</w:t>
      </w:r>
      <w:r w:rsidRPr="0032146E">
        <w:rPr>
          <w:rFonts w:ascii="Times New Roman" w:eastAsia="Calibri" w:hAnsi="Times New Roman" w:cs="Times New Roman"/>
          <w:sz w:val="24"/>
          <w:szCs w:val="24"/>
          <w:lang w:val="uk-UA" w:eastAsia="ru-RU"/>
        </w:rPr>
        <w:t>Про адвокатуру та адвокатську діяльність</w:t>
      </w:r>
      <w:r w:rsidR="00741AF3">
        <w:rPr>
          <w:rFonts w:ascii="Times New Roman" w:eastAsia="Calibri" w:hAnsi="Times New Roman" w:cs="Times New Roman"/>
          <w:sz w:val="24"/>
          <w:szCs w:val="24"/>
          <w:lang w:val="uk-UA" w:eastAsia="ru-RU"/>
        </w:rPr>
        <w:t>»</w:t>
      </w:r>
      <w:r w:rsidRPr="0032146E">
        <w:rPr>
          <w:rFonts w:ascii="Times New Roman" w:eastAsia="Calibri" w:hAnsi="Times New Roman" w:cs="Times New Roman"/>
          <w:sz w:val="24"/>
          <w:szCs w:val="24"/>
          <w:lang w:val="uk-UA" w:eastAsia="ru-RU"/>
        </w:rPr>
        <w:t xml:space="preserve"> дисциплінарна палата КДКА Полтавської області,-</w:t>
      </w:r>
    </w:p>
    <w:p w14:paraId="5F7BFD24" w14:textId="77777777" w:rsidR="0032146E" w:rsidRPr="00741AF3" w:rsidRDefault="0032146E" w:rsidP="00741AF3">
      <w:pPr>
        <w:widowControl w:val="0"/>
        <w:autoSpaceDE w:val="0"/>
        <w:autoSpaceDN w:val="0"/>
        <w:adjustRightInd w:val="0"/>
        <w:spacing w:after="0" w:line="240" w:lineRule="auto"/>
        <w:ind w:firstLine="709"/>
        <w:jc w:val="both"/>
        <w:rPr>
          <w:rFonts w:ascii="Times New Roman" w:eastAsia="Calibri" w:hAnsi="Times New Roman" w:cs="Times New Roman"/>
          <w:sz w:val="10"/>
          <w:szCs w:val="10"/>
          <w:lang w:val="uk-UA" w:eastAsia="ru-RU"/>
        </w:rPr>
      </w:pPr>
    </w:p>
    <w:p w14:paraId="32AB3076" w14:textId="77777777" w:rsidR="0032146E" w:rsidRPr="0032146E" w:rsidRDefault="0032146E" w:rsidP="00741AF3">
      <w:pPr>
        <w:widowControl w:val="0"/>
        <w:autoSpaceDE w:val="0"/>
        <w:autoSpaceDN w:val="0"/>
        <w:adjustRightInd w:val="0"/>
        <w:spacing w:after="0" w:line="240" w:lineRule="auto"/>
        <w:ind w:firstLine="709"/>
        <w:jc w:val="center"/>
        <w:rPr>
          <w:rFonts w:ascii="Times New Roman" w:eastAsia="Calibri" w:hAnsi="Times New Roman" w:cs="Times New Roman"/>
          <w:b/>
          <w:bCs/>
          <w:sz w:val="24"/>
          <w:szCs w:val="24"/>
          <w:lang w:val="ru-RU" w:eastAsia="ru-RU"/>
        </w:rPr>
      </w:pPr>
      <w:r w:rsidRPr="0032146E">
        <w:rPr>
          <w:rFonts w:ascii="Times New Roman" w:eastAsia="Calibri" w:hAnsi="Times New Roman" w:cs="Times New Roman"/>
          <w:b/>
          <w:bCs/>
          <w:sz w:val="24"/>
          <w:szCs w:val="24"/>
          <w:lang w:val="ru-RU" w:eastAsia="ru-RU"/>
        </w:rPr>
        <w:t xml:space="preserve">В И Р І Ш И Л </w:t>
      </w:r>
      <w:proofErr w:type="gramStart"/>
      <w:r w:rsidRPr="0032146E">
        <w:rPr>
          <w:rFonts w:ascii="Times New Roman" w:eastAsia="Calibri" w:hAnsi="Times New Roman" w:cs="Times New Roman"/>
          <w:b/>
          <w:bCs/>
          <w:sz w:val="24"/>
          <w:szCs w:val="24"/>
          <w:lang w:val="ru-RU" w:eastAsia="ru-RU"/>
        </w:rPr>
        <w:t>А :</w:t>
      </w:r>
      <w:proofErr w:type="gramEnd"/>
    </w:p>
    <w:p w14:paraId="6C6EE54C" w14:textId="77777777" w:rsidR="0032146E" w:rsidRPr="00741AF3" w:rsidRDefault="0032146E" w:rsidP="00741AF3">
      <w:pPr>
        <w:widowControl w:val="0"/>
        <w:autoSpaceDE w:val="0"/>
        <w:autoSpaceDN w:val="0"/>
        <w:adjustRightInd w:val="0"/>
        <w:spacing w:after="0" w:line="240" w:lineRule="auto"/>
        <w:ind w:firstLine="709"/>
        <w:jc w:val="center"/>
        <w:rPr>
          <w:rFonts w:ascii="Times New Roman" w:eastAsia="Calibri" w:hAnsi="Times New Roman" w:cs="Times New Roman"/>
          <w:b/>
          <w:bCs/>
          <w:sz w:val="10"/>
          <w:szCs w:val="10"/>
          <w:lang w:val="uk-UA" w:eastAsia="ru-RU"/>
        </w:rPr>
      </w:pPr>
    </w:p>
    <w:p w14:paraId="755F8AEB" w14:textId="763B243D" w:rsidR="0032146E" w:rsidRPr="0032146E" w:rsidRDefault="0032146E" w:rsidP="00741AF3">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32146E">
        <w:rPr>
          <w:rFonts w:ascii="Times New Roman" w:eastAsia="Calibri" w:hAnsi="Times New Roman" w:cs="Times New Roman"/>
          <w:sz w:val="24"/>
          <w:szCs w:val="24"/>
          <w:lang w:val="uk-UA" w:eastAsia="ru-RU"/>
        </w:rPr>
        <w:t>В порушенні дисциплінарної справи стосовно</w:t>
      </w:r>
      <w:r w:rsidR="00741AF3">
        <w:rPr>
          <w:rFonts w:ascii="Times New Roman" w:eastAsia="Times New Roman" w:hAnsi="Times New Roman" w:cs="Times New Roman"/>
          <w:sz w:val="24"/>
          <w:szCs w:val="24"/>
          <w:lang w:val="uk-UA" w:eastAsia="ru-RU"/>
        </w:rPr>
        <w:t xml:space="preserve"> </w:t>
      </w:r>
      <w:r w:rsidRPr="0032146E">
        <w:rPr>
          <w:rFonts w:ascii="Times New Roman" w:eastAsia="Times New Roman" w:hAnsi="Times New Roman" w:cs="Times New Roman"/>
          <w:sz w:val="24"/>
          <w:szCs w:val="24"/>
          <w:lang w:val="uk-UA" w:eastAsia="ru-RU"/>
        </w:rPr>
        <w:t>адвоката</w:t>
      </w:r>
      <w:r w:rsidR="00DB1A8A" w:rsidRPr="00DB1A8A">
        <w:rPr>
          <w:rFonts w:ascii="Times New Roman" w:eastAsia="Times New Roman" w:hAnsi="Times New Roman" w:cs="Times New Roman"/>
          <w:sz w:val="24"/>
          <w:szCs w:val="24"/>
          <w:lang w:val="uk-UA" w:eastAsia="ru-RU"/>
        </w:rPr>
        <w:t xml:space="preserve"> </w:t>
      </w:r>
      <w:proofErr w:type="spellStart"/>
      <w:r w:rsidR="00DB1A8A">
        <w:rPr>
          <w:rFonts w:ascii="Times New Roman" w:eastAsia="Times New Roman" w:hAnsi="Times New Roman" w:cs="Times New Roman"/>
          <w:sz w:val="24"/>
          <w:szCs w:val="24"/>
          <w:lang w:val="uk-UA" w:eastAsia="ru-RU"/>
        </w:rPr>
        <w:t>Темнохуд</w:t>
      </w:r>
      <w:proofErr w:type="spellEnd"/>
      <w:r w:rsidR="00DB1A8A">
        <w:rPr>
          <w:rFonts w:ascii="Times New Roman" w:eastAsia="Times New Roman" w:hAnsi="Times New Roman" w:cs="Times New Roman"/>
          <w:sz w:val="24"/>
          <w:szCs w:val="24"/>
          <w:lang w:val="uk-UA" w:eastAsia="ru-RU"/>
        </w:rPr>
        <w:t xml:space="preserve"> Анни Вікторівни</w:t>
      </w:r>
      <w:r w:rsidR="00DB1A8A" w:rsidRPr="0032146E">
        <w:rPr>
          <w:rFonts w:ascii="Times New Roman" w:eastAsia="Times New Roman" w:hAnsi="Times New Roman" w:cs="Times New Roman"/>
          <w:sz w:val="24"/>
          <w:szCs w:val="24"/>
          <w:lang w:val="uk-UA" w:eastAsia="ru-RU"/>
        </w:rPr>
        <w:t xml:space="preserve"> (свідоцтво про право на заняття адвокатською діяльністю № </w:t>
      </w:r>
      <w:r w:rsidR="00DB1A8A">
        <w:rPr>
          <w:rFonts w:ascii="Times New Roman" w:eastAsia="Times New Roman" w:hAnsi="Times New Roman" w:cs="Times New Roman"/>
          <w:sz w:val="24"/>
          <w:szCs w:val="24"/>
          <w:lang w:val="uk-UA" w:eastAsia="ru-RU"/>
        </w:rPr>
        <w:t>2966</w:t>
      </w:r>
      <w:r w:rsidR="00DB1A8A" w:rsidRPr="0032146E">
        <w:rPr>
          <w:rFonts w:ascii="Times New Roman" w:eastAsia="Times New Roman" w:hAnsi="Times New Roman" w:cs="Times New Roman"/>
          <w:sz w:val="24"/>
          <w:szCs w:val="24"/>
          <w:lang w:val="uk-UA" w:eastAsia="ru-RU"/>
        </w:rPr>
        <w:t xml:space="preserve">, видане Радою адвокатів Полтавської області </w:t>
      </w:r>
      <w:r w:rsidR="00DB1A8A">
        <w:rPr>
          <w:rFonts w:ascii="Times New Roman" w:eastAsia="Times New Roman" w:hAnsi="Times New Roman" w:cs="Times New Roman"/>
          <w:sz w:val="24"/>
          <w:szCs w:val="24"/>
          <w:lang w:val="uk-UA" w:eastAsia="ru-RU"/>
        </w:rPr>
        <w:t>25</w:t>
      </w:r>
      <w:r w:rsidR="00DB1A8A" w:rsidRPr="0032146E">
        <w:rPr>
          <w:rFonts w:ascii="Times New Roman" w:eastAsia="Times New Roman" w:hAnsi="Times New Roman" w:cs="Times New Roman"/>
          <w:sz w:val="24"/>
          <w:szCs w:val="24"/>
          <w:lang w:val="uk-UA" w:eastAsia="ru-RU"/>
        </w:rPr>
        <w:t>.</w:t>
      </w:r>
      <w:r w:rsidR="00DB1A8A">
        <w:rPr>
          <w:rFonts w:ascii="Times New Roman" w:eastAsia="Times New Roman" w:hAnsi="Times New Roman" w:cs="Times New Roman"/>
          <w:sz w:val="24"/>
          <w:szCs w:val="24"/>
          <w:lang w:val="uk-UA" w:eastAsia="ru-RU"/>
        </w:rPr>
        <w:t>07</w:t>
      </w:r>
      <w:r w:rsidR="00DB1A8A" w:rsidRPr="0032146E">
        <w:rPr>
          <w:rFonts w:ascii="Times New Roman" w:eastAsia="Times New Roman" w:hAnsi="Times New Roman" w:cs="Times New Roman"/>
          <w:sz w:val="24"/>
          <w:szCs w:val="24"/>
          <w:lang w:val="uk-UA" w:eastAsia="ru-RU"/>
        </w:rPr>
        <w:t>.201</w:t>
      </w:r>
      <w:r w:rsidR="00DB1A8A">
        <w:rPr>
          <w:rFonts w:ascii="Times New Roman" w:eastAsia="Times New Roman" w:hAnsi="Times New Roman" w:cs="Times New Roman"/>
          <w:sz w:val="24"/>
          <w:szCs w:val="24"/>
          <w:lang w:val="uk-UA" w:eastAsia="ru-RU"/>
        </w:rPr>
        <w:t>9</w:t>
      </w:r>
      <w:r w:rsidR="00DB1A8A" w:rsidRPr="0032146E">
        <w:rPr>
          <w:rFonts w:ascii="Times New Roman" w:eastAsia="Times New Roman" w:hAnsi="Times New Roman" w:cs="Times New Roman"/>
          <w:sz w:val="24"/>
          <w:szCs w:val="24"/>
          <w:lang w:val="uk-UA" w:eastAsia="ru-RU"/>
        </w:rPr>
        <w:t xml:space="preserve"> року)</w:t>
      </w:r>
      <w:r w:rsidR="00741AF3">
        <w:rPr>
          <w:rFonts w:ascii="Times New Roman" w:eastAsia="Times New Roman" w:hAnsi="Times New Roman" w:cs="Times New Roman"/>
          <w:sz w:val="24"/>
          <w:szCs w:val="24"/>
          <w:lang w:val="uk-UA" w:eastAsia="ru-RU"/>
        </w:rPr>
        <w:t xml:space="preserve"> </w:t>
      </w:r>
      <w:r w:rsidRPr="0032146E">
        <w:rPr>
          <w:rFonts w:ascii="Times New Roman" w:eastAsia="Calibri" w:hAnsi="Times New Roman" w:cs="Times New Roman"/>
          <w:sz w:val="24"/>
          <w:szCs w:val="24"/>
          <w:lang w:val="uk-UA" w:eastAsia="ru-RU"/>
        </w:rPr>
        <w:t>– відмовити.</w:t>
      </w:r>
    </w:p>
    <w:p w14:paraId="6D615261" w14:textId="77777777" w:rsidR="0032146E" w:rsidRPr="0032146E" w:rsidRDefault="0032146E" w:rsidP="00741AF3">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32146E">
        <w:rPr>
          <w:rFonts w:ascii="Times New Roman" w:eastAsia="Calibri" w:hAnsi="Times New Roman" w:cs="Times New Roman"/>
          <w:sz w:val="24"/>
          <w:szCs w:val="24"/>
          <w:lang w:val="uk-UA" w:eastAsia="ru-RU"/>
        </w:rPr>
        <w:t xml:space="preserve">Копію рішення надіслати адвокату </w:t>
      </w:r>
      <w:r w:rsidR="00DB1A8A">
        <w:rPr>
          <w:rFonts w:ascii="Times New Roman" w:eastAsia="Calibri" w:hAnsi="Times New Roman" w:cs="Times New Roman"/>
          <w:sz w:val="24"/>
          <w:szCs w:val="24"/>
          <w:lang w:val="uk-UA" w:eastAsia="ru-RU"/>
        </w:rPr>
        <w:t>Темнохуд А.В.</w:t>
      </w:r>
      <w:r w:rsidRPr="0032146E">
        <w:rPr>
          <w:rFonts w:ascii="Times New Roman" w:eastAsia="Calibri" w:hAnsi="Times New Roman" w:cs="Times New Roman"/>
          <w:sz w:val="24"/>
          <w:szCs w:val="24"/>
          <w:lang w:val="uk-UA" w:eastAsia="ru-RU"/>
        </w:rPr>
        <w:t xml:space="preserve"> </w:t>
      </w:r>
      <w:r w:rsidRPr="0032146E">
        <w:rPr>
          <w:rFonts w:ascii="Times New Roman" w:eastAsia="Calibri" w:hAnsi="Times New Roman" w:cs="Times New Roman"/>
          <w:color w:val="000000"/>
          <w:spacing w:val="7"/>
          <w:sz w:val="24"/>
          <w:szCs w:val="24"/>
          <w:lang w:val="uk-UA" w:eastAsia="ru-RU"/>
        </w:rPr>
        <w:t>на адресу робочого місця адвоката, визначеного в Єдиному реєстрі адвокатів України та ініціатору звернення на адресу визначену у скарзі</w:t>
      </w:r>
    </w:p>
    <w:p w14:paraId="49A23A90" w14:textId="77777777" w:rsidR="0032146E" w:rsidRPr="0032146E" w:rsidRDefault="0032146E" w:rsidP="00741AF3">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6FAD92BB" w14:textId="140B6A59" w:rsidR="0032146E" w:rsidRPr="0032146E" w:rsidRDefault="0032146E" w:rsidP="00741AF3">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32146E">
        <w:rPr>
          <w:rFonts w:ascii="Times New Roman" w:eastAsia="Calibri" w:hAnsi="Times New Roman" w:cs="Times New Roman"/>
          <w:sz w:val="24"/>
          <w:szCs w:val="24"/>
          <w:lang w:val="uk-UA" w:eastAsia="ru-RU"/>
        </w:rPr>
        <w:lastRenderedPageBreak/>
        <w:t>Рішення</w:t>
      </w:r>
      <w:r w:rsidR="00741AF3">
        <w:rPr>
          <w:rFonts w:ascii="Times New Roman" w:eastAsia="Calibri" w:hAnsi="Times New Roman" w:cs="Times New Roman"/>
          <w:sz w:val="24"/>
          <w:szCs w:val="24"/>
          <w:lang w:val="uk-UA" w:eastAsia="ru-RU"/>
        </w:rPr>
        <w:t xml:space="preserve"> </w:t>
      </w:r>
      <w:r w:rsidRPr="0032146E">
        <w:rPr>
          <w:rFonts w:ascii="Times New Roman" w:eastAsia="Calibri" w:hAnsi="Times New Roman" w:cs="Times New Roman"/>
          <w:sz w:val="24"/>
          <w:szCs w:val="24"/>
          <w:lang w:val="uk-UA" w:eastAsia="ru-RU"/>
        </w:rPr>
        <w:t>дисциплінарної палати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70E309C4" w14:textId="77777777" w:rsidR="0032146E" w:rsidRPr="0032146E" w:rsidRDefault="0032146E" w:rsidP="00741AF3">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50FA8B87" w14:textId="77777777" w:rsidR="0032146E" w:rsidRPr="0032146E" w:rsidRDefault="0032146E" w:rsidP="00741AF3">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36C7A677" w14:textId="77777777" w:rsidR="0032146E" w:rsidRPr="0032146E" w:rsidRDefault="0032146E" w:rsidP="00741AF3">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2449F6B4" w14:textId="28CC00F6" w:rsidR="0032146E" w:rsidRPr="00741AF3" w:rsidRDefault="0032146E" w:rsidP="00741AF3">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741AF3">
        <w:rPr>
          <w:rFonts w:ascii="Times New Roman" w:eastAsia="Calibri" w:hAnsi="Times New Roman" w:cs="Times New Roman"/>
          <w:b/>
          <w:bCs/>
          <w:sz w:val="24"/>
          <w:szCs w:val="24"/>
          <w:lang w:val="uk-UA" w:eastAsia="ru-RU"/>
        </w:rPr>
        <w:t xml:space="preserve">Голова дисциплінарної палати </w:t>
      </w:r>
      <w:r w:rsidRPr="00741AF3">
        <w:rPr>
          <w:rFonts w:ascii="Times New Roman" w:eastAsia="Calibri" w:hAnsi="Times New Roman" w:cs="Times New Roman"/>
          <w:b/>
          <w:bCs/>
          <w:sz w:val="24"/>
          <w:szCs w:val="24"/>
          <w:lang w:val="uk-UA" w:eastAsia="ru-RU"/>
        </w:rPr>
        <w:tab/>
      </w:r>
      <w:r w:rsidRPr="00741AF3">
        <w:rPr>
          <w:rFonts w:ascii="Times New Roman" w:eastAsia="Calibri" w:hAnsi="Times New Roman" w:cs="Times New Roman"/>
          <w:b/>
          <w:bCs/>
          <w:sz w:val="24"/>
          <w:szCs w:val="24"/>
          <w:lang w:val="uk-UA" w:eastAsia="ru-RU"/>
        </w:rPr>
        <w:tab/>
      </w:r>
      <w:r w:rsidRPr="00741AF3">
        <w:rPr>
          <w:rFonts w:ascii="Times New Roman" w:eastAsia="Calibri" w:hAnsi="Times New Roman" w:cs="Times New Roman"/>
          <w:b/>
          <w:bCs/>
          <w:sz w:val="24"/>
          <w:szCs w:val="24"/>
          <w:lang w:val="uk-UA" w:eastAsia="ru-RU"/>
        </w:rPr>
        <w:tab/>
      </w:r>
      <w:r w:rsidR="00741AF3">
        <w:rPr>
          <w:rFonts w:ascii="Times New Roman" w:eastAsia="Calibri" w:hAnsi="Times New Roman" w:cs="Times New Roman"/>
          <w:b/>
          <w:bCs/>
          <w:sz w:val="24"/>
          <w:szCs w:val="24"/>
          <w:lang w:val="uk-UA" w:eastAsia="ru-RU"/>
        </w:rPr>
        <w:tab/>
      </w:r>
      <w:r w:rsidR="00741AF3">
        <w:rPr>
          <w:rFonts w:ascii="Times New Roman" w:eastAsia="Calibri" w:hAnsi="Times New Roman" w:cs="Times New Roman"/>
          <w:b/>
          <w:bCs/>
          <w:sz w:val="24"/>
          <w:szCs w:val="24"/>
          <w:lang w:val="uk-UA" w:eastAsia="ru-RU"/>
        </w:rPr>
        <w:tab/>
      </w:r>
      <w:r w:rsidR="00741AF3" w:rsidRPr="00741AF3">
        <w:rPr>
          <w:rFonts w:ascii="Times New Roman" w:eastAsia="Calibri" w:hAnsi="Times New Roman" w:cs="Times New Roman"/>
          <w:b/>
          <w:bCs/>
          <w:sz w:val="24"/>
          <w:szCs w:val="24"/>
          <w:lang w:val="uk-UA" w:eastAsia="ru-RU"/>
        </w:rPr>
        <w:t xml:space="preserve"> </w:t>
      </w:r>
      <w:proofErr w:type="spellStart"/>
      <w:r w:rsidRPr="00741AF3">
        <w:rPr>
          <w:rFonts w:ascii="Times New Roman" w:eastAsia="Calibri" w:hAnsi="Times New Roman" w:cs="Times New Roman"/>
          <w:b/>
          <w:bCs/>
          <w:sz w:val="24"/>
          <w:szCs w:val="24"/>
          <w:lang w:val="uk-UA" w:eastAsia="ru-RU"/>
        </w:rPr>
        <w:t>Гонжак</w:t>
      </w:r>
      <w:proofErr w:type="spellEnd"/>
      <w:r w:rsidRPr="00741AF3">
        <w:rPr>
          <w:rFonts w:ascii="Times New Roman" w:eastAsia="Calibri" w:hAnsi="Times New Roman" w:cs="Times New Roman"/>
          <w:b/>
          <w:bCs/>
          <w:sz w:val="24"/>
          <w:szCs w:val="24"/>
          <w:lang w:val="uk-UA" w:eastAsia="ru-RU"/>
        </w:rPr>
        <w:t xml:space="preserve"> І.В.</w:t>
      </w:r>
    </w:p>
    <w:p w14:paraId="448A1834" w14:textId="77777777" w:rsidR="0032146E" w:rsidRPr="00741AF3" w:rsidRDefault="0032146E" w:rsidP="00741AF3">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741AF3">
        <w:rPr>
          <w:rFonts w:ascii="Times New Roman" w:eastAsia="Calibri" w:hAnsi="Times New Roman" w:cs="Times New Roman"/>
          <w:b/>
          <w:bCs/>
          <w:sz w:val="24"/>
          <w:szCs w:val="24"/>
          <w:lang w:val="uk-UA" w:eastAsia="ru-RU"/>
        </w:rPr>
        <w:t>КДКА Полтавської області</w:t>
      </w:r>
    </w:p>
    <w:p w14:paraId="00CF614E" w14:textId="77777777" w:rsidR="0032146E" w:rsidRPr="00741AF3" w:rsidRDefault="0032146E" w:rsidP="00741AF3">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2ED49BB8" w14:textId="77777777" w:rsidR="0032146E" w:rsidRPr="00741AF3" w:rsidRDefault="0032146E" w:rsidP="00741AF3">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2D66A608" w14:textId="73EB4B08" w:rsidR="0032146E" w:rsidRPr="00741AF3" w:rsidRDefault="0032146E" w:rsidP="00741AF3">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ru-RU" w:eastAsia="ru-RU"/>
        </w:rPr>
      </w:pPr>
      <w:r w:rsidRPr="00741AF3">
        <w:rPr>
          <w:rFonts w:ascii="Times New Roman" w:eastAsia="Calibri" w:hAnsi="Times New Roman" w:cs="Times New Roman"/>
          <w:b/>
          <w:bCs/>
          <w:sz w:val="24"/>
          <w:szCs w:val="24"/>
          <w:lang w:val="uk-UA" w:eastAsia="ru-RU"/>
        </w:rPr>
        <w:t xml:space="preserve">Секретар дисциплінарної палати </w:t>
      </w:r>
      <w:r w:rsidRPr="00741AF3">
        <w:rPr>
          <w:rFonts w:ascii="Times New Roman" w:eastAsia="Calibri" w:hAnsi="Times New Roman" w:cs="Times New Roman"/>
          <w:b/>
          <w:bCs/>
          <w:sz w:val="24"/>
          <w:szCs w:val="24"/>
          <w:lang w:val="uk-UA" w:eastAsia="ru-RU"/>
        </w:rPr>
        <w:tab/>
      </w:r>
      <w:r w:rsidRPr="00741AF3">
        <w:rPr>
          <w:rFonts w:ascii="Times New Roman" w:eastAsia="Calibri" w:hAnsi="Times New Roman" w:cs="Times New Roman"/>
          <w:b/>
          <w:bCs/>
          <w:sz w:val="24"/>
          <w:szCs w:val="24"/>
          <w:lang w:val="uk-UA" w:eastAsia="ru-RU"/>
        </w:rPr>
        <w:tab/>
      </w:r>
      <w:r w:rsidRPr="00741AF3">
        <w:rPr>
          <w:rFonts w:ascii="Times New Roman" w:eastAsia="Calibri" w:hAnsi="Times New Roman" w:cs="Times New Roman"/>
          <w:b/>
          <w:bCs/>
          <w:sz w:val="24"/>
          <w:szCs w:val="24"/>
          <w:lang w:val="uk-UA" w:eastAsia="ru-RU"/>
        </w:rPr>
        <w:tab/>
      </w:r>
      <w:r w:rsidRPr="00741AF3">
        <w:rPr>
          <w:rFonts w:ascii="Times New Roman" w:eastAsia="Calibri" w:hAnsi="Times New Roman" w:cs="Times New Roman"/>
          <w:b/>
          <w:bCs/>
          <w:sz w:val="24"/>
          <w:szCs w:val="24"/>
          <w:lang w:val="uk-UA" w:eastAsia="ru-RU"/>
        </w:rPr>
        <w:tab/>
      </w:r>
      <w:r w:rsidR="00741AF3" w:rsidRPr="00741AF3">
        <w:rPr>
          <w:rFonts w:ascii="Times New Roman" w:eastAsia="Calibri" w:hAnsi="Times New Roman" w:cs="Times New Roman"/>
          <w:b/>
          <w:bCs/>
          <w:sz w:val="24"/>
          <w:szCs w:val="24"/>
          <w:lang w:val="uk-UA" w:eastAsia="ru-RU"/>
        </w:rPr>
        <w:t xml:space="preserve"> </w:t>
      </w:r>
      <w:proofErr w:type="spellStart"/>
      <w:r w:rsidRPr="00741AF3">
        <w:rPr>
          <w:rFonts w:ascii="Times New Roman" w:eastAsia="Calibri" w:hAnsi="Times New Roman" w:cs="Times New Roman"/>
          <w:b/>
          <w:bCs/>
          <w:sz w:val="24"/>
          <w:szCs w:val="24"/>
          <w:lang w:val="ru-RU" w:eastAsia="ru-RU"/>
        </w:rPr>
        <w:t>Карнаух</w:t>
      </w:r>
      <w:proofErr w:type="spellEnd"/>
      <w:r w:rsidRPr="00741AF3">
        <w:rPr>
          <w:rFonts w:ascii="Times New Roman" w:eastAsia="Calibri" w:hAnsi="Times New Roman" w:cs="Times New Roman"/>
          <w:b/>
          <w:bCs/>
          <w:sz w:val="24"/>
          <w:szCs w:val="24"/>
          <w:lang w:val="ru-RU" w:eastAsia="ru-RU"/>
        </w:rPr>
        <w:t xml:space="preserve"> С.В.</w:t>
      </w:r>
    </w:p>
    <w:p w14:paraId="55FC4B1F" w14:textId="6C2B5775" w:rsidR="0032146E" w:rsidRPr="00741AF3" w:rsidRDefault="00741AF3" w:rsidP="00741AF3">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741AF3">
        <w:rPr>
          <w:rFonts w:ascii="Times New Roman" w:eastAsia="Calibri" w:hAnsi="Times New Roman" w:cs="Times New Roman"/>
          <w:b/>
          <w:bCs/>
          <w:sz w:val="24"/>
          <w:szCs w:val="24"/>
          <w:lang w:val="uk-UA" w:eastAsia="ru-RU"/>
        </w:rPr>
        <w:t xml:space="preserve"> </w:t>
      </w:r>
    </w:p>
    <w:p w14:paraId="4ADACE06" w14:textId="77777777" w:rsidR="0032146E" w:rsidRPr="0032146E" w:rsidRDefault="0032146E" w:rsidP="00741AF3">
      <w:pPr>
        <w:widowControl w:val="0"/>
        <w:autoSpaceDE w:val="0"/>
        <w:autoSpaceDN w:val="0"/>
        <w:adjustRightInd w:val="0"/>
        <w:spacing w:after="0" w:line="240" w:lineRule="auto"/>
        <w:ind w:firstLine="709"/>
        <w:rPr>
          <w:rFonts w:ascii="Times New Roman" w:eastAsia="Calibri" w:hAnsi="Times New Roman" w:cs="Times New Roman"/>
          <w:sz w:val="24"/>
          <w:szCs w:val="24"/>
          <w:lang w:val="ru-RU" w:eastAsia="ru-RU"/>
        </w:rPr>
      </w:pPr>
    </w:p>
    <w:p w14:paraId="471E9199" w14:textId="77777777" w:rsidR="0032146E" w:rsidRPr="0032146E" w:rsidRDefault="0032146E" w:rsidP="00741AF3">
      <w:pPr>
        <w:widowControl w:val="0"/>
        <w:autoSpaceDE w:val="0"/>
        <w:autoSpaceDN w:val="0"/>
        <w:adjustRightInd w:val="0"/>
        <w:spacing w:after="0" w:line="240" w:lineRule="auto"/>
        <w:ind w:firstLine="709"/>
        <w:rPr>
          <w:rFonts w:ascii="Times New Roman" w:eastAsia="Calibri" w:hAnsi="Times New Roman" w:cs="Times New Roman"/>
          <w:sz w:val="24"/>
          <w:szCs w:val="24"/>
          <w:lang w:val="ru-RU" w:eastAsia="ru-RU"/>
        </w:rPr>
      </w:pPr>
    </w:p>
    <w:p w14:paraId="7AC4771D" w14:textId="77777777" w:rsidR="0032146E" w:rsidRPr="0032146E" w:rsidRDefault="0032146E" w:rsidP="00741AF3">
      <w:pPr>
        <w:spacing w:after="200" w:line="276" w:lineRule="auto"/>
        <w:ind w:firstLine="709"/>
        <w:rPr>
          <w:lang w:val="uk-UA"/>
        </w:rPr>
      </w:pPr>
    </w:p>
    <w:p w14:paraId="5E1AA040" w14:textId="77777777" w:rsidR="0032146E" w:rsidRPr="0032146E" w:rsidRDefault="0032146E" w:rsidP="00741AF3">
      <w:pPr>
        <w:spacing w:after="200" w:line="276" w:lineRule="auto"/>
        <w:ind w:firstLine="709"/>
        <w:rPr>
          <w:lang w:val="ru-RU"/>
        </w:rPr>
      </w:pPr>
    </w:p>
    <w:p w14:paraId="3E8295E3" w14:textId="77777777" w:rsidR="0032146E" w:rsidRPr="0032146E" w:rsidRDefault="0032146E" w:rsidP="00741AF3">
      <w:pPr>
        <w:spacing w:after="200" w:line="276" w:lineRule="auto"/>
        <w:ind w:firstLine="709"/>
        <w:rPr>
          <w:lang w:val="ru-RU"/>
        </w:rPr>
      </w:pPr>
    </w:p>
    <w:p w14:paraId="32BCE8C0" w14:textId="77777777" w:rsidR="0032146E" w:rsidRPr="0032146E" w:rsidRDefault="0032146E" w:rsidP="0032146E">
      <w:pPr>
        <w:spacing w:after="200" w:line="276" w:lineRule="auto"/>
        <w:rPr>
          <w:lang w:val="ru-RU"/>
        </w:rPr>
      </w:pPr>
    </w:p>
    <w:p w14:paraId="1439EBF0" w14:textId="77777777" w:rsidR="0032146E" w:rsidRPr="0032146E" w:rsidRDefault="0032146E" w:rsidP="0032146E">
      <w:pPr>
        <w:spacing w:after="200" w:line="276" w:lineRule="auto"/>
        <w:rPr>
          <w:lang w:val="ru-RU"/>
        </w:rPr>
      </w:pPr>
    </w:p>
    <w:p w14:paraId="0D1D1608" w14:textId="77777777" w:rsidR="0032146E" w:rsidRPr="0032146E" w:rsidRDefault="0032146E" w:rsidP="0032146E">
      <w:pPr>
        <w:spacing w:after="200" w:line="276" w:lineRule="auto"/>
        <w:rPr>
          <w:lang w:val="ru-RU"/>
        </w:rPr>
      </w:pPr>
    </w:p>
    <w:p w14:paraId="2FE2DB18" w14:textId="77777777" w:rsidR="0032146E" w:rsidRPr="0032146E" w:rsidRDefault="0032146E" w:rsidP="0032146E">
      <w:pPr>
        <w:spacing w:after="200" w:line="276" w:lineRule="auto"/>
        <w:rPr>
          <w:lang w:val="ru-RU"/>
        </w:rPr>
      </w:pPr>
    </w:p>
    <w:p w14:paraId="2CFBE550" w14:textId="77777777" w:rsidR="0032146E" w:rsidRPr="0032146E" w:rsidRDefault="0032146E" w:rsidP="0032146E">
      <w:pPr>
        <w:spacing w:after="200" w:line="276" w:lineRule="auto"/>
        <w:rPr>
          <w:lang w:val="ru-RU"/>
        </w:rPr>
      </w:pPr>
    </w:p>
    <w:p w14:paraId="5698ED60" w14:textId="77777777" w:rsidR="0032146E" w:rsidRPr="0032146E" w:rsidRDefault="0032146E" w:rsidP="0032146E">
      <w:pPr>
        <w:spacing w:after="200" w:line="276" w:lineRule="auto"/>
        <w:rPr>
          <w:lang w:val="ru-RU"/>
        </w:rPr>
      </w:pPr>
    </w:p>
    <w:p w14:paraId="43D7685F" w14:textId="77777777" w:rsidR="0032146E" w:rsidRPr="0032146E" w:rsidRDefault="0032146E" w:rsidP="0032146E">
      <w:pPr>
        <w:rPr>
          <w:lang w:val="ru-RU"/>
        </w:rPr>
      </w:pPr>
    </w:p>
    <w:p w14:paraId="39CBDEF3" w14:textId="77777777" w:rsidR="0032146E" w:rsidRPr="0032146E" w:rsidRDefault="0032146E" w:rsidP="0032146E">
      <w:pPr>
        <w:rPr>
          <w:lang w:val="ru-RU"/>
        </w:rPr>
      </w:pPr>
    </w:p>
    <w:p w14:paraId="5D34F355" w14:textId="77777777" w:rsidR="00C34A63" w:rsidRPr="0032146E" w:rsidRDefault="00C34A63">
      <w:pPr>
        <w:rPr>
          <w:lang w:val="ru-RU"/>
        </w:rPr>
      </w:pPr>
    </w:p>
    <w:sectPr w:rsidR="00C34A63" w:rsidRPr="0032146E" w:rsidSect="0025429D">
      <w:footerReference w:type="default" r:id="rId8"/>
      <w:pgSz w:w="11906" w:h="16838"/>
      <w:pgMar w:top="539" w:right="386" w:bottom="5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A0CF01" w14:textId="77777777" w:rsidR="001B5C35" w:rsidRDefault="001B5C35">
      <w:pPr>
        <w:spacing w:after="0" w:line="240" w:lineRule="auto"/>
      </w:pPr>
      <w:r>
        <w:separator/>
      </w:r>
    </w:p>
  </w:endnote>
  <w:endnote w:type="continuationSeparator" w:id="0">
    <w:p w14:paraId="3FE83557" w14:textId="77777777" w:rsidR="001B5C35" w:rsidRDefault="001B5C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5A638" w14:textId="77777777" w:rsidR="001807D5" w:rsidRDefault="003220C0" w:rsidP="0025429D">
    <w:pPr>
      <w:pStyle w:val="a3"/>
      <w:framePr w:wrap="auto"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14:paraId="4CE6AF19" w14:textId="77777777" w:rsidR="001807D5" w:rsidRDefault="001B5C35" w:rsidP="0025429D">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F3269D" w14:textId="77777777" w:rsidR="001B5C35" w:rsidRDefault="001B5C35">
      <w:pPr>
        <w:spacing w:after="0" w:line="240" w:lineRule="auto"/>
      </w:pPr>
      <w:r>
        <w:separator/>
      </w:r>
    </w:p>
  </w:footnote>
  <w:footnote w:type="continuationSeparator" w:id="0">
    <w:p w14:paraId="4C5A2788" w14:textId="77777777" w:rsidR="001B5C35" w:rsidRDefault="001B5C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46E"/>
    <w:rsid w:val="001B5C35"/>
    <w:rsid w:val="002703AE"/>
    <w:rsid w:val="0032146E"/>
    <w:rsid w:val="003220C0"/>
    <w:rsid w:val="00343875"/>
    <w:rsid w:val="0036113B"/>
    <w:rsid w:val="00741AF3"/>
    <w:rsid w:val="00C34A63"/>
    <w:rsid w:val="00DB1A8A"/>
    <w:rsid w:val="00DE21E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80439"/>
  <w15:chartTrackingRefBased/>
  <w15:docId w15:val="{4CD21653-9905-4B72-9B7D-1C280E71F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32146E"/>
    <w:pPr>
      <w:tabs>
        <w:tab w:val="center" w:pos="4677"/>
        <w:tab w:val="right" w:pos="9355"/>
      </w:tabs>
      <w:spacing w:after="0" w:line="240" w:lineRule="auto"/>
    </w:pPr>
    <w:rPr>
      <w:lang w:val="ru-RU"/>
    </w:rPr>
  </w:style>
  <w:style w:type="character" w:customStyle="1" w:styleId="a4">
    <w:name w:val="Нижний колонтитул Знак"/>
    <w:basedOn w:val="a0"/>
    <w:link w:val="a3"/>
    <w:uiPriority w:val="99"/>
    <w:semiHidden/>
    <w:rsid w:val="0032146E"/>
    <w:rPr>
      <w:lang w:val="ru-RU"/>
    </w:rPr>
  </w:style>
  <w:style w:type="character" w:styleId="a5">
    <w:name w:val="page number"/>
    <w:basedOn w:val="a0"/>
    <w:rsid w:val="0032146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1</Pages>
  <Words>1863</Words>
  <Characters>10622</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4</cp:revision>
  <dcterms:created xsi:type="dcterms:W3CDTF">2021-10-29T07:31:00Z</dcterms:created>
  <dcterms:modified xsi:type="dcterms:W3CDTF">2025-12-12T13:30:00Z</dcterms:modified>
</cp:coreProperties>
</file>