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A2F66D" w14:textId="77777777" w:rsidR="008A6F97" w:rsidRPr="006417F1" w:rsidRDefault="008A6F97" w:rsidP="008A6F97">
      <w:pPr>
        <w:ind w:right="-5"/>
        <w:jc w:val="center"/>
        <w:rPr>
          <w:lang w:val="uk-UA"/>
        </w:rPr>
      </w:pPr>
      <w:r w:rsidRPr="006417F1">
        <w:rPr>
          <w:noProof/>
          <w:lang w:val="uk-UA"/>
        </w:rPr>
        <w:drawing>
          <wp:inline distT="0" distB="0" distL="0" distR="0" wp14:anchorId="28CE77F7" wp14:editId="13DCFD99">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7AD46C9D" w14:textId="77777777" w:rsidR="008A6F97" w:rsidRPr="006417F1" w:rsidRDefault="008A6F97" w:rsidP="008A6F97">
      <w:pPr>
        <w:ind w:left="-180" w:firstLine="180"/>
        <w:jc w:val="center"/>
        <w:rPr>
          <w:sz w:val="22"/>
          <w:szCs w:val="22"/>
          <w:lang w:val="uk-UA"/>
        </w:rPr>
      </w:pPr>
      <w:r w:rsidRPr="006417F1">
        <w:rPr>
          <w:sz w:val="22"/>
          <w:szCs w:val="22"/>
          <w:lang w:val="uk-UA"/>
        </w:rPr>
        <w:t>НАЦІОНАЛЬНА АСОЦІАЦІЯ АДВОКАТІВ УКРАЇНИ</w:t>
      </w:r>
    </w:p>
    <w:p w14:paraId="4257CC01" w14:textId="77777777" w:rsidR="008A6F97" w:rsidRPr="006417F1" w:rsidRDefault="008A6F97" w:rsidP="008A6F97">
      <w:pPr>
        <w:ind w:left="-180" w:firstLine="180"/>
        <w:jc w:val="center"/>
        <w:rPr>
          <w:b/>
          <w:bCs/>
          <w:sz w:val="22"/>
          <w:szCs w:val="22"/>
          <w:lang w:val="uk-UA"/>
        </w:rPr>
      </w:pPr>
      <w:r w:rsidRPr="006417F1">
        <w:rPr>
          <w:b/>
          <w:bCs/>
          <w:sz w:val="22"/>
          <w:szCs w:val="22"/>
          <w:lang w:val="uk-UA"/>
        </w:rPr>
        <w:t>КВАЛІФІКАЦІЙНО – ДИСЦИПЛІНАРНА КОМІСІЯ</w:t>
      </w:r>
    </w:p>
    <w:p w14:paraId="3D3A1DB4" w14:textId="77777777" w:rsidR="008A6F97" w:rsidRPr="006417F1" w:rsidRDefault="008A6F97" w:rsidP="008A6F97">
      <w:pPr>
        <w:pBdr>
          <w:bottom w:val="single" w:sz="12" w:space="1" w:color="auto"/>
        </w:pBdr>
        <w:ind w:left="-180" w:firstLine="180"/>
        <w:jc w:val="center"/>
        <w:rPr>
          <w:b/>
          <w:bCs/>
          <w:sz w:val="22"/>
          <w:szCs w:val="22"/>
          <w:lang w:val="uk-UA"/>
        </w:rPr>
      </w:pPr>
      <w:r w:rsidRPr="006417F1">
        <w:rPr>
          <w:b/>
          <w:bCs/>
          <w:sz w:val="22"/>
          <w:szCs w:val="22"/>
          <w:lang w:val="uk-UA"/>
        </w:rPr>
        <w:t>АДВОКАТУРИ ПОЛТАВСЬКОЇ ОБЛАСТІ</w:t>
      </w:r>
    </w:p>
    <w:p w14:paraId="799245F9" w14:textId="77777777" w:rsidR="008A6F97" w:rsidRPr="006417F1" w:rsidRDefault="008A6F97" w:rsidP="008A6F97">
      <w:pPr>
        <w:tabs>
          <w:tab w:val="left" w:pos="1110"/>
        </w:tabs>
        <w:rPr>
          <w:b/>
          <w:bCs/>
          <w:sz w:val="10"/>
          <w:szCs w:val="10"/>
          <w:lang w:val="uk-UA"/>
        </w:rPr>
      </w:pPr>
    </w:p>
    <w:p w14:paraId="7B935B83" w14:textId="77777777" w:rsidR="008A6F97" w:rsidRPr="006417F1" w:rsidRDefault="008A6F97" w:rsidP="008A6F97">
      <w:pPr>
        <w:tabs>
          <w:tab w:val="left" w:pos="1110"/>
        </w:tabs>
        <w:ind w:left="-180" w:firstLine="180"/>
        <w:jc w:val="center"/>
        <w:rPr>
          <w:b/>
          <w:bCs/>
          <w:sz w:val="10"/>
          <w:szCs w:val="10"/>
          <w:lang w:val="uk-UA"/>
        </w:rPr>
      </w:pPr>
    </w:p>
    <w:p w14:paraId="5F2AACBF" w14:textId="77777777" w:rsidR="008A6F97" w:rsidRPr="006417F1" w:rsidRDefault="008A6F97" w:rsidP="008A6F97">
      <w:pPr>
        <w:ind w:firstLine="708"/>
        <w:rPr>
          <w:sz w:val="24"/>
          <w:szCs w:val="24"/>
          <w:lang w:val="uk-UA"/>
        </w:rPr>
      </w:pPr>
      <w:r w:rsidRPr="006417F1">
        <w:rPr>
          <w:sz w:val="24"/>
          <w:szCs w:val="24"/>
          <w:lang w:val="uk-UA"/>
        </w:rPr>
        <w:t xml:space="preserve">26 жовтня  2023 року </w:t>
      </w:r>
      <w:r w:rsidRPr="006417F1">
        <w:rPr>
          <w:sz w:val="24"/>
          <w:szCs w:val="24"/>
          <w:lang w:val="uk-UA"/>
        </w:rPr>
        <w:tab/>
      </w:r>
      <w:r w:rsidRPr="006417F1">
        <w:rPr>
          <w:sz w:val="24"/>
          <w:szCs w:val="24"/>
          <w:lang w:val="uk-UA"/>
        </w:rPr>
        <w:tab/>
      </w:r>
      <w:r w:rsidRPr="006417F1">
        <w:rPr>
          <w:sz w:val="24"/>
          <w:szCs w:val="24"/>
          <w:lang w:val="uk-UA"/>
        </w:rPr>
        <w:tab/>
      </w:r>
      <w:r w:rsidRPr="006417F1">
        <w:rPr>
          <w:sz w:val="24"/>
          <w:szCs w:val="24"/>
          <w:lang w:val="uk-UA"/>
        </w:rPr>
        <w:tab/>
      </w:r>
      <w:r w:rsidRPr="006417F1">
        <w:rPr>
          <w:sz w:val="24"/>
          <w:szCs w:val="24"/>
          <w:lang w:val="uk-UA"/>
        </w:rPr>
        <w:tab/>
      </w:r>
      <w:r w:rsidRPr="006417F1">
        <w:rPr>
          <w:sz w:val="24"/>
          <w:szCs w:val="24"/>
          <w:lang w:val="uk-UA"/>
        </w:rPr>
        <w:tab/>
        <w:t>місто Полтава</w:t>
      </w:r>
    </w:p>
    <w:p w14:paraId="0331F47B" w14:textId="77777777" w:rsidR="008A6F97" w:rsidRPr="006417F1" w:rsidRDefault="008A6F97" w:rsidP="008A6F97">
      <w:pPr>
        <w:jc w:val="center"/>
        <w:rPr>
          <w:b/>
          <w:bCs/>
          <w:sz w:val="24"/>
          <w:szCs w:val="24"/>
          <w:lang w:val="uk-UA"/>
        </w:rPr>
      </w:pPr>
      <w:r w:rsidRPr="006417F1">
        <w:rPr>
          <w:b/>
          <w:bCs/>
          <w:sz w:val="24"/>
          <w:szCs w:val="24"/>
          <w:lang w:val="uk-UA"/>
        </w:rPr>
        <w:t>Р І Ш Е Н Н Я</w:t>
      </w:r>
    </w:p>
    <w:p w14:paraId="2E7CC509" w14:textId="77777777" w:rsidR="008A6F97" w:rsidRPr="006417F1" w:rsidRDefault="008A6F97" w:rsidP="008A6F97">
      <w:pPr>
        <w:jc w:val="center"/>
        <w:rPr>
          <w:b/>
          <w:bCs/>
          <w:sz w:val="24"/>
          <w:szCs w:val="24"/>
          <w:lang w:val="uk-UA"/>
        </w:rPr>
      </w:pPr>
      <w:r w:rsidRPr="006417F1">
        <w:rPr>
          <w:b/>
          <w:bCs/>
          <w:sz w:val="24"/>
          <w:szCs w:val="24"/>
          <w:lang w:val="uk-UA"/>
        </w:rPr>
        <w:t xml:space="preserve"> про відмову в порушенні  дисциплінарної справи</w:t>
      </w:r>
    </w:p>
    <w:p w14:paraId="039FC683" w14:textId="77777777" w:rsidR="008A6F97" w:rsidRPr="006417F1" w:rsidRDefault="008A6F97" w:rsidP="008A6F97">
      <w:pPr>
        <w:jc w:val="center"/>
        <w:rPr>
          <w:b/>
          <w:bCs/>
          <w:sz w:val="10"/>
          <w:szCs w:val="10"/>
          <w:lang w:val="uk-UA"/>
        </w:rPr>
      </w:pPr>
    </w:p>
    <w:p w14:paraId="238F4AB6" w14:textId="33EC64D8" w:rsidR="008A6F97" w:rsidRPr="006417F1" w:rsidRDefault="008A6F97" w:rsidP="006417F1">
      <w:pPr>
        <w:ind w:firstLine="708"/>
        <w:jc w:val="both"/>
        <w:rPr>
          <w:sz w:val="24"/>
          <w:szCs w:val="24"/>
          <w:lang w:val="uk-UA"/>
        </w:rPr>
      </w:pPr>
      <w:r w:rsidRPr="006417F1">
        <w:rPr>
          <w:rFonts w:eastAsia="Times New Roman"/>
          <w:sz w:val="24"/>
          <w:szCs w:val="24"/>
          <w:lang w:val="uk-UA"/>
        </w:rPr>
        <w:t xml:space="preserve">Кваліфікаційно-дисциплінарна комісія адвокатури Полтавської області у складі в.о. </w:t>
      </w:r>
      <w:r w:rsidR="006417F1" w:rsidRPr="006417F1">
        <w:rPr>
          <w:rFonts w:eastAsia="Times New Roman"/>
          <w:sz w:val="24"/>
          <w:szCs w:val="24"/>
          <w:lang w:val="uk-UA"/>
        </w:rPr>
        <w:t>Г</w:t>
      </w:r>
      <w:r w:rsidRPr="006417F1">
        <w:rPr>
          <w:rFonts w:eastAsia="Times New Roman"/>
          <w:sz w:val="24"/>
          <w:szCs w:val="24"/>
          <w:lang w:val="uk-UA"/>
        </w:rPr>
        <w:t>олови комісії (</w:t>
      </w:r>
      <w:r w:rsidR="006417F1" w:rsidRPr="006417F1">
        <w:rPr>
          <w:rFonts w:eastAsia="Times New Roman"/>
          <w:sz w:val="24"/>
          <w:szCs w:val="24"/>
          <w:lang w:val="uk-UA"/>
        </w:rPr>
        <w:t>Г</w:t>
      </w:r>
      <w:r w:rsidRPr="006417F1">
        <w:rPr>
          <w:rFonts w:eastAsia="Times New Roman"/>
          <w:sz w:val="24"/>
          <w:szCs w:val="24"/>
          <w:lang w:val="uk-UA"/>
        </w:rPr>
        <w:t>олови дисциплінарної палати)  – Гонжака І.В., дисциплінарної палати:   секретаря –</w:t>
      </w:r>
      <w:r w:rsidRPr="006417F1">
        <w:rPr>
          <w:sz w:val="24"/>
          <w:szCs w:val="24"/>
          <w:lang w:val="uk-UA"/>
        </w:rPr>
        <w:t xml:space="preserve"> Рохманова В.І.</w:t>
      </w:r>
      <w:r w:rsidRPr="006417F1">
        <w:rPr>
          <w:rFonts w:eastAsia="Times New Roman"/>
          <w:sz w:val="24"/>
          <w:szCs w:val="24"/>
          <w:lang w:val="uk-UA"/>
        </w:rPr>
        <w:t xml:space="preserve">, членів палати: Антипенко А.І., </w:t>
      </w:r>
      <w:r w:rsidRPr="006417F1">
        <w:rPr>
          <w:sz w:val="24"/>
          <w:szCs w:val="24"/>
          <w:lang w:val="uk-UA"/>
        </w:rPr>
        <w:t xml:space="preserve">Карнарука А.В., Клименка О.Ю., Ялисоветського А.А.- </w:t>
      </w:r>
    </w:p>
    <w:p w14:paraId="4B31E7A8" w14:textId="383553E5" w:rsidR="008A6F97" w:rsidRPr="006417F1" w:rsidRDefault="008A6F97" w:rsidP="006417F1">
      <w:pPr>
        <w:ind w:firstLine="708"/>
        <w:jc w:val="both"/>
        <w:rPr>
          <w:sz w:val="24"/>
          <w:szCs w:val="24"/>
          <w:lang w:val="uk-UA"/>
        </w:rPr>
      </w:pPr>
      <w:r w:rsidRPr="006417F1">
        <w:rPr>
          <w:sz w:val="24"/>
          <w:szCs w:val="24"/>
          <w:lang w:val="uk-UA"/>
        </w:rPr>
        <w:t xml:space="preserve">розглянувши матеріали перевірки </w:t>
      </w:r>
      <w:bookmarkStart w:id="0" w:name="_Hlk122427678"/>
      <w:r w:rsidRPr="006417F1">
        <w:rPr>
          <w:sz w:val="24"/>
          <w:szCs w:val="24"/>
          <w:lang w:val="uk-UA"/>
        </w:rPr>
        <w:t xml:space="preserve">за скаргою </w:t>
      </w:r>
      <w:r w:rsidR="006417F1" w:rsidRPr="006417F1">
        <w:rPr>
          <w:sz w:val="24"/>
          <w:szCs w:val="24"/>
          <w:lang w:val="uk-UA"/>
        </w:rPr>
        <w:t xml:space="preserve">Особи_1 </w:t>
      </w:r>
      <w:r w:rsidRPr="006417F1">
        <w:rPr>
          <w:sz w:val="24"/>
          <w:szCs w:val="24"/>
          <w:lang w:val="uk-UA"/>
        </w:rPr>
        <w:t>стосовно</w:t>
      </w:r>
      <w:bookmarkStart w:id="1" w:name="_Hlk130297521"/>
      <w:r w:rsidRPr="006417F1">
        <w:rPr>
          <w:sz w:val="24"/>
          <w:szCs w:val="24"/>
          <w:lang w:val="uk-UA"/>
        </w:rPr>
        <w:t xml:space="preserve"> адвоката  </w:t>
      </w:r>
      <w:bookmarkStart w:id="2" w:name="_Hlk149659543"/>
      <w:r w:rsidRPr="006417F1">
        <w:rPr>
          <w:sz w:val="24"/>
          <w:szCs w:val="24"/>
          <w:lang w:val="uk-UA"/>
        </w:rPr>
        <w:t>Васяновича В’ячеслава Валерійовича  (свідоцтво про право на заняття адвокатською діяльністю № 4734/10  від 29.12.2011 року видане КДКА Київської області</w:t>
      </w:r>
      <w:bookmarkEnd w:id="1"/>
      <w:r w:rsidRPr="006417F1">
        <w:rPr>
          <w:sz w:val="24"/>
          <w:szCs w:val="24"/>
          <w:lang w:val="uk-UA"/>
        </w:rPr>
        <w:t xml:space="preserve">) </w:t>
      </w:r>
      <w:bookmarkEnd w:id="2"/>
      <w:r w:rsidRPr="006417F1">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6417F1">
        <w:rPr>
          <w:sz w:val="24"/>
          <w:szCs w:val="24"/>
          <w:lang w:val="uk-UA"/>
        </w:rPr>
        <w:t xml:space="preserve"> –</w:t>
      </w:r>
    </w:p>
    <w:p w14:paraId="5490F311" w14:textId="77777777" w:rsidR="008A6F97" w:rsidRPr="006417F1" w:rsidRDefault="008A6F97" w:rsidP="008A6F97">
      <w:pPr>
        <w:jc w:val="both"/>
        <w:rPr>
          <w:sz w:val="10"/>
          <w:szCs w:val="10"/>
          <w:lang w:val="uk-UA"/>
        </w:rPr>
      </w:pPr>
    </w:p>
    <w:p w14:paraId="57C9C79D" w14:textId="77777777" w:rsidR="008A6F97" w:rsidRPr="006417F1" w:rsidRDefault="008A6F97" w:rsidP="008A6F97">
      <w:pPr>
        <w:jc w:val="center"/>
        <w:rPr>
          <w:b/>
          <w:sz w:val="24"/>
          <w:szCs w:val="24"/>
          <w:lang w:val="uk-UA"/>
        </w:rPr>
      </w:pPr>
      <w:r w:rsidRPr="006417F1">
        <w:rPr>
          <w:b/>
          <w:sz w:val="24"/>
          <w:szCs w:val="24"/>
          <w:lang w:val="uk-UA"/>
        </w:rPr>
        <w:t>В С Т А Н О В И Л А  :</w:t>
      </w:r>
    </w:p>
    <w:p w14:paraId="72FBB636" w14:textId="77777777" w:rsidR="008A6F97" w:rsidRPr="006417F1" w:rsidRDefault="008A6F97" w:rsidP="008A6F97">
      <w:pPr>
        <w:rPr>
          <w:b/>
          <w:sz w:val="10"/>
          <w:szCs w:val="10"/>
          <w:lang w:val="uk-UA"/>
        </w:rPr>
      </w:pPr>
    </w:p>
    <w:p w14:paraId="3D8A3033" w14:textId="06152226" w:rsidR="008A6F97" w:rsidRPr="006417F1" w:rsidRDefault="006417F1" w:rsidP="008A6F97">
      <w:pPr>
        <w:shd w:val="clear" w:color="auto" w:fill="FFFFFF"/>
        <w:tabs>
          <w:tab w:val="left" w:pos="720"/>
        </w:tabs>
        <w:ind w:right="72"/>
        <w:jc w:val="both"/>
        <w:rPr>
          <w:rFonts w:eastAsia="Times New Roman"/>
          <w:sz w:val="24"/>
          <w:szCs w:val="24"/>
          <w:lang w:val="uk-UA"/>
        </w:rPr>
      </w:pPr>
      <w:r w:rsidRPr="006417F1">
        <w:rPr>
          <w:sz w:val="24"/>
          <w:szCs w:val="24"/>
          <w:lang w:val="uk-UA"/>
        </w:rPr>
        <w:tab/>
      </w:r>
      <w:r w:rsidR="008A6F97" w:rsidRPr="006417F1">
        <w:rPr>
          <w:sz w:val="24"/>
          <w:szCs w:val="24"/>
          <w:lang w:val="uk-UA"/>
        </w:rPr>
        <w:t xml:space="preserve">26 вересня  2023 року </w:t>
      </w:r>
      <w:r w:rsidR="008A6F97" w:rsidRPr="006417F1">
        <w:rPr>
          <w:rFonts w:eastAsia="Times New Roman"/>
          <w:sz w:val="24"/>
          <w:szCs w:val="24"/>
          <w:lang w:val="uk-UA"/>
        </w:rPr>
        <w:t xml:space="preserve">до Кваліфікаційно-дисциплінарної комісії адвокатури Полтавської області надійшла, </w:t>
      </w:r>
      <w:r w:rsidR="008A6F97" w:rsidRPr="006417F1">
        <w:rPr>
          <w:sz w:val="24"/>
          <w:szCs w:val="24"/>
          <w:lang w:val="uk-UA"/>
        </w:rPr>
        <w:t xml:space="preserve">скерована Головою ВКДКА Вилковим С.В., </w:t>
      </w:r>
      <w:r w:rsidR="008A6F97" w:rsidRPr="006417F1">
        <w:rPr>
          <w:rFonts w:eastAsia="Times New Roman"/>
          <w:sz w:val="24"/>
          <w:szCs w:val="24"/>
          <w:lang w:val="uk-UA"/>
        </w:rPr>
        <w:t>с</w:t>
      </w:r>
      <w:r w:rsidR="008A6F97" w:rsidRPr="006417F1">
        <w:rPr>
          <w:sz w:val="24"/>
          <w:szCs w:val="24"/>
          <w:lang w:val="uk-UA"/>
        </w:rPr>
        <w:t xml:space="preserve">карга </w:t>
      </w:r>
      <w:r w:rsidRPr="006417F1">
        <w:rPr>
          <w:sz w:val="24"/>
          <w:szCs w:val="24"/>
          <w:lang w:val="uk-UA"/>
        </w:rPr>
        <w:t xml:space="preserve">Особи_1 </w:t>
      </w:r>
      <w:r w:rsidR="008A6F97" w:rsidRPr="006417F1">
        <w:rPr>
          <w:rFonts w:eastAsia="Times New Roman"/>
          <w:sz w:val="24"/>
          <w:szCs w:val="24"/>
          <w:lang w:val="uk-UA"/>
        </w:rPr>
        <w:t>про притягнення до дисциплінарної відповідальності адвоката</w:t>
      </w:r>
      <w:r w:rsidR="008A6F97" w:rsidRPr="006417F1">
        <w:rPr>
          <w:sz w:val="24"/>
          <w:szCs w:val="24"/>
          <w:lang w:val="uk-UA"/>
        </w:rPr>
        <w:t xml:space="preserve">  Васяновича В’ячеслава Валерійовича </w:t>
      </w:r>
      <w:r w:rsidR="008A6F97" w:rsidRPr="006417F1">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3" w:name="_Hlk122427728"/>
    </w:p>
    <w:p w14:paraId="591C2937" w14:textId="796F439A" w:rsidR="008A6F97" w:rsidRPr="006417F1" w:rsidRDefault="008A6F97" w:rsidP="006417F1">
      <w:pPr>
        <w:ind w:firstLine="708"/>
        <w:jc w:val="both"/>
        <w:rPr>
          <w:sz w:val="24"/>
          <w:szCs w:val="24"/>
          <w:lang w:val="uk-UA"/>
        </w:rPr>
      </w:pPr>
      <w:r w:rsidRPr="006417F1">
        <w:rPr>
          <w:sz w:val="24"/>
          <w:szCs w:val="24"/>
          <w:lang w:val="uk-UA"/>
        </w:rPr>
        <w:t xml:space="preserve">Скаржник зазначає, що в провадженні Канівського міськрайонного суду Черкаської області перебувала цивільна справа № 697/873/22 за позовом </w:t>
      </w:r>
      <w:r w:rsidR="006417F1" w:rsidRPr="006417F1">
        <w:rPr>
          <w:sz w:val="24"/>
          <w:szCs w:val="24"/>
          <w:lang w:val="uk-UA"/>
        </w:rPr>
        <w:t xml:space="preserve">Особи_2 </w:t>
      </w:r>
      <w:r w:rsidRPr="006417F1">
        <w:rPr>
          <w:sz w:val="24"/>
          <w:szCs w:val="24"/>
          <w:lang w:val="uk-UA"/>
        </w:rPr>
        <w:t xml:space="preserve">до Комунальної організації виконавчого органу Київської міської ради (Київської міської державної адміністрації) «Муніципальна охорона» про визнання наказу про звільнення незаконним, поновлення на роботі та виплаті середнього заробітку за час вимушеного прогулу. Інтереси позивача </w:t>
      </w:r>
      <w:r w:rsidR="006417F1" w:rsidRPr="006417F1">
        <w:rPr>
          <w:sz w:val="24"/>
          <w:szCs w:val="24"/>
          <w:lang w:val="uk-UA"/>
        </w:rPr>
        <w:t xml:space="preserve">Особи_2 </w:t>
      </w:r>
      <w:r w:rsidR="00FA75C9" w:rsidRPr="006417F1">
        <w:rPr>
          <w:sz w:val="24"/>
          <w:szCs w:val="24"/>
          <w:lang w:val="uk-UA"/>
        </w:rPr>
        <w:t>представляв</w:t>
      </w:r>
      <w:r w:rsidRPr="006417F1">
        <w:rPr>
          <w:sz w:val="24"/>
          <w:szCs w:val="24"/>
          <w:lang w:val="uk-UA"/>
        </w:rPr>
        <w:t xml:space="preserve"> адвокат Васянович В.В.</w:t>
      </w:r>
      <w:r w:rsidR="00FA75C9" w:rsidRPr="006417F1">
        <w:rPr>
          <w:sz w:val="24"/>
          <w:szCs w:val="24"/>
          <w:lang w:val="uk-UA"/>
        </w:rPr>
        <w:t xml:space="preserve">, який в якості додатків до позовної заяви надав копію контракту добровольця територіальної оборони укладеному між </w:t>
      </w:r>
      <w:r w:rsidR="006417F1" w:rsidRPr="006417F1">
        <w:rPr>
          <w:sz w:val="24"/>
          <w:szCs w:val="24"/>
          <w:lang w:val="uk-UA"/>
        </w:rPr>
        <w:t xml:space="preserve">Особою_1 </w:t>
      </w:r>
      <w:r w:rsidR="00FA75C9" w:rsidRPr="006417F1">
        <w:rPr>
          <w:sz w:val="24"/>
          <w:szCs w:val="24"/>
          <w:lang w:val="uk-UA"/>
        </w:rPr>
        <w:t>та добровольчим формуванням  № 1 Бобрицької територіальної громади від 03.03.2022 року, тоді як</w:t>
      </w:r>
      <w:r w:rsidR="006417F1" w:rsidRPr="006417F1">
        <w:rPr>
          <w:sz w:val="24"/>
          <w:szCs w:val="24"/>
          <w:lang w:val="uk-UA"/>
        </w:rPr>
        <w:t xml:space="preserve"> </w:t>
      </w:r>
      <w:r w:rsidR="00FA75C9" w:rsidRPr="006417F1">
        <w:rPr>
          <w:sz w:val="24"/>
          <w:szCs w:val="24"/>
          <w:lang w:val="uk-UA"/>
        </w:rPr>
        <w:t xml:space="preserve">форму контракту, згідно відомостям на першому аркуші контракту, затверджено наказом МО України </w:t>
      </w:r>
      <w:r w:rsidR="006B3681" w:rsidRPr="006417F1">
        <w:rPr>
          <w:sz w:val="24"/>
          <w:szCs w:val="24"/>
          <w:lang w:val="uk-UA"/>
        </w:rPr>
        <w:t xml:space="preserve">лише </w:t>
      </w:r>
      <w:r w:rsidR="00FA75C9" w:rsidRPr="006417F1">
        <w:rPr>
          <w:sz w:val="24"/>
          <w:szCs w:val="24"/>
          <w:lang w:val="uk-UA"/>
        </w:rPr>
        <w:t>07.03.2022 року № 84 та копію довідки Бобрицької сільської ради Черкаської області № 230/1 від 27.02.2022 року, а згодом додав до КО «Муніципальна охорона»  копію довідки з аналогічним номером та датою, проте з іншим змістом, завіривши їх власним підписом та печаткою. Шевченківським районним управлінням поліції ГУ НП у місті Києві, за фактом використання завідомо підроблених документів, відкрито кримінальне провадження 26.04.2023 року.</w:t>
      </w:r>
    </w:p>
    <w:p w14:paraId="2421D2F5" w14:textId="4CC215FA" w:rsidR="008A6F97" w:rsidRPr="006417F1" w:rsidRDefault="008A6F97" w:rsidP="006417F1">
      <w:pPr>
        <w:ind w:firstLine="708"/>
        <w:jc w:val="both"/>
        <w:rPr>
          <w:sz w:val="24"/>
          <w:szCs w:val="24"/>
          <w:lang w:val="uk-UA"/>
        </w:rPr>
      </w:pPr>
      <w:r w:rsidRPr="006417F1">
        <w:rPr>
          <w:sz w:val="24"/>
          <w:szCs w:val="24"/>
          <w:lang w:val="uk-UA"/>
        </w:rPr>
        <w:t xml:space="preserve">Вважає, що адвокат </w:t>
      </w:r>
      <w:r w:rsidR="00FA75C9" w:rsidRPr="006417F1">
        <w:rPr>
          <w:sz w:val="24"/>
          <w:szCs w:val="24"/>
          <w:lang w:val="uk-UA"/>
        </w:rPr>
        <w:t>Васянович В.В.</w:t>
      </w:r>
      <w:r w:rsidRPr="006417F1">
        <w:rPr>
          <w:sz w:val="24"/>
          <w:szCs w:val="24"/>
          <w:lang w:val="uk-UA"/>
        </w:rPr>
        <w:t xml:space="preserve">  поруши</w:t>
      </w:r>
      <w:r w:rsidR="00FA75C9" w:rsidRPr="006417F1">
        <w:rPr>
          <w:sz w:val="24"/>
          <w:szCs w:val="24"/>
          <w:lang w:val="uk-UA"/>
        </w:rPr>
        <w:t>в</w:t>
      </w:r>
      <w:r w:rsidRPr="006417F1">
        <w:rPr>
          <w:sz w:val="24"/>
          <w:szCs w:val="24"/>
          <w:lang w:val="uk-UA"/>
        </w:rPr>
        <w:t xml:space="preserve"> вимоги З</w:t>
      </w:r>
      <w:r w:rsidR="006417F1" w:rsidRPr="006417F1">
        <w:rPr>
          <w:sz w:val="24"/>
          <w:szCs w:val="24"/>
          <w:lang w:val="uk-UA"/>
        </w:rPr>
        <w:t xml:space="preserve">акону </w:t>
      </w:r>
      <w:r w:rsidRPr="006417F1">
        <w:rPr>
          <w:sz w:val="24"/>
          <w:szCs w:val="24"/>
          <w:lang w:val="uk-UA"/>
        </w:rPr>
        <w:t>У</w:t>
      </w:r>
      <w:r w:rsidR="006417F1" w:rsidRPr="006417F1">
        <w:rPr>
          <w:sz w:val="24"/>
          <w:szCs w:val="24"/>
          <w:lang w:val="uk-UA"/>
        </w:rPr>
        <w:t>країни</w:t>
      </w:r>
      <w:r w:rsidRPr="006417F1">
        <w:rPr>
          <w:sz w:val="24"/>
          <w:szCs w:val="24"/>
          <w:lang w:val="uk-UA"/>
        </w:rPr>
        <w:t xml:space="preserve"> «Про адвокатуру та адвокатську діяльність» та Правила адвокатської етики та прохає притягнути до дисциплінарної відповідальності  у вигляді позбавлення права на заняття адвокатською діяльністю</w:t>
      </w:r>
      <w:r w:rsidR="00FA75C9" w:rsidRPr="006417F1">
        <w:rPr>
          <w:sz w:val="24"/>
          <w:szCs w:val="24"/>
          <w:lang w:val="uk-UA"/>
        </w:rPr>
        <w:t xml:space="preserve"> на 1 рік.</w:t>
      </w:r>
    </w:p>
    <w:p w14:paraId="4ADF2ECD" w14:textId="067ECFA5" w:rsidR="00FA75C9" w:rsidRPr="006417F1" w:rsidRDefault="008A6F97" w:rsidP="006417F1">
      <w:pPr>
        <w:ind w:firstLine="708"/>
        <w:jc w:val="both"/>
        <w:rPr>
          <w:sz w:val="24"/>
          <w:szCs w:val="24"/>
          <w:lang w:val="uk-UA"/>
        </w:rPr>
      </w:pPr>
      <w:r w:rsidRPr="006417F1">
        <w:rPr>
          <w:sz w:val="24"/>
          <w:szCs w:val="24"/>
          <w:lang w:val="uk-UA"/>
        </w:rPr>
        <w:t xml:space="preserve">У своєму поясненні адвокат </w:t>
      </w:r>
      <w:r w:rsidR="00FA75C9" w:rsidRPr="006417F1">
        <w:rPr>
          <w:sz w:val="24"/>
          <w:szCs w:val="24"/>
          <w:lang w:val="uk-UA"/>
        </w:rPr>
        <w:t>Васянович В.В.</w:t>
      </w:r>
      <w:r w:rsidRPr="006417F1">
        <w:rPr>
          <w:sz w:val="24"/>
          <w:szCs w:val="24"/>
          <w:lang w:val="uk-UA"/>
        </w:rPr>
        <w:t xml:space="preserve"> зазначи</w:t>
      </w:r>
      <w:r w:rsidR="00FA75C9" w:rsidRPr="006417F1">
        <w:rPr>
          <w:sz w:val="24"/>
          <w:szCs w:val="24"/>
          <w:lang w:val="uk-UA"/>
        </w:rPr>
        <w:t>в</w:t>
      </w:r>
      <w:r w:rsidRPr="006417F1">
        <w:rPr>
          <w:sz w:val="24"/>
          <w:szCs w:val="24"/>
          <w:lang w:val="uk-UA"/>
        </w:rPr>
        <w:t xml:space="preserve">, що </w:t>
      </w:r>
      <w:bookmarkStart w:id="4" w:name="_Hlk149658092"/>
      <w:r w:rsidR="00182357" w:rsidRPr="006417F1">
        <w:rPr>
          <w:sz w:val="24"/>
          <w:szCs w:val="24"/>
          <w:lang w:val="uk-UA"/>
        </w:rPr>
        <w:t xml:space="preserve">він на підставі договору про надання правничої допомоги представляв інтереси </w:t>
      </w:r>
      <w:r w:rsidR="006417F1" w:rsidRPr="006417F1">
        <w:rPr>
          <w:sz w:val="24"/>
          <w:szCs w:val="24"/>
          <w:lang w:val="uk-UA"/>
        </w:rPr>
        <w:t xml:space="preserve">Особи_2 </w:t>
      </w:r>
      <w:r w:rsidR="00182357" w:rsidRPr="006417F1">
        <w:rPr>
          <w:sz w:val="24"/>
          <w:szCs w:val="24"/>
          <w:lang w:val="uk-UA"/>
        </w:rPr>
        <w:t xml:space="preserve">у цивільній справі № 697/873/22 за позовом </w:t>
      </w:r>
      <w:r w:rsidR="006417F1" w:rsidRPr="006417F1">
        <w:rPr>
          <w:sz w:val="24"/>
          <w:szCs w:val="24"/>
          <w:lang w:val="uk-UA"/>
        </w:rPr>
        <w:t xml:space="preserve">Особи_2 </w:t>
      </w:r>
      <w:r w:rsidR="00182357" w:rsidRPr="006417F1">
        <w:rPr>
          <w:sz w:val="24"/>
          <w:szCs w:val="24"/>
          <w:lang w:val="uk-UA"/>
        </w:rPr>
        <w:t xml:space="preserve">до Комунальної організації виконавчого органу Київської міської ради (Київської міської державної адміністрації) «Муніципальна охорона» про визнання наказу про звільнення незаконним, поновлення на роботі та виплаті середнього заробітку за час вимушеного прогулу. Постановою Черкаського апеляційного суду від 18.04.2023 року рішення Канівського міськрайонного суду Черкаської області від 24.01.2023 року, про відмову в задоволені позову скасовано, постановлено нове рішення про задоволення позову повністю. Копію контракту добровольця територіальної оборони укладеному між </w:t>
      </w:r>
      <w:r w:rsidR="006417F1" w:rsidRPr="006417F1">
        <w:rPr>
          <w:sz w:val="24"/>
          <w:szCs w:val="24"/>
          <w:lang w:val="uk-UA"/>
        </w:rPr>
        <w:t xml:space="preserve">Особою_2 </w:t>
      </w:r>
      <w:r w:rsidR="00182357" w:rsidRPr="006417F1">
        <w:rPr>
          <w:sz w:val="24"/>
          <w:szCs w:val="24"/>
          <w:lang w:val="uk-UA"/>
        </w:rPr>
        <w:t xml:space="preserve">та добровольчим формуванням  № 1 Бобрицької територіальної громади від 03.03.2022 року та </w:t>
      </w:r>
      <w:r w:rsidR="00182357" w:rsidRPr="006417F1">
        <w:rPr>
          <w:sz w:val="24"/>
          <w:szCs w:val="24"/>
          <w:lang w:val="uk-UA"/>
        </w:rPr>
        <w:lastRenderedPageBreak/>
        <w:t xml:space="preserve">копію довідки Бобрицької сільської ради Черкаської області № 230/1 від 27.02.2022 року </w:t>
      </w:r>
      <w:r w:rsidR="006B3681" w:rsidRPr="006417F1">
        <w:rPr>
          <w:sz w:val="24"/>
          <w:szCs w:val="24"/>
          <w:lang w:val="uk-UA"/>
        </w:rPr>
        <w:t xml:space="preserve">йому </w:t>
      </w:r>
      <w:r w:rsidR="00182357" w:rsidRPr="006417F1">
        <w:rPr>
          <w:sz w:val="24"/>
          <w:szCs w:val="24"/>
          <w:lang w:val="uk-UA"/>
        </w:rPr>
        <w:t xml:space="preserve">надав особисто </w:t>
      </w:r>
      <w:r w:rsidR="006417F1" w:rsidRPr="006417F1">
        <w:rPr>
          <w:sz w:val="24"/>
          <w:szCs w:val="24"/>
          <w:lang w:val="uk-UA"/>
        </w:rPr>
        <w:t xml:space="preserve">Особа_2. </w:t>
      </w:r>
      <w:r w:rsidR="00182357" w:rsidRPr="006417F1">
        <w:rPr>
          <w:sz w:val="24"/>
          <w:szCs w:val="24"/>
          <w:lang w:val="uk-UA"/>
        </w:rPr>
        <w:t>Категорично заперечує підробку будь-яких документів у цивільній справі. Зазначену скаргу розцінює, як помсту внаслідок програної справи в апеляційному суді.</w:t>
      </w:r>
    </w:p>
    <w:bookmarkEnd w:id="4"/>
    <w:p w14:paraId="5BF86435" w14:textId="5BF53126" w:rsidR="008A6F97" w:rsidRPr="006417F1" w:rsidRDefault="008A6F97" w:rsidP="006417F1">
      <w:pPr>
        <w:ind w:firstLine="708"/>
        <w:jc w:val="both"/>
        <w:rPr>
          <w:rFonts w:eastAsia="Times New Roman"/>
          <w:color w:val="202122"/>
          <w:sz w:val="24"/>
          <w:szCs w:val="24"/>
          <w:lang w:val="uk-UA" w:eastAsia="uk-UA"/>
        </w:rPr>
      </w:pPr>
      <w:r w:rsidRPr="006417F1">
        <w:rPr>
          <w:sz w:val="24"/>
          <w:szCs w:val="24"/>
          <w:lang w:val="uk-UA"/>
        </w:rPr>
        <w:t xml:space="preserve">Вважає, що в </w:t>
      </w:r>
      <w:r w:rsidR="00182357" w:rsidRPr="006417F1">
        <w:rPr>
          <w:sz w:val="24"/>
          <w:szCs w:val="24"/>
          <w:lang w:val="uk-UA"/>
        </w:rPr>
        <w:t>його</w:t>
      </w:r>
      <w:r w:rsidRPr="006417F1">
        <w:rPr>
          <w:sz w:val="24"/>
          <w:szCs w:val="24"/>
          <w:lang w:val="uk-UA"/>
        </w:rPr>
        <w:t xml:space="preserve"> діях відсутні </w:t>
      </w:r>
      <w:r w:rsidR="00182357" w:rsidRPr="006417F1">
        <w:rPr>
          <w:sz w:val="24"/>
          <w:szCs w:val="24"/>
          <w:lang w:val="uk-UA"/>
        </w:rPr>
        <w:t xml:space="preserve">ознаки </w:t>
      </w:r>
      <w:r w:rsidRPr="006417F1">
        <w:rPr>
          <w:sz w:val="24"/>
          <w:szCs w:val="24"/>
          <w:lang w:val="uk-UA"/>
        </w:rPr>
        <w:t>порушення З</w:t>
      </w:r>
      <w:r w:rsidR="006417F1" w:rsidRPr="006417F1">
        <w:rPr>
          <w:sz w:val="24"/>
          <w:szCs w:val="24"/>
          <w:lang w:val="uk-UA"/>
        </w:rPr>
        <w:t>акону України</w:t>
      </w:r>
      <w:r w:rsidRPr="006417F1">
        <w:rPr>
          <w:sz w:val="24"/>
          <w:szCs w:val="24"/>
          <w:lang w:val="uk-UA"/>
        </w:rPr>
        <w:t xml:space="preserve"> «Про адвокатуру та адвокатську діяльність» та </w:t>
      </w:r>
      <w:r w:rsidR="006417F1" w:rsidRPr="006417F1">
        <w:rPr>
          <w:sz w:val="24"/>
          <w:szCs w:val="24"/>
          <w:lang w:val="uk-UA"/>
        </w:rPr>
        <w:t>П</w:t>
      </w:r>
      <w:r w:rsidRPr="006417F1">
        <w:rPr>
          <w:sz w:val="24"/>
          <w:szCs w:val="24"/>
          <w:lang w:val="uk-UA"/>
        </w:rPr>
        <w:t xml:space="preserve">равил адвокатської етики, а </w:t>
      </w:r>
      <w:r w:rsidRPr="006417F1">
        <w:rPr>
          <w:rFonts w:eastAsia="Times New Roman"/>
          <w:color w:val="202122"/>
          <w:sz w:val="24"/>
          <w:szCs w:val="24"/>
          <w:lang w:val="uk-UA" w:eastAsia="uk-UA"/>
        </w:rPr>
        <w:t xml:space="preserve"> скаргу  безпідставною та такою, що не підлягає до задоволення.</w:t>
      </w:r>
    </w:p>
    <w:p w14:paraId="63293A37" w14:textId="02B8926B" w:rsidR="008A6F97" w:rsidRPr="006417F1" w:rsidRDefault="008A6F97" w:rsidP="006417F1">
      <w:pPr>
        <w:ind w:firstLine="708"/>
        <w:jc w:val="both"/>
        <w:rPr>
          <w:rFonts w:eastAsia="Times New Roman"/>
          <w:sz w:val="24"/>
          <w:szCs w:val="24"/>
          <w:lang w:val="uk-UA"/>
        </w:rPr>
      </w:pPr>
      <w:r w:rsidRPr="006417F1">
        <w:rPr>
          <w:rFonts w:eastAsia="Times New Roman"/>
          <w:color w:val="000000"/>
          <w:sz w:val="24"/>
          <w:szCs w:val="24"/>
          <w:lang w:val="uk-UA"/>
        </w:rPr>
        <w:t xml:space="preserve">Згідно зі </w:t>
      </w:r>
      <w:r w:rsidR="006417F1" w:rsidRPr="006417F1">
        <w:rPr>
          <w:rFonts w:eastAsia="Times New Roman"/>
          <w:color w:val="000000"/>
          <w:sz w:val="24"/>
          <w:szCs w:val="24"/>
          <w:lang w:val="uk-UA"/>
        </w:rPr>
        <w:t>ст.</w:t>
      </w:r>
      <w:r w:rsidRPr="006417F1">
        <w:rPr>
          <w:rFonts w:eastAsia="Times New Roman"/>
          <w:color w:val="000000"/>
          <w:sz w:val="24"/>
          <w:szCs w:val="24"/>
          <w:lang w:val="uk-UA"/>
        </w:rPr>
        <w:t xml:space="preserve"> 3</w:t>
      </w:r>
      <w:r w:rsidR="006417F1" w:rsidRPr="006417F1">
        <w:rPr>
          <w:rFonts w:eastAsia="Times New Roman"/>
          <w:color w:val="000000"/>
          <w:sz w:val="24"/>
          <w:szCs w:val="24"/>
          <w:lang w:val="uk-UA"/>
        </w:rPr>
        <w:t xml:space="preserve">, ч. 1 ст. 4, п. 2 ч. 1 ст. </w:t>
      </w:r>
      <w:r w:rsidRPr="006417F1">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FAB3E93" w14:textId="1FC7F87C" w:rsidR="008A6F97" w:rsidRPr="006417F1" w:rsidRDefault="008A6F97" w:rsidP="006417F1">
      <w:pPr>
        <w:ind w:firstLine="708"/>
        <w:jc w:val="both"/>
        <w:rPr>
          <w:rFonts w:eastAsia="Times New Roman"/>
          <w:color w:val="000000"/>
          <w:sz w:val="24"/>
          <w:szCs w:val="24"/>
          <w:lang w:val="uk-UA"/>
        </w:rPr>
      </w:pPr>
      <w:r w:rsidRPr="006417F1">
        <w:rPr>
          <w:rFonts w:eastAsia="Times New Roman"/>
          <w:color w:val="000000"/>
          <w:sz w:val="24"/>
          <w:szCs w:val="24"/>
          <w:lang w:val="uk-UA"/>
        </w:rPr>
        <w:t>За ст</w:t>
      </w:r>
      <w:r w:rsidR="006417F1">
        <w:rPr>
          <w:rFonts w:eastAsia="Times New Roman"/>
          <w:color w:val="000000"/>
          <w:sz w:val="24"/>
          <w:szCs w:val="24"/>
          <w:lang w:val="uk-UA"/>
        </w:rPr>
        <w:t>.</w:t>
      </w:r>
      <w:r w:rsidRPr="006417F1">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78C6B24" w14:textId="55947919"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0F70078" w14:textId="3BF69BEF"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ED9E4DF" w14:textId="72B57272"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До професійних обов’язків адвоката  за п.</w:t>
      </w:r>
      <w:r w:rsidR="006417F1">
        <w:rPr>
          <w:rFonts w:eastAsia="Times New Roman"/>
          <w:sz w:val="24"/>
          <w:szCs w:val="24"/>
          <w:lang w:val="uk-UA"/>
        </w:rPr>
        <w:t xml:space="preserve"> </w:t>
      </w:r>
      <w:r w:rsidRPr="006417F1">
        <w:rPr>
          <w:rFonts w:eastAsia="Times New Roman"/>
          <w:sz w:val="24"/>
          <w:szCs w:val="24"/>
          <w:lang w:val="uk-UA"/>
        </w:rPr>
        <w:t>1 ч.</w:t>
      </w:r>
      <w:r w:rsidR="006417F1">
        <w:rPr>
          <w:rFonts w:eastAsia="Times New Roman"/>
          <w:sz w:val="24"/>
          <w:szCs w:val="24"/>
          <w:lang w:val="uk-UA"/>
        </w:rPr>
        <w:t xml:space="preserve"> </w:t>
      </w:r>
      <w:r w:rsidRPr="006417F1">
        <w:rPr>
          <w:rFonts w:eastAsia="Times New Roman"/>
          <w:sz w:val="24"/>
          <w:szCs w:val="24"/>
          <w:lang w:val="uk-UA"/>
        </w:rPr>
        <w:t>1</w:t>
      </w:r>
      <w:r w:rsidR="006417F1">
        <w:rPr>
          <w:rFonts w:eastAsia="Times New Roman"/>
          <w:sz w:val="24"/>
          <w:szCs w:val="24"/>
          <w:lang w:val="uk-UA"/>
        </w:rPr>
        <w:t xml:space="preserve"> </w:t>
      </w:r>
      <w:r w:rsidRPr="006417F1">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82DFA5A" w14:textId="74BB0654"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За п.</w:t>
      </w:r>
      <w:r w:rsidR="006417F1">
        <w:rPr>
          <w:rFonts w:eastAsia="Times New Roman"/>
          <w:sz w:val="24"/>
          <w:szCs w:val="24"/>
          <w:lang w:val="uk-UA"/>
        </w:rPr>
        <w:t xml:space="preserve"> </w:t>
      </w:r>
      <w:r w:rsidRPr="006417F1">
        <w:rPr>
          <w:rFonts w:eastAsia="Times New Roman"/>
          <w:sz w:val="24"/>
          <w:szCs w:val="24"/>
          <w:lang w:val="uk-UA"/>
        </w:rPr>
        <w:t>1 ч.</w:t>
      </w:r>
      <w:r w:rsidR="006417F1">
        <w:rPr>
          <w:rFonts w:eastAsia="Times New Roman"/>
          <w:sz w:val="24"/>
          <w:szCs w:val="24"/>
          <w:lang w:val="uk-UA"/>
        </w:rPr>
        <w:t xml:space="preserve"> </w:t>
      </w:r>
      <w:r w:rsidRPr="006417F1">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6EA4981" w14:textId="29C8D754"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За приписами п.</w:t>
      </w:r>
      <w:r w:rsidR="006417F1">
        <w:rPr>
          <w:rFonts w:eastAsia="Times New Roman"/>
          <w:sz w:val="24"/>
          <w:szCs w:val="24"/>
          <w:lang w:val="uk-UA"/>
        </w:rPr>
        <w:t xml:space="preserve"> </w:t>
      </w:r>
      <w:r w:rsidRPr="006417F1">
        <w:rPr>
          <w:rFonts w:eastAsia="Times New Roman"/>
          <w:sz w:val="24"/>
          <w:szCs w:val="24"/>
          <w:lang w:val="uk-UA"/>
        </w:rPr>
        <w:t>1</w:t>
      </w:r>
      <w:r w:rsidR="006417F1">
        <w:rPr>
          <w:rFonts w:eastAsia="Times New Roman"/>
          <w:sz w:val="24"/>
          <w:szCs w:val="24"/>
          <w:lang w:val="uk-UA"/>
        </w:rPr>
        <w:t xml:space="preserve"> </w:t>
      </w:r>
      <w:r w:rsidRPr="006417F1">
        <w:rPr>
          <w:rFonts w:eastAsia="Times New Roman"/>
          <w:sz w:val="24"/>
          <w:szCs w:val="24"/>
          <w:lang w:val="uk-UA"/>
        </w:rPr>
        <w:t>ч.</w:t>
      </w:r>
      <w:r w:rsidR="006417F1">
        <w:rPr>
          <w:rFonts w:eastAsia="Times New Roman"/>
          <w:sz w:val="24"/>
          <w:szCs w:val="24"/>
          <w:lang w:val="uk-UA"/>
        </w:rPr>
        <w:t xml:space="preserve"> </w:t>
      </w:r>
      <w:r w:rsidRPr="006417F1">
        <w:rPr>
          <w:rFonts w:eastAsia="Times New Roman"/>
          <w:sz w:val="24"/>
          <w:szCs w:val="24"/>
          <w:lang w:val="uk-UA"/>
        </w:rPr>
        <w:t>1 ст.</w:t>
      </w:r>
      <w:r w:rsidR="006417F1">
        <w:rPr>
          <w:rFonts w:eastAsia="Times New Roman"/>
          <w:sz w:val="24"/>
          <w:szCs w:val="24"/>
          <w:lang w:val="uk-UA"/>
        </w:rPr>
        <w:t xml:space="preserve"> </w:t>
      </w:r>
      <w:r w:rsidRPr="006417F1">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417F1">
        <w:rPr>
          <w:rFonts w:eastAsia="Times New Roman"/>
          <w:sz w:val="24"/>
          <w:szCs w:val="24"/>
          <w:lang w:val="uk-UA"/>
        </w:rPr>
        <w:t xml:space="preserve"> </w:t>
      </w:r>
      <w:r w:rsidRPr="006417F1">
        <w:rPr>
          <w:rFonts w:eastAsia="Times New Roman"/>
          <w:sz w:val="24"/>
          <w:szCs w:val="24"/>
          <w:lang w:val="uk-UA"/>
        </w:rPr>
        <w:t>11 заборонено втручання у правову позицію адвоката.</w:t>
      </w:r>
    </w:p>
    <w:p w14:paraId="3512A89D" w14:textId="452773EC"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 xml:space="preserve">Згідно  </w:t>
      </w:r>
      <w:r w:rsidR="006417F1">
        <w:rPr>
          <w:rFonts w:eastAsia="Times New Roman"/>
          <w:sz w:val="24"/>
          <w:szCs w:val="24"/>
          <w:lang w:val="uk-UA"/>
        </w:rPr>
        <w:t xml:space="preserve">з </w:t>
      </w:r>
      <w:r w:rsidRPr="006417F1">
        <w:rPr>
          <w:rFonts w:eastAsia="Times New Roman"/>
          <w:sz w:val="24"/>
          <w:szCs w:val="24"/>
          <w:lang w:val="uk-UA"/>
        </w:rPr>
        <w:t>ч.</w:t>
      </w:r>
      <w:r w:rsidR="006417F1">
        <w:rPr>
          <w:rFonts w:eastAsia="Times New Roman"/>
          <w:sz w:val="24"/>
          <w:szCs w:val="24"/>
          <w:lang w:val="uk-UA"/>
        </w:rPr>
        <w:t xml:space="preserve"> </w:t>
      </w:r>
      <w:r w:rsidRPr="006417F1">
        <w:rPr>
          <w:rFonts w:eastAsia="Times New Roman"/>
          <w:sz w:val="24"/>
          <w:szCs w:val="24"/>
          <w:lang w:val="uk-UA"/>
        </w:rPr>
        <w:t>1 ст.</w:t>
      </w:r>
      <w:r w:rsidR="006417F1">
        <w:rPr>
          <w:rFonts w:eastAsia="Times New Roman"/>
          <w:sz w:val="24"/>
          <w:szCs w:val="24"/>
          <w:lang w:val="uk-UA"/>
        </w:rPr>
        <w:t xml:space="preserve"> </w:t>
      </w:r>
      <w:r w:rsidRPr="006417F1">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7DB6534" w14:textId="41D395EC"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У відповідності до ч.</w:t>
      </w:r>
      <w:r w:rsidR="006417F1">
        <w:rPr>
          <w:rFonts w:eastAsia="Times New Roman"/>
          <w:sz w:val="24"/>
          <w:szCs w:val="24"/>
          <w:lang w:val="uk-UA"/>
        </w:rPr>
        <w:t xml:space="preserve"> </w:t>
      </w:r>
      <w:r w:rsidRPr="006417F1">
        <w:rPr>
          <w:rFonts w:eastAsia="Times New Roman"/>
          <w:sz w:val="24"/>
          <w:szCs w:val="24"/>
          <w:lang w:val="uk-UA"/>
        </w:rPr>
        <w:t>4 ст.</w:t>
      </w:r>
      <w:r w:rsidR="006417F1">
        <w:rPr>
          <w:rFonts w:eastAsia="Times New Roman"/>
          <w:sz w:val="24"/>
          <w:szCs w:val="24"/>
          <w:lang w:val="uk-UA"/>
        </w:rPr>
        <w:t xml:space="preserve"> </w:t>
      </w:r>
      <w:r w:rsidRPr="006417F1">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26C65163" w14:textId="5C3C5C11"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За ч.</w:t>
      </w:r>
      <w:r w:rsidR="006417F1">
        <w:rPr>
          <w:rFonts w:eastAsia="Times New Roman"/>
          <w:sz w:val="24"/>
          <w:szCs w:val="24"/>
          <w:lang w:val="uk-UA"/>
        </w:rPr>
        <w:t xml:space="preserve"> </w:t>
      </w:r>
      <w:r w:rsidRPr="006417F1">
        <w:rPr>
          <w:rFonts w:eastAsia="Times New Roman"/>
          <w:sz w:val="24"/>
          <w:szCs w:val="24"/>
          <w:lang w:val="uk-UA"/>
        </w:rPr>
        <w:t>3 ст.</w:t>
      </w:r>
      <w:r w:rsidR="006417F1">
        <w:rPr>
          <w:rFonts w:eastAsia="Times New Roman"/>
          <w:sz w:val="24"/>
          <w:szCs w:val="24"/>
          <w:lang w:val="uk-UA"/>
        </w:rPr>
        <w:t xml:space="preserve"> </w:t>
      </w:r>
      <w:r w:rsidRPr="006417F1">
        <w:rPr>
          <w:rFonts w:eastAsia="Times New Roman"/>
          <w:sz w:val="24"/>
          <w:szCs w:val="24"/>
          <w:lang w:val="uk-UA"/>
        </w:rPr>
        <w:t>34 З</w:t>
      </w:r>
      <w:r w:rsidR="006417F1">
        <w:rPr>
          <w:rFonts w:eastAsia="Times New Roman"/>
          <w:sz w:val="24"/>
          <w:szCs w:val="24"/>
          <w:lang w:val="uk-UA"/>
        </w:rPr>
        <w:t>акону України</w:t>
      </w:r>
      <w:r w:rsidRPr="006417F1">
        <w:rPr>
          <w:rFonts w:eastAsia="Times New Roman"/>
          <w:sz w:val="24"/>
          <w:szCs w:val="24"/>
          <w:lang w:val="uk-UA"/>
        </w:rPr>
        <w:t xml:space="preserve">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212D001C" w14:textId="12A4CF05"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669EE0A" w14:textId="57A6BA4C"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8DDD47E" w14:textId="3245DA64"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12DBDF7" w14:textId="42C1B934" w:rsidR="008A6F97" w:rsidRPr="006417F1" w:rsidRDefault="008A6F97" w:rsidP="008A6F97">
      <w:pPr>
        <w:ind w:firstLine="708"/>
        <w:jc w:val="both"/>
        <w:rPr>
          <w:rFonts w:eastAsia="Times New Roman"/>
          <w:sz w:val="24"/>
          <w:szCs w:val="24"/>
          <w:lang w:val="uk-UA"/>
        </w:rPr>
      </w:pPr>
      <w:r w:rsidRPr="006417F1">
        <w:rPr>
          <w:rFonts w:eastAsia="Times New Roman"/>
          <w:sz w:val="24"/>
          <w:szCs w:val="24"/>
          <w:lang w:val="uk-UA"/>
        </w:rPr>
        <w:lastRenderedPageBreak/>
        <w:t>За ст. 11 Правил адвокат зобов’язаний надавати професійну правничу</w:t>
      </w:r>
      <w:r w:rsidR="006417F1">
        <w:rPr>
          <w:rFonts w:eastAsia="Times New Roman"/>
          <w:sz w:val="24"/>
          <w:szCs w:val="24"/>
          <w:lang w:val="uk-UA"/>
        </w:rPr>
        <w:t xml:space="preserve"> </w:t>
      </w:r>
      <w:r w:rsidRPr="006417F1">
        <w:rPr>
          <w:rFonts w:eastAsia="Times New Roman"/>
          <w:sz w:val="24"/>
          <w:szCs w:val="24"/>
          <w:lang w:val="uk-UA"/>
        </w:rPr>
        <w:t>(правову)</w:t>
      </w:r>
      <w:r w:rsidR="006417F1">
        <w:rPr>
          <w:rFonts w:eastAsia="Times New Roman"/>
          <w:sz w:val="24"/>
          <w:szCs w:val="24"/>
          <w:lang w:val="uk-UA"/>
        </w:rPr>
        <w:t xml:space="preserve"> </w:t>
      </w:r>
      <w:r w:rsidRPr="006417F1">
        <w:rPr>
          <w:rFonts w:eastAsia="Times New Roman"/>
          <w:sz w:val="24"/>
          <w:szCs w:val="24"/>
          <w:lang w:val="uk-UA"/>
        </w:rPr>
        <w:t>допомогу  клієнту, здійснювати його захист та представництво компетентно та добросовісно.</w:t>
      </w:r>
    </w:p>
    <w:p w14:paraId="42DD7E8D" w14:textId="77777777" w:rsidR="008A6F97" w:rsidRPr="006417F1" w:rsidRDefault="008A6F97" w:rsidP="008A6F97">
      <w:pPr>
        <w:ind w:firstLine="708"/>
        <w:jc w:val="both"/>
        <w:rPr>
          <w:rFonts w:eastAsia="Times New Roman"/>
          <w:sz w:val="24"/>
          <w:szCs w:val="24"/>
          <w:lang w:val="uk-UA"/>
        </w:rPr>
      </w:pPr>
      <w:r w:rsidRPr="006417F1">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6417F1">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464CCE8C" w14:textId="77777777" w:rsidR="008A6F97" w:rsidRPr="006417F1" w:rsidRDefault="008A6F97" w:rsidP="008A6F97">
      <w:pPr>
        <w:ind w:firstLine="708"/>
        <w:jc w:val="both"/>
        <w:rPr>
          <w:rFonts w:eastAsia="Times New Roman"/>
          <w:sz w:val="24"/>
          <w:szCs w:val="24"/>
          <w:lang w:val="uk-UA"/>
        </w:rPr>
      </w:pPr>
      <w:r w:rsidRPr="006417F1">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B9CBD36" w14:textId="1CEADE74" w:rsidR="008A6F97" w:rsidRPr="006417F1" w:rsidRDefault="008A6F97" w:rsidP="008A6F97">
      <w:pPr>
        <w:ind w:firstLine="708"/>
        <w:jc w:val="both"/>
        <w:rPr>
          <w:rFonts w:eastAsia="Times New Roman"/>
          <w:sz w:val="24"/>
          <w:szCs w:val="24"/>
          <w:lang w:val="uk-UA"/>
        </w:rPr>
      </w:pPr>
      <w:r w:rsidRPr="006417F1">
        <w:rPr>
          <w:rFonts w:eastAsia="Times New Roman"/>
          <w:sz w:val="24"/>
          <w:szCs w:val="24"/>
          <w:lang w:val="uk-UA"/>
        </w:rPr>
        <w:t>За ст.</w:t>
      </w:r>
      <w:r w:rsidR="006417F1">
        <w:rPr>
          <w:rFonts w:eastAsia="Times New Roman"/>
          <w:sz w:val="24"/>
          <w:szCs w:val="24"/>
          <w:lang w:val="uk-UA"/>
        </w:rPr>
        <w:t xml:space="preserve"> </w:t>
      </w:r>
      <w:r w:rsidRPr="006417F1">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71366C2" w14:textId="7964C474" w:rsidR="008A6F97" w:rsidRPr="006417F1" w:rsidRDefault="008A6F97" w:rsidP="008A6F97">
      <w:pPr>
        <w:ind w:firstLine="708"/>
        <w:jc w:val="both"/>
        <w:rPr>
          <w:rFonts w:eastAsia="Times New Roman"/>
          <w:sz w:val="24"/>
          <w:szCs w:val="24"/>
          <w:lang w:val="uk-UA"/>
        </w:rPr>
      </w:pPr>
      <w:r w:rsidRPr="006417F1">
        <w:rPr>
          <w:rFonts w:eastAsia="Times New Roman"/>
          <w:sz w:val="24"/>
          <w:szCs w:val="24"/>
          <w:lang w:val="uk-UA"/>
        </w:rPr>
        <w:t>За приписами ст.</w:t>
      </w:r>
      <w:r w:rsidR="006417F1">
        <w:rPr>
          <w:rFonts w:eastAsia="Times New Roman"/>
          <w:sz w:val="24"/>
          <w:szCs w:val="24"/>
          <w:lang w:val="uk-UA"/>
        </w:rPr>
        <w:t xml:space="preserve"> </w:t>
      </w:r>
      <w:r w:rsidRPr="006417F1">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E59E569" w14:textId="09997230" w:rsidR="008A6F97" w:rsidRPr="006417F1" w:rsidRDefault="008A6F97" w:rsidP="006417F1">
      <w:pPr>
        <w:ind w:firstLine="708"/>
        <w:jc w:val="both"/>
        <w:rPr>
          <w:rFonts w:eastAsia="Times New Roman"/>
          <w:sz w:val="24"/>
          <w:szCs w:val="24"/>
          <w:lang w:val="uk-UA"/>
        </w:rPr>
      </w:pPr>
      <w:r w:rsidRPr="006417F1">
        <w:rPr>
          <w:rFonts w:eastAsia="Times New Roman"/>
          <w:sz w:val="24"/>
          <w:szCs w:val="24"/>
          <w:lang w:val="uk-UA"/>
        </w:rPr>
        <w:t>За ч.</w:t>
      </w:r>
      <w:r w:rsidR="006417F1">
        <w:rPr>
          <w:rFonts w:eastAsia="Times New Roman"/>
          <w:sz w:val="24"/>
          <w:szCs w:val="24"/>
          <w:lang w:val="uk-UA"/>
        </w:rPr>
        <w:t xml:space="preserve"> ч. </w:t>
      </w:r>
      <w:r w:rsidRPr="006417F1">
        <w:rPr>
          <w:rFonts w:eastAsia="Times New Roman"/>
          <w:sz w:val="24"/>
          <w:szCs w:val="24"/>
          <w:lang w:val="uk-UA"/>
        </w:rPr>
        <w:t>3,</w:t>
      </w:r>
      <w:r w:rsidR="006417F1">
        <w:rPr>
          <w:rFonts w:eastAsia="Times New Roman"/>
          <w:sz w:val="24"/>
          <w:szCs w:val="24"/>
          <w:lang w:val="uk-UA"/>
        </w:rPr>
        <w:t xml:space="preserve"> </w:t>
      </w:r>
      <w:r w:rsidRPr="006417F1">
        <w:rPr>
          <w:rFonts w:eastAsia="Times New Roman"/>
          <w:sz w:val="24"/>
          <w:szCs w:val="24"/>
          <w:lang w:val="uk-UA"/>
        </w:rPr>
        <w:t>4 ст.</w:t>
      </w:r>
      <w:r w:rsidR="006417F1">
        <w:rPr>
          <w:rFonts w:eastAsia="Times New Roman"/>
          <w:sz w:val="24"/>
          <w:szCs w:val="24"/>
          <w:lang w:val="uk-UA"/>
        </w:rPr>
        <w:t xml:space="preserve"> </w:t>
      </w:r>
      <w:r w:rsidRPr="006417F1">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00F97BFB" w14:textId="04D09C98" w:rsidR="008A6F97" w:rsidRDefault="008A6F97" w:rsidP="006417F1">
      <w:pPr>
        <w:ind w:firstLine="708"/>
        <w:jc w:val="both"/>
        <w:rPr>
          <w:rFonts w:eastAsia="Times New Roman"/>
          <w:sz w:val="24"/>
          <w:szCs w:val="24"/>
          <w:lang w:val="uk-UA"/>
        </w:rPr>
      </w:pPr>
      <w:r w:rsidRPr="006417F1">
        <w:rPr>
          <w:rFonts w:eastAsia="Times New Roman"/>
          <w:sz w:val="24"/>
          <w:szCs w:val="24"/>
          <w:lang w:val="uk-UA"/>
        </w:rPr>
        <w:t>За приписами ст.</w:t>
      </w:r>
      <w:r w:rsidR="006417F1">
        <w:rPr>
          <w:rFonts w:eastAsia="Times New Roman"/>
          <w:sz w:val="24"/>
          <w:szCs w:val="24"/>
          <w:lang w:val="uk-UA"/>
        </w:rPr>
        <w:t xml:space="preserve"> </w:t>
      </w:r>
      <w:r w:rsidRPr="006417F1">
        <w:rPr>
          <w:rFonts w:eastAsia="Times New Roman"/>
          <w:sz w:val="24"/>
          <w:szCs w:val="24"/>
          <w:lang w:val="uk-UA"/>
        </w:rPr>
        <w:t xml:space="preserve">33 </w:t>
      </w:r>
      <w:r w:rsidR="006417F1">
        <w:rPr>
          <w:rFonts w:eastAsia="Times New Roman"/>
          <w:sz w:val="24"/>
          <w:szCs w:val="24"/>
          <w:lang w:val="uk-UA"/>
        </w:rPr>
        <w:t>Закону України</w:t>
      </w:r>
      <w:r w:rsidRPr="006417F1">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r w:rsidR="00E365EA">
        <w:rPr>
          <w:rFonts w:eastAsia="Times New Roman"/>
          <w:sz w:val="24"/>
          <w:szCs w:val="24"/>
          <w:lang w:val="uk-UA"/>
        </w:rPr>
        <w:t>.</w:t>
      </w:r>
    </w:p>
    <w:p w14:paraId="67962D73" w14:textId="77777777" w:rsidR="00E365EA" w:rsidRDefault="00E365EA" w:rsidP="00E365EA">
      <w:pPr>
        <w:ind w:firstLine="708"/>
        <w:jc w:val="both"/>
        <w:rPr>
          <w:rFonts w:eastAsia="Times New Roman"/>
          <w:sz w:val="24"/>
          <w:szCs w:val="24"/>
          <w:lang w:val="uk-UA"/>
        </w:rPr>
      </w:pPr>
      <w:r w:rsidRPr="00330F85">
        <w:rPr>
          <w:rFonts w:eastAsia="Times New Roman"/>
          <w:sz w:val="24"/>
          <w:szCs w:val="24"/>
          <w:lang w:val="uk-UA"/>
        </w:rPr>
        <w:t>У відповідності до ч.</w:t>
      </w:r>
      <w:r>
        <w:rPr>
          <w:rFonts w:eastAsia="Times New Roman"/>
          <w:sz w:val="24"/>
          <w:szCs w:val="24"/>
          <w:lang w:val="uk-UA"/>
        </w:rPr>
        <w:t xml:space="preserve"> </w:t>
      </w:r>
      <w:r w:rsidRPr="00330F85">
        <w:rPr>
          <w:rFonts w:eastAsia="Times New Roman"/>
          <w:sz w:val="24"/>
          <w:szCs w:val="24"/>
          <w:lang w:val="uk-UA"/>
        </w:rPr>
        <w:t>1 ст.</w:t>
      </w:r>
      <w:r>
        <w:rPr>
          <w:rFonts w:eastAsia="Times New Roman"/>
          <w:sz w:val="24"/>
          <w:szCs w:val="24"/>
          <w:lang w:val="uk-UA"/>
        </w:rPr>
        <w:t xml:space="preserve"> </w:t>
      </w:r>
      <w:r w:rsidRPr="00330F8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30F85">
        <w:rPr>
          <w:rFonts w:eastAsia="Times New Roman"/>
          <w:sz w:val="24"/>
          <w:szCs w:val="24"/>
          <w:lang w:val="uk-UA"/>
        </w:rPr>
        <w:t>2 ст.</w:t>
      </w:r>
      <w:r>
        <w:rPr>
          <w:rFonts w:eastAsia="Times New Roman"/>
          <w:sz w:val="24"/>
          <w:szCs w:val="24"/>
          <w:lang w:val="uk-UA"/>
        </w:rPr>
        <w:t xml:space="preserve"> </w:t>
      </w:r>
      <w:r w:rsidRPr="00330F85">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w:t>
      </w:r>
      <w:r>
        <w:rPr>
          <w:rFonts w:eastAsia="Times New Roman"/>
          <w:sz w:val="24"/>
          <w:szCs w:val="24"/>
          <w:lang w:val="uk-UA"/>
        </w:rPr>
        <w:t xml:space="preserve">порушення вимог несумісності, </w:t>
      </w:r>
      <w:r w:rsidRPr="00330F85">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99524EC" w14:textId="45074062" w:rsidR="00C74A92" w:rsidRPr="006417F1" w:rsidRDefault="008A6F97" w:rsidP="006417F1">
      <w:pPr>
        <w:ind w:firstLine="708"/>
        <w:jc w:val="both"/>
        <w:rPr>
          <w:sz w:val="24"/>
          <w:szCs w:val="24"/>
          <w:lang w:val="uk-UA"/>
        </w:rPr>
      </w:pPr>
      <w:r w:rsidRPr="006417F1">
        <w:rPr>
          <w:rFonts w:eastAsia="Times New Roman"/>
          <w:sz w:val="24"/>
          <w:szCs w:val="24"/>
          <w:lang w:val="uk-UA"/>
        </w:rPr>
        <w:t xml:space="preserve">Надаючи оцінку діям адвоката </w:t>
      </w:r>
      <w:r w:rsidR="001D2C8A" w:rsidRPr="006417F1">
        <w:rPr>
          <w:sz w:val="24"/>
          <w:szCs w:val="24"/>
          <w:lang w:val="uk-UA"/>
        </w:rPr>
        <w:t>Васяновича</w:t>
      </w:r>
      <w:r w:rsidR="00C74A92" w:rsidRPr="006417F1">
        <w:rPr>
          <w:sz w:val="24"/>
          <w:szCs w:val="24"/>
          <w:lang w:val="uk-UA"/>
        </w:rPr>
        <w:t xml:space="preserve"> </w:t>
      </w:r>
      <w:r w:rsidR="001D2C8A" w:rsidRPr="006417F1">
        <w:rPr>
          <w:sz w:val="24"/>
          <w:szCs w:val="24"/>
          <w:lang w:val="uk-UA"/>
        </w:rPr>
        <w:t>В.В.</w:t>
      </w:r>
      <w:r w:rsidRPr="006417F1">
        <w:rPr>
          <w:sz w:val="24"/>
          <w:szCs w:val="24"/>
          <w:lang w:val="uk-UA"/>
        </w:rPr>
        <w:t xml:space="preserve">  </w:t>
      </w:r>
      <w:r w:rsidRPr="006417F1">
        <w:rPr>
          <w:rFonts w:eastAsia="Times New Roman"/>
          <w:sz w:val="24"/>
          <w:szCs w:val="24"/>
          <w:lang w:val="uk-UA"/>
        </w:rPr>
        <w:t>КДКА Полтавської області виходить з наступного:</w:t>
      </w:r>
      <w:r w:rsidRPr="006417F1">
        <w:rPr>
          <w:sz w:val="24"/>
          <w:szCs w:val="24"/>
          <w:lang w:val="uk-UA"/>
        </w:rPr>
        <w:t xml:space="preserve"> </w:t>
      </w:r>
      <w:r w:rsidR="00C74A92" w:rsidRPr="006417F1">
        <w:rPr>
          <w:sz w:val="24"/>
          <w:szCs w:val="24"/>
          <w:lang w:val="uk-UA"/>
        </w:rPr>
        <w:t>адвокат Васянович В’ячеслав Валерійович</w:t>
      </w:r>
      <w:r w:rsidR="006B3681" w:rsidRPr="006417F1">
        <w:rPr>
          <w:sz w:val="24"/>
          <w:szCs w:val="24"/>
          <w:lang w:val="uk-UA"/>
        </w:rPr>
        <w:t>,</w:t>
      </w:r>
      <w:r w:rsidR="00C74A92" w:rsidRPr="006417F1">
        <w:rPr>
          <w:sz w:val="24"/>
          <w:szCs w:val="24"/>
          <w:lang w:val="uk-UA"/>
        </w:rPr>
        <w:t xml:space="preserve"> на підставі договору про надання правничої допомоги представляв інтереси </w:t>
      </w:r>
      <w:r w:rsidR="006417F1">
        <w:rPr>
          <w:sz w:val="24"/>
          <w:szCs w:val="24"/>
          <w:lang w:val="uk-UA"/>
        </w:rPr>
        <w:t xml:space="preserve">Особи_2 </w:t>
      </w:r>
      <w:r w:rsidR="00C74A92" w:rsidRPr="006417F1">
        <w:rPr>
          <w:sz w:val="24"/>
          <w:szCs w:val="24"/>
          <w:lang w:val="uk-UA"/>
        </w:rPr>
        <w:t xml:space="preserve">у цивільній справі № 697/873/22 за позовом </w:t>
      </w:r>
      <w:r w:rsidR="006417F1">
        <w:rPr>
          <w:sz w:val="24"/>
          <w:szCs w:val="24"/>
          <w:lang w:val="uk-UA"/>
        </w:rPr>
        <w:t xml:space="preserve">Особи_2 </w:t>
      </w:r>
      <w:r w:rsidR="00C74A92" w:rsidRPr="006417F1">
        <w:rPr>
          <w:sz w:val="24"/>
          <w:szCs w:val="24"/>
          <w:lang w:val="uk-UA"/>
        </w:rPr>
        <w:t>до Комунальної організації виконавчого органу Київської міської ради (Київської міської державної адміністрації) «Муніципальна охорона» про визнання наказу про звільнення незаконним, поновлення на роботі та виплаті середнього заробітку за час вимушеного прогулу. Постановою Черкаського апеляційного суду від 18.04.2023 року рішення Канівського міськрайонного суду Черкаської області від 24.01.2023 року, про відмову в задоволені позову скасовано, постановлено нове рішення про задоволення позову повністю. У своєму поясненні адвокат зазначив, що копі</w:t>
      </w:r>
      <w:r w:rsidR="006B3681" w:rsidRPr="006417F1">
        <w:rPr>
          <w:sz w:val="24"/>
          <w:szCs w:val="24"/>
          <w:lang w:val="uk-UA"/>
        </w:rPr>
        <w:t>ю</w:t>
      </w:r>
      <w:r w:rsidR="00C74A92" w:rsidRPr="006417F1">
        <w:rPr>
          <w:sz w:val="24"/>
          <w:szCs w:val="24"/>
          <w:lang w:val="uk-UA"/>
        </w:rPr>
        <w:t xml:space="preserve"> контракту добровольця територіальної оборони укладеному між </w:t>
      </w:r>
      <w:r w:rsidR="006417F1">
        <w:rPr>
          <w:sz w:val="24"/>
          <w:szCs w:val="24"/>
          <w:lang w:val="uk-UA"/>
        </w:rPr>
        <w:t xml:space="preserve">Особою_2 </w:t>
      </w:r>
      <w:r w:rsidR="00C74A92" w:rsidRPr="006417F1">
        <w:rPr>
          <w:sz w:val="24"/>
          <w:szCs w:val="24"/>
          <w:lang w:val="uk-UA"/>
        </w:rPr>
        <w:t>та добровольчим формуванням  № 1 Бобрицької територіальної громади від 03.03.2022 року та копі</w:t>
      </w:r>
      <w:r w:rsidR="006B3681" w:rsidRPr="006417F1">
        <w:rPr>
          <w:sz w:val="24"/>
          <w:szCs w:val="24"/>
          <w:lang w:val="uk-UA"/>
        </w:rPr>
        <w:t>ю</w:t>
      </w:r>
      <w:r w:rsidR="00C74A92" w:rsidRPr="006417F1">
        <w:rPr>
          <w:sz w:val="24"/>
          <w:szCs w:val="24"/>
          <w:lang w:val="uk-UA"/>
        </w:rPr>
        <w:t xml:space="preserve"> довідки Бобрицької сільської ради Черкаської області № 230/1 від 27.02.2022 року йому надав особисто </w:t>
      </w:r>
      <w:r w:rsidR="006417F1">
        <w:rPr>
          <w:sz w:val="24"/>
          <w:szCs w:val="24"/>
          <w:lang w:val="uk-UA"/>
        </w:rPr>
        <w:t xml:space="preserve">Особа_1. </w:t>
      </w:r>
      <w:r w:rsidR="00C74A92" w:rsidRPr="006417F1">
        <w:rPr>
          <w:sz w:val="24"/>
          <w:szCs w:val="24"/>
          <w:lang w:val="uk-UA"/>
        </w:rPr>
        <w:t xml:space="preserve">Категорично заперечує підробку будь-яких документів у цивільній справі. </w:t>
      </w:r>
    </w:p>
    <w:p w14:paraId="349F5327" w14:textId="3A7D08EC" w:rsidR="00C74A92" w:rsidRPr="006417F1" w:rsidRDefault="00142A64" w:rsidP="006417F1">
      <w:pPr>
        <w:ind w:firstLine="708"/>
        <w:jc w:val="both"/>
        <w:rPr>
          <w:sz w:val="24"/>
          <w:szCs w:val="24"/>
          <w:lang w:val="uk-UA"/>
        </w:rPr>
      </w:pPr>
      <w:r w:rsidRPr="006417F1">
        <w:rPr>
          <w:sz w:val="24"/>
          <w:szCs w:val="24"/>
          <w:lang w:val="uk-UA"/>
        </w:rPr>
        <w:t xml:space="preserve">За </w:t>
      </w:r>
      <w:r w:rsidR="006417F1">
        <w:rPr>
          <w:sz w:val="24"/>
          <w:szCs w:val="24"/>
          <w:lang w:val="uk-UA"/>
        </w:rPr>
        <w:t>ч.</w:t>
      </w:r>
      <w:r w:rsidRPr="006417F1">
        <w:rPr>
          <w:sz w:val="24"/>
          <w:szCs w:val="24"/>
          <w:lang w:val="uk-UA"/>
        </w:rPr>
        <w:t xml:space="preserve"> 2 ст.</w:t>
      </w:r>
      <w:r w:rsidR="006417F1">
        <w:rPr>
          <w:sz w:val="24"/>
          <w:szCs w:val="24"/>
          <w:lang w:val="uk-UA"/>
        </w:rPr>
        <w:t xml:space="preserve"> </w:t>
      </w:r>
      <w:r w:rsidRPr="006417F1">
        <w:rPr>
          <w:sz w:val="24"/>
          <w:szCs w:val="24"/>
          <w:lang w:val="uk-UA"/>
        </w:rPr>
        <w:t>33 З</w:t>
      </w:r>
      <w:r w:rsidR="006417F1">
        <w:rPr>
          <w:sz w:val="24"/>
          <w:szCs w:val="24"/>
          <w:lang w:val="uk-UA"/>
        </w:rPr>
        <w:t xml:space="preserve">акону </w:t>
      </w:r>
      <w:r w:rsidRPr="006417F1">
        <w:rPr>
          <w:sz w:val="24"/>
          <w:szCs w:val="24"/>
          <w:lang w:val="uk-UA"/>
        </w:rPr>
        <w:t>У</w:t>
      </w:r>
      <w:r w:rsidR="006417F1">
        <w:rPr>
          <w:sz w:val="24"/>
          <w:szCs w:val="24"/>
          <w:lang w:val="uk-UA"/>
        </w:rPr>
        <w:t>країни «</w:t>
      </w:r>
      <w:r w:rsidRPr="006417F1">
        <w:rPr>
          <w:sz w:val="24"/>
          <w:szCs w:val="24"/>
          <w:lang w:val="uk-UA"/>
        </w:rPr>
        <w:t>Про адвокатуру та адвокатську діяльність»</w:t>
      </w:r>
      <w:r w:rsidR="006417F1">
        <w:rPr>
          <w:sz w:val="24"/>
          <w:szCs w:val="24"/>
          <w:lang w:val="uk-UA"/>
        </w:rPr>
        <w:t xml:space="preserve"> д</w:t>
      </w:r>
      <w:r w:rsidRPr="006417F1">
        <w:rPr>
          <w:sz w:val="24"/>
          <w:szCs w:val="24"/>
          <w:lang w:val="uk-UA"/>
        </w:rPr>
        <w:t xml:space="preserve">исциплінарне провадження – процедура розгляду письмової скарги, яка містить відомості про наявність в діях адвоката ознак дисциплінарного проступку. </w:t>
      </w:r>
      <w:r w:rsidRPr="006417F1">
        <w:rPr>
          <w:rFonts w:eastAsia="Times New Roman"/>
          <w:sz w:val="24"/>
          <w:szCs w:val="24"/>
          <w:lang w:val="uk-UA"/>
        </w:rPr>
        <w:t>У відповідності до ч.</w:t>
      </w:r>
      <w:r w:rsidR="006417F1">
        <w:rPr>
          <w:rFonts w:eastAsia="Times New Roman"/>
          <w:sz w:val="24"/>
          <w:szCs w:val="24"/>
          <w:lang w:val="uk-UA"/>
        </w:rPr>
        <w:t xml:space="preserve"> </w:t>
      </w:r>
      <w:r w:rsidRPr="006417F1">
        <w:rPr>
          <w:rFonts w:eastAsia="Times New Roman"/>
          <w:sz w:val="24"/>
          <w:szCs w:val="24"/>
          <w:lang w:val="uk-UA"/>
        </w:rPr>
        <w:t>1 ст.</w:t>
      </w:r>
      <w:r w:rsidR="006417F1">
        <w:rPr>
          <w:rFonts w:eastAsia="Times New Roman"/>
          <w:sz w:val="24"/>
          <w:szCs w:val="24"/>
          <w:lang w:val="uk-UA"/>
        </w:rPr>
        <w:t xml:space="preserve"> </w:t>
      </w:r>
      <w:r w:rsidRPr="006417F1">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417F1">
        <w:rPr>
          <w:rFonts w:eastAsia="Times New Roman"/>
          <w:sz w:val="24"/>
          <w:szCs w:val="24"/>
          <w:lang w:val="uk-UA"/>
        </w:rPr>
        <w:t xml:space="preserve"> </w:t>
      </w:r>
      <w:r w:rsidRPr="006417F1">
        <w:rPr>
          <w:rFonts w:eastAsia="Times New Roman"/>
          <w:sz w:val="24"/>
          <w:szCs w:val="24"/>
          <w:lang w:val="uk-UA"/>
        </w:rPr>
        <w:t>2 ст.</w:t>
      </w:r>
      <w:r w:rsidR="006417F1">
        <w:rPr>
          <w:rFonts w:eastAsia="Times New Roman"/>
          <w:sz w:val="24"/>
          <w:szCs w:val="24"/>
          <w:lang w:val="uk-UA"/>
        </w:rPr>
        <w:t xml:space="preserve"> </w:t>
      </w:r>
      <w:r w:rsidRPr="006417F1">
        <w:rPr>
          <w:rFonts w:eastAsia="Times New Roman"/>
          <w:sz w:val="24"/>
          <w:szCs w:val="24"/>
          <w:lang w:val="uk-UA"/>
        </w:rPr>
        <w:t xml:space="preserve">34 Закону України «Про адвокатуру та адвокатську діяльність». Такими </w:t>
      </w:r>
      <w:r w:rsidRPr="006417F1">
        <w:rPr>
          <w:rFonts w:eastAsia="Times New Roman"/>
          <w:sz w:val="24"/>
          <w:szCs w:val="24"/>
          <w:lang w:val="uk-UA"/>
        </w:rPr>
        <w:lastRenderedPageBreak/>
        <w:t xml:space="preserve">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Відомості про які зазначено скаржником вказують на обставини, які можуть бути предметом  дослідження у кримінальному провадженні, а відтак прийняття рішення </w:t>
      </w:r>
      <w:r w:rsidR="001C1940" w:rsidRPr="006417F1">
        <w:rPr>
          <w:rFonts w:eastAsia="Times New Roman"/>
          <w:sz w:val="24"/>
          <w:szCs w:val="24"/>
          <w:lang w:val="uk-UA"/>
        </w:rPr>
        <w:t xml:space="preserve"> за фактом підробки або використання підробленого документу відносяться до компетенції органів поліції України, а не дисциплінарних органів адвокатури. </w:t>
      </w:r>
      <w:r w:rsidRPr="006417F1">
        <w:rPr>
          <w:rFonts w:eastAsia="Times New Roman"/>
          <w:sz w:val="24"/>
          <w:szCs w:val="24"/>
          <w:lang w:val="uk-UA"/>
        </w:rPr>
        <w:t xml:space="preserve">Скарга та додані до неї матеріали не містять фактичних даних, які б вказували на наявність в діях адвоката Васяновича В.В. ознак дисциплінарного проступку. </w:t>
      </w:r>
    </w:p>
    <w:bookmarkEnd w:id="3"/>
    <w:p w14:paraId="1C213C49" w14:textId="6EC9E775" w:rsidR="008A6F97" w:rsidRPr="006417F1" w:rsidRDefault="008A6F97" w:rsidP="006417F1">
      <w:pPr>
        <w:ind w:firstLine="708"/>
        <w:jc w:val="both"/>
        <w:rPr>
          <w:sz w:val="24"/>
          <w:szCs w:val="24"/>
          <w:lang w:val="uk-UA"/>
        </w:rPr>
      </w:pPr>
      <w:r w:rsidRPr="006417F1">
        <w:rPr>
          <w:sz w:val="24"/>
          <w:szCs w:val="24"/>
          <w:lang w:val="uk-UA"/>
        </w:rPr>
        <w:t>При ухваленні рішення КДКА Полтавської області враховує</w:t>
      </w:r>
      <w:r w:rsidRPr="006417F1">
        <w:rPr>
          <w:rFonts w:eastAsia="Times New Roman"/>
          <w:sz w:val="24"/>
          <w:szCs w:val="24"/>
          <w:lang w:val="uk-UA"/>
        </w:rPr>
        <w:t xml:space="preserve"> вимоги </w:t>
      </w:r>
      <w:r w:rsidR="006417F1">
        <w:rPr>
          <w:rFonts w:eastAsia="Times New Roman"/>
          <w:sz w:val="24"/>
          <w:szCs w:val="24"/>
          <w:lang w:val="uk-UA"/>
        </w:rPr>
        <w:t>ч. ч.</w:t>
      </w:r>
      <w:r w:rsidRPr="006417F1">
        <w:rPr>
          <w:rFonts w:eastAsia="Times New Roman"/>
          <w:sz w:val="24"/>
          <w:szCs w:val="24"/>
          <w:lang w:val="uk-UA"/>
        </w:rPr>
        <w:t xml:space="preserve"> 3,</w:t>
      </w:r>
      <w:r w:rsidR="006417F1">
        <w:rPr>
          <w:rFonts w:eastAsia="Times New Roman"/>
          <w:sz w:val="24"/>
          <w:szCs w:val="24"/>
          <w:lang w:val="uk-UA"/>
        </w:rPr>
        <w:t xml:space="preserve"> </w:t>
      </w:r>
      <w:r w:rsidRPr="006417F1">
        <w:rPr>
          <w:rFonts w:eastAsia="Times New Roman"/>
          <w:sz w:val="24"/>
          <w:szCs w:val="24"/>
          <w:lang w:val="uk-UA"/>
        </w:rPr>
        <w:t>4 ст</w:t>
      </w:r>
      <w:r w:rsidR="006417F1">
        <w:rPr>
          <w:rFonts w:eastAsia="Times New Roman"/>
          <w:sz w:val="24"/>
          <w:szCs w:val="24"/>
          <w:lang w:val="uk-UA"/>
        </w:rPr>
        <w:t xml:space="preserve">. </w:t>
      </w:r>
      <w:r w:rsidRPr="006417F1">
        <w:rPr>
          <w:rFonts w:eastAsia="Times New Roman"/>
          <w:sz w:val="24"/>
          <w:szCs w:val="24"/>
          <w:lang w:val="uk-UA"/>
        </w:rPr>
        <w:t xml:space="preserve">70 Правил адвокатської етики у відповідності до яких </w:t>
      </w:r>
      <w:r w:rsidRPr="006417F1">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тлумачаться на його користь.   </w:t>
      </w:r>
    </w:p>
    <w:p w14:paraId="421281FA" w14:textId="5FAC0E44" w:rsidR="008A6F97" w:rsidRPr="006417F1" w:rsidRDefault="008A6F97" w:rsidP="006417F1">
      <w:pPr>
        <w:ind w:firstLine="708"/>
        <w:jc w:val="both"/>
        <w:rPr>
          <w:sz w:val="24"/>
          <w:szCs w:val="24"/>
          <w:lang w:val="uk-UA"/>
        </w:rPr>
      </w:pPr>
      <w:r w:rsidRPr="006417F1">
        <w:rPr>
          <w:sz w:val="24"/>
          <w:szCs w:val="24"/>
          <w:lang w:val="uk-UA"/>
        </w:rPr>
        <w:t>КДКА Полтавської області прийшла до висновку про відсутність в діях адвоката</w:t>
      </w:r>
      <w:r w:rsidR="001C1940" w:rsidRPr="006417F1">
        <w:rPr>
          <w:sz w:val="24"/>
          <w:szCs w:val="24"/>
          <w:lang w:val="uk-UA"/>
        </w:rPr>
        <w:t xml:space="preserve"> Васяновича В’ячеслава Валерійовича</w:t>
      </w:r>
      <w:r w:rsidR="006417F1">
        <w:rPr>
          <w:sz w:val="24"/>
          <w:szCs w:val="24"/>
          <w:lang w:val="uk-UA"/>
        </w:rPr>
        <w:t xml:space="preserve"> </w:t>
      </w:r>
      <w:r w:rsidRPr="006417F1">
        <w:rPr>
          <w:sz w:val="24"/>
          <w:szCs w:val="24"/>
          <w:lang w:val="uk-UA"/>
        </w:rPr>
        <w:t>ознак дисциплінарного проступку передбаченого ч.</w:t>
      </w:r>
      <w:r w:rsidR="006417F1">
        <w:rPr>
          <w:sz w:val="24"/>
          <w:szCs w:val="24"/>
          <w:lang w:val="uk-UA"/>
        </w:rPr>
        <w:t xml:space="preserve"> </w:t>
      </w:r>
      <w:r w:rsidRPr="006417F1">
        <w:rPr>
          <w:sz w:val="24"/>
          <w:szCs w:val="24"/>
          <w:lang w:val="uk-UA"/>
        </w:rPr>
        <w:t>2 ст.</w:t>
      </w:r>
      <w:r w:rsidR="006417F1">
        <w:rPr>
          <w:sz w:val="24"/>
          <w:szCs w:val="24"/>
          <w:lang w:val="uk-UA"/>
        </w:rPr>
        <w:t> </w:t>
      </w:r>
      <w:r w:rsidRPr="006417F1">
        <w:rPr>
          <w:sz w:val="24"/>
          <w:szCs w:val="24"/>
          <w:lang w:val="uk-UA"/>
        </w:rPr>
        <w:t>34 З</w:t>
      </w:r>
      <w:r w:rsidR="006417F1">
        <w:rPr>
          <w:sz w:val="24"/>
          <w:szCs w:val="24"/>
          <w:lang w:val="uk-UA"/>
        </w:rPr>
        <w:t xml:space="preserve">акону </w:t>
      </w:r>
      <w:r w:rsidRPr="006417F1">
        <w:rPr>
          <w:sz w:val="24"/>
          <w:szCs w:val="24"/>
          <w:lang w:val="uk-UA"/>
        </w:rPr>
        <w:t>У</w:t>
      </w:r>
      <w:r w:rsidR="006417F1">
        <w:rPr>
          <w:sz w:val="24"/>
          <w:szCs w:val="24"/>
          <w:lang w:val="uk-UA"/>
        </w:rPr>
        <w:t>країни</w:t>
      </w:r>
      <w:r w:rsidRPr="006417F1">
        <w:rPr>
          <w:sz w:val="24"/>
          <w:szCs w:val="24"/>
          <w:lang w:val="uk-UA"/>
        </w:rPr>
        <w:t xml:space="preserve"> «Про адвокатуру та адвокатську діяльність</w:t>
      </w:r>
      <w:r w:rsidR="006417F1">
        <w:rPr>
          <w:sz w:val="24"/>
          <w:szCs w:val="24"/>
          <w:lang w:val="uk-UA"/>
        </w:rPr>
        <w:t>»</w:t>
      </w:r>
      <w:r w:rsidRPr="006417F1">
        <w:rPr>
          <w:sz w:val="24"/>
          <w:szCs w:val="24"/>
          <w:lang w:val="uk-UA"/>
        </w:rPr>
        <w:t>.</w:t>
      </w:r>
    </w:p>
    <w:p w14:paraId="5B113C45" w14:textId="3A359E9D" w:rsidR="008A6F97" w:rsidRPr="006417F1" w:rsidRDefault="008A6F97" w:rsidP="006417F1">
      <w:pPr>
        <w:ind w:firstLine="708"/>
        <w:jc w:val="both"/>
        <w:rPr>
          <w:sz w:val="24"/>
          <w:szCs w:val="24"/>
          <w:lang w:val="uk-UA"/>
        </w:rPr>
      </w:pPr>
      <w:bookmarkStart w:id="6" w:name="_Hlk73346654"/>
      <w:r w:rsidRPr="006417F1">
        <w:rPr>
          <w:sz w:val="24"/>
          <w:szCs w:val="24"/>
          <w:lang w:val="uk-UA"/>
        </w:rPr>
        <w:t xml:space="preserve">На підставі викладеного, керуючись ст. ст. 33, 34, 37-39, ч. 5 ст. 50 Закону України </w:t>
      </w:r>
      <w:r w:rsidR="006417F1">
        <w:rPr>
          <w:sz w:val="24"/>
          <w:szCs w:val="24"/>
          <w:lang w:val="uk-UA"/>
        </w:rPr>
        <w:t>«</w:t>
      </w:r>
      <w:r w:rsidRPr="006417F1">
        <w:rPr>
          <w:sz w:val="24"/>
          <w:szCs w:val="24"/>
          <w:lang w:val="uk-UA"/>
        </w:rPr>
        <w:t>Про адвокатуру та адвокатську діяльність</w:t>
      </w:r>
      <w:r w:rsidR="006417F1">
        <w:rPr>
          <w:sz w:val="24"/>
          <w:szCs w:val="24"/>
          <w:lang w:val="uk-UA"/>
        </w:rPr>
        <w:t>»</w:t>
      </w:r>
      <w:r w:rsidRPr="006417F1">
        <w:rPr>
          <w:sz w:val="24"/>
          <w:szCs w:val="24"/>
          <w:lang w:val="uk-UA"/>
        </w:rPr>
        <w:t xml:space="preserve"> КДКА Полтавської області -</w:t>
      </w:r>
    </w:p>
    <w:p w14:paraId="3F4204D9" w14:textId="77777777" w:rsidR="008A6F97" w:rsidRPr="006417F1" w:rsidRDefault="008A6F97" w:rsidP="008A6F97">
      <w:pPr>
        <w:jc w:val="both"/>
        <w:rPr>
          <w:sz w:val="10"/>
          <w:szCs w:val="10"/>
          <w:lang w:val="uk-UA"/>
        </w:rPr>
      </w:pPr>
    </w:p>
    <w:p w14:paraId="62C0D43E" w14:textId="77777777" w:rsidR="008A6F97" w:rsidRPr="006417F1" w:rsidRDefault="008A6F97" w:rsidP="008A6F97">
      <w:pPr>
        <w:jc w:val="center"/>
        <w:rPr>
          <w:b/>
          <w:sz w:val="24"/>
          <w:szCs w:val="24"/>
          <w:lang w:val="uk-UA"/>
        </w:rPr>
      </w:pPr>
      <w:r w:rsidRPr="006417F1">
        <w:rPr>
          <w:b/>
          <w:sz w:val="24"/>
          <w:szCs w:val="24"/>
          <w:lang w:val="uk-UA"/>
        </w:rPr>
        <w:t>В И Р І Ш И Л А :</w:t>
      </w:r>
    </w:p>
    <w:p w14:paraId="1A9B3F71" w14:textId="77777777" w:rsidR="008A6F97" w:rsidRPr="006417F1" w:rsidRDefault="008A6F97" w:rsidP="008A6F97">
      <w:pPr>
        <w:jc w:val="center"/>
        <w:rPr>
          <w:sz w:val="14"/>
          <w:szCs w:val="14"/>
          <w:lang w:val="uk-UA"/>
        </w:rPr>
      </w:pPr>
    </w:p>
    <w:p w14:paraId="50DDA1A0" w14:textId="3F4E08C9" w:rsidR="008A6F97" w:rsidRPr="006417F1" w:rsidRDefault="006417F1" w:rsidP="006417F1">
      <w:pPr>
        <w:ind w:firstLine="709"/>
        <w:jc w:val="both"/>
        <w:rPr>
          <w:sz w:val="24"/>
          <w:szCs w:val="24"/>
          <w:lang w:val="uk-UA"/>
        </w:rPr>
      </w:pPr>
      <w:bookmarkStart w:id="7" w:name="_Hlk130297567"/>
      <w:r>
        <w:rPr>
          <w:rFonts w:eastAsia="Times New Roman"/>
          <w:sz w:val="24"/>
          <w:szCs w:val="24"/>
          <w:lang w:val="uk-UA"/>
        </w:rPr>
        <w:t>1. </w:t>
      </w:r>
      <w:r w:rsidR="008A6F97" w:rsidRPr="006417F1">
        <w:rPr>
          <w:rFonts w:eastAsia="Times New Roman"/>
          <w:sz w:val="24"/>
          <w:szCs w:val="24"/>
          <w:lang w:val="uk-UA"/>
        </w:rPr>
        <w:t xml:space="preserve">В порушенні дисциплінарної справи </w:t>
      </w:r>
      <w:bookmarkEnd w:id="7"/>
      <w:r w:rsidR="008A6F97" w:rsidRPr="006417F1">
        <w:rPr>
          <w:rFonts w:eastAsia="Times New Roman"/>
          <w:sz w:val="24"/>
          <w:szCs w:val="24"/>
          <w:lang w:val="uk-UA"/>
        </w:rPr>
        <w:t>стосовно адвоката</w:t>
      </w:r>
      <w:r w:rsidR="008A6F97" w:rsidRPr="006417F1">
        <w:rPr>
          <w:sz w:val="24"/>
          <w:szCs w:val="24"/>
          <w:lang w:val="uk-UA"/>
        </w:rPr>
        <w:t xml:space="preserve"> </w:t>
      </w:r>
      <w:r w:rsidR="001C1940" w:rsidRPr="006417F1">
        <w:rPr>
          <w:sz w:val="24"/>
          <w:szCs w:val="24"/>
          <w:lang w:val="uk-UA"/>
        </w:rPr>
        <w:t xml:space="preserve">Васяновича В’ячеслава Валерійовича  (свідоцтво про право на заняття адвокатською діяльністю № 4734/10  від 29.12.2011 року видане КДКА Київської області  ) </w:t>
      </w:r>
      <w:r w:rsidR="008A6F97" w:rsidRPr="006417F1">
        <w:rPr>
          <w:sz w:val="24"/>
          <w:szCs w:val="24"/>
          <w:lang w:val="uk-UA"/>
        </w:rPr>
        <w:t>- відмовити.</w:t>
      </w:r>
    </w:p>
    <w:p w14:paraId="618E4D37" w14:textId="77777777" w:rsidR="008A6F97" w:rsidRPr="006417F1" w:rsidRDefault="008A6F97" w:rsidP="006417F1">
      <w:pPr>
        <w:ind w:left="1110" w:firstLine="709"/>
        <w:jc w:val="both"/>
        <w:rPr>
          <w:sz w:val="24"/>
          <w:szCs w:val="24"/>
          <w:lang w:val="uk-UA"/>
        </w:rPr>
      </w:pPr>
    </w:p>
    <w:p w14:paraId="2B352BDF" w14:textId="325AEF68" w:rsidR="008A6F97" w:rsidRPr="006417F1" w:rsidRDefault="006417F1" w:rsidP="006417F1">
      <w:pPr>
        <w:widowControl/>
        <w:autoSpaceDE/>
        <w:autoSpaceDN/>
        <w:adjustRightInd/>
        <w:spacing w:after="160"/>
        <w:ind w:firstLine="709"/>
        <w:jc w:val="both"/>
        <w:rPr>
          <w:color w:val="000000"/>
          <w:spacing w:val="7"/>
          <w:sz w:val="24"/>
          <w:szCs w:val="24"/>
          <w:lang w:val="uk-UA"/>
        </w:rPr>
      </w:pPr>
      <w:r>
        <w:rPr>
          <w:sz w:val="24"/>
          <w:szCs w:val="24"/>
          <w:lang w:val="uk-UA"/>
        </w:rPr>
        <w:t>2. </w:t>
      </w:r>
      <w:r w:rsidR="008A6F97" w:rsidRPr="006417F1">
        <w:rPr>
          <w:sz w:val="24"/>
          <w:szCs w:val="24"/>
          <w:lang w:val="uk-UA"/>
        </w:rPr>
        <w:t>Копію рішення надіслати адвокату</w:t>
      </w:r>
      <w:r w:rsidR="001C1940" w:rsidRPr="006417F1">
        <w:rPr>
          <w:sz w:val="24"/>
          <w:szCs w:val="24"/>
          <w:lang w:val="uk-UA"/>
        </w:rPr>
        <w:t xml:space="preserve"> Васяновичу</w:t>
      </w:r>
      <w:r w:rsidR="006B3681" w:rsidRPr="006417F1">
        <w:rPr>
          <w:sz w:val="24"/>
          <w:szCs w:val="24"/>
          <w:lang w:val="uk-UA"/>
        </w:rPr>
        <w:t xml:space="preserve"> </w:t>
      </w:r>
      <w:r w:rsidR="001C1940" w:rsidRPr="006417F1">
        <w:rPr>
          <w:sz w:val="24"/>
          <w:szCs w:val="24"/>
          <w:lang w:val="uk-UA"/>
        </w:rPr>
        <w:t xml:space="preserve"> В.В.</w:t>
      </w:r>
      <w:r w:rsidR="008A6F97" w:rsidRPr="006417F1">
        <w:rPr>
          <w:sz w:val="24"/>
          <w:szCs w:val="24"/>
          <w:lang w:val="uk-UA"/>
        </w:rPr>
        <w:t xml:space="preserve"> </w:t>
      </w:r>
      <w:r w:rsidR="008A6F97" w:rsidRPr="006417F1">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1E0CB47" w14:textId="77777777" w:rsidR="008A6F97" w:rsidRPr="006417F1" w:rsidRDefault="008A6F97" w:rsidP="006417F1">
      <w:pPr>
        <w:ind w:firstLine="709"/>
        <w:jc w:val="both"/>
        <w:rPr>
          <w:sz w:val="24"/>
          <w:szCs w:val="24"/>
          <w:lang w:val="uk-UA"/>
        </w:rPr>
      </w:pPr>
      <w:r w:rsidRPr="006417F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6"/>
    </w:p>
    <w:p w14:paraId="17E31E4A" w14:textId="77777777" w:rsidR="008A6F97" w:rsidRPr="006417F1" w:rsidRDefault="008A6F97" w:rsidP="006417F1">
      <w:pPr>
        <w:ind w:left="705" w:firstLine="709"/>
        <w:jc w:val="both"/>
        <w:rPr>
          <w:sz w:val="24"/>
          <w:szCs w:val="24"/>
          <w:lang w:val="uk-UA"/>
        </w:rPr>
      </w:pPr>
    </w:p>
    <w:p w14:paraId="7F0DB8E6" w14:textId="77777777" w:rsidR="008A6F97" w:rsidRPr="006417F1" w:rsidRDefault="008A6F97" w:rsidP="006417F1">
      <w:pPr>
        <w:ind w:left="705" w:firstLine="709"/>
        <w:jc w:val="both"/>
        <w:rPr>
          <w:sz w:val="24"/>
          <w:szCs w:val="24"/>
          <w:lang w:val="uk-UA"/>
        </w:rPr>
      </w:pPr>
    </w:p>
    <w:p w14:paraId="4C7B3C5A" w14:textId="77777777" w:rsidR="008A6F97" w:rsidRPr="006417F1" w:rsidRDefault="008A6F97" w:rsidP="006417F1">
      <w:pPr>
        <w:ind w:firstLine="709"/>
        <w:jc w:val="both"/>
        <w:rPr>
          <w:sz w:val="24"/>
          <w:szCs w:val="24"/>
          <w:lang w:val="uk-UA"/>
        </w:rPr>
      </w:pPr>
    </w:p>
    <w:p w14:paraId="2EC718A5" w14:textId="77777777" w:rsidR="008A6F97" w:rsidRPr="006417F1" w:rsidRDefault="008A6F97" w:rsidP="006417F1">
      <w:pPr>
        <w:ind w:firstLine="709"/>
        <w:jc w:val="both"/>
        <w:rPr>
          <w:sz w:val="24"/>
          <w:szCs w:val="24"/>
          <w:lang w:val="uk-UA"/>
        </w:rPr>
      </w:pPr>
    </w:p>
    <w:p w14:paraId="27094484" w14:textId="7A3693D0" w:rsidR="008A6F97" w:rsidRPr="006417F1" w:rsidRDefault="008A6F97" w:rsidP="006417F1">
      <w:pPr>
        <w:ind w:firstLine="709"/>
        <w:rPr>
          <w:b/>
          <w:bCs/>
          <w:sz w:val="24"/>
          <w:szCs w:val="24"/>
          <w:lang w:val="uk-UA"/>
        </w:rPr>
      </w:pPr>
      <w:r w:rsidRPr="006417F1">
        <w:rPr>
          <w:b/>
          <w:bCs/>
          <w:sz w:val="24"/>
          <w:szCs w:val="24"/>
          <w:lang w:val="uk-UA"/>
        </w:rPr>
        <w:t xml:space="preserve">В.о. Голови КДКА Полтавської області </w:t>
      </w:r>
      <w:r w:rsidRPr="006417F1">
        <w:rPr>
          <w:b/>
          <w:bCs/>
          <w:sz w:val="24"/>
          <w:szCs w:val="24"/>
          <w:lang w:val="uk-UA"/>
        </w:rPr>
        <w:tab/>
      </w:r>
      <w:r w:rsidRPr="006417F1">
        <w:rPr>
          <w:b/>
          <w:bCs/>
          <w:sz w:val="24"/>
          <w:szCs w:val="24"/>
          <w:lang w:val="uk-UA"/>
        </w:rPr>
        <w:tab/>
      </w:r>
      <w:r w:rsidRPr="006417F1">
        <w:rPr>
          <w:b/>
          <w:bCs/>
          <w:sz w:val="24"/>
          <w:szCs w:val="24"/>
          <w:lang w:val="uk-UA"/>
        </w:rPr>
        <w:tab/>
        <w:t xml:space="preserve">              Ігор </w:t>
      </w:r>
      <w:r w:rsidR="006417F1" w:rsidRPr="006417F1">
        <w:rPr>
          <w:b/>
          <w:bCs/>
          <w:sz w:val="24"/>
          <w:szCs w:val="24"/>
          <w:lang w:val="uk-UA"/>
        </w:rPr>
        <w:t xml:space="preserve">ГОНЖАК </w:t>
      </w:r>
    </w:p>
    <w:p w14:paraId="299635E0" w14:textId="77777777" w:rsidR="008A6F97" w:rsidRPr="006417F1" w:rsidRDefault="008A6F97" w:rsidP="006417F1">
      <w:pPr>
        <w:ind w:firstLine="709"/>
        <w:rPr>
          <w:b/>
          <w:bCs/>
          <w:sz w:val="24"/>
          <w:szCs w:val="24"/>
          <w:lang w:val="uk-UA"/>
        </w:rPr>
      </w:pPr>
    </w:p>
    <w:p w14:paraId="029D9584" w14:textId="77777777" w:rsidR="008A6F97" w:rsidRPr="006417F1" w:rsidRDefault="008A6F97" w:rsidP="006417F1">
      <w:pPr>
        <w:ind w:firstLine="709"/>
        <w:rPr>
          <w:b/>
          <w:bCs/>
          <w:sz w:val="24"/>
          <w:szCs w:val="24"/>
          <w:lang w:val="uk-UA"/>
        </w:rPr>
      </w:pPr>
    </w:p>
    <w:p w14:paraId="2FCEBA51" w14:textId="77CCB3F4" w:rsidR="008A6F97" w:rsidRPr="006417F1" w:rsidRDefault="008A6F97" w:rsidP="006417F1">
      <w:pPr>
        <w:ind w:firstLine="709"/>
        <w:rPr>
          <w:b/>
          <w:bCs/>
          <w:lang w:val="uk-UA"/>
        </w:rPr>
      </w:pPr>
      <w:r w:rsidRPr="006417F1">
        <w:rPr>
          <w:b/>
          <w:bCs/>
          <w:sz w:val="24"/>
          <w:szCs w:val="24"/>
          <w:lang w:val="uk-UA"/>
        </w:rPr>
        <w:t>Секретар</w:t>
      </w:r>
      <w:r w:rsidR="006417F1">
        <w:rPr>
          <w:b/>
          <w:bCs/>
          <w:sz w:val="24"/>
          <w:szCs w:val="24"/>
          <w:lang w:val="uk-UA"/>
        </w:rPr>
        <w:t xml:space="preserve"> </w:t>
      </w:r>
      <w:r w:rsidRPr="006417F1">
        <w:rPr>
          <w:b/>
          <w:bCs/>
          <w:sz w:val="24"/>
          <w:szCs w:val="24"/>
          <w:lang w:val="uk-UA"/>
        </w:rPr>
        <w:t xml:space="preserve">дисциплінарної палати </w:t>
      </w:r>
      <w:r w:rsidRPr="006417F1">
        <w:rPr>
          <w:b/>
          <w:bCs/>
          <w:sz w:val="24"/>
          <w:szCs w:val="24"/>
          <w:lang w:val="uk-UA"/>
        </w:rPr>
        <w:tab/>
      </w:r>
      <w:r w:rsidRPr="006417F1">
        <w:rPr>
          <w:b/>
          <w:bCs/>
          <w:sz w:val="24"/>
          <w:szCs w:val="24"/>
          <w:lang w:val="uk-UA"/>
        </w:rPr>
        <w:tab/>
        <w:t xml:space="preserve">                Володимир </w:t>
      </w:r>
      <w:r w:rsidR="006417F1" w:rsidRPr="006417F1">
        <w:rPr>
          <w:b/>
          <w:bCs/>
          <w:sz w:val="24"/>
          <w:szCs w:val="24"/>
          <w:lang w:val="uk-UA"/>
        </w:rPr>
        <w:t>РОХМАНОВ</w:t>
      </w:r>
    </w:p>
    <w:p w14:paraId="6F2628C8" w14:textId="77777777" w:rsidR="00F35095" w:rsidRPr="006417F1" w:rsidRDefault="00F35095">
      <w:pPr>
        <w:rPr>
          <w:lang w:val="uk-UA"/>
        </w:rPr>
      </w:pPr>
    </w:p>
    <w:sectPr w:rsidR="00F35095" w:rsidRPr="006417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97"/>
    <w:rsid w:val="00142A64"/>
    <w:rsid w:val="00182357"/>
    <w:rsid w:val="001C1940"/>
    <w:rsid w:val="001D2C8A"/>
    <w:rsid w:val="006417F1"/>
    <w:rsid w:val="006B3681"/>
    <w:rsid w:val="008A6F97"/>
    <w:rsid w:val="00C74A92"/>
    <w:rsid w:val="00E365EA"/>
    <w:rsid w:val="00F35095"/>
    <w:rsid w:val="00FA75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9D8AC"/>
  <w15:chartTrackingRefBased/>
  <w15:docId w15:val="{CB4C5C12-5E42-412F-8E16-28C05E1EC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F97"/>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2147</Words>
  <Characters>12240</Characters>
  <Application>Microsoft Office Word</Application>
  <DocSecurity>0</DocSecurity>
  <Lines>102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cp:revision>
  <dcterms:created xsi:type="dcterms:W3CDTF">2023-10-31T13:46:00Z</dcterms:created>
  <dcterms:modified xsi:type="dcterms:W3CDTF">2025-04-18T10:36:00Z</dcterms:modified>
</cp:coreProperties>
</file>