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05A28" w14:textId="77777777" w:rsidR="00D957F8" w:rsidRPr="00D957F8" w:rsidRDefault="00D957F8" w:rsidP="00D957F8">
      <w:pPr>
        <w:spacing w:after="0" w:line="240" w:lineRule="auto"/>
        <w:ind w:right="-644"/>
        <w:jc w:val="center"/>
        <w:rPr>
          <w:rFonts w:ascii="Times New Roman" w:eastAsia="Times New Roman" w:hAnsi="Times New Roman" w:cs="Times New Roman"/>
          <w:sz w:val="24"/>
          <w:szCs w:val="24"/>
          <w:lang w:val="uk-UA" w:eastAsia="ru-RU"/>
        </w:rPr>
      </w:pPr>
      <w:bookmarkStart w:id="0" w:name="_Hlk70342086"/>
      <w:r w:rsidRPr="00D957F8">
        <w:rPr>
          <w:rFonts w:ascii="Times New Roman" w:eastAsia="Times New Roman" w:hAnsi="Times New Roman" w:cs="Times New Roman"/>
          <w:noProof/>
          <w:sz w:val="24"/>
          <w:szCs w:val="24"/>
          <w:lang w:val="ru-RU" w:eastAsia="ru-RU"/>
        </w:rPr>
        <w:drawing>
          <wp:inline distT="0" distB="0" distL="0" distR="0" wp14:anchorId="6C2FD39C" wp14:editId="01D6052E">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5B6F76BD" w14:textId="77777777" w:rsidR="00D957F8" w:rsidRPr="00D957F8" w:rsidRDefault="00D957F8" w:rsidP="00D957F8">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5E2B1211" w14:textId="77777777" w:rsidR="00D957F8" w:rsidRPr="00D957F8" w:rsidRDefault="00D957F8" w:rsidP="00D957F8">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D957F8">
        <w:rPr>
          <w:rFonts w:ascii="Times New Roman" w:eastAsia="Times New Roman" w:hAnsi="Times New Roman" w:cs="Times New Roman"/>
          <w:lang w:val="uk-UA" w:eastAsia="ru-RU"/>
        </w:rPr>
        <w:t>НАЦІОНАЛЬНА АСОЦІАЦІЯ АДВОКАТІВ УКРАЇНИ</w:t>
      </w:r>
    </w:p>
    <w:p w14:paraId="484D8806" w14:textId="77777777" w:rsidR="00C9399B" w:rsidRDefault="00D957F8" w:rsidP="00D957F8">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D957F8">
        <w:rPr>
          <w:rFonts w:ascii="Times New Roman" w:eastAsia="Times New Roman" w:hAnsi="Times New Roman" w:cs="Times New Roman"/>
          <w:b/>
          <w:lang w:val="uk-UA" w:eastAsia="ru-RU"/>
        </w:rPr>
        <w:t xml:space="preserve">КВАЛІФІКАЦІЙНО – ДИСЦИПЛІНАРНА КОМІСІЯ </w:t>
      </w:r>
    </w:p>
    <w:p w14:paraId="41D41494" w14:textId="616836C8" w:rsidR="00D957F8" w:rsidRPr="00D957F8" w:rsidRDefault="00D957F8" w:rsidP="00C9399B">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sz w:val="26"/>
          <w:szCs w:val="26"/>
          <w:lang w:val="uk-UA" w:eastAsia="ru-RU"/>
        </w:rPr>
      </w:pPr>
      <w:r w:rsidRPr="00D957F8">
        <w:rPr>
          <w:rFonts w:ascii="Times New Roman" w:eastAsia="Times New Roman" w:hAnsi="Times New Roman" w:cs="Times New Roman"/>
          <w:b/>
          <w:lang w:val="uk-UA" w:eastAsia="ru-RU"/>
        </w:rPr>
        <w:t>АДВОКАТУРИ ПОЛТАВСЬКОЇ ОБЛАСТІ</w:t>
      </w:r>
    </w:p>
    <w:p w14:paraId="00265978" w14:textId="77777777" w:rsidR="00D957F8" w:rsidRPr="00D957F8" w:rsidRDefault="00D957F8" w:rsidP="00D957F8">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5A43130E" w14:textId="77777777" w:rsidR="00D957F8" w:rsidRPr="00D957F8" w:rsidRDefault="00D957F8" w:rsidP="00D957F8">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ru-RU" w:eastAsia="ru-RU"/>
        </w:rPr>
      </w:pPr>
      <w:r w:rsidRPr="00D957F8">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24"/>
          <w:szCs w:val="24"/>
          <w:lang w:val="uk-UA" w:eastAsia="ru-RU"/>
        </w:rPr>
        <w:t>8</w:t>
      </w:r>
      <w:r w:rsidRPr="00D957F8">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квітня</w:t>
      </w:r>
      <w:r w:rsidRPr="00D957F8">
        <w:rPr>
          <w:rFonts w:ascii="Times New Roman" w:eastAsia="Times New Roman" w:hAnsi="Times New Roman" w:cs="Times New Roman"/>
          <w:sz w:val="24"/>
          <w:szCs w:val="24"/>
          <w:lang w:val="uk-UA" w:eastAsia="ru-RU"/>
        </w:rPr>
        <w:t xml:space="preserve"> 2021 </w:t>
      </w:r>
      <w:r w:rsidRPr="00D957F8">
        <w:rPr>
          <w:rFonts w:ascii="Times New Roman" w:eastAsia="Times New Roman" w:hAnsi="Times New Roman" w:cs="Times New Roman"/>
          <w:sz w:val="24"/>
          <w:szCs w:val="24"/>
          <w:lang w:val="ru-RU" w:eastAsia="ru-RU"/>
        </w:rPr>
        <w:t xml:space="preserve">року </w:t>
      </w:r>
      <w:r w:rsidRPr="00D957F8">
        <w:rPr>
          <w:rFonts w:ascii="Times New Roman" w:eastAsia="Times New Roman" w:hAnsi="Times New Roman" w:cs="Times New Roman"/>
          <w:sz w:val="24"/>
          <w:szCs w:val="24"/>
          <w:lang w:val="uk-UA" w:eastAsia="ru-RU"/>
        </w:rPr>
        <w:tab/>
      </w:r>
      <w:r w:rsidRPr="00D957F8">
        <w:rPr>
          <w:rFonts w:ascii="Times New Roman" w:eastAsia="Times New Roman" w:hAnsi="Times New Roman" w:cs="Times New Roman"/>
          <w:sz w:val="24"/>
          <w:szCs w:val="24"/>
          <w:lang w:val="uk-UA" w:eastAsia="ru-RU"/>
        </w:rPr>
        <w:tab/>
      </w:r>
      <w:r w:rsidRPr="00D957F8">
        <w:rPr>
          <w:rFonts w:ascii="Times New Roman" w:eastAsia="Times New Roman" w:hAnsi="Times New Roman" w:cs="Times New Roman"/>
          <w:sz w:val="24"/>
          <w:szCs w:val="24"/>
          <w:lang w:val="uk-UA" w:eastAsia="ru-RU"/>
        </w:rPr>
        <w:tab/>
      </w:r>
      <w:r w:rsidRPr="00D957F8">
        <w:rPr>
          <w:rFonts w:ascii="Times New Roman" w:eastAsia="Times New Roman" w:hAnsi="Times New Roman" w:cs="Times New Roman"/>
          <w:sz w:val="24"/>
          <w:szCs w:val="24"/>
          <w:lang w:val="uk-UA" w:eastAsia="ru-RU"/>
        </w:rPr>
        <w:tab/>
      </w:r>
      <w:r w:rsidRPr="00D957F8">
        <w:rPr>
          <w:rFonts w:ascii="Times New Roman" w:eastAsia="Times New Roman" w:hAnsi="Times New Roman" w:cs="Times New Roman"/>
          <w:sz w:val="24"/>
          <w:szCs w:val="24"/>
          <w:lang w:val="uk-UA" w:eastAsia="ru-RU"/>
        </w:rPr>
        <w:tab/>
      </w:r>
      <w:r w:rsidRPr="00D957F8">
        <w:rPr>
          <w:rFonts w:ascii="Times New Roman" w:eastAsia="Times New Roman" w:hAnsi="Times New Roman" w:cs="Times New Roman"/>
          <w:sz w:val="24"/>
          <w:szCs w:val="24"/>
          <w:lang w:val="uk-UA" w:eastAsia="ru-RU"/>
        </w:rPr>
        <w:tab/>
      </w:r>
      <w:r w:rsidRPr="00D957F8">
        <w:rPr>
          <w:rFonts w:ascii="Times New Roman" w:eastAsia="Times New Roman" w:hAnsi="Times New Roman" w:cs="Times New Roman"/>
          <w:sz w:val="24"/>
          <w:szCs w:val="24"/>
          <w:lang w:val="uk-UA" w:eastAsia="ru-RU"/>
        </w:rPr>
        <w:tab/>
        <w:t>місто</w:t>
      </w:r>
      <w:r w:rsidRPr="00D957F8">
        <w:rPr>
          <w:rFonts w:ascii="Times New Roman" w:eastAsia="Times New Roman" w:hAnsi="Times New Roman" w:cs="Times New Roman"/>
          <w:sz w:val="24"/>
          <w:szCs w:val="24"/>
          <w:lang w:val="ru-RU" w:eastAsia="ru-RU"/>
        </w:rPr>
        <w:t xml:space="preserve"> Полтава</w:t>
      </w:r>
    </w:p>
    <w:p w14:paraId="5A3EDE59" w14:textId="77777777" w:rsidR="00D957F8" w:rsidRPr="00D957F8" w:rsidRDefault="00D957F8" w:rsidP="00D957F8">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38E4D187" w14:textId="77777777" w:rsidR="00D957F8" w:rsidRPr="00D957F8" w:rsidRDefault="00D957F8" w:rsidP="00D957F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D957F8">
        <w:rPr>
          <w:rFonts w:ascii="Times New Roman" w:eastAsia="Times New Roman" w:hAnsi="Times New Roman" w:cs="Times New Roman"/>
          <w:b/>
          <w:sz w:val="24"/>
          <w:szCs w:val="24"/>
          <w:lang w:val="ru-RU" w:eastAsia="ru-RU"/>
        </w:rPr>
        <w:t xml:space="preserve">Р І Ш Е Н </w:t>
      </w:r>
      <w:proofErr w:type="spellStart"/>
      <w:r w:rsidRPr="00D957F8">
        <w:rPr>
          <w:rFonts w:ascii="Times New Roman" w:eastAsia="Times New Roman" w:hAnsi="Times New Roman" w:cs="Times New Roman"/>
          <w:b/>
          <w:sz w:val="24"/>
          <w:szCs w:val="24"/>
          <w:lang w:val="ru-RU" w:eastAsia="ru-RU"/>
        </w:rPr>
        <w:t>Н</w:t>
      </w:r>
      <w:proofErr w:type="spellEnd"/>
      <w:r w:rsidRPr="00D957F8">
        <w:rPr>
          <w:rFonts w:ascii="Times New Roman" w:eastAsia="Times New Roman" w:hAnsi="Times New Roman" w:cs="Times New Roman"/>
          <w:b/>
          <w:sz w:val="24"/>
          <w:szCs w:val="24"/>
          <w:lang w:val="ru-RU" w:eastAsia="ru-RU"/>
        </w:rPr>
        <w:t xml:space="preserve"> Я</w:t>
      </w:r>
    </w:p>
    <w:p w14:paraId="3D46EFAD" w14:textId="77777777" w:rsidR="00D957F8" w:rsidRPr="00D957F8" w:rsidRDefault="00D957F8" w:rsidP="00D957F8">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D957F8">
        <w:rPr>
          <w:rFonts w:ascii="Times New Roman" w:eastAsia="Times New Roman" w:hAnsi="Times New Roman" w:cs="Times New Roman"/>
          <w:b/>
          <w:sz w:val="24"/>
          <w:szCs w:val="24"/>
          <w:lang w:val="ru-RU" w:eastAsia="ru-RU"/>
        </w:rPr>
        <w:t xml:space="preserve">про </w:t>
      </w:r>
      <w:r w:rsidRPr="00D957F8">
        <w:rPr>
          <w:rFonts w:ascii="Times New Roman" w:eastAsia="Times New Roman" w:hAnsi="Times New Roman" w:cs="Times New Roman"/>
          <w:b/>
          <w:sz w:val="24"/>
          <w:szCs w:val="24"/>
          <w:lang w:val="uk-UA" w:eastAsia="ru-RU"/>
        </w:rPr>
        <w:t>відмову в порушенні дисциплінарної</w:t>
      </w:r>
      <w:r w:rsidRPr="00D957F8">
        <w:rPr>
          <w:rFonts w:ascii="Times New Roman" w:eastAsia="Times New Roman" w:hAnsi="Times New Roman" w:cs="Times New Roman"/>
          <w:b/>
          <w:sz w:val="24"/>
          <w:szCs w:val="24"/>
          <w:lang w:val="ru-RU" w:eastAsia="ru-RU"/>
        </w:rPr>
        <w:t xml:space="preserve"> </w:t>
      </w:r>
      <w:r w:rsidRPr="00D957F8">
        <w:rPr>
          <w:rFonts w:ascii="Times New Roman" w:eastAsia="Times New Roman" w:hAnsi="Times New Roman" w:cs="Times New Roman"/>
          <w:b/>
          <w:sz w:val="24"/>
          <w:szCs w:val="24"/>
          <w:lang w:val="uk-UA" w:eastAsia="ru-RU"/>
        </w:rPr>
        <w:t>справи</w:t>
      </w:r>
    </w:p>
    <w:p w14:paraId="65658C33" w14:textId="77777777" w:rsidR="00D957F8" w:rsidRPr="00D957F8" w:rsidRDefault="00D957F8" w:rsidP="00D957F8">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03C05DE4" w14:textId="3DB3F5C9" w:rsidR="00D957F8" w:rsidRPr="00D957F8" w:rsidRDefault="00D957F8" w:rsidP="00D957F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D957F8">
        <w:rPr>
          <w:rFonts w:ascii="Times New Roman" w:eastAsia="Times New Roman" w:hAnsi="Times New Roman" w:cs="Times New Roman"/>
          <w:sz w:val="25"/>
          <w:szCs w:val="25"/>
          <w:lang w:val="uk-UA" w:eastAsia="ru-RU"/>
        </w:rPr>
        <w:tab/>
      </w:r>
      <w:r w:rsidRPr="00D957F8">
        <w:rPr>
          <w:rFonts w:ascii="Times New Roman" w:eastAsia="Times New Roman" w:hAnsi="Times New Roman" w:cs="Times New Roman"/>
          <w:sz w:val="24"/>
          <w:szCs w:val="24"/>
          <w:lang w:val="uk-UA" w:eastAsia="ru-RU"/>
        </w:rPr>
        <w:t>Дисциплінарна палата Кваліфікаційно-дисциплінарної комісії</w:t>
      </w:r>
      <w:r w:rsidR="00C9399B">
        <w:rPr>
          <w:rFonts w:ascii="Times New Roman" w:eastAsia="Times New Roman" w:hAnsi="Times New Roman" w:cs="Times New Roman"/>
          <w:sz w:val="24"/>
          <w:szCs w:val="24"/>
          <w:lang w:val="uk-UA" w:eastAsia="ru-RU"/>
        </w:rPr>
        <w:t xml:space="preserve"> </w:t>
      </w:r>
      <w:r w:rsidRPr="00D957F8">
        <w:rPr>
          <w:rFonts w:ascii="Times New Roman" w:eastAsia="Times New Roman" w:hAnsi="Times New Roman" w:cs="Times New Roman"/>
          <w:sz w:val="24"/>
          <w:szCs w:val="24"/>
          <w:lang w:val="uk-UA" w:eastAsia="ru-RU"/>
        </w:rPr>
        <w:t xml:space="preserve">адвокатури Полтавської області у складі голови комісії – </w:t>
      </w:r>
      <w:proofErr w:type="spellStart"/>
      <w:r w:rsidRPr="00D957F8">
        <w:rPr>
          <w:rFonts w:ascii="Times New Roman" w:eastAsia="Times New Roman" w:hAnsi="Times New Roman" w:cs="Times New Roman"/>
          <w:sz w:val="24"/>
          <w:szCs w:val="24"/>
          <w:lang w:val="uk-UA" w:eastAsia="ru-RU"/>
        </w:rPr>
        <w:t>Воротінцевої</w:t>
      </w:r>
      <w:proofErr w:type="spellEnd"/>
      <w:r w:rsidRPr="00D957F8">
        <w:rPr>
          <w:rFonts w:ascii="Times New Roman" w:eastAsia="Times New Roman" w:hAnsi="Times New Roman" w:cs="Times New Roman"/>
          <w:sz w:val="24"/>
          <w:szCs w:val="24"/>
          <w:lang w:val="uk-UA" w:eastAsia="ru-RU"/>
        </w:rPr>
        <w:t xml:space="preserve"> Т.П., дисциплінарної палати:</w:t>
      </w:r>
      <w:r w:rsidR="00C9399B">
        <w:rPr>
          <w:rFonts w:ascii="Times New Roman" w:eastAsia="Times New Roman" w:hAnsi="Times New Roman" w:cs="Times New Roman"/>
          <w:sz w:val="24"/>
          <w:szCs w:val="24"/>
          <w:lang w:val="uk-UA" w:eastAsia="ru-RU"/>
        </w:rPr>
        <w:t xml:space="preserve"> </w:t>
      </w:r>
      <w:r w:rsidRPr="00D957F8">
        <w:rPr>
          <w:rFonts w:ascii="Times New Roman" w:eastAsia="Times New Roman" w:hAnsi="Times New Roman" w:cs="Times New Roman"/>
          <w:sz w:val="24"/>
          <w:szCs w:val="24"/>
          <w:lang w:val="uk-UA" w:eastAsia="ru-RU"/>
        </w:rPr>
        <w:t>голови палати –</w:t>
      </w:r>
      <w:proofErr w:type="spellStart"/>
      <w:r w:rsidRPr="00D957F8">
        <w:rPr>
          <w:rFonts w:ascii="Times New Roman" w:eastAsia="Times New Roman" w:hAnsi="Times New Roman" w:cs="Times New Roman"/>
          <w:sz w:val="24"/>
          <w:szCs w:val="24"/>
          <w:lang w:val="uk-UA" w:eastAsia="ru-RU"/>
        </w:rPr>
        <w:t>Гонжака</w:t>
      </w:r>
      <w:proofErr w:type="spellEnd"/>
      <w:r w:rsidRPr="00D957F8">
        <w:rPr>
          <w:rFonts w:ascii="Times New Roman" w:eastAsia="Times New Roman" w:hAnsi="Times New Roman" w:cs="Times New Roman"/>
          <w:sz w:val="24"/>
          <w:szCs w:val="24"/>
          <w:lang w:val="uk-UA" w:eastAsia="ru-RU"/>
        </w:rPr>
        <w:t xml:space="preserve"> І.В. , секретаря</w:t>
      </w:r>
      <w:r w:rsidR="00C9399B">
        <w:rPr>
          <w:rFonts w:ascii="Times New Roman" w:eastAsia="Times New Roman" w:hAnsi="Times New Roman" w:cs="Times New Roman"/>
          <w:sz w:val="24"/>
          <w:szCs w:val="24"/>
          <w:lang w:val="uk-UA" w:eastAsia="ru-RU"/>
        </w:rPr>
        <w:t xml:space="preserve"> </w:t>
      </w:r>
      <w:r w:rsidRPr="00D957F8">
        <w:rPr>
          <w:rFonts w:ascii="Times New Roman" w:eastAsia="Times New Roman" w:hAnsi="Times New Roman" w:cs="Times New Roman"/>
          <w:sz w:val="24"/>
          <w:szCs w:val="24"/>
          <w:lang w:val="uk-UA" w:eastAsia="ru-RU"/>
        </w:rPr>
        <w:t xml:space="preserve">– Карнаух С.В., членів палати: Антипенко А.І., </w:t>
      </w:r>
      <w:proofErr w:type="spellStart"/>
      <w:r w:rsidRPr="00D957F8">
        <w:rPr>
          <w:rFonts w:ascii="Times New Roman" w:eastAsia="Times New Roman" w:hAnsi="Times New Roman" w:cs="Times New Roman"/>
          <w:sz w:val="24"/>
          <w:szCs w:val="24"/>
          <w:lang w:val="uk-UA" w:eastAsia="ru-RU"/>
        </w:rPr>
        <w:t>Ялисоветського</w:t>
      </w:r>
      <w:proofErr w:type="spellEnd"/>
      <w:r w:rsidRPr="00D957F8">
        <w:rPr>
          <w:rFonts w:ascii="Times New Roman" w:eastAsia="Times New Roman" w:hAnsi="Times New Roman" w:cs="Times New Roman"/>
          <w:sz w:val="24"/>
          <w:szCs w:val="24"/>
          <w:lang w:val="uk-UA" w:eastAsia="ru-RU"/>
        </w:rPr>
        <w:t xml:space="preserve"> А.А.,</w:t>
      </w:r>
      <w:r w:rsidR="00C9399B">
        <w:rPr>
          <w:rFonts w:ascii="Times New Roman" w:eastAsia="Times New Roman" w:hAnsi="Times New Roman" w:cs="Times New Roman"/>
          <w:sz w:val="24"/>
          <w:szCs w:val="24"/>
          <w:lang w:val="uk-UA" w:eastAsia="ru-RU"/>
        </w:rPr>
        <w:t xml:space="preserve"> </w:t>
      </w:r>
      <w:r w:rsidRPr="00D957F8">
        <w:rPr>
          <w:rFonts w:ascii="Times New Roman" w:eastAsia="Times New Roman" w:hAnsi="Times New Roman" w:cs="Times New Roman"/>
          <w:sz w:val="24"/>
          <w:szCs w:val="24"/>
          <w:lang w:val="uk-UA" w:eastAsia="ru-RU"/>
        </w:rPr>
        <w:t xml:space="preserve">Клименка О.Ю., Пономаренко В.В.- </w:t>
      </w:r>
      <w:bookmarkStart w:id="1" w:name="_Hlk70338591"/>
    </w:p>
    <w:p w14:paraId="05DEB3BF" w14:textId="0762BD7C" w:rsidR="00D957F8" w:rsidRPr="00D957F8" w:rsidRDefault="00C9399B" w:rsidP="00D957F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D957F8" w:rsidRPr="00D957F8">
        <w:rPr>
          <w:rFonts w:ascii="Times New Roman" w:eastAsia="Times New Roman" w:hAnsi="Times New Roman" w:cs="Times New Roman"/>
          <w:sz w:val="24"/>
          <w:szCs w:val="24"/>
          <w:lang w:val="uk-UA" w:eastAsia="ru-RU"/>
        </w:rPr>
        <w:t xml:space="preserve">розглянувши матеріали перевірки </w:t>
      </w:r>
      <w:bookmarkStart w:id="2" w:name="_Hlk58939803"/>
      <w:r w:rsidR="00D957F8" w:rsidRPr="00D957F8">
        <w:rPr>
          <w:rFonts w:ascii="Times New Roman" w:eastAsia="Times New Roman" w:hAnsi="Times New Roman" w:cs="Times New Roman"/>
          <w:sz w:val="24"/>
          <w:szCs w:val="24"/>
          <w:lang w:val="uk-UA" w:eastAsia="ru-RU"/>
        </w:rPr>
        <w:t>за скаргою</w:t>
      </w:r>
      <w:bookmarkStart w:id="3" w:name="_Hlk58940081"/>
      <w:r w:rsidR="00D957F8" w:rsidRPr="00D957F8">
        <w:rPr>
          <w:rFonts w:ascii="Times New Roman" w:eastAsia="Times New Roman" w:hAnsi="Times New Roman" w:cs="Times New Roman"/>
          <w:sz w:val="24"/>
          <w:szCs w:val="24"/>
          <w:lang w:val="uk-UA" w:eastAsia="ru-RU"/>
        </w:rPr>
        <w:t xml:space="preserve"> </w:t>
      </w:r>
      <w:bookmarkStart w:id="4" w:name="_Hlk70338916"/>
      <w:r>
        <w:rPr>
          <w:rFonts w:ascii="Times New Roman" w:eastAsia="Times New Roman" w:hAnsi="Times New Roman" w:cs="Times New Roman"/>
          <w:sz w:val="24"/>
          <w:szCs w:val="24"/>
          <w:lang w:val="uk-UA" w:eastAsia="ru-RU"/>
        </w:rPr>
        <w:t xml:space="preserve">Особи_1 </w:t>
      </w:r>
      <w:r w:rsidR="00D957F8" w:rsidRPr="00D957F8">
        <w:rPr>
          <w:rFonts w:ascii="Times New Roman" w:eastAsia="Times New Roman" w:hAnsi="Times New Roman" w:cs="Times New Roman"/>
          <w:sz w:val="24"/>
          <w:szCs w:val="24"/>
          <w:lang w:val="uk-UA" w:eastAsia="ru-RU"/>
        </w:rPr>
        <w:t xml:space="preserve">на дії адвоката </w:t>
      </w:r>
      <w:bookmarkStart w:id="5" w:name="_Hlk62563809"/>
      <w:bookmarkStart w:id="6" w:name="_Hlk70338333"/>
      <w:proofErr w:type="spellStart"/>
      <w:r w:rsidR="00D957F8">
        <w:rPr>
          <w:rFonts w:ascii="Times New Roman" w:eastAsia="Times New Roman" w:hAnsi="Times New Roman" w:cs="Times New Roman"/>
          <w:sz w:val="24"/>
          <w:szCs w:val="24"/>
          <w:lang w:val="uk-UA" w:eastAsia="ru-RU"/>
        </w:rPr>
        <w:t>Грущенка</w:t>
      </w:r>
      <w:proofErr w:type="spellEnd"/>
      <w:r w:rsidR="00D957F8">
        <w:rPr>
          <w:rFonts w:ascii="Times New Roman" w:eastAsia="Times New Roman" w:hAnsi="Times New Roman" w:cs="Times New Roman"/>
          <w:sz w:val="24"/>
          <w:szCs w:val="24"/>
          <w:lang w:val="uk-UA" w:eastAsia="ru-RU"/>
        </w:rPr>
        <w:t xml:space="preserve"> Сергія Григоровича</w:t>
      </w:r>
      <w:r w:rsidR="00D957F8" w:rsidRPr="00D957F8">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D957F8">
        <w:rPr>
          <w:rFonts w:ascii="Times New Roman" w:eastAsia="Times New Roman" w:hAnsi="Times New Roman" w:cs="Times New Roman"/>
          <w:sz w:val="24"/>
          <w:szCs w:val="24"/>
          <w:lang w:val="uk-UA" w:eastAsia="ru-RU"/>
        </w:rPr>
        <w:t>1358</w:t>
      </w:r>
      <w:r w:rsidR="00D957F8" w:rsidRPr="00D957F8">
        <w:rPr>
          <w:rFonts w:ascii="Times New Roman" w:eastAsia="Times New Roman" w:hAnsi="Times New Roman" w:cs="Times New Roman"/>
          <w:sz w:val="24"/>
          <w:szCs w:val="24"/>
          <w:lang w:val="uk-UA" w:eastAsia="ru-RU"/>
        </w:rPr>
        <w:t xml:space="preserve"> виданого</w:t>
      </w:r>
      <w:r w:rsidR="00D957F8">
        <w:rPr>
          <w:rFonts w:ascii="Times New Roman" w:eastAsia="Times New Roman" w:hAnsi="Times New Roman" w:cs="Times New Roman"/>
          <w:sz w:val="24"/>
          <w:szCs w:val="24"/>
          <w:lang w:val="uk-UA" w:eastAsia="ru-RU"/>
        </w:rPr>
        <w:t xml:space="preserve"> Радою адвокатів</w:t>
      </w:r>
      <w:r>
        <w:rPr>
          <w:rFonts w:ascii="Times New Roman" w:eastAsia="Times New Roman" w:hAnsi="Times New Roman" w:cs="Times New Roman"/>
          <w:sz w:val="24"/>
          <w:szCs w:val="24"/>
          <w:lang w:val="uk-UA" w:eastAsia="ru-RU"/>
        </w:rPr>
        <w:t xml:space="preserve"> </w:t>
      </w:r>
      <w:r w:rsidR="00D957F8" w:rsidRPr="00D957F8">
        <w:rPr>
          <w:rFonts w:ascii="Times New Roman" w:eastAsia="Times New Roman" w:hAnsi="Times New Roman" w:cs="Times New Roman"/>
          <w:sz w:val="24"/>
          <w:szCs w:val="24"/>
          <w:lang w:val="uk-UA" w:eastAsia="ru-RU"/>
        </w:rPr>
        <w:t>Полтавської області 1</w:t>
      </w:r>
      <w:r w:rsidR="00D957F8">
        <w:rPr>
          <w:rFonts w:ascii="Times New Roman" w:eastAsia="Times New Roman" w:hAnsi="Times New Roman" w:cs="Times New Roman"/>
          <w:sz w:val="24"/>
          <w:szCs w:val="24"/>
          <w:lang w:val="uk-UA" w:eastAsia="ru-RU"/>
        </w:rPr>
        <w:t>0</w:t>
      </w:r>
      <w:r w:rsidR="00D957F8" w:rsidRPr="00D957F8">
        <w:rPr>
          <w:rFonts w:ascii="Times New Roman" w:eastAsia="Times New Roman" w:hAnsi="Times New Roman" w:cs="Times New Roman"/>
          <w:sz w:val="24"/>
          <w:szCs w:val="24"/>
          <w:lang w:val="uk-UA" w:eastAsia="ru-RU"/>
        </w:rPr>
        <w:t>.01.20</w:t>
      </w:r>
      <w:r w:rsidR="00D957F8">
        <w:rPr>
          <w:rFonts w:ascii="Times New Roman" w:eastAsia="Times New Roman" w:hAnsi="Times New Roman" w:cs="Times New Roman"/>
          <w:sz w:val="24"/>
          <w:szCs w:val="24"/>
          <w:lang w:val="uk-UA" w:eastAsia="ru-RU"/>
        </w:rPr>
        <w:t>13</w:t>
      </w:r>
      <w:r w:rsidR="00D957F8" w:rsidRPr="00D957F8">
        <w:rPr>
          <w:rFonts w:ascii="Times New Roman" w:eastAsia="Times New Roman" w:hAnsi="Times New Roman" w:cs="Times New Roman"/>
          <w:sz w:val="24"/>
          <w:szCs w:val="24"/>
          <w:lang w:val="uk-UA" w:eastAsia="ru-RU"/>
        </w:rPr>
        <w:t xml:space="preserve"> року</w:t>
      </w:r>
      <w:bookmarkEnd w:id="5"/>
      <w:r w:rsidR="00D957F8">
        <w:rPr>
          <w:rFonts w:ascii="Times New Roman" w:eastAsia="Times New Roman" w:hAnsi="Times New Roman" w:cs="Times New Roman"/>
          <w:sz w:val="24"/>
          <w:szCs w:val="24"/>
          <w:lang w:val="uk-UA" w:eastAsia="ru-RU"/>
        </w:rPr>
        <w:t xml:space="preserve">) </w:t>
      </w:r>
      <w:bookmarkEnd w:id="6"/>
      <w:r w:rsidR="00D957F8" w:rsidRPr="00D957F8">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3"/>
      <w:r w:rsidR="00D957F8" w:rsidRPr="00D957F8">
        <w:rPr>
          <w:rFonts w:ascii="Times New Roman" w:eastAsia="Times New Roman" w:hAnsi="Times New Roman" w:cs="Times New Roman"/>
          <w:sz w:val="24"/>
          <w:szCs w:val="24"/>
          <w:lang w:val="uk-UA" w:eastAsia="ru-RU"/>
        </w:rPr>
        <w:t>»</w:t>
      </w:r>
      <w:bookmarkEnd w:id="2"/>
      <w:r w:rsidR="00D957F8" w:rsidRPr="00D957F8">
        <w:rPr>
          <w:rFonts w:ascii="Times New Roman" w:eastAsia="Times New Roman" w:hAnsi="Times New Roman" w:cs="Times New Roman"/>
          <w:sz w:val="24"/>
          <w:szCs w:val="24"/>
          <w:lang w:val="uk-UA" w:eastAsia="ru-RU"/>
        </w:rPr>
        <w:t xml:space="preserve"> </w:t>
      </w:r>
      <w:bookmarkEnd w:id="1"/>
      <w:r w:rsidR="00D957F8" w:rsidRPr="00D957F8">
        <w:rPr>
          <w:rFonts w:ascii="Times New Roman" w:eastAsia="Times New Roman" w:hAnsi="Times New Roman" w:cs="Times New Roman"/>
          <w:sz w:val="24"/>
          <w:szCs w:val="24"/>
          <w:lang w:val="uk-UA" w:eastAsia="ru-RU"/>
        </w:rPr>
        <w:t>-</w:t>
      </w:r>
      <w:bookmarkEnd w:id="4"/>
    </w:p>
    <w:p w14:paraId="4BA2578A" w14:textId="77777777" w:rsidR="00D957F8" w:rsidRPr="00D957F8" w:rsidRDefault="00D957F8" w:rsidP="00D957F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2E0528F8" w14:textId="3D4AC553" w:rsidR="00D957F8" w:rsidRPr="00D957F8" w:rsidRDefault="00D957F8" w:rsidP="00D957F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D957F8">
        <w:rPr>
          <w:rFonts w:ascii="Times New Roman" w:eastAsia="Times New Roman" w:hAnsi="Times New Roman" w:cs="Times New Roman"/>
          <w:b/>
          <w:bCs/>
          <w:sz w:val="24"/>
          <w:szCs w:val="24"/>
          <w:lang w:val="uk-UA" w:eastAsia="ru-RU"/>
        </w:rPr>
        <w:t>В С Т А Н О В И Л А</w:t>
      </w:r>
      <w:r w:rsidR="00C9399B">
        <w:rPr>
          <w:rFonts w:ascii="Times New Roman" w:eastAsia="Times New Roman" w:hAnsi="Times New Roman" w:cs="Times New Roman"/>
          <w:b/>
          <w:bCs/>
          <w:sz w:val="24"/>
          <w:szCs w:val="24"/>
          <w:lang w:val="uk-UA" w:eastAsia="ru-RU"/>
        </w:rPr>
        <w:t xml:space="preserve"> </w:t>
      </w:r>
      <w:r w:rsidRPr="00D957F8">
        <w:rPr>
          <w:rFonts w:ascii="Times New Roman" w:eastAsia="Times New Roman" w:hAnsi="Times New Roman" w:cs="Times New Roman"/>
          <w:b/>
          <w:bCs/>
          <w:sz w:val="24"/>
          <w:szCs w:val="24"/>
          <w:lang w:val="uk-UA" w:eastAsia="ru-RU"/>
        </w:rPr>
        <w:t>:</w:t>
      </w:r>
    </w:p>
    <w:p w14:paraId="170171C9" w14:textId="77777777" w:rsidR="00D957F8" w:rsidRPr="00D957F8" w:rsidRDefault="00D957F8" w:rsidP="00D957F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2D76EEA2" w14:textId="0B0715FC" w:rsidR="00D957F8" w:rsidRPr="00C9399B" w:rsidRDefault="00D957F8" w:rsidP="00C9399B">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D957F8">
        <w:rPr>
          <w:rFonts w:ascii="Times New Roman" w:eastAsia="Times New Roman" w:hAnsi="Times New Roman" w:cs="Times New Roman"/>
          <w:sz w:val="24"/>
          <w:szCs w:val="24"/>
          <w:lang w:val="uk-UA" w:eastAsia="ru-RU"/>
        </w:rPr>
        <w:tab/>
      </w:r>
      <w:bookmarkStart w:id="7" w:name="_Hlk69117001"/>
      <w:r w:rsidRPr="00C9399B">
        <w:rPr>
          <w:rFonts w:ascii="Times New Roman" w:eastAsia="Times New Roman" w:hAnsi="Times New Roman" w:cs="Times New Roman"/>
          <w:sz w:val="24"/>
          <w:szCs w:val="24"/>
          <w:lang w:val="uk-UA" w:eastAsia="ru-RU"/>
        </w:rPr>
        <w:t>29 березня</w:t>
      </w:r>
      <w:r w:rsidR="00C9399B" w:rsidRP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 xml:space="preserve">2021 року до Кваліфікаційно-дисциплінарної комісії адвокатури Полтавської області надійшла скарга </w:t>
      </w:r>
      <w:r w:rsidR="00C9399B">
        <w:rPr>
          <w:rFonts w:ascii="Times New Roman" w:eastAsia="Times New Roman" w:hAnsi="Times New Roman" w:cs="Times New Roman"/>
          <w:sz w:val="24"/>
          <w:szCs w:val="24"/>
          <w:lang w:val="uk-UA" w:eastAsia="ru-RU"/>
        </w:rPr>
        <w:t>Особи_1</w:t>
      </w:r>
      <w:r w:rsidR="00C9399B" w:rsidRP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 xml:space="preserve">на дії адвоката </w:t>
      </w:r>
      <w:proofErr w:type="spellStart"/>
      <w:r w:rsidRPr="00C9399B">
        <w:rPr>
          <w:rFonts w:ascii="Times New Roman" w:eastAsia="Times New Roman" w:hAnsi="Times New Roman" w:cs="Times New Roman"/>
          <w:sz w:val="24"/>
          <w:szCs w:val="24"/>
          <w:lang w:val="uk-UA" w:eastAsia="ru-RU"/>
        </w:rPr>
        <w:t>Грущенка</w:t>
      </w:r>
      <w:proofErr w:type="spellEnd"/>
      <w:r w:rsidRPr="00C9399B">
        <w:rPr>
          <w:rFonts w:ascii="Times New Roman" w:eastAsia="Times New Roman" w:hAnsi="Times New Roman" w:cs="Times New Roman"/>
          <w:sz w:val="24"/>
          <w:szCs w:val="24"/>
          <w:lang w:val="uk-UA" w:eastAsia="ru-RU"/>
        </w:rPr>
        <w:t xml:space="preserve"> Сергія Григоровича у зв’язку з порушеннями адвокатом вимог Закону України «Про адвокатуру та адвокатську діяльність».</w:t>
      </w:r>
    </w:p>
    <w:p w14:paraId="46AD82AF" w14:textId="09F4DAA5" w:rsidR="00D957F8"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8" w:name="_Hlk70338951"/>
      <w:bookmarkEnd w:id="7"/>
      <w:r w:rsidRPr="00C9399B">
        <w:rPr>
          <w:rFonts w:ascii="Times New Roman" w:eastAsia="Times New Roman" w:hAnsi="Times New Roman" w:cs="Times New Roman"/>
          <w:sz w:val="24"/>
          <w:szCs w:val="24"/>
          <w:lang w:val="uk-UA" w:eastAsia="ru-RU"/>
        </w:rPr>
        <w:t xml:space="preserve"> </w:t>
      </w:r>
      <w:bookmarkStart w:id="9" w:name="_Hlk58939853"/>
      <w:r w:rsidR="00D957F8" w:rsidRPr="00C9399B">
        <w:rPr>
          <w:rFonts w:ascii="Times New Roman" w:eastAsia="Times New Roman" w:hAnsi="Times New Roman" w:cs="Times New Roman"/>
          <w:sz w:val="24"/>
          <w:szCs w:val="24"/>
          <w:lang w:val="uk-UA" w:eastAsia="ru-RU"/>
        </w:rPr>
        <w:t>Скаржник</w:t>
      </w: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 xml:space="preserve">зазначає, що </w:t>
      </w:r>
      <w:r w:rsidR="003562E5" w:rsidRPr="00C9399B">
        <w:rPr>
          <w:rFonts w:ascii="Times New Roman" w:eastAsia="Times New Roman" w:hAnsi="Times New Roman" w:cs="Times New Roman"/>
          <w:sz w:val="24"/>
          <w:szCs w:val="24"/>
          <w:lang w:val="uk-UA" w:eastAsia="ru-RU"/>
        </w:rPr>
        <w:t xml:space="preserve">адвокат </w:t>
      </w:r>
      <w:proofErr w:type="spellStart"/>
      <w:r w:rsidR="003562E5" w:rsidRPr="00C9399B">
        <w:rPr>
          <w:rFonts w:ascii="Times New Roman" w:eastAsia="Times New Roman" w:hAnsi="Times New Roman" w:cs="Times New Roman"/>
          <w:sz w:val="24"/>
          <w:szCs w:val="24"/>
          <w:lang w:val="uk-UA" w:eastAsia="ru-RU"/>
        </w:rPr>
        <w:t>Грущенко</w:t>
      </w:r>
      <w:proofErr w:type="spellEnd"/>
      <w:r w:rsidR="003562E5" w:rsidRPr="00C9399B">
        <w:rPr>
          <w:rFonts w:ascii="Times New Roman" w:eastAsia="Times New Roman" w:hAnsi="Times New Roman" w:cs="Times New Roman"/>
          <w:sz w:val="24"/>
          <w:szCs w:val="24"/>
          <w:lang w:val="uk-UA" w:eastAsia="ru-RU"/>
        </w:rPr>
        <w:t xml:space="preserve"> С.Г. неналежно надає правову допомогу у кримінальному провадженні за ч.</w:t>
      </w:r>
      <w:r>
        <w:rPr>
          <w:rFonts w:ascii="Times New Roman" w:eastAsia="Times New Roman" w:hAnsi="Times New Roman" w:cs="Times New Roman"/>
          <w:sz w:val="24"/>
          <w:szCs w:val="24"/>
          <w:lang w:val="uk-UA" w:eastAsia="ru-RU"/>
        </w:rPr>
        <w:t xml:space="preserve"> </w:t>
      </w:r>
      <w:r w:rsidR="003562E5" w:rsidRPr="00C9399B">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3562E5" w:rsidRPr="00C9399B">
        <w:rPr>
          <w:rFonts w:ascii="Times New Roman" w:eastAsia="Times New Roman" w:hAnsi="Times New Roman" w:cs="Times New Roman"/>
          <w:sz w:val="24"/>
          <w:szCs w:val="24"/>
          <w:lang w:val="uk-UA" w:eastAsia="ru-RU"/>
        </w:rPr>
        <w:t xml:space="preserve">289 КК України та не виконує свої професійні обов’язки. </w:t>
      </w:r>
    </w:p>
    <w:p w14:paraId="097B5882" w14:textId="25EFD1ED" w:rsidR="00D957F8" w:rsidRPr="00C9399B" w:rsidRDefault="003562E5"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 xml:space="preserve">Вважає, що адвокат </w:t>
      </w:r>
      <w:r w:rsidRPr="00C9399B">
        <w:rPr>
          <w:rFonts w:ascii="Times New Roman" w:eastAsia="Times New Roman" w:hAnsi="Times New Roman" w:cs="Times New Roman"/>
          <w:sz w:val="24"/>
          <w:szCs w:val="24"/>
          <w:lang w:val="uk-UA" w:eastAsia="ru-RU"/>
        </w:rPr>
        <w:t>Грущенко С.Г.</w:t>
      </w:r>
      <w:r w:rsidR="00D957F8" w:rsidRPr="00C9399B">
        <w:rPr>
          <w:rFonts w:ascii="Times New Roman" w:eastAsia="Times New Roman" w:hAnsi="Times New Roman" w:cs="Times New Roman"/>
          <w:sz w:val="24"/>
          <w:szCs w:val="24"/>
          <w:lang w:val="uk-UA" w:eastAsia="ru-RU"/>
        </w:rPr>
        <w:t xml:space="preserve"> неналежно викону</w:t>
      </w:r>
      <w:r w:rsidRPr="00C9399B">
        <w:rPr>
          <w:rFonts w:ascii="Times New Roman" w:eastAsia="Times New Roman" w:hAnsi="Times New Roman" w:cs="Times New Roman"/>
          <w:sz w:val="24"/>
          <w:szCs w:val="24"/>
          <w:lang w:val="uk-UA" w:eastAsia="ru-RU"/>
        </w:rPr>
        <w:t xml:space="preserve">є </w:t>
      </w:r>
      <w:r w:rsidR="00D957F8" w:rsidRPr="00C9399B">
        <w:rPr>
          <w:rFonts w:ascii="Times New Roman" w:eastAsia="Times New Roman" w:hAnsi="Times New Roman" w:cs="Times New Roman"/>
          <w:sz w:val="24"/>
          <w:szCs w:val="24"/>
          <w:lang w:val="uk-UA" w:eastAsia="ru-RU"/>
        </w:rPr>
        <w:t>свої професійні обов’язки та прохає притягнути</w:t>
      </w:r>
      <w:r w:rsidR="00C9399B"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 xml:space="preserve">до дисциплінарної відповідальності </w:t>
      </w:r>
      <w:r w:rsidRPr="00C9399B">
        <w:rPr>
          <w:rFonts w:ascii="Times New Roman" w:eastAsia="Times New Roman" w:hAnsi="Times New Roman" w:cs="Times New Roman"/>
          <w:sz w:val="24"/>
          <w:szCs w:val="24"/>
          <w:lang w:val="uk-UA" w:eastAsia="ru-RU"/>
        </w:rPr>
        <w:t>, здійснити заміну адвоката.</w:t>
      </w:r>
    </w:p>
    <w:p w14:paraId="5BFF1A0A" w14:textId="3D81D864" w:rsidR="00D957F8" w:rsidRPr="00C9399B" w:rsidRDefault="00C9399B" w:rsidP="00C9399B">
      <w:pPr>
        <w:spacing w:after="0" w:line="240" w:lineRule="auto"/>
        <w:ind w:firstLine="709"/>
        <w:jc w:val="both"/>
        <w:rPr>
          <w:rFonts w:ascii="Times New Roman" w:eastAsia="Times New Roman" w:hAnsi="Times New Roman" w:cs="Times New Roman"/>
          <w:color w:val="000000"/>
          <w:sz w:val="24"/>
          <w:szCs w:val="24"/>
          <w:lang w:val="uk-UA"/>
        </w:rPr>
      </w:pPr>
      <w:r w:rsidRPr="00C9399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У</w:t>
      </w:r>
      <w:r w:rsidR="00D957F8" w:rsidRPr="00C9399B">
        <w:rPr>
          <w:rFonts w:ascii="Times New Roman" w:eastAsia="Times New Roman" w:hAnsi="Times New Roman" w:cs="Times New Roman"/>
          <w:sz w:val="24"/>
          <w:szCs w:val="24"/>
          <w:lang w:val="uk-UA" w:eastAsia="ru-RU"/>
        </w:rPr>
        <w:t xml:space="preserve"> своєму поясненні адвокат</w:t>
      </w:r>
      <w:r w:rsidRPr="00C9399B">
        <w:rPr>
          <w:rFonts w:ascii="Times New Roman" w:eastAsia="Times New Roman" w:hAnsi="Times New Roman" w:cs="Times New Roman"/>
          <w:sz w:val="24"/>
          <w:szCs w:val="24"/>
          <w:lang w:val="uk-UA" w:eastAsia="ru-RU"/>
        </w:rPr>
        <w:t xml:space="preserve"> </w:t>
      </w:r>
      <w:proofErr w:type="spellStart"/>
      <w:r w:rsidR="003562E5" w:rsidRPr="00C9399B">
        <w:rPr>
          <w:rFonts w:ascii="Times New Roman" w:eastAsia="Times New Roman" w:hAnsi="Times New Roman" w:cs="Times New Roman"/>
          <w:sz w:val="24"/>
          <w:szCs w:val="24"/>
          <w:lang w:val="uk-UA" w:eastAsia="ru-RU"/>
        </w:rPr>
        <w:t>Грущенко</w:t>
      </w:r>
      <w:proofErr w:type="spellEnd"/>
      <w:r w:rsidR="003562E5" w:rsidRPr="00C9399B">
        <w:rPr>
          <w:rFonts w:ascii="Times New Roman" w:eastAsia="Times New Roman" w:hAnsi="Times New Roman" w:cs="Times New Roman"/>
          <w:sz w:val="24"/>
          <w:szCs w:val="24"/>
          <w:lang w:val="uk-UA" w:eastAsia="ru-RU"/>
        </w:rPr>
        <w:t xml:space="preserve"> С.Г. </w:t>
      </w:r>
      <w:r w:rsidR="00D957F8" w:rsidRPr="00C9399B">
        <w:rPr>
          <w:rFonts w:ascii="Times New Roman" w:eastAsia="Times New Roman" w:hAnsi="Times New Roman" w:cs="Times New Roman"/>
          <w:sz w:val="24"/>
          <w:szCs w:val="24"/>
          <w:lang w:val="uk-UA" w:eastAsia="ru-RU"/>
        </w:rPr>
        <w:t>зазнач</w:t>
      </w:r>
      <w:r w:rsidR="003562E5" w:rsidRPr="00C9399B">
        <w:rPr>
          <w:rFonts w:ascii="Times New Roman" w:eastAsia="Times New Roman" w:hAnsi="Times New Roman" w:cs="Times New Roman"/>
          <w:sz w:val="24"/>
          <w:szCs w:val="24"/>
          <w:lang w:val="uk-UA" w:eastAsia="ru-RU"/>
        </w:rPr>
        <w:t>ив</w:t>
      </w:r>
      <w:r w:rsidR="00D957F8"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color w:val="000000"/>
          <w:sz w:val="24"/>
          <w:szCs w:val="24"/>
          <w:lang w:val="uk-UA"/>
        </w:rPr>
        <w:t>що</w:t>
      </w:r>
      <w:r w:rsidR="003562E5" w:rsidRPr="00C9399B">
        <w:rPr>
          <w:rFonts w:ascii="Times New Roman" w:eastAsia="Times New Roman" w:hAnsi="Times New Roman" w:cs="Times New Roman"/>
          <w:color w:val="000000"/>
          <w:sz w:val="24"/>
          <w:szCs w:val="24"/>
          <w:lang w:val="uk-UA"/>
        </w:rPr>
        <w:t xml:space="preserve"> 29</w:t>
      </w:r>
      <w:r>
        <w:rPr>
          <w:rFonts w:ascii="Times New Roman" w:eastAsia="Times New Roman" w:hAnsi="Times New Roman" w:cs="Times New Roman"/>
          <w:color w:val="000000"/>
          <w:sz w:val="24"/>
          <w:szCs w:val="24"/>
          <w:lang w:val="uk-UA"/>
        </w:rPr>
        <w:t xml:space="preserve"> грудня </w:t>
      </w:r>
      <w:r w:rsidR="003562E5" w:rsidRPr="00C9399B">
        <w:rPr>
          <w:rFonts w:ascii="Times New Roman" w:eastAsia="Times New Roman" w:hAnsi="Times New Roman" w:cs="Times New Roman"/>
          <w:color w:val="000000"/>
          <w:sz w:val="24"/>
          <w:szCs w:val="24"/>
          <w:lang w:val="uk-UA"/>
        </w:rPr>
        <w:t xml:space="preserve">2019 року Регіональним центром з надання безоплатної вторинної правової допомоги у Полтавській області видано доручення № </w:t>
      </w:r>
      <w:r>
        <w:rPr>
          <w:rFonts w:ascii="Times New Roman" w:eastAsia="Times New Roman" w:hAnsi="Times New Roman" w:cs="Times New Roman"/>
          <w:color w:val="000000"/>
          <w:sz w:val="24"/>
          <w:szCs w:val="24"/>
          <w:lang w:val="uk-UA"/>
        </w:rPr>
        <w:t>***</w:t>
      </w:r>
      <w:r w:rsidR="003562E5" w:rsidRPr="00C9399B">
        <w:rPr>
          <w:rFonts w:ascii="Times New Roman" w:eastAsia="Times New Roman" w:hAnsi="Times New Roman" w:cs="Times New Roman"/>
          <w:color w:val="000000"/>
          <w:sz w:val="24"/>
          <w:szCs w:val="24"/>
          <w:lang w:val="uk-UA"/>
        </w:rPr>
        <w:t xml:space="preserve"> для надання правової допомоги</w:t>
      </w:r>
      <w:r>
        <w:rPr>
          <w:rFonts w:ascii="Times New Roman" w:eastAsia="Times New Roman" w:hAnsi="Times New Roman" w:cs="Times New Roman"/>
          <w:color w:val="000000"/>
          <w:sz w:val="24"/>
          <w:szCs w:val="24"/>
          <w:lang w:val="uk-UA"/>
        </w:rPr>
        <w:t xml:space="preserve"> </w:t>
      </w:r>
      <w:r w:rsidR="003562E5" w:rsidRPr="00C9399B">
        <w:rPr>
          <w:rFonts w:ascii="Times New Roman" w:eastAsia="Times New Roman" w:hAnsi="Times New Roman" w:cs="Times New Roman"/>
          <w:color w:val="000000"/>
          <w:sz w:val="24"/>
          <w:szCs w:val="24"/>
          <w:lang w:val="uk-UA"/>
        </w:rPr>
        <w:t xml:space="preserve">(здійснення захисту) затриманому </w:t>
      </w:r>
      <w:r>
        <w:rPr>
          <w:rFonts w:ascii="Times New Roman" w:eastAsia="Times New Roman" w:hAnsi="Times New Roman" w:cs="Times New Roman"/>
          <w:color w:val="000000"/>
          <w:sz w:val="24"/>
          <w:szCs w:val="24"/>
          <w:lang w:val="uk-UA"/>
        </w:rPr>
        <w:t>Особі_1</w:t>
      </w:r>
      <w:r w:rsidR="003562E5" w:rsidRPr="00C9399B">
        <w:rPr>
          <w:rFonts w:ascii="Times New Roman" w:eastAsia="Times New Roman" w:hAnsi="Times New Roman" w:cs="Times New Roman"/>
          <w:color w:val="000000"/>
          <w:sz w:val="24"/>
          <w:szCs w:val="24"/>
          <w:lang w:val="uk-UA"/>
        </w:rPr>
        <w:t xml:space="preserve"> за підозрою у вчиненні злочину передбаченого ч.</w:t>
      </w:r>
      <w:r>
        <w:rPr>
          <w:rFonts w:ascii="Times New Roman" w:eastAsia="Times New Roman" w:hAnsi="Times New Roman" w:cs="Times New Roman"/>
          <w:color w:val="000000"/>
          <w:sz w:val="24"/>
          <w:szCs w:val="24"/>
          <w:lang w:val="uk-UA"/>
        </w:rPr>
        <w:t xml:space="preserve"> </w:t>
      </w:r>
      <w:r w:rsidR="003562E5" w:rsidRPr="00C9399B">
        <w:rPr>
          <w:rFonts w:ascii="Times New Roman" w:eastAsia="Times New Roman" w:hAnsi="Times New Roman" w:cs="Times New Roman"/>
          <w:color w:val="000000"/>
          <w:sz w:val="24"/>
          <w:szCs w:val="24"/>
          <w:lang w:val="uk-UA"/>
        </w:rPr>
        <w:t>1 ст.</w:t>
      </w:r>
      <w:r>
        <w:rPr>
          <w:rFonts w:ascii="Times New Roman" w:eastAsia="Times New Roman" w:hAnsi="Times New Roman" w:cs="Times New Roman"/>
          <w:color w:val="000000"/>
          <w:sz w:val="24"/>
          <w:szCs w:val="24"/>
          <w:lang w:val="uk-UA"/>
        </w:rPr>
        <w:t xml:space="preserve"> </w:t>
      </w:r>
      <w:r w:rsidR="003562E5" w:rsidRPr="00C9399B">
        <w:rPr>
          <w:rFonts w:ascii="Times New Roman" w:eastAsia="Times New Roman" w:hAnsi="Times New Roman" w:cs="Times New Roman"/>
          <w:color w:val="000000"/>
          <w:sz w:val="24"/>
          <w:szCs w:val="24"/>
          <w:lang w:val="uk-UA"/>
        </w:rPr>
        <w:t>289 КК України. У цей же день проведено конфіденційне побачення</w:t>
      </w:r>
      <w:r w:rsidR="007F523B" w:rsidRPr="00C9399B">
        <w:rPr>
          <w:rFonts w:ascii="Times New Roman" w:eastAsia="Times New Roman" w:hAnsi="Times New Roman" w:cs="Times New Roman"/>
          <w:color w:val="000000"/>
          <w:sz w:val="24"/>
          <w:szCs w:val="24"/>
          <w:lang w:val="uk-UA"/>
        </w:rPr>
        <w:t xml:space="preserve"> та узгоджено правову позицію.</w:t>
      </w:r>
    </w:p>
    <w:p w14:paraId="6496CEEB" w14:textId="1915085D" w:rsidR="003562E5" w:rsidRPr="00C9399B" w:rsidRDefault="007F523B" w:rsidP="00C9399B">
      <w:pPr>
        <w:spacing w:after="0" w:line="240" w:lineRule="auto"/>
        <w:ind w:firstLine="709"/>
        <w:jc w:val="both"/>
        <w:rPr>
          <w:rFonts w:ascii="Times New Roman" w:eastAsia="Times New Roman" w:hAnsi="Times New Roman" w:cs="Times New Roman"/>
          <w:color w:val="000000"/>
          <w:sz w:val="24"/>
          <w:szCs w:val="24"/>
          <w:lang w:val="uk-UA"/>
        </w:rPr>
      </w:pPr>
      <w:r w:rsidRPr="00C9399B">
        <w:rPr>
          <w:rFonts w:ascii="Times New Roman" w:eastAsia="Times New Roman" w:hAnsi="Times New Roman" w:cs="Times New Roman"/>
          <w:color w:val="000000"/>
          <w:sz w:val="24"/>
          <w:szCs w:val="24"/>
          <w:lang w:val="uk-UA"/>
        </w:rPr>
        <w:t>29</w:t>
      </w:r>
      <w:r w:rsidR="00C9399B">
        <w:rPr>
          <w:rFonts w:ascii="Times New Roman" w:eastAsia="Times New Roman" w:hAnsi="Times New Roman" w:cs="Times New Roman"/>
          <w:color w:val="000000"/>
          <w:sz w:val="24"/>
          <w:szCs w:val="24"/>
          <w:lang w:val="uk-UA"/>
        </w:rPr>
        <w:t xml:space="preserve"> грудня </w:t>
      </w:r>
      <w:r w:rsidRPr="00C9399B">
        <w:rPr>
          <w:rFonts w:ascii="Times New Roman" w:eastAsia="Times New Roman" w:hAnsi="Times New Roman" w:cs="Times New Roman"/>
          <w:color w:val="000000"/>
          <w:sz w:val="24"/>
          <w:szCs w:val="24"/>
          <w:lang w:val="uk-UA"/>
        </w:rPr>
        <w:t>2019 року слідчим суддею Глобинського районного суду Полтавської області задоволено клопотання прокурора та обрано запобіжний захід у вигляді тримання під вартою. На стадії досудового розслідування приймав участь у всіх слідчих діях за участю підозрюваного. 16</w:t>
      </w:r>
      <w:r w:rsidR="00C9399B">
        <w:rPr>
          <w:rFonts w:ascii="Times New Roman" w:eastAsia="Times New Roman" w:hAnsi="Times New Roman" w:cs="Times New Roman"/>
          <w:color w:val="000000"/>
          <w:sz w:val="24"/>
          <w:szCs w:val="24"/>
          <w:lang w:val="uk-UA"/>
        </w:rPr>
        <w:t xml:space="preserve"> січня 2</w:t>
      </w:r>
      <w:r w:rsidRPr="00C9399B">
        <w:rPr>
          <w:rFonts w:ascii="Times New Roman" w:eastAsia="Times New Roman" w:hAnsi="Times New Roman" w:cs="Times New Roman"/>
          <w:color w:val="000000"/>
          <w:sz w:val="24"/>
          <w:szCs w:val="24"/>
          <w:lang w:val="uk-UA"/>
        </w:rPr>
        <w:t>020 року</w:t>
      </w:r>
      <w:r w:rsidR="00C9399B" w:rsidRPr="00C9399B">
        <w:rPr>
          <w:rFonts w:ascii="Times New Roman" w:eastAsia="Times New Roman" w:hAnsi="Times New Roman" w:cs="Times New Roman"/>
          <w:color w:val="000000"/>
          <w:sz w:val="24"/>
          <w:szCs w:val="24"/>
          <w:lang w:val="uk-UA"/>
        </w:rPr>
        <w:t xml:space="preserve"> </w:t>
      </w:r>
      <w:r w:rsidRPr="00C9399B">
        <w:rPr>
          <w:rFonts w:ascii="Times New Roman" w:eastAsia="Times New Roman" w:hAnsi="Times New Roman" w:cs="Times New Roman"/>
          <w:color w:val="000000"/>
          <w:sz w:val="24"/>
          <w:szCs w:val="24"/>
          <w:lang w:val="uk-UA"/>
        </w:rPr>
        <w:t>затверджено обвинувальний акт, який направлено до Глобинського районного суду Полтавської області. Приймав участь в 11 судових засідання Глобинського районного суду Полтавської області під час яких заявляв клопотання</w:t>
      </w:r>
      <w:r w:rsidR="00C9399B" w:rsidRPr="00C9399B">
        <w:rPr>
          <w:rFonts w:ascii="Times New Roman" w:eastAsia="Times New Roman" w:hAnsi="Times New Roman" w:cs="Times New Roman"/>
          <w:color w:val="000000"/>
          <w:sz w:val="24"/>
          <w:szCs w:val="24"/>
          <w:lang w:val="uk-UA"/>
        </w:rPr>
        <w:t xml:space="preserve"> </w:t>
      </w:r>
      <w:r w:rsidRPr="00C9399B">
        <w:rPr>
          <w:rFonts w:ascii="Times New Roman" w:eastAsia="Times New Roman" w:hAnsi="Times New Roman" w:cs="Times New Roman"/>
          <w:color w:val="000000"/>
          <w:sz w:val="24"/>
          <w:szCs w:val="24"/>
          <w:lang w:val="uk-UA"/>
        </w:rPr>
        <w:t>про допит свідка та проведення одночасного допиту свідків, які судом задоволено. 06</w:t>
      </w:r>
      <w:r w:rsidR="00C9399B">
        <w:rPr>
          <w:rFonts w:ascii="Times New Roman" w:eastAsia="Times New Roman" w:hAnsi="Times New Roman" w:cs="Times New Roman"/>
          <w:color w:val="000000"/>
          <w:sz w:val="24"/>
          <w:szCs w:val="24"/>
          <w:lang w:val="uk-UA"/>
        </w:rPr>
        <w:t xml:space="preserve"> липня </w:t>
      </w:r>
      <w:r w:rsidRPr="00C9399B">
        <w:rPr>
          <w:rFonts w:ascii="Times New Roman" w:eastAsia="Times New Roman" w:hAnsi="Times New Roman" w:cs="Times New Roman"/>
          <w:color w:val="000000"/>
          <w:sz w:val="24"/>
          <w:szCs w:val="24"/>
          <w:lang w:val="uk-UA"/>
        </w:rPr>
        <w:t xml:space="preserve">2020 року </w:t>
      </w:r>
      <w:r w:rsidR="00C9399B">
        <w:rPr>
          <w:rFonts w:ascii="Times New Roman" w:eastAsia="Times New Roman" w:hAnsi="Times New Roman" w:cs="Times New Roman"/>
          <w:color w:val="000000"/>
          <w:sz w:val="24"/>
          <w:szCs w:val="24"/>
          <w:lang w:val="uk-UA"/>
        </w:rPr>
        <w:t xml:space="preserve">Особу_1 </w:t>
      </w:r>
      <w:r w:rsidRPr="00C9399B">
        <w:rPr>
          <w:rFonts w:ascii="Times New Roman" w:eastAsia="Times New Roman" w:hAnsi="Times New Roman" w:cs="Times New Roman"/>
          <w:color w:val="000000"/>
          <w:sz w:val="24"/>
          <w:szCs w:val="24"/>
          <w:lang w:val="uk-UA"/>
        </w:rPr>
        <w:t xml:space="preserve">визнано винуватим у вчиненні інкримінованого йому злочину та засуджено до позбавлення волі, до покарання частково приєднано невідбуту частину покарання за </w:t>
      </w:r>
      <w:proofErr w:type="spellStart"/>
      <w:r w:rsidRPr="00C9399B">
        <w:rPr>
          <w:rFonts w:ascii="Times New Roman" w:eastAsia="Times New Roman" w:hAnsi="Times New Roman" w:cs="Times New Roman"/>
          <w:color w:val="000000"/>
          <w:sz w:val="24"/>
          <w:szCs w:val="24"/>
          <w:lang w:val="uk-UA"/>
        </w:rPr>
        <w:t>вироком</w:t>
      </w:r>
      <w:proofErr w:type="spellEnd"/>
      <w:r w:rsidRPr="00C9399B">
        <w:rPr>
          <w:rFonts w:ascii="Times New Roman" w:eastAsia="Times New Roman" w:hAnsi="Times New Roman" w:cs="Times New Roman"/>
          <w:color w:val="000000"/>
          <w:sz w:val="24"/>
          <w:szCs w:val="24"/>
          <w:lang w:val="uk-UA"/>
        </w:rPr>
        <w:t xml:space="preserve"> Глобинського районного суду Полтавської області від 23</w:t>
      </w:r>
      <w:r w:rsidR="00C9399B">
        <w:rPr>
          <w:rFonts w:ascii="Times New Roman" w:eastAsia="Times New Roman" w:hAnsi="Times New Roman" w:cs="Times New Roman"/>
          <w:color w:val="000000"/>
          <w:sz w:val="24"/>
          <w:szCs w:val="24"/>
          <w:lang w:val="uk-UA"/>
        </w:rPr>
        <w:t xml:space="preserve"> травня </w:t>
      </w:r>
      <w:r w:rsidRPr="00C9399B">
        <w:rPr>
          <w:rFonts w:ascii="Times New Roman" w:eastAsia="Times New Roman" w:hAnsi="Times New Roman" w:cs="Times New Roman"/>
          <w:color w:val="000000"/>
          <w:sz w:val="24"/>
          <w:szCs w:val="24"/>
          <w:lang w:val="uk-UA"/>
        </w:rPr>
        <w:t>2019 року.</w:t>
      </w:r>
      <w:r w:rsidR="00DB4CF1" w:rsidRPr="00C9399B">
        <w:rPr>
          <w:rFonts w:ascii="Times New Roman" w:eastAsia="Times New Roman" w:hAnsi="Times New Roman" w:cs="Times New Roman"/>
          <w:color w:val="000000"/>
          <w:sz w:val="24"/>
          <w:szCs w:val="24"/>
          <w:lang w:val="uk-UA"/>
        </w:rPr>
        <w:t xml:space="preserve"> На вирок Глобинського районного суду Полтавської області , як засудженим так і захисником подано апеляційні скарги. В Полтавському апеляційному суді відбулося 4 засідання під час 2-х з яких </w:t>
      </w:r>
      <w:r w:rsidR="00C9399B">
        <w:rPr>
          <w:rFonts w:ascii="Times New Roman" w:eastAsia="Times New Roman" w:hAnsi="Times New Roman" w:cs="Times New Roman"/>
          <w:color w:val="000000"/>
          <w:sz w:val="24"/>
          <w:szCs w:val="24"/>
          <w:lang w:val="uk-UA"/>
        </w:rPr>
        <w:t>Особою_1</w:t>
      </w:r>
      <w:r w:rsidR="00DB4CF1" w:rsidRPr="00C9399B">
        <w:rPr>
          <w:rFonts w:ascii="Times New Roman" w:eastAsia="Times New Roman" w:hAnsi="Times New Roman" w:cs="Times New Roman"/>
          <w:color w:val="000000"/>
          <w:sz w:val="24"/>
          <w:szCs w:val="24"/>
          <w:lang w:val="uk-UA"/>
        </w:rPr>
        <w:t xml:space="preserve"> заявляв відводи захиснику у задоволенні яких судом відмовлено.</w:t>
      </w:r>
      <w:r w:rsidR="00C9399B">
        <w:rPr>
          <w:rFonts w:ascii="Times New Roman" w:eastAsia="Times New Roman" w:hAnsi="Times New Roman" w:cs="Times New Roman"/>
          <w:color w:val="000000"/>
          <w:sz w:val="24"/>
          <w:szCs w:val="24"/>
          <w:lang w:val="uk-UA"/>
        </w:rPr>
        <w:t xml:space="preserve"> </w:t>
      </w:r>
      <w:r w:rsidR="00DB4CF1" w:rsidRPr="00C9399B">
        <w:rPr>
          <w:rFonts w:ascii="Times New Roman" w:eastAsia="Times New Roman" w:hAnsi="Times New Roman" w:cs="Times New Roman"/>
          <w:color w:val="000000"/>
          <w:sz w:val="24"/>
          <w:szCs w:val="24"/>
          <w:lang w:val="uk-UA"/>
        </w:rPr>
        <w:t>31</w:t>
      </w:r>
      <w:r w:rsidR="00C9399B">
        <w:rPr>
          <w:rFonts w:ascii="Times New Roman" w:eastAsia="Times New Roman" w:hAnsi="Times New Roman" w:cs="Times New Roman"/>
          <w:color w:val="000000"/>
          <w:sz w:val="24"/>
          <w:szCs w:val="24"/>
          <w:lang w:val="uk-UA"/>
        </w:rPr>
        <w:t xml:space="preserve"> березня </w:t>
      </w:r>
      <w:r w:rsidR="00DB4CF1" w:rsidRPr="00C9399B">
        <w:rPr>
          <w:rFonts w:ascii="Times New Roman" w:eastAsia="Times New Roman" w:hAnsi="Times New Roman" w:cs="Times New Roman"/>
          <w:color w:val="000000"/>
          <w:sz w:val="24"/>
          <w:szCs w:val="24"/>
          <w:lang w:val="uk-UA"/>
        </w:rPr>
        <w:t xml:space="preserve">2021 року провів конфіденційне побачення з </w:t>
      </w:r>
      <w:r w:rsidR="00C9399B">
        <w:rPr>
          <w:rFonts w:ascii="Times New Roman" w:eastAsia="Times New Roman" w:hAnsi="Times New Roman" w:cs="Times New Roman"/>
          <w:color w:val="000000"/>
          <w:sz w:val="24"/>
          <w:szCs w:val="24"/>
          <w:lang w:val="uk-UA"/>
        </w:rPr>
        <w:t>Особою_1</w:t>
      </w:r>
      <w:r w:rsidR="00DB4CF1" w:rsidRPr="00C9399B">
        <w:rPr>
          <w:rFonts w:ascii="Times New Roman" w:eastAsia="Times New Roman" w:hAnsi="Times New Roman" w:cs="Times New Roman"/>
          <w:color w:val="000000"/>
          <w:sz w:val="24"/>
          <w:szCs w:val="24"/>
          <w:lang w:val="uk-UA"/>
        </w:rPr>
        <w:t xml:space="preserve"> у Полтавській установі виконання покарань</w:t>
      </w:r>
      <w:r w:rsidR="00C9399B">
        <w:rPr>
          <w:rFonts w:ascii="Times New Roman" w:eastAsia="Times New Roman" w:hAnsi="Times New Roman" w:cs="Times New Roman"/>
          <w:color w:val="000000"/>
          <w:sz w:val="24"/>
          <w:szCs w:val="24"/>
          <w:lang w:val="uk-UA"/>
        </w:rPr>
        <w:t xml:space="preserve"> </w:t>
      </w:r>
      <w:r w:rsidR="00DB4CF1" w:rsidRPr="00C9399B">
        <w:rPr>
          <w:rFonts w:ascii="Times New Roman" w:eastAsia="Times New Roman" w:hAnsi="Times New Roman" w:cs="Times New Roman"/>
          <w:color w:val="000000"/>
          <w:sz w:val="24"/>
          <w:szCs w:val="24"/>
          <w:lang w:val="uk-UA"/>
        </w:rPr>
        <w:t>(№ 23) під час якої узгоджено правову позицію в апеляційному суді, надано копії матеріалів кримінального провадження. Наступне судове засідання у справі призначено на 12</w:t>
      </w:r>
      <w:r w:rsidR="00C9399B">
        <w:rPr>
          <w:rFonts w:ascii="Times New Roman" w:eastAsia="Times New Roman" w:hAnsi="Times New Roman" w:cs="Times New Roman"/>
          <w:color w:val="000000"/>
          <w:sz w:val="24"/>
          <w:szCs w:val="24"/>
          <w:lang w:val="uk-UA"/>
        </w:rPr>
        <w:t xml:space="preserve"> квітня </w:t>
      </w:r>
      <w:r w:rsidR="00DB4CF1" w:rsidRPr="00C9399B">
        <w:rPr>
          <w:rFonts w:ascii="Times New Roman" w:eastAsia="Times New Roman" w:hAnsi="Times New Roman" w:cs="Times New Roman"/>
          <w:color w:val="000000"/>
          <w:sz w:val="24"/>
          <w:szCs w:val="24"/>
          <w:lang w:val="uk-UA"/>
        </w:rPr>
        <w:t>2021 року.</w:t>
      </w:r>
    </w:p>
    <w:p w14:paraId="088CECAF" w14:textId="56EE9B98" w:rsidR="00D957F8"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 xml:space="preserve">Адвокат </w:t>
      </w:r>
      <w:proofErr w:type="spellStart"/>
      <w:r w:rsidR="00DB4CF1" w:rsidRPr="00C9399B">
        <w:rPr>
          <w:rFonts w:ascii="Times New Roman" w:eastAsia="Times New Roman" w:hAnsi="Times New Roman" w:cs="Times New Roman"/>
          <w:sz w:val="24"/>
          <w:szCs w:val="24"/>
          <w:lang w:val="uk-UA" w:eastAsia="ru-RU"/>
        </w:rPr>
        <w:t>Грущенко</w:t>
      </w:r>
      <w:proofErr w:type="spellEnd"/>
      <w:r w:rsidR="00DB4CF1" w:rsidRPr="00C9399B">
        <w:rPr>
          <w:rFonts w:ascii="Times New Roman" w:eastAsia="Times New Roman" w:hAnsi="Times New Roman" w:cs="Times New Roman"/>
          <w:sz w:val="24"/>
          <w:szCs w:val="24"/>
          <w:lang w:val="uk-UA" w:eastAsia="ru-RU"/>
        </w:rPr>
        <w:t xml:space="preserve"> С.Г.</w:t>
      </w:r>
      <w:r w:rsidR="00D957F8" w:rsidRPr="00C9399B">
        <w:rPr>
          <w:rFonts w:ascii="Times New Roman" w:eastAsia="Times New Roman" w:hAnsi="Times New Roman" w:cs="Times New Roman"/>
          <w:sz w:val="24"/>
          <w:szCs w:val="24"/>
          <w:lang w:val="uk-UA" w:eastAsia="ru-RU"/>
        </w:rPr>
        <w:t xml:space="preserve"> вважає, що в </w:t>
      </w:r>
      <w:r w:rsidR="00DB4CF1" w:rsidRPr="00C9399B">
        <w:rPr>
          <w:rFonts w:ascii="Times New Roman" w:eastAsia="Times New Roman" w:hAnsi="Times New Roman" w:cs="Times New Roman"/>
          <w:sz w:val="24"/>
          <w:szCs w:val="24"/>
          <w:lang w:val="uk-UA" w:eastAsia="ru-RU"/>
        </w:rPr>
        <w:t>його</w:t>
      </w:r>
      <w:r w:rsidR="00D957F8" w:rsidRPr="00C9399B">
        <w:rPr>
          <w:rFonts w:ascii="Times New Roman" w:eastAsia="Times New Roman" w:hAnsi="Times New Roman" w:cs="Times New Roman"/>
          <w:sz w:val="24"/>
          <w:szCs w:val="24"/>
          <w:lang w:val="uk-UA" w:eastAsia="ru-RU"/>
        </w:rPr>
        <w:t xml:space="preserve"> діях відсутні порушення Закону України «Про адвокатуру та адвокатську діяльність» та Правил адвокатської етики.</w:t>
      </w:r>
    </w:p>
    <w:bookmarkEnd w:id="8"/>
    <w:bookmarkEnd w:id="9"/>
    <w:p w14:paraId="2160AADA" w14:textId="51E387A5" w:rsidR="00D957F8"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 xml:space="preserve">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w:t>
      </w:r>
      <w:r w:rsidR="00D957F8" w:rsidRPr="00C9399B">
        <w:rPr>
          <w:rFonts w:ascii="Times New Roman" w:eastAsia="Times New Roman" w:hAnsi="Times New Roman" w:cs="Times New Roman"/>
          <w:sz w:val="24"/>
          <w:szCs w:val="24"/>
          <w:lang w:val="uk-UA" w:eastAsia="ru-RU"/>
        </w:rPr>
        <w:lastRenderedPageBreak/>
        <w:t>конфіденційності та уникнення конфлікту інтересів.</w:t>
      </w:r>
    </w:p>
    <w:p w14:paraId="1487264B" w14:textId="25953C08"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За ст.</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11 Закону України</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1FD4CE76" w14:textId="2FC1D234" w:rsidR="00D957F8"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та юридичних</w:t>
      </w: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осіб у судах під час здійснення кримінального, цивільного, господарського 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420135B8" w14:textId="692CCDA7" w:rsidR="00D957F8" w:rsidRPr="00C9399B" w:rsidRDefault="00D957F8" w:rsidP="00C9399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9399B">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376BE2B" w14:textId="36DB8605"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До професійних обов’язків адвоката за</w:t>
      </w:r>
      <w:r w:rsidR="00C9399B" w:rsidRP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України та Правил адвокатської етики, виконання обов’язків, передбачених законодавством та договором про надання правової допомоги.</w:t>
      </w:r>
    </w:p>
    <w:p w14:paraId="3D6A47CB" w14:textId="1838A560"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За ч.</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2 ст. 21 Закону України</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C9399B">
        <w:rPr>
          <w:rFonts w:ascii="Times New Roman" w:eastAsia="Times New Roman" w:hAnsi="Times New Roman" w:cs="Times New Roman"/>
          <w:sz w:val="24"/>
          <w:szCs w:val="24"/>
          <w:lang w:val="uk-UA" w:eastAsia="ru-RU"/>
        </w:rPr>
        <w:t>самообмові</w:t>
      </w:r>
      <w:proofErr w:type="spellEnd"/>
      <w:r w:rsidRPr="00C9399B">
        <w:rPr>
          <w:rFonts w:ascii="Times New Roman" w:eastAsia="Times New Roman" w:hAnsi="Times New Roman" w:cs="Times New Roman"/>
          <w:sz w:val="24"/>
          <w:szCs w:val="24"/>
          <w:lang w:val="uk-UA" w:eastAsia="ru-RU"/>
        </w:rPr>
        <w:t xml:space="preserve"> клієнта,</w:t>
      </w:r>
      <w:r w:rsidR="00C9399B" w:rsidRP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відмовлятися від надання правової допомоги, крім випадків, установлених законом.</w:t>
      </w:r>
    </w:p>
    <w:p w14:paraId="31511E39" w14:textId="7E95974F"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У відповідності до </w:t>
      </w:r>
      <w:r w:rsidR="00C9399B">
        <w:rPr>
          <w:rFonts w:ascii="Times New Roman" w:eastAsia="Times New Roman" w:hAnsi="Times New Roman" w:cs="Times New Roman"/>
          <w:sz w:val="24"/>
          <w:szCs w:val="24"/>
          <w:lang w:val="uk-UA" w:eastAsia="ru-RU"/>
        </w:rPr>
        <w:t>п. п.</w:t>
      </w:r>
      <w:r w:rsidRPr="00C9399B">
        <w:rPr>
          <w:rFonts w:ascii="Times New Roman" w:eastAsia="Times New Roman" w:hAnsi="Times New Roman" w:cs="Times New Roman"/>
          <w:sz w:val="24"/>
          <w:szCs w:val="24"/>
          <w:lang w:val="uk-UA" w:eastAsia="ru-RU"/>
        </w:rPr>
        <w:t xml:space="preserve"> 14,</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15 ст.</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притягати адвоката до кримінальної чи іншої відповідальності у зв’язку із здійсненням ним адвокатської діяльності згідно з законом. Не можуть бути підставою для притягнення адвоката до відповідальності його висловлювання у справі, у тому числі ті, що відображають позицію клієнта, якщо при цьому не порушуються професійні обов’язки адвоката.</w:t>
      </w:r>
    </w:p>
    <w:p w14:paraId="100144A1" w14:textId="6185FB30"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За ст. 26 З</w:t>
      </w:r>
      <w:r w:rsidR="00C9399B">
        <w:rPr>
          <w:rFonts w:ascii="Times New Roman" w:eastAsia="Times New Roman" w:hAnsi="Times New Roman" w:cs="Times New Roman"/>
          <w:sz w:val="24"/>
          <w:szCs w:val="24"/>
          <w:lang w:val="uk-UA" w:eastAsia="ru-RU"/>
        </w:rPr>
        <w:t xml:space="preserve">акону </w:t>
      </w:r>
      <w:r w:rsidRPr="00C9399B">
        <w:rPr>
          <w:rFonts w:ascii="Times New Roman" w:eastAsia="Times New Roman" w:hAnsi="Times New Roman" w:cs="Times New Roman"/>
          <w:sz w:val="24"/>
          <w:szCs w:val="24"/>
          <w:lang w:val="uk-UA" w:eastAsia="ru-RU"/>
        </w:rPr>
        <w:t>У</w:t>
      </w:r>
      <w:r w:rsidR="00C9399B">
        <w:rPr>
          <w:rFonts w:ascii="Times New Roman" w:eastAsia="Times New Roman" w:hAnsi="Times New Roman" w:cs="Times New Roman"/>
          <w:sz w:val="24"/>
          <w:szCs w:val="24"/>
          <w:lang w:val="uk-UA" w:eastAsia="ru-RU"/>
        </w:rPr>
        <w:t>країни</w:t>
      </w:r>
      <w:r w:rsidRPr="00C9399B">
        <w:rPr>
          <w:rFonts w:ascii="Times New Roman" w:eastAsia="Times New Roman" w:hAnsi="Times New Roman" w:cs="Times New Roman"/>
          <w:sz w:val="24"/>
          <w:szCs w:val="24"/>
          <w:lang w:val="uk-UA" w:eastAsia="ru-RU"/>
        </w:rPr>
        <w:t xml:space="preserve"> «Про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1BB298C0" w14:textId="4A922F36"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За </w:t>
      </w:r>
      <w:r w:rsidR="00C9399B">
        <w:rPr>
          <w:rFonts w:ascii="Times New Roman" w:eastAsia="Times New Roman" w:hAnsi="Times New Roman" w:cs="Times New Roman"/>
          <w:sz w:val="24"/>
          <w:szCs w:val="24"/>
          <w:lang w:val="uk-UA" w:eastAsia="ru-RU"/>
        </w:rPr>
        <w:t>ч.</w:t>
      </w:r>
      <w:r w:rsidRPr="00C9399B">
        <w:rPr>
          <w:rFonts w:ascii="Times New Roman" w:eastAsia="Times New Roman" w:hAnsi="Times New Roman" w:cs="Times New Roman"/>
          <w:sz w:val="24"/>
          <w:szCs w:val="24"/>
          <w:lang w:val="uk-UA" w:eastAsia="ru-RU"/>
        </w:rPr>
        <w:t xml:space="preserve"> 3 ст.</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у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2D9AC36F" w14:textId="77777777" w:rsidR="00D957F8" w:rsidRPr="00C9399B" w:rsidRDefault="00D957F8" w:rsidP="00C9399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9399B">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25485051" w14:textId="652A0DF8"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Згідно ст.</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623E08D8" w14:textId="5C096F03"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За ч.</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2 ст.</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 xml:space="preserve">8 </w:t>
      </w:r>
      <w:r w:rsidR="00C9399B">
        <w:rPr>
          <w:rFonts w:ascii="Times New Roman" w:eastAsia="Calibri" w:hAnsi="Times New Roman" w:cs="Times New Roman"/>
          <w:sz w:val="24"/>
          <w:szCs w:val="24"/>
          <w:lang w:val="uk-UA" w:eastAsia="ru-RU"/>
        </w:rPr>
        <w:t xml:space="preserve">Правил адвокатської етики </w:t>
      </w:r>
      <w:r w:rsidRPr="00C9399B">
        <w:rPr>
          <w:rFonts w:ascii="Times New Roman" w:eastAsia="Times New Roman" w:hAnsi="Times New Roman" w:cs="Times New Roman"/>
          <w:sz w:val="24"/>
          <w:szCs w:val="24"/>
          <w:lang w:val="uk-UA" w:eastAsia="ru-RU"/>
        </w:rPr>
        <w:t xml:space="preserve">у межах дотримання принципу законності адвокат зобов’язаний у своїй професійній діяльності виходити з переваги інтересів клієнта. </w:t>
      </w:r>
    </w:p>
    <w:p w14:paraId="00E62302" w14:textId="746E9957"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lastRenderedPageBreak/>
        <w:t xml:space="preserve">Статтею 11 </w:t>
      </w:r>
      <w:r w:rsidR="00C9399B">
        <w:rPr>
          <w:rFonts w:ascii="Times New Roman" w:eastAsia="Calibri" w:hAnsi="Times New Roman" w:cs="Times New Roman"/>
          <w:sz w:val="24"/>
          <w:szCs w:val="24"/>
          <w:lang w:val="uk-UA" w:eastAsia="ru-RU"/>
        </w:rPr>
        <w:t xml:space="preserve">Правил адвокатської етики </w:t>
      </w:r>
      <w:r w:rsidRPr="00C9399B">
        <w:rPr>
          <w:rFonts w:ascii="Times New Roman" w:eastAsia="Times New Roman" w:hAnsi="Times New Roman" w:cs="Times New Roman"/>
          <w:sz w:val="24"/>
          <w:szCs w:val="24"/>
          <w:lang w:val="uk-UA" w:eastAsia="ru-RU"/>
        </w:rPr>
        <w:t>визначено, що від адвоката вимагається високий рівень професійної підготовки, ґрунтовне знання чинного законодавства, практики його застосування…Адвокат зобов’язаний надавати професійну(правничу)правову допомогу клієнту, здійснювати його захист та представництво компетентно і добросовісно, що передбачає знання відповідних норм права, наявність необхідного досвіду їх застосування, досконалість у врахуванні всіх обставин, що стосується доручення клієнта та можливих правових наслідків його виконання, ретельну підготовку до виконання доручення. Адвокат повинен забезпечувати обґрунтовано необхідний рівень компетентності своїх помічників, стажистів, технічного персоналу та інших осіб, що залучаються ним для виконання окремих робіт у зв’язку з виконанням доручення.</w:t>
      </w:r>
    </w:p>
    <w:p w14:paraId="17D9C3B8" w14:textId="4A3FF658"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Статтею 19 </w:t>
      </w:r>
      <w:r w:rsidR="00C9399B">
        <w:rPr>
          <w:rFonts w:ascii="Times New Roman" w:eastAsia="Calibri" w:hAnsi="Times New Roman" w:cs="Times New Roman"/>
          <w:sz w:val="24"/>
          <w:szCs w:val="24"/>
          <w:lang w:val="uk-UA" w:eastAsia="ru-RU"/>
        </w:rPr>
        <w:t xml:space="preserve">Правил адвокатської етики </w:t>
      </w:r>
      <w:r w:rsidRPr="00C9399B">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183621F8" w14:textId="44741C8A" w:rsidR="00D957F8"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 xml:space="preserve">Статтею 25 </w:t>
      </w:r>
      <w:r>
        <w:rPr>
          <w:rFonts w:ascii="Times New Roman" w:eastAsia="Calibri" w:hAnsi="Times New Roman" w:cs="Times New Roman"/>
          <w:sz w:val="24"/>
          <w:szCs w:val="24"/>
          <w:lang w:val="uk-UA" w:eastAsia="ru-RU"/>
        </w:rPr>
        <w:t xml:space="preserve">Правил адвокатської етики </w:t>
      </w:r>
      <w:r w:rsidR="00D957F8" w:rsidRPr="00C9399B">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свідків(погроз, шантажу, тощо).</w:t>
      </w:r>
    </w:p>
    <w:p w14:paraId="6FC1E7F1" w14:textId="4DD3B2F0" w:rsidR="00D957F8"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 xml:space="preserve">За статтею 27 </w:t>
      </w:r>
      <w:r>
        <w:rPr>
          <w:rFonts w:ascii="Times New Roman" w:eastAsia="Calibri" w:hAnsi="Times New Roman" w:cs="Times New Roman"/>
          <w:sz w:val="24"/>
          <w:szCs w:val="24"/>
          <w:lang w:val="uk-UA" w:eastAsia="ru-RU"/>
        </w:rPr>
        <w:t xml:space="preserve">Правил адвокатської етики </w:t>
      </w:r>
      <w:r w:rsidR="00D957F8" w:rsidRPr="00C9399B">
        <w:rPr>
          <w:rFonts w:ascii="Times New Roman" w:eastAsia="Times New Roman" w:hAnsi="Times New Roman" w:cs="Times New Roman"/>
          <w:sz w:val="24"/>
          <w:szCs w:val="24"/>
          <w:lang w:val="uk-UA" w:eastAsia="ru-RU"/>
        </w:rPr>
        <w:t>кожному дорученню, незалежно від розміру обумовленого гонорару, адвокат повинен приділяти розумно необхідну для його успішного виконання увагу. При виконанні доручення адвокат зобов’язаний використати всі необхідні і доступні йому законні засоби для надання ефективної професійної правничої допомоги клієнту, здійснення його захисту або представництва.</w:t>
      </w:r>
    </w:p>
    <w:p w14:paraId="7CEBFD9F" w14:textId="09963027" w:rsidR="00D957F8"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Статтею 44 Правил адвокатської етики передбачено дотримання принципів чесності та добропорядної репутації під час здійснення професійної діяльності у суді.</w:t>
      </w:r>
    </w:p>
    <w:p w14:paraId="046DC91B" w14:textId="78ADF735"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За ч.</w:t>
      </w:r>
      <w:r w:rsidR="00C9399B">
        <w:rPr>
          <w:rFonts w:ascii="Times New Roman" w:eastAsia="Times New Roman" w:hAnsi="Times New Roman" w:cs="Times New Roman"/>
          <w:sz w:val="24"/>
          <w:szCs w:val="24"/>
          <w:lang w:val="uk-UA" w:eastAsia="ru-RU"/>
        </w:rPr>
        <w:t xml:space="preserve"> ч. </w:t>
      </w:r>
      <w:r w:rsidRPr="00C9399B">
        <w:rPr>
          <w:rFonts w:ascii="Times New Roman" w:eastAsia="Times New Roman" w:hAnsi="Times New Roman" w:cs="Times New Roman"/>
          <w:sz w:val="24"/>
          <w:szCs w:val="24"/>
          <w:lang w:val="uk-UA" w:eastAsia="ru-RU"/>
        </w:rPr>
        <w:t>3,</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4 ст.</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02C8CC88" w14:textId="665B0111" w:rsidR="00D957F8"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33 З</w:t>
      </w:r>
      <w:r>
        <w:rPr>
          <w:rFonts w:ascii="Times New Roman" w:eastAsia="Times New Roman" w:hAnsi="Times New Roman" w:cs="Times New Roman"/>
          <w:sz w:val="24"/>
          <w:szCs w:val="24"/>
          <w:lang w:val="uk-UA" w:eastAsia="ru-RU"/>
        </w:rPr>
        <w:t xml:space="preserve">акону </w:t>
      </w:r>
      <w:r w:rsidR="00D957F8" w:rsidRPr="00C9399B">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D957F8" w:rsidRPr="00C9399B">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10" w:name="n755"/>
      <w:bookmarkEnd w:id="10"/>
    </w:p>
    <w:p w14:paraId="6C5B27F7" w14:textId="36B45A24" w:rsidR="00D957F8"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00190F2B" w14:textId="7F5537F3" w:rsidR="00D957F8"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Згідно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34 Закону.</w:t>
      </w:r>
    </w:p>
    <w:p w14:paraId="5C67A655" w14:textId="4BE7D4ED" w:rsidR="00145A4E"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rPr>
      </w:pPr>
      <w:r w:rsidRPr="00C9399B">
        <w:rPr>
          <w:rFonts w:ascii="Times New Roman" w:eastAsia="Times New Roman" w:hAnsi="Times New Roman" w:cs="Times New Roman"/>
          <w:sz w:val="24"/>
          <w:szCs w:val="24"/>
          <w:lang w:val="uk-UA" w:eastAsia="ru-RU"/>
        </w:rPr>
        <w:t xml:space="preserve"> </w:t>
      </w:r>
      <w:r w:rsidR="00D957F8" w:rsidRPr="00C9399B">
        <w:rPr>
          <w:rFonts w:ascii="Times New Roman" w:eastAsia="Times New Roman" w:hAnsi="Times New Roman" w:cs="Times New Roman"/>
          <w:sz w:val="24"/>
          <w:szCs w:val="24"/>
          <w:lang w:val="uk-UA" w:eastAsia="ru-RU"/>
        </w:rPr>
        <w:t xml:space="preserve">Надаючи оцінку діям адвоката </w:t>
      </w:r>
      <w:proofErr w:type="spellStart"/>
      <w:r w:rsidR="00BD3C37" w:rsidRPr="00C9399B">
        <w:rPr>
          <w:rFonts w:ascii="Times New Roman" w:eastAsia="Times New Roman" w:hAnsi="Times New Roman" w:cs="Times New Roman"/>
          <w:sz w:val="24"/>
          <w:szCs w:val="24"/>
          <w:lang w:val="uk-UA" w:eastAsia="ru-RU"/>
        </w:rPr>
        <w:t>Грущенка</w:t>
      </w:r>
      <w:proofErr w:type="spellEnd"/>
      <w:r w:rsidR="00BD3C37" w:rsidRPr="00C9399B">
        <w:rPr>
          <w:rFonts w:ascii="Times New Roman" w:eastAsia="Times New Roman" w:hAnsi="Times New Roman" w:cs="Times New Roman"/>
          <w:sz w:val="24"/>
          <w:szCs w:val="24"/>
          <w:lang w:val="uk-UA" w:eastAsia="ru-RU"/>
        </w:rPr>
        <w:t xml:space="preserve"> С.Г.</w:t>
      </w:r>
      <w:r w:rsidR="00D957F8" w:rsidRPr="00C9399B">
        <w:rPr>
          <w:rFonts w:ascii="Times New Roman" w:eastAsia="Times New Roman" w:hAnsi="Times New Roman" w:cs="Times New Roman"/>
          <w:sz w:val="24"/>
          <w:szCs w:val="24"/>
          <w:lang w:val="uk-UA" w:eastAsia="ru-RU"/>
        </w:rPr>
        <w:t xml:space="preserve"> дисциплінарна плата КДКА Полтавської області виходить з наступного: </w:t>
      </w:r>
      <w:bookmarkStart w:id="11" w:name="_Hlk69117902"/>
      <w:bookmarkStart w:id="12" w:name="_Hlk58939891"/>
      <w:r w:rsidR="00BD3C37" w:rsidRPr="00C9399B">
        <w:rPr>
          <w:rFonts w:ascii="Times New Roman" w:eastAsia="Times New Roman" w:hAnsi="Times New Roman" w:cs="Times New Roman"/>
          <w:color w:val="000000"/>
          <w:sz w:val="24"/>
          <w:szCs w:val="24"/>
          <w:lang w:val="uk-UA"/>
        </w:rPr>
        <w:t>29</w:t>
      </w:r>
      <w:r>
        <w:rPr>
          <w:rFonts w:ascii="Times New Roman" w:eastAsia="Times New Roman" w:hAnsi="Times New Roman" w:cs="Times New Roman"/>
          <w:color w:val="000000"/>
          <w:sz w:val="24"/>
          <w:szCs w:val="24"/>
          <w:lang w:val="uk-UA"/>
        </w:rPr>
        <w:t xml:space="preserve"> грудня </w:t>
      </w:r>
      <w:r w:rsidR="00BD3C37" w:rsidRPr="00C9399B">
        <w:rPr>
          <w:rFonts w:ascii="Times New Roman" w:eastAsia="Times New Roman" w:hAnsi="Times New Roman" w:cs="Times New Roman"/>
          <w:color w:val="000000"/>
          <w:sz w:val="24"/>
          <w:szCs w:val="24"/>
          <w:lang w:val="uk-UA"/>
        </w:rPr>
        <w:t>2019 року Регіональним центром з надання безоплатної вторинної правової допомоги у Полтавській області</w:t>
      </w:r>
      <w:r w:rsidRPr="00C9399B">
        <w:rPr>
          <w:rFonts w:ascii="Times New Roman" w:eastAsia="Times New Roman" w:hAnsi="Times New Roman" w:cs="Times New Roman"/>
          <w:color w:val="000000"/>
          <w:sz w:val="24"/>
          <w:szCs w:val="24"/>
          <w:lang w:val="uk-UA"/>
        </w:rPr>
        <w:t xml:space="preserve"> </w:t>
      </w:r>
      <w:r w:rsidR="00BD3C37" w:rsidRPr="00C9399B">
        <w:rPr>
          <w:rFonts w:ascii="Times New Roman" w:eastAsia="Times New Roman" w:hAnsi="Times New Roman" w:cs="Times New Roman"/>
          <w:color w:val="000000"/>
          <w:sz w:val="24"/>
          <w:szCs w:val="24"/>
          <w:lang w:val="uk-UA"/>
        </w:rPr>
        <w:t xml:space="preserve">адвокату </w:t>
      </w:r>
      <w:proofErr w:type="spellStart"/>
      <w:r w:rsidR="00BD3C37" w:rsidRPr="00C9399B">
        <w:rPr>
          <w:rFonts w:ascii="Times New Roman" w:eastAsia="Times New Roman" w:hAnsi="Times New Roman" w:cs="Times New Roman"/>
          <w:color w:val="000000"/>
          <w:sz w:val="24"/>
          <w:szCs w:val="24"/>
          <w:lang w:val="uk-UA"/>
        </w:rPr>
        <w:t>Грущенку</w:t>
      </w:r>
      <w:proofErr w:type="spellEnd"/>
      <w:r w:rsidR="00BD3C37" w:rsidRPr="00C9399B">
        <w:rPr>
          <w:rFonts w:ascii="Times New Roman" w:eastAsia="Times New Roman" w:hAnsi="Times New Roman" w:cs="Times New Roman"/>
          <w:color w:val="000000"/>
          <w:sz w:val="24"/>
          <w:szCs w:val="24"/>
          <w:lang w:val="uk-UA"/>
        </w:rPr>
        <w:t xml:space="preserve"> С.Г. видано доручення № </w:t>
      </w:r>
      <w:r>
        <w:rPr>
          <w:rFonts w:ascii="Times New Roman" w:eastAsia="Times New Roman" w:hAnsi="Times New Roman" w:cs="Times New Roman"/>
          <w:color w:val="000000"/>
          <w:sz w:val="24"/>
          <w:szCs w:val="24"/>
          <w:lang w:val="uk-UA"/>
        </w:rPr>
        <w:t>***</w:t>
      </w:r>
      <w:r w:rsidR="00BD3C37" w:rsidRPr="00C9399B">
        <w:rPr>
          <w:rFonts w:ascii="Times New Roman" w:eastAsia="Times New Roman" w:hAnsi="Times New Roman" w:cs="Times New Roman"/>
          <w:color w:val="000000"/>
          <w:sz w:val="24"/>
          <w:szCs w:val="24"/>
          <w:lang w:val="uk-UA"/>
        </w:rPr>
        <w:t xml:space="preserve"> для надання правової допомоги</w:t>
      </w:r>
      <w:r>
        <w:rPr>
          <w:rFonts w:ascii="Times New Roman" w:eastAsia="Times New Roman" w:hAnsi="Times New Roman" w:cs="Times New Roman"/>
          <w:color w:val="000000"/>
          <w:sz w:val="24"/>
          <w:szCs w:val="24"/>
          <w:lang w:val="uk-UA"/>
        </w:rPr>
        <w:t xml:space="preserve"> </w:t>
      </w:r>
      <w:r w:rsidR="00BD3C37" w:rsidRPr="00C9399B">
        <w:rPr>
          <w:rFonts w:ascii="Times New Roman" w:eastAsia="Times New Roman" w:hAnsi="Times New Roman" w:cs="Times New Roman"/>
          <w:color w:val="000000"/>
          <w:sz w:val="24"/>
          <w:szCs w:val="24"/>
          <w:lang w:val="uk-UA"/>
        </w:rPr>
        <w:t xml:space="preserve">(здійснення захисту) затриманому </w:t>
      </w:r>
      <w:r>
        <w:rPr>
          <w:rFonts w:ascii="Times New Roman" w:eastAsia="Times New Roman" w:hAnsi="Times New Roman" w:cs="Times New Roman"/>
          <w:color w:val="000000"/>
          <w:sz w:val="24"/>
          <w:szCs w:val="24"/>
          <w:lang w:val="uk-UA"/>
        </w:rPr>
        <w:t>Особі_1</w:t>
      </w:r>
      <w:r w:rsidR="00BD3C37" w:rsidRPr="00C9399B">
        <w:rPr>
          <w:rFonts w:ascii="Times New Roman" w:eastAsia="Times New Roman" w:hAnsi="Times New Roman" w:cs="Times New Roman"/>
          <w:color w:val="000000"/>
          <w:sz w:val="24"/>
          <w:szCs w:val="24"/>
          <w:lang w:val="uk-UA"/>
        </w:rPr>
        <w:t xml:space="preserve"> за підозрою у вчиненні злочину передбаченого ч.</w:t>
      </w:r>
      <w:r>
        <w:rPr>
          <w:rFonts w:ascii="Times New Roman" w:eastAsia="Times New Roman" w:hAnsi="Times New Roman" w:cs="Times New Roman"/>
          <w:color w:val="000000"/>
          <w:sz w:val="24"/>
          <w:szCs w:val="24"/>
          <w:lang w:val="uk-UA"/>
        </w:rPr>
        <w:t xml:space="preserve"> </w:t>
      </w:r>
      <w:r w:rsidR="00BD3C37" w:rsidRPr="00C9399B">
        <w:rPr>
          <w:rFonts w:ascii="Times New Roman" w:eastAsia="Times New Roman" w:hAnsi="Times New Roman" w:cs="Times New Roman"/>
          <w:color w:val="000000"/>
          <w:sz w:val="24"/>
          <w:szCs w:val="24"/>
          <w:lang w:val="uk-UA"/>
        </w:rPr>
        <w:t>1 ст.</w:t>
      </w:r>
      <w:r>
        <w:rPr>
          <w:rFonts w:ascii="Times New Roman" w:eastAsia="Times New Roman" w:hAnsi="Times New Roman" w:cs="Times New Roman"/>
          <w:color w:val="000000"/>
          <w:sz w:val="24"/>
          <w:szCs w:val="24"/>
          <w:lang w:val="uk-UA"/>
        </w:rPr>
        <w:t xml:space="preserve"> </w:t>
      </w:r>
      <w:r w:rsidR="00BD3C37" w:rsidRPr="00C9399B">
        <w:rPr>
          <w:rFonts w:ascii="Times New Roman" w:eastAsia="Times New Roman" w:hAnsi="Times New Roman" w:cs="Times New Roman"/>
          <w:color w:val="000000"/>
          <w:sz w:val="24"/>
          <w:szCs w:val="24"/>
          <w:lang w:val="uk-UA"/>
        </w:rPr>
        <w:t>289 КК України. 29</w:t>
      </w:r>
      <w:r>
        <w:rPr>
          <w:rFonts w:ascii="Times New Roman" w:eastAsia="Times New Roman" w:hAnsi="Times New Roman" w:cs="Times New Roman"/>
          <w:color w:val="000000"/>
          <w:sz w:val="24"/>
          <w:szCs w:val="24"/>
          <w:lang w:val="uk-UA"/>
        </w:rPr>
        <w:t xml:space="preserve"> грудня </w:t>
      </w:r>
      <w:r w:rsidR="00BD3C37" w:rsidRPr="00C9399B">
        <w:rPr>
          <w:rFonts w:ascii="Times New Roman" w:eastAsia="Times New Roman" w:hAnsi="Times New Roman" w:cs="Times New Roman"/>
          <w:color w:val="000000"/>
          <w:sz w:val="24"/>
          <w:szCs w:val="24"/>
          <w:lang w:val="uk-UA"/>
        </w:rPr>
        <w:t xml:space="preserve">2019 року адвокат </w:t>
      </w:r>
      <w:proofErr w:type="spellStart"/>
      <w:r w:rsidR="00BD3C37" w:rsidRPr="00C9399B">
        <w:rPr>
          <w:rFonts w:ascii="Times New Roman" w:eastAsia="Times New Roman" w:hAnsi="Times New Roman" w:cs="Times New Roman"/>
          <w:color w:val="000000"/>
          <w:sz w:val="24"/>
          <w:szCs w:val="24"/>
          <w:lang w:val="uk-UA"/>
        </w:rPr>
        <w:t>Грущенко</w:t>
      </w:r>
      <w:proofErr w:type="spellEnd"/>
      <w:r>
        <w:rPr>
          <w:rFonts w:ascii="Times New Roman" w:eastAsia="Times New Roman" w:hAnsi="Times New Roman" w:cs="Times New Roman"/>
          <w:color w:val="000000"/>
          <w:sz w:val="24"/>
          <w:szCs w:val="24"/>
          <w:lang w:val="uk-UA"/>
        </w:rPr>
        <w:t> </w:t>
      </w:r>
      <w:r w:rsidR="00BD3C37" w:rsidRPr="00C9399B">
        <w:rPr>
          <w:rFonts w:ascii="Times New Roman" w:eastAsia="Times New Roman" w:hAnsi="Times New Roman" w:cs="Times New Roman"/>
          <w:color w:val="000000"/>
          <w:sz w:val="24"/>
          <w:szCs w:val="24"/>
          <w:lang w:val="uk-UA"/>
        </w:rPr>
        <w:t xml:space="preserve">С.Г. провів конфіденційне побачення з затриманим </w:t>
      </w:r>
      <w:r>
        <w:rPr>
          <w:rFonts w:ascii="Times New Roman" w:eastAsia="Times New Roman" w:hAnsi="Times New Roman" w:cs="Times New Roman"/>
          <w:color w:val="000000"/>
          <w:sz w:val="24"/>
          <w:szCs w:val="24"/>
          <w:lang w:val="uk-UA"/>
        </w:rPr>
        <w:t>Особою_1</w:t>
      </w:r>
      <w:r w:rsidR="00BD3C37" w:rsidRPr="00C9399B">
        <w:rPr>
          <w:rFonts w:ascii="Times New Roman" w:eastAsia="Times New Roman" w:hAnsi="Times New Roman" w:cs="Times New Roman"/>
          <w:color w:val="000000"/>
          <w:sz w:val="24"/>
          <w:szCs w:val="24"/>
          <w:lang w:val="uk-UA"/>
        </w:rPr>
        <w:t>, склав протокол конфіденційної зустрічі з клієнтом, що підтверджується копі</w:t>
      </w:r>
      <w:r w:rsidR="001A2BE1" w:rsidRPr="00C9399B">
        <w:rPr>
          <w:rFonts w:ascii="Times New Roman" w:eastAsia="Times New Roman" w:hAnsi="Times New Roman" w:cs="Times New Roman"/>
          <w:color w:val="000000"/>
          <w:sz w:val="24"/>
          <w:szCs w:val="24"/>
          <w:lang w:val="uk-UA"/>
        </w:rPr>
        <w:t xml:space="preserve">єю протоколу конфіденційної зустрічі та заявою </w:t>
      </w:r>
      <w:r>
        <w:rPr>
          <w:rFonts w:ascii="Times New Roman" w:eastAsia="Times New Roman" w:hAnsi="Times New Roman" w:cs="Times New Roman"/>
          <w:color w:val="000000"/>
          <w:sz w:val="24"/>
          <w:szCs w:val="24"/>
          <w:lang w:val="uk-UA"/>
        </w:rPr>
        <w:t>Особи_1</w:t>
      </w:r>
      <w:r w:rsidR="001A2BE1" w:rsidRPr="00C9399B">
        <w:rPr>
          <w:rFonts w:ascii="Times New Roman" w:eastAsia="Times New Roman" w:hAnsi="Times New Roman" w:cs="Times New Roman"/>
          <w:color w:val="000000"/>
          <w:sz w:val="24"/>
          <w:szCs w:val="24"/>
          <w:lang w:val="uk-UA"/>
        </w:rPr>
        <w:t>.</w:t>
      </w:r>
      <w:r>
        <w:rPr>
          <w:rFonts w:ascii="Times New Roman" w:eastAsia="Times New Roman" w:hAnsi="Times New Roman" w:cs="Times New Roman"/>
          <w:color w:val="000000"/>
          <w:sz w:val="24"/>
          <w:szCs w:val="24"/>
          <w:lang w:val="uk-UA"/>
        </w:rPr>
        <w:t xml:space="preserve"> У</w:t>
      </w:r>
      <w:r w:rsidR="001A2BE1" w:rsidRPr="00C9399B">
        <w:rPr>
          <w:rFonts w:ascii="Times New Roman" w:eastAsia="Times New Roman" w:hAnsi="Times New Roman" w:cs="Times New Roman"/>
          <w:color w:val="000000"/>
          <w:sz w:val="24"/>
          <w:szCs w:val="24"/>
          <w:lang w:val="uk-UA"/>
        </w:rPr>
        <w:t xml:space="preserve"> цей же день захисник </w:t>
      </w:r>
      <w:proofErr w:type="spellStart"/>
      <w:r w:rsidR="001A2BE1" w:rsidRPr="00C9399B">
        <w:rPr>
          <w:rFonts w:ascii="Times New Roman" w:eastAsia="Times New Roman" w:hAnsi="Times New Roman" w:cs="Times New Roman"/>
          <w:color w:val="000000"/>
          <w:sz w:val="24"/>
          <w:szCs w:val="24"/>
          <w:lang w:val="uk-UA"/>
        </w:rPr>
        <w:t>Грущенко</w:t>
      </w:r>
      <w:proofErr w:type="spellEnd"/>
      <w:r w:rsidR="001A2BE1" w:rsidRPr="00C9399B">
        <w:rPr>
          <w:rFonts w:ascii="Times New Roman" w:eastAsia="Times New Roman" w:hAnsi="Times New Roman" w:cs="Times New Roman"/>
          <w:color w:val="000000"/>
          <w:sz w:val="24"/>
          <w:szCs w:val="24"/>
          <w:lang w:val="uk-UA"/>
        </w:rPr>
        <w:t xml:space="preserve"> С.Г. надавав правову допомогу </w:t>
      </w:r>
      <w:r>
        <w:rPr>
          <w:rFonts w:ascii="Times New Roman" w:eastAsia="Times New Roman" w:hAnsi="Times New Roman" w:cs="Times New Roman"/>
          <w:color w:val="000000"/>
          <w:sz w:val="24"/>
          <w:szCs w:val="24"/>
          <w:lang w:val="uk-UA"/>
        </w:rPr>
        <w:t xml:space="preserve">Особі_1 </w:t>
      </w:r>
      <w:r w:rsidR="001A2BE1" w:rsidRPr="00C9399B">
        <w:rPr>
          <w:rFonts w:ascii="Times New Roman" w:eastAsia="Times New Roman" w:hAnsi="Times New Roman" w:cs="Times New Roman"/>
          <w:color w:val="000000"/>
          <w:sz w:val="24"/>
          <w:szCs w:val="24"/>
          <w:lang w:val="uk-UA"/>
        </w:rPr>
        <w:t>під час складання протоколу затримання та у судовому засіданні Глобинського районного суду Полтавської області</w:t>
      </w:r>
      <w:r w:rsidRPr="00C9399B">
        <w:rPr>
          <w:rFonts w:ascii="Times New Roman" w:eastAsia="Times New Roman" w:hAnsi="Times New Roman" w:cs="Times New Roman"/>
          <w:color w:val="000000"/>
          <w:sz w:val="24"/>
          <w:szCs w:val="24"/>
          <w:lang w:val="uk-UA"/>
        </w:rPr>
        <w:t xml:space="preserve"> </w:t>
      </w:r>
      <w:r w:rsidR="001A2BE1" w:rsidRPr="00C9399B">
        <w:rPr>
          <w:rFonts w:ascii="Times New Roman" w:eastAsia="Times New Roman" w:hAnsi="Times New Roman" w:cs="Times New Roman"/>
          <w:color w:val="000000"/>
          <w:sz w:val="24"/>
          <w:szCs w:val="24"/>
          <w:lang w:val="uk-UA"/>
        </w:rPr>
        <w:t xml:space="preserve">під час розгляду клопотання прокурора про обрання запобіжного заходу. Приймав участь у всіх слідчих діях за участю підозрюваного </w:t>
      </w:r>
      <w:r>
        <w:rPr>
          <w:rFonts w:ascii="Times New Roman" w:eastAsia="Times New Roman" w:hAnsi="Times New Roman" w:cs="Times New Roman"/>
          <w:color w:val="000000"/>
          <w:sz w:val="24"/>
          <w:szCs w:val="24"/>
          <w:lang w:val="uk-UA"/>
        </w:rPr>
        <w:t>Особи_1</w:t>
      </w:r>
      <w:r w:rsidR="001A2BE1" w:rsidRPr="00C9399B">
        <w:rPr>
          <w:rFonts w:ascii="Times New Roman" w:eastAsia="Times New Roman" w:hAnsi="Times New Roman" w:cs="Times New Roman"/>
          <w:color w:val="000000"/>
          <w:sz w:val="24"/>
          <w:szCs w:val="24"/>
          <w:lang w:val="uk-UA"/>
        </w:rPr>
        <w:t>. 16</w:t>
      </w:r>
      <w:r>
        <w:rPr>
          <w:rFonts w:ascii="Times New Roman" w:eastAsia="Times New Roman" w:hAnsi="Times New Roman" w:cs="Times New Roman"/>
          <w:color w:val="000000"/>
          <w:sz w:val="24"/>
          <w:szCs w:val="24"/>
          <w:lang w:val="uk-UA"/>
        </w:rPr>
        <w:t xml:space="preserve"> січня </w:t>
      </w:r>
      <w:r w:rsidR="001A2BE1" w:rsidRPr="00C9399B">
        <w:rPr>
          <w:rFonts w:ascii="Times New Roman" w:eastAsia="Times New Roman" w:hAnsi="Times New Roman" w:cs="Times New Roman"/>
          <w:color w:val="000000"/>
          <w:sz w:val="24"/>
          <w:szCs w:val="24"/>
          <w:lang w:val="uk-UA"/>
        </w:rPr>
        <w:t xml:space="preserve">2020 року прокурором Глобинського відділу Кобеляцької місцевої прокуратури до Глобинського районного суду скеровано обвинувальний акт. Захисник приймав участь у підготовчому судовому засіданні </w:t>
      </w:r>
      <w:r w:rsidR="001A2BE1" w:rsidRPr="00C9399B">
        <w:rPr>
          <w:rFonts w:ascii="Times New Roman" w:eastAsia="Times New Roman" w:hAnsi="Times New Roman" w:cs="Times New Roman"/>
          <w:color w:val="000000"/>
          <w:sz w:val="24"/>
          <w:szCs w:val="24"/>
          <w:lang w:val="uk-UA"/>
        </w:rPr>
        <w:lastRenderedPageBreak/>
        <w:t>та у інших судових засідання суду під час розгляду кримінального провадженні по суті. Заявив клопотання про допит свідка та проведення одночасного допиту свідків, потерпілого, які судом задоволено. 06</w:t>
      </w:r>
      <w:r>
        <w:rPr>
          <w:rFonts w:ascii="Times New Roman" w:eastAsia="Times New Roman" w:hAnsi="Times New Roman" w:cs="Times New Roman"/>
          <w:color w:val="000000"/>
          <w:sz w:val="24"/>
          <w:szCs w:val="24"/>
          <w:lang w:val="uk-UA"/>
        </w:rPr>
        <w:t xml:space="preserve"> липня </w:t>
      </w:r>
      <w:r w:rsidR="001A2BE1" w:rsidRPr="00C9399B">
        <w:rPr>
          <w:rFonts w:ascii="Times New Roman" w:eastAsia="Times New Roman" w:hAnsi="Times New Roman" w:cs="Times New Roman"/>
          <w:color w:val="000000"/>
          <w:sz w:val="24"/>
          <w:szCs w:val="24"/>
          <w:lang w:val="uk-UA"/>
        </w:rPr>
        <w:t>2020 року Глобинським районним судом Полтавської області постановлено обвинувальний вирок стосовно</w:t>
      </w:r>
      <w:r>
        <w:rPr>
          <w:rFonts w:ascii="Times New Roman" w:eastAsia="Times New Roman" w:hAnsi="Times New Roman" w:cs="Times New Roman"/>
          <w:color w:val="000000"/>
          <w:sz w:val="24"/>
          <w:szCs w:val="24"/>
          <w:lang w:val="uk-UA"/>
        </w:rPr>
        <w:t xml:space="preserve"> Особи_1</w:t>
      </w:r>
      <w:r w:rsidR="001A2BE1" w:rsidRPr="00C9399B">
        <w:rPr>
          <w:rFonts w:ascii="Times New Roman" w:eastAsia="Times New Roman" w:hAnsi="Times New Roman" w:cs="Times New Roman"/>
          <w:color w:val="000000"/>
          <w:sz w:val="24"/>
          <w:szCs w:val="24"/>
          <w:lang w:val="uk-UA"/>
        </w:rPr>
        <w:t>, призначено покарання з застосуванням ст. 71 КК України.</w:t>
      </w:r>
      <w:r>
        <w:rPr>
          <w:rFonts w:ascii="Times New Roman" w:eastAsia="Times New Roman" w:hAnsi="Times New Roman" w:cs="Times New Roman"/>
          <w:color w:val="000000"/>
          <w:sz w:val="24"/>
          <w:szCs w:val="24"/>
          <w:lang w:val="uk-UA"/>
        </w:rPr>
        <w:t xml:space="preserve"> </w:t>
      </w:r>
      <w:r w:rsidR="001A2BE1" w:rsidRPr="00C9399B">
        <w:rPr>
          <w:rFonts w:ascii="Times New Roman" w:eastAsia="Times New Roman" w:hAnsi="Times New Roman" w:cs="Times New Roman"/>
          <w:color w:val="000000"/>
          <w:sz w:val="24"/>
          <w:szCs w:val="24"/>
          <w:lang w:val="uk-UA"/>
        </w:rPr>
        <w:t>08</w:t>
      </w:r>
      <w:r>
        <w:rPr>
          <w:rFonts w:ascii="Times New Roman" w:eastAsia="Times New Roman" w:hAnsi="Times New Roman" w:cs="Times New Roman"/>
          <w:color w:val="000000"/>
          <w:sz w:val="24"/>
          <w:szCs w:val="24"/>
          <w:lang w:val="uk-UA"/>
        </w:rPr>
        <w:t xml:space="preserve"> липня 2</w:t>
      </w:r>
      <w:r w:rsidR="001A2BE1" w:rsidRPr="00C9399B">
        <w:rPr>
          <w:rFonts w:ascii="Times New Roman" w:eastAsia="Times New Roman" w:hAnsi="Times New Roman" w:cs="Times New Roman"/>
          <w:color w:val="000000"/>
          <w:sz w:val="24"/>
          <w:szCs w:val="24"/>
          <w:lang w:val="uk-UA"/>
        </w:rPr>
        <w:t xml:space="preserve">020 року захисник </w:t>
      </w:r>
      <w:proofErr w:type="spellStart"/>
      <w:r w:rsidR="001A2BE1" w:rsidRPr="00C9399B">
        <w:rPr>
          <w:rFonts w:ascii="Times New Roman" w:eastAsia="Times New Roman" w:hAnsi="Times New Roman" w:cs="Times New Roman"/>
          <w:color w:val="000000"/>
          <w:sz w:val="24"/>
          <w:szCs w:val="24"/>
          <w:lang w:val="uk-UA"/>
        </w:rPr>
        <w:t>Грущенко</w:t>
      </w:r>
      <w:proofErr w:type="spellEnd"/>
      <w:r w:rsidR="001A2BE1" w:rsidRPr="00C9399B">
        <w:rPr>
          <w:rFonts w:ascii="Times New Roman" w:eastAsia="Times New Roman" w:hAnsi="Times New Roman" w:cs="Times New Roman"/>
          <w:color w:val="000000"/>
          <w:sz w:val="24"/>
          <w:szCs w:val="24"/>
          <w:lang w:val="uk-UA"/>
        </w:rPr>
        <w:t xml:space="preserve"> С.Г. подав апеляційну скаргу на вирок суду у якій</w:t>
      </w:r>
      <w:r w:rsidRPr="00C9399B">
        <w:rPr>
          <w:rFonts w:ascii="Times New Roman" w:eastAsia="Times New Roman" w:hAnsi="Times New Roman" w:cs="Times New Roman"/>
          <w:color w:val="000000"/>
          <w:sz w:val="24"/>
          <w:szCs w:val="24"/>
          <w:lang w:val="uk-UA"/>
        </w:rPr>
        <w:t xml:space="preserve"> </w:t>
      </w:r>
      <w:r w:rsidR="001A2BE1" w:rsidRPr="00C9399B">
        <w:rPr>
          <w:rFonts w:ascii="Times New Roman" w:eastAsia="Times New Roman" w:hAnsi="Times New Roman" w:cs="Times New Roman"/>
          <w:color w:val="000000"/>
          <w:sz w:val="24"/>
          <w:szCs w:val="24"/>
          <w:lang w:val="uk-UA"/>
        </w:rPr>
        <w:t xml:space="preserve">прохав про скасування </w:t>
      </w:r>
      <w:proofErr w:type="spellStart"/>
      <w:r w:rsidR="001A2BE1" w:rsidRPr="00C9399B">
        <w:rPr>
          <w:rFonts w:ascii="Times New Roman" w:eastAsia="Times New Roman" w:hAnsi="Times New Roman" w:cs="Times New Roman"/>
          <w:color w:val="000000"/>
          <w:sz w:val="24"/>
          <w:szCs w:val="24"/>
          <w:lang w:val="uk-UA"/>
        </w:rPr>
        <w:t>вироку</w:t>
      </w:r>
      <w:proofErr w:type="spellEnd"/>
      <w:r w:rsidR="001A2BE1" w:rsidRPr="00C9399B">
        <w:rPr>
          <w:rFonts w:ascii="Times New Roman" w:eastAsia="Times New Roman" w:hAnsi="Times New Roman" w:cs="Times New Roman"/>
          <w:color w:val="000000"/>
          <w:sz w:val="24"/>
          <w:szCs w:val="24"/>
          <w:lang w:val="uk-UA"/>
        </w:rPr>
        <w:t xml:space="preserve"> та постановлення </w:t>
      </w:r>
      <w:r w:rsidR="00145A4E" w:rsidRPr="00C9399B">
        <w:rPr>
          <w:rFonts w:ascii="Times New Roman" w:eastAsia="Times New Roman" w:hAnsi="Times New Roman" w:cs="Times New Roman"/>
          <w:color w:val="000000"/>
          <w:sz w:val="24"/>
          <w:szCs w:val="24"/>
          <w:lang w:val="uk-UA"/>
        </w:rPr>
        <w:t>виправдального</w:t>
      </w:r>
      <w:r w:rsidR="001A2BE1" w:rsidRPr="00C9399B">
        <w:rPr>
          <w:rFonts w:ascii="Times New Roman" w:eastAsia="Times New Roman" w:hAnsi="Times New Roman" w:cs="Times New Roman"/>
          <w:color w:val="000000"/>
          <w:sz w:val="24"/>
          <w:szCs w:val="24"/>
          <w:lang w:val="uk-UA"/>
        </w:rPr>
        <w:t xml:space="preserve"> вироку</w:t>
      </w:r>
      <w:r w:rsidR="00145A4E" w:rsidRPr="00C9399B">
        <w:rPr>
          <w:rFonts w:ascii="Times New Roman" w:eastAsia="Times New Roman" w:hAnsi="Times New Roman" w:cs="Times New Roman"/>
          <w:color w:val="000000"/>
          <w:sz w:val="24"/>
          <w:szCs w:val="24"/>
          <w:lang w:val="uk-UA"/>
        </w:rPr>
        <w:t xml:space="preserve">. </w:t>
      </w:r>
    </w:p>
    <w:p w14:paraId="0F64F030" w14:textId="6D628B6F" w:rsidR="00D957F8"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rPr>
      </w:pPr>
      <w:r w:rsidRPr="00C9399B">
        <w:rPr>
          <w:rFonts w:ascii="Times New Roman" w:eastAsia="Times New Roman" w:hAnsi="Times New Roman" w:cs="Times New Roman"/>
          <w:color w:val="000000"/>
          <w:sz w:val="24"/>
          <w:szCs w:val="24"/>
          <w:lang w:val="uk-UA"/>
        </w:rPr>
        <w:t xml:space="preserve"> </w:t>
      </w:r>
      <w:r w:rsidR="00145A4E" w:rsidRPr="00C9399B">
        <w:rPr>
          <w:rFonts w:ascii="Times New Roman" w:eastAsia="Times New Roman" w:hAnsi="Times New Roman" w:cs="Times New Roman"/>
          <w:color w:val="000000"/>
          <w:sz w:val="24"/>
          <w:szCs w:val="24"/>
          <w:lang w:val="uk-UA"/>
        </w:rPr>
        <w:t>13</w:t>
      </w:r>
      <w:r>
        <w:rPr>
          <w:rFonts w:ascii="Times New Roman" w:eastAsia="Times New Roman" w:hAnsi="Times New Roman" w:cs="Times New Roman"/>
          <w:color w:val="000000"/>
          <w:sz w:val="24"/>
          <w:szCs w:val="24"/>
          <w:lang w:val="uk-UA"/>
        </w:rPr>
        <w:t xml:space="preserve"> жовтня </w:t>
      </w:r>
      <w:r w:rsidR="00145A4E" w:rsidRPr="00C9399B">
        <w:rPr>
          <w:rFonts w:ascii="Times New Roman" w:eastAsia="Times New Roman" w:hAnsi="Times New Roman" w:cs="Times New Roman"/>
          <w:color w:val="000000"/>
          <w:sz w:val="24"/>
          <w:szCs w:val="24"/>
          <w:lang w:val="uk-UA"/>
        </w:rPr>
        <w:t>2020 року,</w:t>
      </w:r>
      <w:r w:rsidR="008F6A31" w:rsidRPr="00C9399B">
        <w:rPr>
          <w:rFonts w:ascii="Times New Roman" w:eastAsia="Times New Roman" w:hAnsi="Times New Roman" w:cs="Times New Roman"/>
          <w:color w:val="000000"/>
          <w:sz w:val="24"/>
          <w:szCs w:val="24"/>
          <w:lang w:val="uk-UA"/>
        </w:rPr>
        <w:t xml:space="preserve"> </w:t>
      </w:r>
      <w:r w:rsidR="00145A4E" w:rsidRPr="00C9399B">
        <w:rPr>
          <w:rFonts w:ascii="Times New Roman" w:eastAsia="Times New Roman" w:hAnsi="Times New Roman" w:cs="Times New Roman"/>
          <w:color w:val="000000"/>
          <w:sz w:val="24"/>
          <w:szCs w:val="24"/>
          <w:lang w:val="uk-UA"/>
        </w:rPr>
        <w:t>09</w:t>
      </w:r>
      <w:r>
        <w:rPr>
          <w:rFonts w:ascii="Times New Roman" w:eastAsia="Times New Roman" w:hAnsi="Times New Roman" w:cs="Times New Roman"/>
          <w:color w:val="000000"/>
          <w:sz w:val="24"/>
          <w:szCs w:val="24"/>
          <w:lang w:val="uk-UA"/>
        </w:rPr>
        <w:t xml:space="preserve"> грудня </w:t>
      </w:r>
      <w:r w:rsidR="00145A4E" w:rsidRPr="00C9399B">
        <w:rPr>
          <w:rFonts w:ascii="Times New Roman" w:eastAsia="Times New Roman" w:hAnsi="Times New Roman" w:cs="Times New Roman"/>
          <w:color w:val="000000"/>
          <w:sz w:val="24"/>
          <w:szCs w:val="24"/>
          <w:lang w:val="uk-UA"/>
        </w:rPr>
        <w:t>2020 року,</w:t>
      </w:r>
      <w:r>
        <w:rPr>
          <w:rFonts w:ascii="Times New Roman" w:eastAsia="Times New Roman" w:hAnsi="Times New Roman" w:cs="Times New Roman"/>
          <w:color w:val="000000"/>
          <w:sz w:val="24"/>
          <w:szCs w:val="24"/>
          <w:lang w:val="uk-UA"/>
        </w:rPr>
        <w:t xml:space="preserve"> </w:t>
      </w:r>
      <w:r w:rsidR="00145A4E" w:rsidRPr="00C9399B">
        <w:rPr>
          <w:rFonts w:ascii="Times New Roman" w:eastAsia="Times New Roman" w:hAnsi="Times New Roman" w:cs="Times New Roman"/>
          <w:color w:val="000000"/>
          <w:sz w:val="24"/>
          <w:szCs w:val="24"/>
          <w:lang w:val="uk-UA"/>
        </w:rPr>
        <w:t>19</w:t>
      </w:r>
      <w:r>
        <w:rPr>
          <w:rFonts w:ascii="Times New Roman" w:eastAsia="Times New Roman" w:hAnsi="Times New Roman" w:cs="Times New Roman"/>
          <w:color w:val="000000"/>
          <w:sz w:val="24"/>
          <w:szCs w:val="24"/>
          <w:lang w:val="uk-UA"/>
        </w:rPr>
        <w:t xml:space="preserve"> січня 2</w:t>
      </w:r>
      <w:r w:rsidR="00145A4E" w:rsidRPr="00C9399B">
        <w:rPr>
          <w:rFonts w:ascii="Times New Roman" w:eastAsia="Times New Roman" w:hAnsi="Times New Roman" w:cs="Times New Roman"/>
          <w:color w:val="000000"/>
          <w:sz w:val="24"/>
          <w:szCs w:val="24"/>
          <w:lang w:val="uk-UA"/>
        </w:rPr>
        <w:t>021 року,</w:t>
      </w:r>
      <w:r>
        <w:rPr>
          <w:rFonts w:ascii="Times New Roman" w:eastAsia="Times New Roman" w:hAnsi="Times New Roman" w:cs="Times New Roman"/>
          <w:color w:val="000000"/>
          <w:sz w:val="24"/>
          <w:szCs w:val="24"/>
          <w:lang w:val="uk-UA"/>
        </w:rPr>
        <w:t xml:space="preserve"> </w:t>
      </w:r>
      <w:r w:rsidR="00145A4E" w:rsidRPr="00C9399B">
        <w:rPr>
          <w:rFonts w:ascii="Times New Roman" w:eastAsia="Times New Roman" w:hAnsi="Times New Roman" w:cs="Times New Roman"/>
          <w:color w:val="000000"/>
          <w:sz w:val="24"/>
          <w:szCs w:val="24"/>
          <w:lang w:val="uk-UA"/>
        </w:rPr>
        <w:t>10</w:t>
      </w:r>
      <w:r>
        <w:rPr>
          <w:rFonts w:ascii="Times New Roman" w:eastAsia="Times New Roman" w:hAnsi="Times New Roman" w:cs="Times New Roman"/>
          <w:color w:val="000000"/>
          <w:sz w:val="24"/>
          <w:szCs w:val="24"/>
          <w:lang w:val="uk-UA"/>
        </w:rPr>
        <w:t xml:space="preserve"> березня </w:t>
      </w:r>
      <w:r w:rsidR="00145A4E" w:rsidRPr="00C9399B">
        <w:rPr>
          <w:rFonts w:ascii="Times New Roman" w:eastAsia="Times New Roman" w:hAnsi="Times New Roman" w:cs="Times New Roman"/>
          <w:color w:val="000000"/>
          <w:sz w:val="24"/>
          <w:szCs w:val="24"/>
          <w:lang w:val="uk-UA"/>
        </w:rPr>
        <w:t xml:space="preserve">2021 року </w:t>
      </w:r>
      <w:r w:rsidR="008F6A31" w:rsidRPr="00C9399B">
        <w:rPr>
          <w:rFonts w:ascii="Times New Roman" w:eastAsia="Times New Roman" w:hAnsi="Times New Roman" w:cs="Times New Roman"/>
          <w:color w:val="000000"/>
          <w:sz w:val="24"/>
          <w:szCs w:val="24"/>
          <w:lang w:val="uk-UA"/>
        </w:rPr>
        <w:t xml:space="preserve">захисник </w:t>
      </w:r>
      <w:r w:rsidR="00145A4E" w:rsidRPr="00C9399B">
        <w:rPr>
          <w:rFonts w:ascii="Times New Roman" w:eastAsia="Times New Roman" w:hAnsi="Times New Roman" w:cs="Times New Roman"/>
          <w:color w:val="000000"/>
          <w:sz w:val="24"/>
          <w:szCs w:val="24"/>
          <w:lang w:val="uk-UA"/>
        </w:rPr>
        <w:t>приймав участь у судових засідання Полтавського апеляційного суду під час розгляду апеляції на вирок Глобинського районного суду Полтавської області. 31</w:t>
      </w:r>
      <w:r>
        <w:rPr>
          <w:rFonts w:ascii="Times New Roman" w:eastAsia="Times New Roman" w:hAnsi="Times New Roman" w:cs="Times New Roman"/>
          <w:color w:val="000000"/>
          <w:sz w:val="24"/>
          <w:szCs w:val="24"/>
          <w:lang w:val="uk-UA"/>
        </w:rPr>
        <w:t xml:space="preserve"> березня </w:t>
      </w:r>
      <w:r w:rsidR="00145A4E" w:rsidRPr="00C9399B">
        <w:rPr>
          <w:rFonts w:ascii="Times New Roman" w:eastAsia="Times New Roman" w:hAnsi="Times New Roman" w:cs="Times New Roman"/>
          <w:color w:val="000000"/>
          <w:sz w:val="24"/>
          <w:szCs w:val="24"/>
          <w:lang w:val="uk-UA"/>
        </w:rPr>
        <w:t xml:space="preserve">2021 року провів побачення з </w:t>
      </w:r>
      <w:r>
        <w:rPr>
          <w:rFonts w:ascii="Times New Roman" w:eastAsia="Times New Roman" w:hAnsi="Times New Roman" w:cs="Times New Roman"/>
          <w:color w:val="000000"/>
          <w:sz w:val="24"/>
          <w:szCs w:val="24"/>
          <w:lang w:val="uk-UA"/>
        </w:rPr>
        <w:t>Особою_1</w:t>
      </w:r>
      <w:r w:rsidR="00145A4E" w:rsidRPr="00C9399B">
        <w:rPr>
          <w:rFonts w:ascii="Times New Roman" w:eastAsia="Times New Roman" w:hAnsi="Times New Roman" w:cs="Times New Roman"/>
          <w:color w:val="000000"/>
          <w:sz w:val="24"/>
          <w:szCs w:val="24"/>
          <w:lang w:val="uk-UA"/>
        </w:rPr>
        <w:t xml:space="preserve"> в Полтавській установі виконання покарань ( № 23), якому надав копії матеріалів кримінального провадження, в черговий раз узгодив правову позицію.</w:t>
      </w:r>
    </w:p>
    <w:p w14:paraId="2E5F125E" w14:textId="788C0D38" w:rsidR="00145A4E" w:rsidRP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color w:val="000000"/>
          <w:sz w:val="24"/>
          <w:szCs w:val="24"/>
          <w:lang w:val="uk-UA"/>
        </w:rPr>
        <w:t xml:space="preserve"> </w:t>
      </w:r>
      <w:r w:rsidR="00145A4E" w:rsidRPr="00C9399B">
        <w:rPr>
          <w:rFonts w:ascii="Times New Roman" w:eastAsia="Times New Roman" w:hAnsi="Times New Roman" w:cs="Times New Roman"/>
          <w:color w:val="000000"/>
          <w:sz w:val="24"/>
          <w:szCs w:val="24"/>
          <w:lang w:val="uk-UA"/>
        </w:rPr>
        <w:t>З огляду на викладене дисциплінарна палата КДКА Полтавської області дійшла до висновку, що</w:t>
      </w:r>
      <w:r w:rsidR="00145A4E" w:rsidRPr="00C9399B">
        <w:rPr>
          <w:rFonts w:ascii="Times New Roman" w:eastAsia="Times New Roman" w:hAnsi="Times New Roman" w:cs="Times New Roman"/>
          <w:sz w:val="24"/>
          <w:szCs w:val="24"/>
          <w:lang w:val="uk-UA" w:eastAsia="ru-RU"/>
        </w:rPr>
        <w:t xml:space="preserve"> фактичні дані, які б підвереджували, що</w:t>
      </w:r>
      <w:r w:rsidR="00145A4E" w:rsidRPr="00C9399B">
        <w:rPr>
          <w:rFonts w:ascii="Times New Roman" w:eastAsia="Calibri" w:hAnsi="Times New Roman" w:cs="Times New Roman"/>
          <w:sz w:val="24"/>
          <w:szCs w:val="24"/>
          <w:lang w:val="uk-UA" w:eastAsia="ru-RU"/>
        </w:rPr>
        <w:t xml:space="preserve"> адвокат Грущенко С.Г.</w:t>
      </w:r>
      <w:r w:rsidR="00145A4E" w:rsidRPr="00C9399B">
        <w:rPr>
          <w:rFonts w:ascii="Times New Roman" w:eastAsia="Times New Roman" w:hAnsi="Times New Roman" w:cs="Times New Roman"/>
          <w:sz w:val="24"/>
          <w:szCs w:val="24"/>
          <w:lang w:val="uk-UA" w:eastAsia="ru-RU"/>
        </w:rPr>
        <w:t>, під час здійснення своїх професійних обов’язків не дотримувалися принципів верховенства права, законності, незалежності та конфіденційності, не чесно та не сумлінно</w:t>
      </w:r>
      <w:r w:rsidRPr="00C9399B">
        <w:rPr>
          <w:rFonts w:ascii="Times New Roman" w:eastAsia="Times New Roman" w:hAnsi="Times New Roman" w:cs="Times New Roman"/>
          <w:sz w:val="24"/>
          <w:szCs w:val="24"/>
          <w:lang w:val="uk-UA" w:eastAsia="ru-RU"/>
        </w:rPr>
        <w:t xml:space="preserve"> </w:t>
      </w:r>
      <w:r w:rsidR="00145A4E" w:rsidRPr="00C9399B">
        <w:rPr>
          <w:rFonts w:ascii="Times New Roman" w:eastAsia="Times New Roman" w:hAnsi="Times New Roman" w:cs="Times New Roman"/>
          <w:sz w:val="24"/>
          <w:szCs w:val="24"/>
          <w:lang w:val="uk-UA" w:eastAsia="ru-RU"/>
        </w:rPr>
        <w:t>надавали правову допомогу, не у відповідності до Конституції України і законів України</w:t>
      </w:r>
      <w:r w:rsidRPr="00C9399B">
        <w:rPr>
          <w:rFonts w:ascii="Times New Roman" w:eastAsia="Times New Roman" w:hAnsi="Times New Roman" w:cs="Times New Roman"/>
          <w:sz w:val="24"/>
          <w:szCs w:val="24"/>
          <w:lang w:val="uk-UA" w:eastAsia="ru-RU"/>
        </w:rPr>
        <w:t xml:space="preserve"> </w:t>
      </w:r>
      <w:r w:rsidR="00145A4E" w:rsidRPr="00C9399B">
        <w:rPr>
          <w:rFonts w:ascii="Times New Roman" w:eastAsia="Times New Roman" w:hAnsi="Times New Roman" w:cs="Times New Roman"/>
          <w:sz w:val="24"/>
          <w:szCs w:val="24"/>
          <w:lang w:val="uk-UA" w:eastAsia="ru-RU"/>
        </w:rPr>
        <w:t>під час перевірки не встановлено.</w:t>
      </w:r>
    </w:p>
    <w:p w14:paraId="10506B14" w14:textId="5551D6D9" w:rsidR="00BD3C37" w:rsidRPr="00C9399B" w:rsidRDefault="00145A4E" w:rsidP="00C9399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З огляду на це </w:t>
      </w:r>
      <w:r w:rsidRPr="00C9399B">
        <w:rPr>
          <w:rFonts w:ascii="Times New Roman" w:eastAsia="Calibri" w:hAnsi="Times New Roman" w:cs="Times New Roman"/>
          <w:sz w:val="24"/>
          <w:szCs w:val="24"/>
          <w:lang w:val="uk-UA" w:eastAsia="ru-RU"/>
        </w:rPr>
        <w:t>в діях адвоката Грущенка С.Г. не вбачається ознак дисциплінарного</w:t>
      </w:r>
      <w:r w:rsidR="00C9399B" w:rsidRPr="00C9399B">
        <w:rPr>
          <w:rFonts w:ascii="Times New Roman" w:eastAsia="Calibri" w:hAnsi="Times New Roman" w:cs="Times New Roman"/>
          <w:sz w:val="24"/>
          <w:szCs w:val="24"/>
          <w:lang w:val="uk-UA" w:eastAsia="ru-RU"/>
        </w:rPr>
        <w:t xml:space="preserve"> </w:t>
      </w:r>
      <w:r w:rsidRPr="00C9399B">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 а його дії не порушують Правила адвокатської етики.</w:t>
      </w:r>
    </w:p>
    <w:bookmarkEnd w:id="11"/>
    <w:p w14:paraId="7828AA51" w14:textId="2C223F45" w:rsidR="00D957F8" w:rsidRPr="00C9399B" w:rsidRDefault="00D957F8" w:rsidP="00C9399B">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З огляду на викладене та враховуючи фактичні обставини справи</w:t>
      </w:r>
      <w:r w:rsidR="00C9399B" w:rsidRP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 xml:space="preserve">дисциплінарна палата КДКА Полтавської області дійшла до висновку </w:t>
      </w:r>
      <w:r w:rsidR="00145A4E" w:rsidRPr="00C9399B">
        <w:rPr>
          <w:rFonts w:ascii="Times New Roman" w:eastAsia="Times New Roman" w:hAnsi="Times New Roman" w:cs="Times New Roman"/>
          <w:sz w:val="24"/>
          <w:szCs w:val="24"/>
          <w:lang w:val="uk-UA" w:eastAsia="ru-RU"/>
        </w:rPr>
        <w:t>про те, що</w:t>
      </w:r>
      <w:r w:rsidR="00C9399B" w:rsidRP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в діях адвоката</w:t>
      </w:r>
      <w:r w:rsidR="00145A4E" w:rsidRPr="00C9399B">
        <w:rPr>
          <w:rFonts w:ascii="Times New Roman" w:eastAsia="Times New Roman" w:hAnsi="Times New Roman" w:cs="Times New Roman"/>
          <w:sz w:val="24"/>
          <w:szCs w:val="24"/>
          <w:lang w:val="uk-UA" w:eastAsia="ru-RU"/>
        </w:rPr>
        <w:t xml:space="preserve"> </w:t>
      </w:r>
      <w:proofErr w:type="spellStart"/>
      <w:r w:rsidR="00145A4E" w:rsidRPr="00C9399B">
        <w:rPr>
          <w:rFonts w:ascii="Times New Roman" w:eastAsia="Times New Roman" w:hAnsi="Times New Roman" w:cs="Times New Roman"/>
          <w:sz w:val="24"/>
          <w:szCs w:val="24"/>
          <w:lang w:val="uk-UA" w:eastAsia="ru-RU"/>
        </w:rPr>
        <w:t>Грущенка</w:t>
      </w:r>
      <w:proofErr w:type="spellEnd"/>
      <w:r w:rsidR="00145A4E" w:rsidRPr="00C9399B">
        <w:rPr>
          <w:rFonts w:ascii="Times New Roman" w:eastAsia="Times New Roman" w:hAnsi="Times New Roman" w:cs="Times New Roman"/>
          <w:sz w:val="24"/>
          <w:szCs w:val="24"/>
          <w:lang w:val="uk-UA" w:eastAsia="ru-RU"/>
        </w:rPr>
        <w:t xml:space="preserve"> Сергія Григоровича</w:t>
      </w:r>
      <w:r w:rsidRPr="00C9399B">
        <w:rPr>
          <w:rFonts w:ascii="Times New Roman" w:eastAsia="Times New Roman" w:hAnsi="Times New Roman" w:cs="Times New Roman"/>
          <w:sz w:val="24"/>
          <w:szCs w:val="24"/>
          <w:lang w:val="uk-UA" w:eastAsia="ru-RU"/>
        </w:rPr>
        <w:t xml:space="preserve"> </w:t>
      </w:r>
      <w:r w:rsidR="00145A4E" w:rsidRPr="00C9399B">
        <w:rPr>
          <w:rFonts w:ascii="Times New Roman" w:eastAsia="Times New Roman" w:hAnsi="Times New Roman" w:cs="Times New Roman"/>
          <w:sz w:val="24"/>
          <w:szCs w:val="24"/>
          <w:lang w:val="uk-UA" w:eastAsia="ru-RU"/>
        </w:rPr>
        <w:t xml:space="preserve">відсутні </w:t>
      </w:r>
      <w:r w:rsidRPr="00C9399B">
        <w:rPr>
          <w:rFonts w:ascii="Times New Roman" w:eastAsia="Times New Roman" w:hAnsi="Times New Roman" w:cs="Times New Roman"/>
          <w:sz w:val="24"/>
          <w:szCs w:val="24"/>
          <w:lang w:val="uk-UA" w:eastAsia="ru-RU"/>
        </w:rPr>
        <w:t>ознак</w:t>
      </w:r>
      <w:r w:rsidR="00145A4E" w:rsidRPr="00C9399B">
        <w:rPr>
          <w:rFonts w:ascii="Times New Roman" w:eastAsia="Times New Roman" w:hAnsi="Times New Roman" w:cs="Times New Roman"/>
          <w:sz w:val="24"/>
          <w:szCs w:val="24"/>
          <w:lang w:val="uk-UA" w:eastAsia="ru-RU"/>
        </w:rPr>
        <w:t>и</w:t>
      </w:r>
      <w:r w:rsidRPr="00C9399B">
        <w:rPr>
          <w:rFonts w:ascii="Times New Roman" w:eastAsia="Times New Roman" w:hAnsi="Times New Roman" w:cs="Times New Roman"/>
          <w:sz w:val="24"/>
          <w:szCs w:val="24"/>
          <w:lang w:val="uk-UA" w:eastAsia="ru-RU"/>
        </w:rPr>
        <w:t xml:space="preserve"> дисциплінарного проступку передбаченого ч.</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2 ст.</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34 Закону України</w:t>
      </w:r>
      <w:r w:rsid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Про адвокатуру та адвокатську діяльність» та порушення Правил адвокатської етики.</w:t>
      </w:r>
    </w:p>
    <w:bookmarkEnd w:id="12"/>
    <w:p w14:paraId="4B1ACD47" w14:textId="797D6220"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ab/>
      </w:r>
      <w:r w:rsidRPr="00C9399B">
        <w:rPr>
          <w:rFonts w:ascii="Times New Roman" w:eastAsia="Times New Roman" w:hAnsi="Times New Roman" w:cs="Times New Roman"/>
          <w:sz w:val="24"/>
          <w:szCs w:val="24"/>
          <w:lang w:val="ru-RU" w:eastAsia="ru-RU"/>
        </w:rPr>
        <w:t xml:space="preserve">На </w:t>
      </w:r>
      <w:r w:rsidRPr="00C9399B">
        <w:rPr>
          <w:rFonts w:ascii="Times New Roman" w:eastAsia="Times New Roman" w:hAnsi="Times New Roman" w:cs="Times New Roman"/>
          <w:sz w:val="24"/>
          <w:szCs w:val="24"/>
          <w:lang w:val="uk-UA" w:eastAsia="ru-RU"/>
        </w:rPr>
        <w:t>підставі викладеного</w:t>
      </w:r>
      <w:r w:rsidRPr="00C9399B">
        <w:rPr>
          <w:rFonts w:ascii="Times New Roman" w:eastAsia="Times New Roman" w:hAnsi="Times New Roman" w:cs="Times New Roman"/>
          <w:sz w:val="24"/>
          <w:szCs w:val="24"/>
          <w:lang w:val="ru-RU" w:eastAsia="ru-RU"/>
        </w:rPr>
        <w:t xml:space="preserve">, </w:t>
      </w:r>
      <w:r w:rsidRPr="00C9399B">
        <w:rPr>
          <w:rFonts w:ascii="Times New Roman" w:eastAsia="Times New Roman" w:hAnsi="Times New Roman" w:cs="Times New Roman"/>
          <w:sz w:val="24"/>
          <w:szCs w:val="24"/>
          <w:lang w:val="uk-UA" w:eastAsia="ru-RU"/>
        </w:rPr>
        <w:t xml:space="preserve">керуючись </w:t>
      </w:r>
      <w:r w:rsidRPr="00C9399B">
        <w:rPr>
          <w:rFonts w:ascii="Times New Roman" w:eastAsia="Times New Roman" w:hAnsi="Times New Roman" w:cs="Times New Roman"/>
          <w:sz w:val="24"/>
          <w:szCs w:val="24"/>
          <w:lang w:val="ru-RU" w:eastAsia="ru-RU"/>
        </w:rPr>
        <w:t>ст.</w:t>
      </w:r>
      <w:r w:rsidR="00C9399B">
        <w:rPr>
          <w:rFonts w:ascii="Times New Roman" w:eastAsia="Times New Roman" w:hAnsi="Times New Roman" w:cs="Times New Roman"/>
          <w:sz w:val="24"/>
          <w:szCs w:val="24"/>
          <w:lang w:val="ru-RU" w:eastAsia="ru-RU"/>
        </w:rPr>
        <w:t xml:space="preserve"> </w:t>
      </w:r>
      <w:r w:rsidRPr="00C9399B">
        <w:rPr>
          <w:rFonts w:ascii="Times New Roman" w:eastAsia="Times New Roman" w:hAnsi="Times New Roman" w:cs="Times New Roman"/>
          <w:sz w:val="24"/>
          <w:szCs w:val="24"/>
          <w:lang w:val="ru-RU" w:eastAsia="ru-RU"/>
        </w:rPr>
        <w:t>ст. 33,</w:t>
      </w:r>
      <w:r w:rsidRP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ru-RU" w:eastAsia="ru-RU"/>
        </w:rPr>
        <w:t>34,</w:t>
      </w:r>
      <w:r w:rsidRP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ru-RU" w:eastAsia="ru-RU"/>
        </w:rPr>
        <w:t>39</w:t>
      </w:r>
      <w:r w:rsidRPr="00C9399B">
        <w:rPr>
          <w:rFonts w:ascii="Times New Roman" w:eastAsia="Times New Roman" w:hAnsi="Times New Roman" w:cs="Times New Roman"/>
          <w:sz w:val="24"/>
          <w:szCs w:val="24"/>
          <w:lang w:val="uk-UA" w:eastAsia="ru-RU"/>
        </w:rPr>
        <w:t>, ч. 2 ст. 50</w:t>
      </w:r>
      <w:r w:rsidRPr="00C9399B">
        <w:rPr>
          <w:rFonts w:ascii="Times New Roman" w:eastAsia="Times New Roman" w:hAnsi="Times New Roman" w:cs="Times New Roman"/>
          <w:sz w:val="24"/>
          <w:szCs w:val="24"/>
          <w:lang w:val="ru-RU" w:eastAsia="ru-RU"/>
        </w:rPr>
        <w:t xml:space="preserve"> Закону </w:t>
      </w:r>
      <w:r w:rsidRPr="00C9399B">
        <w:rPr>
          <w:rFonts w:ascii="Times New Roman" w:eastAsia="Times New Roman" w:hAnsi="Times New Roman" w:cs="Times New Roman"/>
          <w:sz w:val="24"/>
          <w:szCs w:val="24"/>
          <w:lang w:val="uk-UA" w:eastAsia="ru-RU"/>
        </w:rPr>
        <w:t xml:space="preserve">України </w:t>
      </w:r>
      <w:r w:rsidR="00C9399B">
        <w:rPr>
          <w:rFonts w:ascii="Times New Roman" w:eastAsia="Times New Roman" w:hAnsi="Times New Roman" w:cs="Times New Roman"/>
          <w:sz w:val="24"/>
          <w:szCs w:val="24"/>
          <w:lang w:val="ru-RU" w:eastAsia="ru-RU"/>
        </w:rPr>
        <w:t>«</w:t>
      </w:r>
      <w:r w:rsidRPr="00C9399B">
        <w:rPr>
          <w:rFonts w:ascii="Times New Roman" w:eastAsia="Times New Roman" w:hAnsi="Times New Roman" w:cs="Times New Roman"/>
          <w:sz w:val="24"/>
          <w:szCs w:val="24"/>
          <w:lang w:val="ru-RU" w:eastAsia="ru-RU"/>
        </w:rPr>
        <w:t xml:space="preserve">Про адвокатуру та </w:t>
      </w:r>
      <w:r w:rsidRPr="00C9399B">
        <w:rPr>
          <w:rFonts w:ascii="Times New Roman" w:eastAsia="Times New Roman" w:hAnsi="Times New Roman" w:cs="Times New Roman"/>
          <w:sz w:val="24"/>
          <w:szCs w:val="24"/>
          <w:lang w:val="uk-UA" w:eastAsia="ru-RU"/>
        </w:rPr>
        <w:t>адвокатську діяльність</w:t>
      </w:r>
      <w:r w:rsidR="00C9399B">
        <w:rPr>
          <w:rFonts w:ascii="Times New Roman" w:eastAsia="Times New Roman" w:hAnsi="Times New Roman" w:cs="Times New Roman"/>
          <w:sz w:val="24"/>
          <w:szCs w:val="24"/>
          <w:lang w:val="ru-RU" w:eastAsia="ru-RU"/>
        </w:rPr>
        <w:t>»</w:t>
      </w:r>
      <w:r w:rsidRPr="00C9399B">
        <w:rPr>
          <w:rFonts w:ascii="Times New Roman" w:eastAsia="Times New Roman" w:hAnsi="Times New Roman" w:cs="Times New Roman"/>
          <w:sz w:val="24"/>
          <w:szCs w:val="24"/>
          <w:lang w:val="ru-RU" w:eastAsia="ru-RU"/>
        </w:rPr>
        <w:t>,</w:t>
      </w:r>
      <w:r w:rsidR="00C9399B">
        <w:rPr>
          <w:rFonts w:ascii="Times New Roman" w:eastAsia="Times New Roman" w:hAnsi="Times New Roman" w:cs="Times New Roman"/>
          <w:sz w:val="24"/>
          <w:szCs w:val="24"/>
          <w:lang w:val="ru-RU" w:eastAsia="ru-RU"/>
        </w:rPr>
        <w:t xml:space="preserve"> </w:t>
      </w:r>
      <w:r w:rsidRPr="00C9399B">
        <w:rPr>
          <w:rFonts w:ascii="Times New Roman" w:eastAsia="Times New Roman" w:hAnsi="Times New Roman" w:cs="Times New Roman"/>
          <w:sz w:val="24"/>
          <w:szCs w:val="24"/>
          <w:lang w:val="ru-RU" w:eastAsia="ru-RU"/>
        </w:rPr>
        <w:t>-</w:t>
      </w:r>
    </w:p>
    <w:p w14:paraId="5E41ED57" w14:textId="77777777"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12"/>
          <w:szCs w:val="12"/>
          <w:lang w:val="uk-UA" w:eastAsia="ru-RU"/>
        </w:rPr>
      </w:pPr>
    </w:p>
    <w:p w14:paraId="223B0690" w14:textId="77777777" w:rsidR="00D957F8" w:rsidRPr="00C9399B" w:rsidRDefault="00D957F8" w:rsidP="00C9399B">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C9399B">
        <w:rPr>
          <w:rFonts w:ascii="Times New Roman" w:eastAsia="Times New Roman" w:hAnsi="Times New Roman" w:cs="Times New Roman"/>
          <w:b/>
          <w:bCs/>
          <w:sz w:val="24"/>
          <w:szCs w:val="24"/>
          <w:lang w:val="ru-RU" w:eastAsia="ru-RU"/>
        </w:rPr>
        <w:t xml:space="preserve">В И Р І Ш И Л </w:t>
      </w:r>
      <w:proofErr w:type="gramStart"/>
      <w:r w:rsidRPr="00C9399B">
        <w:rPr>
          <w:rFonts w:ascii="Times New Roman" w:eastAsia="Times New Roman" w:hAnsi="Times New Roman" w:cs="Times New Roman"/>
          <w:b/>
          <w:bCs/>
          <w:sz w:val="24"/>
          <w:szCs w:val="24"/>
          <w:lang w:val="ru-RU" w:eastAsia="ru-RU"/>
        </w:rPr>
        <w:t>А :</w:t>
      </w:r>
      <w:proofErr w:type="gramEnd"/>
    </w:p>
    <w:p w14:paraId="4D7781A0" w14:textId="77777777"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7CB4C39E" w14:textId="5CEB9D31" w:rsidR="00D957F8" w:rsidRPr="00C9399B" w:rsidRDefault="00D957F8" w:rsidP="00C9399B">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В порушенні дисциплінарної справи стосовно адвоката </w:t>
      </w:r>
      <w:r w:rsidR="00145A4E" w:rsidRPr="00C9399B">
        <w:rPr>
          <w:rFonts w:ascii="Times New Roman" w:eastAsia="Times New Roman" w:hAnsi="Times New Roman" w:cs="Times New Roman"/>
          <w:sz w:val="24"/>
          <w:szCs w:val="24"/>
          <w:lang w:val="uk-UA" w:eastAsia="ru-RU"/>
        </w:rPr>
        <w:t>Грущенка Сергія Григоровича (свідоцтво про право на заняття адвокатською діяльністю № 1358 виданого Радою адвокатів</w:t>
      </w:r>
      <w:r w:rsidR="00C9399B" w:rsidRPr="00C9399B">
        <w:rPr>
          <w:rFonts w:ascii="Times New Roman" w:eastAsia="Times New Roman" w:hAnsi="Times New Roman" w:cs="Times New Roman"/>
          <w:sz w:val="24"/>
          <w:szCs w:val="24"/>
          <w:lang w:val="uk-UA" w:eastAsia="ru-RU"/>
        </w:rPr>
        <w:t xml:space="preserve"> </w:t>
      </w:r>
      <w:r w:rsidR="00145A4E" w:rsidRPr="00C9399B">
        <w:rPr>
          <w:rFonts w:ascii="Times New Roman" w:eastAsia="Times New Roman" w:hAnsi="Times New Roman" w:cs="Times New Roman"/>
          <w:sz w:val="24"/>
          <w:szCs w:val="24"/>
          <w:lang w:val="uk-UA" w:eastAsia="ru-RU"/>
        </w:rPr>
        <w:t xml:space="preserve">Полтавської області 10.01.2013 року) </w:t>
      </w:r>
      <w:r w:rsidRPr="00C9399B">
        <w:rPr>
          <w:rFonts w:ascii="Times New Roman" w:eastAsia="Times New Roman" w:hAnsi="Times New Roman" w:cs="Times New Roman"/>
          <w:sz w:val="24"/>
          <w:szCs w:val="24"/>
          <w:lang w:val="uk-UA" w:eastAsia="ru-RU"/>
        </w:rPr>
        <w:t>- відмовити.</w:t>
      </w:r>
    </w:p>
    <w:p w14:paraId="3DC18533" w14:textId="77777777"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441FD8A8" w14:textId="05A0D867" w:rsidR="00D957F8" w:rsidRPr="00C9399B" w:rsidRDefault="00D957F8" w:rsidP="00C9399B">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C9399B">
        <w:rPr>
          <w:rFonts w:ascii="Times New Roman" w:eastAsia="Times New Roman" w:hAnsi="Times New Roman" w:cs="Times New Roman"/>
          <w:sz w:val="24"/>
          <w:szCs w:val="24"/>
          <w:lang w:val="uk-UA" w:eastAsia="ru-RU"/>
        </w:rPr>
        <w:t xml:space="preserve">Копію рішення надіслати адвокату </w:t>
      </w:r>
      <w:proofErr w:type="spellStart"/>
      <w:r w:rsidR="00145A4E" w:rsidRPr="00C9399B">
        <w:rPr>
          <w:rFonts w:ascii="Times New Roman" w:eastAsia="Times New Roman" w:hAnsi="Times New Roman" w:cs="Times New Roman"/>
          <w:sz w:val="24"/>
          <w:szCs w:val="24"/>
          <w:lang w:val="uk-UA" w:eastAsia="ru-RU"/>
        </w:rPr>
        <w:t>Грущенку</w:t>
      </w:r>
      <w:proofErr w:type="spellEnd"/>
      <w:r w:rsidR="00145A4E" w:rsidRPr="00C9399B">
        <w:rPr>
          <w:rFonts w:ascii="Times New Roman" w:eastAsia="Times New Roman" w:hAnsi="Times New Roman" w:cs="Times New Roman"/>
          <w:sz w:val="24"/>
          <w:szCs w:val="24"/>
          <w:lang w:val="uk-UA" w:eastAsia="ru-RU"/>
        </w:rPr>
        <w:t xml:space="preserve"> С.Г.</w:t>
      </w:r>
      <w:r w:rsidR="00C9399B" w:rsidRPr="00C9399B">
        <w:rPr>
          <w:rFonts w:ascii="Times New Roman" w:eastAsia="Times New Roman" w:hAnsi="Times New Roman" w:cs="Times New Roman"/>
          <w:sz w:val="24"/>
          <w:szCs w:val="24"/>
          <w:lang w:val="uk-UA" w:eastAsia="ru-RU"/>
        </w:rPr>
        <w:t xml:space="preserve"> </w:t>
      </w:r>
      <w:r w:rsidRPr="00C9399B">
        <w:rPr>
          <w:rFonts w:ascii="Times New Roman" w:eastAsia="Times New Roman" w:hAnsi="Times New Roman" w:cs="Times New Roman"/>
          <w:sz w:val="24"/>
          <w:szCs w:val="24"/>
          <w:lang w:val="uk-UA" w:eastAsia="ru-RU"/>
        </w:rPr>
        <w:t xml:space="preserve">на адресу </w:t>
      </w:r>
      <w:r w:rsidRPr="00C9399B">
        <w:rPr>
          <w:rFonts w:ascii="Times New Roman" w:eastAsia="Times New Roman" w:hAnsi="Times New Roman" w:cs="Times New Roman"/>
          <w:color w:val="000000"/>
          <w:spacing w:val="7"/>
          <w:sz w:val="24"/>
          <w:szCs w:val="24"/>
          <w:lang w:val="uk-UA" w:eastAsia="ru-RU"/>
        </w:rPr>
        <w:t>робочого місця, визначеного</w:t>
      </w:r>
      <w:r w:rsidR="00C9399B" w:rsidRPr="00C9399B">
        <w:rPr>
          <w:rFonts w:ascii="Times New Roman" w:eastAsia="Times New Roman" w:hAnsi="Times New Roman" w:cs="Times New Roman"/>
          <w:color w:val="000000"/>
          <w:spacing w:val="7"/>
          <w:sz w:val="24"/>
          <w:szCs w:val="24"/>
          <w:lang w:val="uk-UA" w:eastAsia="ru-RU"/>
        </w:rPr>
        <w:t xml:space="preserve"> </w:t>
      </w:r>
      <w:r w:rsidRPr="00C9399B">
        <w:rPr>
          <w:rFonts w:ascii="Times New Roman" w:eastAsia="Times New Roman" w:hAnsi="Times New Roman" w:cs="Times New Roman"/>
          <w:color w:val="000000"/>
          <w:spacing w:val="7"/>
          <w:sz w:val="24"/>
          <w:szCs w:val="24"/>
          <w:lang w:val="uk-UA" w:eastAsia="ru-RU"/>
        </w:rPr>
        <w:t xml:space="preserve">в Єдиному реєстрі адвокатів України та скаржнику на адресу визначену в скарзі. </w:t>
      </w:r>
    </w:p>
    <w:p w14:paraId="276EC951" w14:textId="77777777" w:rsidR="00C9399B" w:rsidRDefault="00C9399B"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703E9194" w14:textId="5A2A64ED"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B63BE32" w14:textId="77777777" w:rsidR="00D957F8" w:rsidRPr="00C9399B" w:rsidRDefault="00D957F8" w:rsidP="00C9399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2C845F81" w14:textId="77777777" w:rsidR="00D957F8" w:rsidRPr="00C9399B" w:rsidRDefault="00D957F8" w:rsidP="00C9399B">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r w:rsidRPr="00C9399B">
        <w:rPr>
          <w:rFonts w:ascii="Times New Roman" w:eastAsia="Times New Roman" w:hAnsi="Times New Roman" w:cs="Times New Roman"/>
          <w:sz w:val="24"/>
          <w:szCs w:val="24"/>
          <w:lang w:val="uk-UA" w:eastAsia="ru-RU"/>
        </w:rPr>
        <w:t xml:space="preserve"> </w:t>
      </w:r>
    </w:p>
    <w:p w14:paraId="6D509B72" w14:textId="77777777" w:rsidR="00D957F8" w:rsidRPr="00C9399B" w:rsidRDefault="00D957F8" w:rsidP="00C9399B">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48685E79" w14:textId="602DED82" w:rsidR="00D957F8" w:rsidRPr="00C9399B" w:rsidRDefault="00D957F8" w:rsidP="00C9399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C9399B">
        <w:rPr>
          <w:rFonts w:ascii="Times New Roman" w:eastAsia="Times New Roman" w:hAnsi="Times New Roman" w:cs="Times New Roman"/>
          <w:sz w:val="24"/>
          <w:szCs w:val="24"/>
          <w:lang w:val="uk-UA" w:eastAsia="ru-RU"/>
        </w:rPr>
        <w:tab/>
      </w:r>
      <w:r w:rsidRPr="00C9399B">
        <w:rPr>
          <w:rFonts w:ascii="Times New Roman" w:eastAsia="Times New Roman" w:hAnsi="Times New Roman" w:cs="Times New Roman"/>
          <w:b/>
          <w:bCs/>
          <w:sz w:val="24"/>
          <w:szCs w:val="24"/>
          <w:lang w:val="uk-UA" w:eastAsia="ru-RU"/>
        </w:rPr>
        <w:t xml:space="preserve">Голова дисциплінарної палати </w:t>
      </w:r>
      <w:r w:rsidRPr="00C9399B">
        <w:rPr>
          <w:rFonts w:ascii="Times New Roman" w:eastAsia="Times New Roman" w:hAnsi="Times New Roman" w:cs="Times New Roman"/>
          <w:b/>
          <w:bCs/>
          <w:sz w:val="24"/>
          <w:szCs w:val="24"/>
          <w:lang w:val="uk-UA" w:eastAsia="ru-RU"/>
        </w:rPr>
        <w:tab/>
      </w:r>
      <w:r w:rsidRPr="00C9399B">
        <w:rPr>
          <w:rFonts w:ascii="Times New Roman" w:eastAsia="Times New Roman" w:hAnsi="Times New Roman" w:cs="Times New Roman"/>
          <w:b/>
          <w:bCs/>
          <w:sz w:val="24"/>
          <w:szCs w:val="24"/>
          <w:lang w:val="uk-UA" w:eastAsia="ru-RU"/>
        </w:rPr>
        <w:tab/>
      </w:r>
      <w:r w:rsidRPr="00C9399B">
        <w:rPr>
          <w:rFonts w:ascii="Times New Roman" w:eastAsia="Times New Roman" w:hAnsi="Times New Roman" w:cs="Times New Roman"/>
          <w:b/>
          <w:bCs/>
          <w:sz w:val="24"/>
          <w:szCs w:val="24"/>
          <w:lang w:val="uk-UA" w:eastAsia="ru-RU"/>
        </w:rPr>
        <w:tab/>
      </w:r>
      <w:r w:rsidRPr="00C9399B">
        <w:rPr>
          <w:rFonts w:ascii="Times New Roman" w:eastAsia="Times New Roman" w:hAnsi="Times New Roman" w:cs="Times New Roman"/>
          <w:b/>
          <w:bCs/>
          <w:sz w:val="24"/>
          <w:szCs w:val="24"/>
          <w:lang w:val="uk-UA" w:eastAsia="ru-RU"/>
        </w:rPr>
        <w:tab/>
      </w:r>
      <w:r w:rsidR="00C9399B" w:rsidRPr="00C9399B">
        <w:rPr>
          <w:rFonts w:ascii="Times New Roman" w:eastAsia="Times New Roman" w:hAnsi="Times New Roman" w:cs="Times New Roman"/>
          <w:b/>
          <w:bCs/>
          <w:sz w:val="24"/>
          <w:szCs w:val="24"/>
          <w:lang w:val="uk-UA" w:eastAsia="ru-RU"/>
        </w:rPr>
        <w:t xml:space="preserve"> </w:t>
      </w:r>
      <w:r w:rsidR="00C9399B">
        <w:rPr>
          <w:rFonts w:ascii="Times New Roman" w:eastAsia="Times New Roman" w:hAnsi="Times New Roman" w:cs="Times New Roman"/>
          <w:b/>
          <w:bCs/>
          <w:sz w:val="24"/>
          <w:szCs w:val="24"/>
          <w:lang w:val="uk-UA" w:eastAsia="ru-RU"/>
        </w:rPr>
        <w:tab/>
      </w:r>
      <w:proofErr w:type="spellStart"/>
      <w:r w:rsidRPr="00C9399B">
        <w:rPr>
          <w:rFonts w:ascii="Times New Roman" w:eastAsia="Times New Roman" w:hAnsi="Times New Roman" w:cs="Times New Roman"/>
          <w:b/>
          <w:bCs/>
          <w:sz w:val="24"/>
          <w:szCs w:val="24"/>
          <w:lang w:val="uk-UA" w:eastAsia="ru-RU"/>
        </w:rPr>
        <w:t>Гонжак</w:t>
      </w:r>
      <w:proofErr w:type="spellEnd"/>
      <w:r w:rsidRPr="00C9399B">
        <w:rPr>
          <w:rFonts w:ascii="Times New Roman" w:eastAsia="Times New Roman" w:hAnsi="Times New Roman" w:cs="Times New Roman"/>
          <w:b/>
          <w:bCs/>
          <w:sz w:val="24"/>
          <w:szCs w:val="24"/>
          <w:lang w:val="uk-UA" w:eastAsia="ru-RU"/>
        </w:rPr>
        <w:t xml:space="preserve"> І.В. </w:t>
      </w:r>
    </w:p>
    <w:p w14:paraId="66FD1DBF" w14:textId="77777777" w:rsidR="00D957F8" w:rsidRPr="00C9399B" w:rsidRDefault="00D957F8" w:rsidP="00C9399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176B27C5" w14:textId="77777777" w:rsidR="00D957F8" w:rsidRPr="00C9399B" w:rsidRDefault="00D957F8" w:rsidP="00C9399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04E15BF4" w14:textId="39A19581" w:rsidR="00D957F8" w:rsidRPr="00C9399B" w:rsidRDefault="00D957F8" w:rsidP="00C9399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ru-RU" w:eastAsia="ru-RU"/>
        </w:rPr>
      </w:pPr>
      <w:r w:rsidRPr="00C9399B">
        <w:rPr>
          <w:rFonts w:ascii="Times New Roman" w:eastAsia="Times New Roman" w:hAnsi="Times New Roman" w:cs="Times New Roman"/>
          <w:b/>
          <w:bCs/>
          <w:sz w:val="24"/>
          <w:szCs w:val="24"/>
          <w:lang w:val="uk-UA" w:eastAsia="ru-RU"/>
        </w:rPr>
        <w:t xml:space="preserve">Секретар дисциплінарної палати </w:t>
      </w:r>
      <w:r w:rsidRPr="00C9399B">
        <w:rPr>
          <w:rFonts w:ascii="Times New Roman" w:eastAsia="Times New Roman" w:hAnsi="Times New Roman" w:cs="Times New Roman"/>
          <w:b/>
          <w:bCs/>
          <w:sz w:val="24"/>
          <w:szCs w:val="24"/>
          <w:lang w:val="uk-UA" w:eastAsia="ru-RU"/>
        </w:rPr>
        <w:tab/>
      </w:r>
      <w:r w:rsidRPr="00C9399B">
        <w:rPr>
          <w:rFonts w:ascii="Times New Roman" w:eastAsia="Times New Roman" w:hAnsi="Times New Roman" w:cs="Times New Roman"/>
          <w:b/>
          <w:bCs/>
          <w:sz w:val="24"/>
          <w:szCs w:val="24"/>
          <w:lang w:val="uk-UA" w:eastAsia="ru-RU"/>
        </w:rPr>
        <w:tab/>
      </w:r>
      <w:r w:rsidRPr="00C9399B">
        <w:rPr>
          <w:rFonts w:ascii="Times New Roman" w:eastAsia="Times New Roman" w:hAnsi="Times New Roman" w:cs="Times New Roman"/>
          <w:b/>
          <w:bCs/>
          <w:sz w:val="24"/>
          <w:szCs w:val="24"/>
          <w:lang w:val="uk-UA" w:eastAsia="ru-RU"/>
        </w:rPr>
        <w:tab/>
      </w:r>
      <w:r w:rsidRPr="00C9399B">
        <w:rPr>
          <w:rFonts w:ascii="Times New Roman" w:eastAsia="Times New Roman" w:hAnsi="Times New Roman" w:cs="Times New Roman"/>
          <w:b/>
          <w:bCs/>
          <w:sz w:val="24"/>
          <w:szCs w:val="24"/>
          <w:lang w:val="uk-UA" w:eastAsia="ru-RU"/>
        </w:rPr>
        <w:tab/>
      </w:r>
      <w:r w:rsidR="00C9399B" w:rsidRPr="00C9399B">
        <w:rPr>
          <w:rFonts w:ascii="Times New Roman" w:eastAsia="Times New Roman" w:hAnsi="Times New Roman" w:cs="Times New Roman"/>
          <w:b/>
          <w:bCs/>
          <w:sz w:val="24"/>
          <w:szCs w:val="24"/>
          <w:lang w:val="uk-UA" w:eastAsia="ru-RU"/>
        </w:rPr>
        <w:t xml:space="preserve"> </w:t>
      </w:r>
      <w:proofErr w:type="spellStart"/>
      <w:r w:rsidRPr="00C9399B">
        <w:rPr>
          <w:rFonts w:ascii="Times New Roman" w:eastAsia="Times New Roman" w:hAnsi="Times New Roman" w:cs="Times New Roman"/>
          <w:b/>
          <w:bCs/>
          <w:sz w:val="24"/>
          <w:szCs w:val="24"/>
          <w:lang w:val="ru-RU" w:eastAsia="ru-RU"/>
        </w:rPr>
        <w:t>Карнаух</w:t>
      </w:r>
      <w:proofErr w:type="spellEnd"/>
      <w:r w:rsidRPr="00C9399B">
        <w:rPr>
          <w:rFonts w:ascii="Times New Roman" w:eastAsia="Times New Roman" w:hAnsi="Times New Roman" w:cs="Times New Roman"/>
          <w:b/>
          <w:bCs/>
          <w:sz w:val="24"/>
          <w:szCs w:val="24"/>
          <w:lang w:val="ru-RU" w:eastAsia="ru-RU"/>
        </w:rPr>
        <w:t xml:space="preserve"> С.В.</w:t>
      </w:r>
    </w:p>
    <w:p w14:paraId="549159A2" w14:textId="71B3E7C2" w:rsidR="00D957F8" w:rsidRPr="00C9399B" w:rsidRDefault="00C9399B" w:rsidP="00C9399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C9399B">
        <w:rPr>
          <w:rFonts w:ascii="Times New Roman" w:eastAsia="Times New Roman" w:hAnsi="Times New Roman" w:cs="Times New Roman"/>
          <w:b/>
          <w:bCs/>
          <w:sz w:val="24"/>
          <w:szCs w:val="24"/>
          <w:lang w:val="uk-UA" w:eastAsia="ru-RU"/>
        </w:rPr>
        <w:t xml:space="preserve"> </w:t>
      </w:r>
    </w:p>
    <w:p w14:paraId="67288C51" w14:textId="77777777" w:rsidR="00D957F8" w:rsidRPr="00C9399B" w:rsidRDefault="00D957F8" w:rsidP="00C9399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ru-RU" w:eastAsia="ru-RU"/>
        </w:rPr>
      </w:pPr>
    </w:p>
    <w:p w14:paraId="199BF1EB" w14:textId="77777777" w:rsidR="00D957F8" w:rsidRPr="00C9399B" w:rsidRDefault="00D957F8" w:rsidP="00C9399B">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ru-RU" w:eastAsia="ru-RU"/>
        </w:rPr>
      </w:pPr>
    </w:p>
    <w:p w14:paraId="0E9C8CD5" w14:textId="77777777" w:rsidR="00D957F8" w:rsidRPr="00C9399B" w:rsidRDefault="00D957F8" w:rsidP="00C9399B">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ru-RU" w:eastAsia="ru-RU"/>
        </w:rPr>
      </w:pPr>
    </w:p>
    <w:p w14:paraId="26D36D4B" w14:textId="77777777" w:rsidR="00D957F8" w:rsidRPr="00C9399B" w:rsidRDefault="00D957F8" w:rsidP="00C9399B">
      <w:pPr>
        <w:ind w:firstLine="709"/>
        <w:rPr>
          <w:rFonts w:ascii="Times New Roman" w:hAnsi="Times New Roman" w:cs="Times New Roman"/>
          <w:sz w:val="24"/>
          <w:szCs w:val="24"/>
          <w:lang w:val="ru-RU"/>
        </w:rPr>
      </w:pPr>
    </w:p>
    <w:bookmarkEnd w:id="0"/>
    <w:p w14:paraId="1814ACA4" w14:textId="77777777" w:rsidR="00BC2E54" w:rsidRPr="00C9399B" w:rsidRDefault="00BC2E54" w:rsidP="00C9399B">
      <w:pPr>
        <w:ind w:firstLine="709"/>
        <w:rPr>
          <w:rFonts w:ascii="Times New Roman" w:hAnsi="Times New Roman" w:cs="Times New Roman"/>
          <w:sz w:val="24"/>
          <w:szCs w:val="24"/>
          <w:lang w:val="ru-RU"/>
        </w:rPr>
      </w:pPr>
    </w:p>
    <w:sectPr w:rsidR="00BC2E54" w:rsidRPr="00C9399B" w:rsidSect="005F3EB0">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1B64C" w14:textId="77777777" w:rsidR="002F2208" w:rsidRDefault="002F2208">
      <w:pPr>
        <w:spacing w:after="0" w:line="240" w:lineRule="auto"/>
      </w:pPr>
      <w:r>
        <w:separator/>
      </w:r>
    </w:p>
  </w:endnote>
  <w:endnote w:type="continuationSeparator" w:id="0">
    <w:p w14:paraId="69CC545F" w14:textId="77777777" w:rsidR="002F2208" w:rsidRDefault="002F2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21703" w14:textId="77777777" w:rsidR="009C7676" w:rsidRDefault="00622205"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19A408" w14:textId="77777777" w:rsidR="009C7676" w:rsidRDefault="002F2208" w:rsidP="005F3E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89A6E" w14:textId="77777777" w:rsidR="009C7676" w:rsidRDefault="00622205"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2C8928B5" w14:textId="77777777" w:rsidR="009C7676" w:rsidRDefault="002F2208" w:rsidP="005F3E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33D49" w14:textId="77777777" w:rsidR="002F2208" w:rsidRDefault="002F2208">
      <w:pPr>
        <w:spacing w:after="0" w:line="240" w:lineRule="auto"/>
      </w:pPr>
      <w:r>
        <w:separator/>
      </w:r>
    </w:p>
  </w:footnote>
  <w:footnote w:type="continuationSeparator" w:id="0">
    <w:p w14:paraId="19059031" w14:textId="77777777" w:rsidR="002F2208" w:rsidRDefault="002F22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7F8"/>
    <w:rsid w:val="00145A4E"/>
    <w:rsid w:val="001A2BE1"/>
    <w:rsid w:val="002F2208"/>
    <w:rsid w:val="003562E5"/>
    <w:rsid w:val="00622205"/>
    <w:rsid w:val="007F523B"/>
    <w:rsid w:val="008F6A31"/>
    <w:rsid w:val="00BC2E54"/>
    <w:rsid w:val="00BD3C37"/>
    <w:rsid w:val="00C9399B"/>
    <w:rsid w:val="00D957F8"/>
    <w:rsid w:val="00DB4C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4602"/>
  <w15:chartTrackingRefBased/>
  <w15:docId w15:val="{27F68E9F-8F59-46D8-A654-9B5A6343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D957F8"/>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D957F8"/>
    <w:rPr>
      <w:lang w:val="ru-RU"/>
    </w:rPr>
  </w:style>
  <w:style w:type="character" w:styleId="a5">
    <w:name w:val="page number"/>
    <w:basedOn w:val="a0"/>
    <w:rsid w:val="00D95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2346</Words>
  <Characters>13378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cp:lastPrinted>2021-04-26T11:19:00Z</cp:lastPrinted>
  <dcterms:created xsi:type="dcterms:W3CDTF">2021-04-26T09:58:00Z</dcterms:created>
  <dcterms:modified xsi:type="dcterms:W3CDTF">2025-11-25T14:03:00Z</dcterms:modified>
</cp:coreProperties>
</file>