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0716B646" w:rsidR="00A05BF0" w:rsidRPr="00BB1CB8" w:rsidRDefault="000E1C31" w:rsidP="00F84846">
      <w:pPr>
        <w:ind w:firstLine="709"/>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22</w:t>
      </w:r>
      <w:r w:rsidR="00C773E4" w:rsidRPr="00BB1CB8">
        <w:rPr>
          <w:rFonts w:ascii="Times New Roman" w:hAnsi="Times New Roman" w:cs="Times New Roman"/>
          <w:kern w:val="0"/>
          <w:sz w:val="24"/>
          <w:szCs w:val="24"/>
          <w14:ligatures w14:val="none"/>
        </w:rPr>
        <w:t xml:space="preserve"> червня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050C8B5D"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9D4DA2" w:rsidRPr="00BB1CB8">
        <w:rPr>
          <w:rFonts w:ascii="Times New Roman" w:eastAsia="Calibri" w:hAnsi="Times New Roman" w:cs="Times New Roman"/>
          <w:kern w:val="0"/>
          <w:sz w:val="24"/>
          <w:szCs w:val="24"/>
          <w:lang w:eastAsia="ru-RU"/>
          <w14:ligatures w14:val="none"/>
        </w:rPr>
        <w:t>дисциплінарного провадження</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r w:rsidR="00720EDC">
        <w:rPr>
          <w:rFonts w:ascii="Times New Roman" w:hAnsi="Times New Roman" w:cs="Times New Roman"/>
          <w:sz w:val="24"/>
          <w:szCs w:val="24"/>
        </w:rPr>
        <w:t>Зінченка Григорія Васильовича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720EDC">
        <w:rPr>
          <w:rFonts w:ascii="Times New Roman" w:hAnsi="Times New Roman" w:cs="Times New Roman"/>
          <w:sz w:val="24"/>
          <w:szCs w:val="24"/>
        </w:rPr>
        <w:t>1130</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Полтавсько</w:t>
      </w:r>
      <w:r w:rsidR="00A03B58">
        <w:rPr>
          <w:rFonts w:ascii="Times New Roman" w:hAnsi="Times New Roman" w:cs="Times New Roman"/>
          <w:sz w:val="24"/>
          <w:szCs w:val="24"/>
          <w:shd w:val="clear" w:color="auto" w:fill="FFFFFF"/>
        </w:rPr>
        <w:t>ю</w:t>
      </w:r>
      <w:r w:rsidR="00852F8D">
        <w:rPr>
          <w:rFonts w:ascii="Times New Roman" w:hAnsi="Times New Roman" w:cs="Times New Roman"/>
          <w:sz w:val="24"/>
          <w:szCs w:val="24"/>
          <w:shd w:val="clear" w:color="auto" w:fill="FFFFFF"/>
        </w:rPr>
        <w:t xml:space="preserve"> облас</w:t>
      </w:r>
      <w:r w:rsidR="00A03B58">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720EDC">
        <w:rPr>
          <w:rFonts w:ascii="Times New Roman" w:hAnsi="Times New Roman" w:cs="Times New Roman"/>
          <w:sz w:val="24"/>
          <w:szCs w:val="24"/>
          <w:shd w:val="clear" w:color="auto" w:fill="FFFFFF"/>
        </w:rPr>
        <w:t>23.12.2011</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496C2696" w14:textId="77777777" w:rsidR="00A05BF0" w:rsidRPr="00BB1CB8" w:rsidRDefault="00A05BF0" w:rsidP="00F84846">
      <w:pPr>
        <w:spacing w:after="0" w:line="240" w:lineRule="auto"/>
        <w:ind w:firstLine="709"/>
        <w:jc w:val="both"/>
        <w:rPr>
          <w:rFonts w:ascii="Times New Roman" w:hAnsi="Times New Roman" w:cs="Times New Roman"/>
          <w:b/>
          <w:kern w:val="0"/>
          <w:sz w:val="24"/>
          <w:szCs w:val="24"/>
          <w14:ligatures w14:val="none"/>
        </w:rPr>
      </w:pPr>
    </w:p>
    <w:p w14:paraId="0DA0FA30" w14:textId="0995CDAF" w:rsidR="00553322" w:rsidRDefault="00720EDC" w:rsidP="001142E3">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19 лютого</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w:t>
      </w:r>
      <w:r w:rsidR="00A57A77" w:rsidRPr="00C4517B">
        <w:rPr>
          <w:rFonts w:ascii="Times New Roman" w:hAnsi="Times New Roman" w:cs="Times New Roman"/>
          <w:sz w:val="24"/>
          <w:szCs w:val="24"/>
        </w:rPr>
        <w:t>Національної асоціації адвокатів України</w:t>
      </w:r>
      <w:r w:rsidR="00A57A77" w:rsidRPr="00C4517B">
        <w:rPr>
          <w:rFonts w:ascii="Times New Roman" w:eastAsia="Calibri" w:hAnsi="Times New Roman" w:cs="Times New Roman"/>
          <w:sz w:val="24"/>
          <w:szCs w:val="24"/>
        </w:rPr>
        <w:t xml:space="preserve"> відносно адвоката </w:t>
      </w:r>
      <w:r w:rsidRPr="00C4517B">
        <w:rPr>
          <w:rFonts w:ascii="Times New Roman" w:eastAsia="Calibri" w:hAnsi="Times New Roman" w:cs="Times New Roman"/>
          <w:sz w:val="24"/>
          <w:szCs w:val="24"/>
        </w:rPr>
        <w:t>Зінченка Г.В.</w:t>
      </w:r>
      <w:r w:rsidR="001142E3" w:rsidRPr="00C4517B">
        <w:rPr>
          <w:rFonts w:ascii="Times New Roman" w:eastAsia="Calibri" w:hAnsi="Times New Roman" w:cs="Times New Roman"/>
          <w:sz w:val="24"/>
          <w:szCs w:val="24"/>
        </w:rPr>
        <w:t xml:space="preserve"> </w:t>
      </w:r>
      <w:bookmarkStart w:id="7" w:name="_Hlk219894487"/>
      <w:bookmarkEnd w:id="5"/>
      <w:r w:rsidR="00553322" w:rsidRPr="00C4517B">
        <w:rPr>
          <w:rFonts w:ascii="Times New Roman" w:eastAsia="Calibri" w:hAnsi="Times New Roman" w:cs="Times New Roman"/>
          <w:sz w:val="24"/>
          <w:szCs w:val="24"/>
        </w:rPr>
        <w:t>23 лютого 2026 року скаргу</w:t>
      </w:r>
      <w:r w:rsidR="00A57A77" w:rsidRPr="00C4517B">
        <w:rPr>
          <w:rFonts w:ascii="Times New Roman" w:hAnsi="Times New Roman" w:cs="Times New Roman"/>
          <w:sz w:val="24"/>
          <w:szCs w:val="24"/>
        </w:rPr>
        <w:t xml:space="preserve"> скеровано до дисциплінарної палати КДКА Полтавської області та розпочато перевірку</w:t>
      </w:r>
      <w:bookmarkEnd w:id="4"/>
      <w:bookmarkEnd w:id="7"/>
      <w:bookmarkEnd w:id="6"/>
      <w:r w:rsidR="00553322" w:rsidRPr="00C4517B">
        <w:rPr>
          <w:rFonts w:ascii="Times New Roman" w:hAnsi="Times New Roman" w:cs="Times New Roman"/>
          <w:sz w:val="24"/>
          <w:szCs w:val="24"/>
        </w:rPr>
        <w:t xml:space="preserve">. 04 березня 2026 року дисциплінарне провадження </w:t>
      </w:r>
      <w:proofErr w:type="spellStart"/>
      <w:r w:rsidR="00553322" w:rsidRPr="00C4517B">
        <w:rPr>
          <w:rFonts w:ascii="Times New Roman" w:hAnsi="Times New Roman" w:cs="Times New Roman"/>
          <w:sz w:val="24"/>
          <w:szCs w:val="24"/>
        </w:rPr>
        <w:t>зупинено</w:t>
      </w:r>
      <w:proofErr w:type="spellEnd"/>
      <w:r w:rsidR="00C4373A" w:rsidRPr="00C4517B">
        <w:rPr>
          <w:rFonts w:ascii="Times New Roman" w:hAnsi="Times New Roman" w:cs="Times New Roman"/>
          <w:sz w:val="24"/>
          <w:szCs w:val="24"/>
        </w:rPr>
        <w:t xml:space="preserve"> на підставі ч. 6 ст. 40 Положення </w:t>
      </w:r>
      <w:r w:rsidR="00C4517B" w:rsidRPr="00C4517B">
        <w:rPr>
          <w:rFonts w:ascii="Times New Roman" w:hAnsi="Times New Roman" w:cs="Times New Roman"/>
          <w:sz w:val="24"/>
          <w:szCs w:val="24"/>
        </w:rPr>
        <w:t>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 серпня 2014 року №120 з подальшими змінами</w:t>
      </w:r>
      <w:r w:rsidR="00C4517B">
        <w:rPr>
          <w:rFonts w:ascii="Times New Roman" w:hAnsi="Times New Roman" w:cs="Times New Roman"/>
          <w:sz w:val="24"/>
          <w:szCs w:val="24"/>
        </w:rPr>
        <w:t>.</w:t>
      </w:r>
      <w:r w:rsidR="00553322">
        <w:rPr>
          <w:rFonts w:ascii="Times New Roman" w:hAnsi="Times New Roman" w:cs="Times New Roman"/>
          <w:sz w:val="24"/>
          <w:szCs w:val="24"/>
        </w:rPr>
        <w:t xml:space="preserve"> </w:t>
      </w:r>
      <w:r w:rsidR="00C4373A">
        <w:rPr>
          <w:rFonts w:ascii="Times New Roman" w:hAnsi="Times New Roman" w:cs="Times New Roman"/>
          <w:sz w:val="24"/>
          <w:szCs w:val="24"/>
        </w:rPr>
        <w:t xml:space="preserve">07 травня 2026 року дисциплінарне провадження поновлено. </w:t>
      </w:r>
      <w:r w:rsidR="00C4517B">
        <w:rPr>
          <w:rFonts w:ascii="Times New Roman" w:hAnsi="Times New Roman" w:cs="Times New Roman"/>
          <w:sz w:val="24"/>
          <w:szCs w:val="24"/>
        </w:rPr>
        <w:t>25 травня 2026 року закінчено перевірку фактів, викладених у скарзі.</w:t>
      </w:r>
    </w:p>
    <w:p w14:paraId="0BA287B4" w14:textId="796BF847"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C4517B">
        <w:rPr>
          <w:rFonts w:ascii="Times New Roman" w:hAnsi="Times New Roman" w:cs="Times New Roman"/>
          <w:sz w:val="24"/>
          <w:szCs w:val="24"/>
          <w:shd w:val="clear" w:color="auto" w:fill="FFFFFF"/>
        </w:rPr>
        <w:t>23.12.2011</w:t>
      </w:r>
      <w:r w:rsidR="00C4517B"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r w:rsidR="00C4517B">
        <w:rPr>
          <w:rFonts w:ascii="Times New Roman" w:hAnsi="Times New Roman" w:cs="Times New Roman"/>
          <w:sz w:val="24"/>
          <w:szCs w:val="24"/>
        </w:rPr>
        <w:t>Зінченко Г.В.</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224F3B">
        <w:rPr>
          <w:rFonts w:ascii="Times New Roman" w:hAnsi="Times New Roman" w:cs="Times New Roman"/>
          <w:sz w:val="24"/>
          <w:szCs w:val="24"/>
          <w:shd w:val="clear" w:color="auto" w:fill="FFFFFF"/>
        </w:rPr>
        <w:t>Полтавській обласній КДКА</w:t>
      </w:r>
      <w:r w:rsidR="00224F3B"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C4517B">
        <w:rPr>
          <w:rFonts w:ascii="Times New Roman" w:hAnsi="Times New Roman" w:cs="Times New Roman"/>
          <w:sz w:val="24"/>
          <w:szCs w:val="24"/>
        </w:rPr>
        <w:t>1130</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4A0B5C2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50ED26D0"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4DDFB065"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w:t>
      </w:r>
      <w:r w:rsidRPr="00BB1CB8">
        <w:rPr>
          <w:rFonts w:ascii="Times New Roman" w:hAnsi="Times New Roman" w:cs="Times New Roman"/>
          <w:sz w:val="24"/>
          <w:szCs w:val="24"/>
        </w:rPr>
        <w:lastRenderedPageBreak/>
        <w:t>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09F0E1B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r w:rsidR="00C4517B">
        <w:rPr>
          <w:rFonts w:ascii="Times New Roman" w:hAnsi="Times New Roman" w:cs="Times New Roman"/>
          <w:sz w:val="24"/>
          <w:szCs w:val="24"/>
          <w:shd w:val="clear" w:color="auto" w:fill="FFFFFF"/>
        </w:rPr>
        <w:t>Зінченко Г.В.</w:t>
      </w:r>
      <w:r w:rsidR="00224F3B">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44A721AD"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5AC3B752" w14:textId="32F543F7" w:rsidR="00AF16F5" w:rsidRPr="00BB1CB8" w:rsidRDefault="00AF16F5"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З наданих адвокатом письмових пояснень слідує, що ним здійснено реєстрацію особистого кабінету в Центрі акредитації ВША НААУ.</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72B897BE"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A44DE0">
        <w:rPr>
          <w:rFonts w:ascii="Times New Roman" w:hAnsi="Times New Roman" w:cs="Times New Roman"/>
          <w:sz w:val="24"/>
          <w:szCs w:val="24"/>
        </w:rPr>
        <w:t>Зінченка Григорія Васильовича</w:t>
      </w:r>
      <w:r w:rsidR="004D3D52"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61D47920"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r w:rsidR="00A44DE0">
        <w:rPr>
          <w:rFonts w:ascii="Times New Roman" w:hAnsi="Times New Roman" w:cs="Times New Roman"/>
          <w:sz w:val="24"/>
          <w:szCs w:val="24"/>
          <w:shd w:val="clear" w:color="auto" w:fill="FFFFFF"/>
        </w:rPr>
        <w:t>Зінченко Г.В.</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775CBF78" w:rsidR="00207AB3" w:rsidRPr="00BB1CB8"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A44DE0" w:rsidRPr="00A44DE0">
        <w:rPr>
          <w:rFonts w:ascii="Times New Roman" w:hAnsi="Times New Roman" w:cs="Times New Roman"/>
          <w:sz w:val="24"/>
          <w:szCs w:val="24"/>
        </w:rPr>
        <w:t>https://www.hsa.org.ua/lawyer/11681</w:t>
      </w:r>
      <w:r w:rsidRPr="00BB1CB8">
        <w:rPr>
          <w:rFonts w:ascii="Times New Roman" w:hAnsi="Times New Roman" w:cs="Times New Roman"/>
          <w:sz w:val="24"/>
          <w:szCs w:val="24"/>
        </w:rPr>
        <w:t xml:space="preserve">) вбачається, що адвокат </w:t>
      </w:r>
      <w:r w:rsidR="00A44DE0">
        <w:rPr>
          <w:rFonts w:ascii="Times New Roman" w:hAnsi="Times New Roman" w:cs="Times New Roman"/>
          <w:sz w:val="24"/>
          <w:szCs w:val="24"/>
          <w:shd w:val="clear" w:color="auto" w:fill="FFFFFF"/>
        </w:rPr>
        <w:t>Зінченко Г.В.</w:t>
      </w:r>
      <w:r w:rsidR="004D3D52"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77777777" w:rsidR="00277844" w:rsidRPr="00BB1CB8"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7F83D713" w14:textId="77777777" w:rsidR="00FC2726" w:rsidRDefault="00FC2726"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76EE8F9D"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3908828E" w14:textId="77777777" w:rsidR="004D3D52" w:rsidRPr="00BB1CB8" w:rsidRDefault="004D3D52"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E9DC9C2" w14:textId="049E1B76"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A44DE0">
        <w:rPr>
          <w:rFonts w:ascii="Times New Roman" w:hAnsi="Times New Roman" w:cs="Times New Roman"/>
          <w:sz w:val="24"/>
          <w:szCs w:val="24"/>
        </w:rPr>
        <w:t>Зінченка Григорія Васильовича</w:t>
      </w:r>
      <w:r w:rsidR="00A44DE0" w:rsidRPr="00BB1CB8">
        <w:rPr>
          <w:rFonts w:ascii="Times New Roman" w:hAnsi="Times New Roman" w:cs="Times New Roman"/>
          <w:sz w:val="24"/>
          <w:szCs w:val="24"/>
        </w:rPr>
        <w:t xml:space="preserve"> (свідоцтво про право на заняття адвокатською діяльністю №</w:t>
      </w:r>
      <w:r w:rsidR="00A44DE0">
        <w:rPr>
          <w:rFonts w:ascii="Times New Roman" w:hAnsi="Times New Roman" w:cs="Times New Roman"/>
          <w:sz w:val="24"/>
          <w:szCs w:val="24"/>
        </w:rPr>
        <w:t>1130</w:t>
      </w:r>
      <w:r w:rsidR="00A44DE0" w:rsidRPr="00BB1CB8">
        <w:rPr>
          <w:rFonts w:ascii="Times New Roman" w:hAnsi="Times New Roman" w:cs="Times New Roman"/>
          <w:sz w:val="24"/>
          <w:szCs w:val="24"/>
        </w:rPr>
        <w:t xml:space="preserve">, видане </w:t>
      </w:r>
      <w:r w:rsidR="00A44DE0">
        <w:rPr>
          <w:rFonts w:ascii="Times New Roman" w:hAnsi="Times New Roman" w:cs="Times New Roman"/>
          <w:sz w:val="24"/>
          <w:szCs w:val="24"/>
          <w:shd w:val="clear" w:color="auto" w:fill="FFFFFF"/>
        </w:rPr>
        <w:t>Полтавською обласною КДКА</w:t>
      </w:r>
      <w:r w:rsidR="00A44DE0" w:rsidRPr="00BB1CB8">
        <w:rPr>
          <w:rFonts w:ascii="Times New Roman" w:hAnsi="Times New Roman" w:cs="Times New Roman"/>
          <w:sz w:val="24"/>
          <w:szCs w:val="24"/>
          <w:shd w:val="clear" w:color="auto" w:fill="FFFFFF"/>
        </w:rPr>
        <w:t xml:space="preserve"> </w:t>
      </w:r>
      <w:r w:rsidR="00A44DE0">
        <w:rPr>
          <w:rFonts w:ascii="Times New Roman" w:hAnsi="Times New Roman" w:cs="Times New Roman"/>
          <w:sz w:val="24"/>
          <w:szCs w:val="24"/>
          <w:shd w:val="clear" w:color="auto" w:fill="FFFFFF"/>
        </w:rPr>
        <w:t>23.12.2011</w:t>
      </w:r>
      <w:r w:rsidR="00A44DE0" w:rsidRPr="00BB1CB8">
        <w:rPr>
          <w:rFonts w:ascii="Times New Roman" w:hAnsi="Times New Roman" w:cs="Times New Roman"/>
          <w:sz w:val="24"/>
          <w:szCs w:val="24"/>
          <w:shd w:val="clear" w:color="auto" w:fill="FFFFFF"/>
        </w:rPr>
        <w:t xml:space="preserve"> </w:t>
      </w:r>
      <w:r w:rsidR="00A44DE0"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p>
    <w:p w14:paraId="5651D54B" w14:textId="1FC4256C"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A44DE0">
        <w:rPr>
          <w:rFonts w:ascii="Times New Roman" w:hAnsi="Times New Roman" w:cs="Times New Roman"/>
          <w:sz w:val="24"/>
          <w:szCs w:val="24"/>
        </w:rPr>
        <w:t>Зінченку Г.В.</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78585735"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794BBB36"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2D19EA9D"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6CBABA59"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77777777"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2AA59E21"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Володимир РОХМАНОВ</w:t>
      </w:r>
    </w:p>
    <w:p w14:paraId="7EE0FE0D" w14:textId="70169332"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42E3"/>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4F3B"/>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2B3A"/>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3322"/>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0EDC"/>
    <w:rsid w:val="0072224F"/>
    <w:rsid w:val="0072484D"/>
    <w:rsid w:val="00726501"/>
    <w:rsid w:val="0073328E"/>
    <w:rsid w:val="00733367"/>
    <w:rsid w:val="00750101"/>
    <w:rsid w:val="00763E0B"/>
    <w:rsid w:val="00767BAD"/>
    <w:rsid w:val="00783B0E"/>
    <w:rsid w:val="007A55FB"/>
    <w:rsid w:val="007B55AC"/>
    <w:rsid w:val="007C0A93"/>
    <w:rsid w:val="007C445F"/>
    <w:rsid w:val="007F2B9F"/>
    <w:rsid w:val="007F498E"/>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B006B"/>
    <w:rsid w:val="008B0A21"/>
    <w:rsid w:val="008D3CA6"/>
    <w:rsid w:val="008D51E7"/>
    <w:rsid w:val="008F1738"/>
    <w:rsid w:val="00904862"/>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3B58"/>
    <w:rsid w:val="00A05BF0"/>
    <w:rsid w:val="00A07931"/>
    <w:rsid w:val="00A222CA"/>
    <w:rsid w:val="00A26C4A"/>
    <w:rsid w:val="00A32E1E"/>
    <w:rsid w:val="00A435EF"/>
    <w:rsid w:val="00A44DE0"/>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74FF5"/>
    <w:rsid w:val="00B847A7"/>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73A"/>
    <w:rsid w:val="00C43CA3"/>
    <w:rsid w:val="00C4517B"/>
    <w:rsid w:val="00C52A87"/>
    <w:rsid w:val="00C576AB"/>
    <w:rsid w:val="00C603DB"/>
    <w:rsid w:val="00C773E4"/>
    <w:rsid w:val="00C917CB"/>
    <w:rsid w:val="00CA737C"/>
    <w:rsid w:val="00CB312B"/>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D424C"/>
    <w:rsid w:val="00EE5A11"/>
    <w:rsid w:val="00EE6173"/>
    <w:rsid w:val="00F137FE"/>
    <w:rsid w:val="00F14337"/>
    <w:rsid w:val="00F17D6B"/>
    <w:rsid w:val="00F20385"/>
    <w:rsid w:val="00F32185"/>
    <w:rsid w:val="00F46D8E"/>
    <w:rsid w:val="00F50F8F"/>
    <w:rsid w:val="00F631B6"/>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880</TotalTime>
  <Pages>4</Pages>
  <Words>1832</Words>
  <Characters>10448</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50</cp:revision>
  <cp:lastPrinted>2026-06-23T10:26:00Z</cp:lastPrinted>
  <dcterms:created xsi:type="dcterms:W3CDTF">2026-03-13T07:10:00Z</dcterms:created>
  <dcterms:modified xsi:type="dcterms:W3CDTF">2026-06-23T10:26:00Z</dcterms:modified>
</cp:coreProperties>
</file>