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51D8C" w14:textId="2E9919C6" w:rsidR="00B43EA8" w:rsidRPr="00AF1E46" w:rsidRDefault="00D74026" w:rsidP="00B43EA8">
      <w:pPr>
        <w:widowControl w:val="0"/>
        <w:autoSpaceDE w:val="0"/>
        <w:autoSpaceDN w:val="0"/>
        <w:adjustRightInd w:val="0"/>
        <w:spacing w:after="0" w:line="240" w:lineRule="auto"/>
        <w:ind w:right="-5"/>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 </w:t>
      </w:r>
      <w:bookmarkStart w:id="0" w:name="_Hlk102553952"/>
      <w:r w:rsidR="00B43EA8" w:rsidRPr="00AF1E46">
        <w:rPr>
          <w:rFonts w:ascii="Times New Roman" w:eastAsia="Times New Roman" w:hAnsi="Times New Roman" w:cs="Times New Roman"/>
          <w:noProof/>
          <w:sz w:val="20"/>
          <w:szCs w:val="20"/>
          <w:lang w:val="ru-RU" w:eastAsia="ru-RU"/>
        </w:rPr>
        <w:drawing>
          <wp:inline distT="0" distB="0" distL="0" distR="0" wp14:anchorId="052BBC21" wp14:editId="79DD00F9">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1A2B668B" w14:textId="77777777" w:rsidR="00B43EA8" w:rsidRPr="00AF1E46" w:rsidRDefault="00B43EA8" w:rsidP="00B43EA8">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ru-RU" w:eastAsia="ru-RU"/>
        </w:rPr>
      </w:pPr>
      <w:r w:rsidRPr="00AF1E46">
        <w:rPr>
          <w:rFonts w:ascii="Times New Roman" w:eastAsia="Times New Roman" w:hAnsi="Times New Roman" w:cs="Times New Roman"/>
          <w:lang w:val="ru-RU" w:eastAsia="ru-RU"/>
        </w:rPr>
        <w:t>НАЦІОНАЛЬНА АСОЦІАЦІЯ АДВОКАТІВ УКРАЇНИ</w:t>
      </w:r>
    </w:p>
    <w:p w14:paraId="70691AB7" w14:textId="77777777" w:rsidR="00D74026" w:rsidRDefault="00B43EA8" w:rsidP="00B43EA8">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F1E46">
        <w:rPr>
          <w:rFonts w:ascii="Times New Roman" w:eastAsia="Times New Roman" w:hAnsi="Times New Roman" w:cs="Times New Roman"/>
          <w:b/>
          <w:lang w:val="ru-RU" w:eastAsia="ru-RU"/>
        </w:rPr>
        <w:t>КВАЛІФІКАЦІЙНО – ДИСЦИПЛІНАРНА КОМІСІЯ</w:t>
      </w:r>
      <w:r w:rsidRPr="00AF1E46">
        <w:rPr>
          <w:rFonts w:ascii="Times New Roman" w:eastAsia="Times New Roman" w:hAnsi="Times New Roman" w:cs="Times New Roman"/>
          <w:b/>
          <w:lang w:val="uk-UA" w:eastAsia="ru-RU"/>
        </w:rPr>
        <w:t xml:space="preserve"> </w:t>
      </w:r>
    </w:p>
    <w:p w14:paraId="0E099E71" w14:textId="45EB56AE" w:rsidR="00B43EA8" w:rsidRPr="00AF1E46" w:rsidRDefault="00B43EA8" w:rsidP="00D74026">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ru-RU" w:eastAsia="ru-RU"/>
        </w:rPr>
      </w:pPr>
      <w:r w:rsidRPr="00AF1E46">
        <w:rPr>
          <w:rFonts w:ascii="Times New Roman" w:eastAsia="Times New Roman" w:hAnsi="Times New Roman" w:cs="Times New Roman"/>
          <w:b/>
          <w:lang w:val="ru-RU" w:eastAsia="ru-RU"/>
        </w:rPr>
        <w:t>АДВОКАТУРИ ПОЛТАВСЬКОЇ ОБЛАСТІ</w:t>
      </w:r>
    </w:p>
    <w:p w14:paraId="22101484" w14:textId="0B32BF97" w:rsidR="00B43EA8" w:rsidRPr="005C038B" w:rsidRDefault="00B43EA8" w:rsidP="00B43EA8">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ru-RU" w:eastAsia="ru-RU"/>
        </w:rPr>
      </w:pP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p>
    <w:p w14:paraId="5DEFE005" w14:textId="0DA56D82" w:rsidR="00B43EA8" w:rsidRPr="003F1F59" w:rsidRDefault="00B43EA8" w:rsidP="003F1F59">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ru-RU" w:eastAsia="ru-RU"/>
        </w:rPr>
      </w:pPr>
      <w:r>
        <w:rPr>
          <w:rFonts w:ascii="Times New Roman" w:eastAsia="Times New Roman" w:hAnsi="Times New Roman" w:cs="Times New Roman"/>
          <w:sz w:val="24"/>
          <w:szCs w:val="24"/>
          <w:lang w:val="ru-RU" w:eastAsia="ru-RU"/>
        </w:rPr>
        <w:t>29 вересня 2022 року</w:t>
      </w:r>
      <w:r w:rsidR="00D74026">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місто</w:t>
      </w:r>
      <w:r w:rsidRPr="00AF1E46">
        <w:rPr>
          <w:rFonts w:ascii="Times New Roman" w:eastAsia="Times New Roman" w:hAnsi="Times New Roman" w:cs="Times New Roman"/>
          <w:sz w:val="24"/>
          <w:szCs w:val="24"/>
          <w:lang w:val="ru-RU" w:eastAsia="ru-RU"/>
        </w:rPr>
        <w:t xml:space="preserve"> Полтава</w:t>
      </w:r>
    </w:p>
    <w:p w14:paraId="56721860" w14:textId="77777777" w:rsidR="00B43EA8" w:rsidRPr="00AF1E46" w:rsidRDefault="00B43EA8" w:rsidP="00B43EA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AF1E46">
        <w:rPr>
          <w:rFonts w:ascii="Times New Roman" w:eastAsia="Times New Roman" w:hAnsi="Times New Roman" w:cs="Times New Roman"/>
          <w:b/>
          <w:sz w:val="24"/>
          <w:szCs w:val="24"/>
          <w:lang w:val="ru-RU" w:eastAsia="ru-RU"/>
        </w:rPr>
        <w:t xml:space="preserve">Р І Ш Е Н </w:t>
      </w:r>
      <w:proofErr w:type="spellStart"/>
      <w:r w:rsidRPr="00AF1E46">
        <w:rPr>
          <w:rFonts w:ascii="Times New Roman" w:eastAsia="Times New Roman" w:hAnsi="Times New Roman" w:cs="Times New Roman"/>
          <w:b/>
          <w:sz w:val="24"/>
          <w:szCs w:val="24"/>
          <w:lang w:val="ru-RU" w:eastAsia="ru-RU"/>
        </w:rPr>
        <w:t>Н</w:t>
      </w:r>
      <w:proofErr w:type="spellEnd"/>
      <w:r w:rsidRPr="00AF1E46">
        <w:rPr>
          <w:rFonts w:ascii="Times New Roman" w:eastAsia="Times New Roman" w:hAnsi="Times New Roman" w:cs="Times New Roman"/>
          <w:b/>
          <w:sz w:val="24"/>
          <w:szCs w:val="24"/>
          <w:lang w:val="ru-RU" w:eastAsia="ru-RU"/>
        </w:rPr>
        <w:t xml:space="preserve"> Я</w:t>
      </w:r>
    </w:p>
    <w:p w14:paraId="721DFEAD" w14:textId="77777777" w:rsidR="00B43EA8" w:rsidRPr="00AF1E46" w:rsidRDefault="00B43EA8" w:rsidP="00B43EA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F1E46">
        <w:rPr>
          <w:rFonts w:ascii="Times New Roman" w:eastAsia="Times New Roman" w:hAnsi="Times New Roman" w:cs="Times New Roman"/>
          <w:b/>
          <w:sz w:val="24"/>
          <w:szCs w:val="24"/>
          <w:lang w:val="uk-UA" w:eastAsia="ru-RU"/>
        </w:rPr>
        <w:t xml:space="preserve">про </w:t>
      </w:r>
      <w:r>
        <w:rPr>
          <w:rFonts w:ascii="Times New Roman" w:eastAsia="Times New Roman" w:hAnsi="Times New Roman" w:cs="Times New Roman"/>
          <w:b/>
          <w:sz w:val="24"/>
          <w:szCs w:val="24"/>
          <w:lang w:val="uk-UA" w:eastAsia="ru-RU"/>
        </w:rPr>
        <w:t>закриття</w:t>
      </w:r>
      <w:r w:rsidRPr="00AF1E46">
        <w:rPr>
          <w:rFonts w:ascii="Times New Roman" w:eastAsia="Times New Roman" w:hAnsi="Times New Roman" w:cs="Times New Roman"/>
          <w:b/>
          <w:sz w:val="24"/>
          <w:szCs w:val="24"/>
          <w:lang w:val="uk-UA" w:eastAsia="ru-RU"/>
        </w:rPr>
        <w:t xml:space="preserve"> дисциплінарної справи</w:t>
      </w:r>
    </w:p>
    <w:p w14:paraId="03C030F5" w14:textId="77777777" w:rsidR="00B43EA8" w:rsidRPr="00AF1E46" w:rsidRDefault="00B43EA8" w:rsidP="00B43EA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7F22CF16" w14:textId="561DB0BF" w:rsidR="00B43EA8" w:rsidRPr="00AF1E46" w:rsidRDefault="00B43EA8" w:rsidP="00D74026">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Кваліфікаційно-дисциплінарн</w:t>
      </w:r>
      <w:r>
        <w:rPr>
          <w:rFonts w:ascii="Times New Roman" w:eastAsia="Times New Roman" w:hAnsi="Times New Roman" w:cs="Times New Roman"/>
          <w:sz w:val="24"/>
          <w:szCs w:val="24"/>
          <w:lang w:val="uk-UA" w:eastAsia="ru-RU"/>
        </w:rPr>
        <w:t>а</w:t>
      </w:r>
      <w:r w:rsidRPr="00AF1E46">
        <w:rPr>
          <w:rFonts w:ascii="Times New Roman" w:eastAsia="Times New Roman" w:hAnsi="Times New Roman" w:cs="Times New Roman"/>
          <w:sz w:val="24"/>
          <w:szCs w:val="24"/>
          <w:lang w:val="uk-UA" w:eastAsia="ru-RU"/>
        </w:rPr>
        <w:t xml:space="preserve"> комісі</w:t>
      </w:r>
      <w:r>
        <w:rPr>
          <w:rFonts w:ascii="Times New Roman" w:eastAsia="Times New Roman" w:hAnsi="Times New Roman" w:cs="Times New Roman"/>
          <w:sz w:val="24"/>
          <w:szCs w:val="24"/>
          <w:lang w:val="uk-UA" w:eastAsia="ru-RU"/>
        </w:rPr>
        <w:t>я</w:t>
      </w:r>
      <w:r w:rsidRPr="00AF1E46">
        <w:rPr>
          <w:rFonts w:ascii="Times New Roman" w:eastAsia="Times New Roman" w:hAnsi="Times New Roman" w:cs="Times New Roman"/>
          <w:sz w:val="24"/>
          <w:szCs w:val="24"/>
          <w:lang w:val="uk-UA" w:eastAsia="ru-RU"/>
        </w:rPr>
        <w:t xml:space="preserve"> адвокатури Полтавської області у складі в.о. голови комісії – </w:t>
      </w:r>
      <w:proofErr w:type="spellStart"/>
      <w:r w:rsidRPr="00AF1E46">
        <w:rPr>
          <w:rFonts w:ascii="Times New Roman" w:eastAsia="Times New Roman" w:hAnsi="Times New Roman" w:cs="Times New Roman"/>
          <w:sz w:val="24"/>
          <w:szCs w:val="24"/>
          <w:lang w:val="uk-UA" w:eastAsia="ru-RU"/>
        </w:rPr>
        <w:t>Гонжака</w:t>
      </w:r>
      <w:proofErr w:type="spellEnd"/>
      <w:r w:rsidRPr="00AF1E46">
        <w:rPr>
          <w:rFonts w:ascii="Times New Roman" w:eastAsia="Times New Roman" w:hAnsi="Times New Roman" w:cs="Times New Roman"/>
          <w:sz w:val="24"/>
          <w:szCs w:val="24"/>
          <w:lang w:val="uk-UA" w:eastAsia="ru-RU"/>
        </w:rPr>
        <w:t xml:space="preserve"> І.В., дисциплінарної палати:</w:t>
      </w:r>
      <w:r w:rsidR="00D74026">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секретаря –</w:t>
      </w:r>
      <w:r w:rsidRPr="00AF1E4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Рохманова</w:t>
      </w:r>
      <w:proofErr w:type="spellEnd"/>
      <w:r w:rsidRPr="00AF1E46">
        <w:rPr>
          <w:rFonts w:ascii="Times New Roman" w:eastAsia="Calibri" w:hAnsi="Times New Roman" w:cs="Times New Roman"/>
          <w:sz w:val="24"/>
          <w:szCs w:val="24"/>
          <w:lang w:val="uk-UA" w:eastAsia="ru-RU"/>
        </w:rPr>
        <w:t xml:space="preserve"> В.І.</w:t>
      </w:r>
      <w:r w:rsidRPr="00AF1E46">
        <w:rPr>
          <w:rFonts w:ascii="Times New Roman" w:eastAsia="Times New Roman" w:hAnsi="Times New Roman" w:cs="Times New Roman"/>
          <w:sz w:val="24"/>
          <w:szCs w:val="24"/>
          <w:lang w:val="uk-UA" w:eastAsia="ru-RU"/>
        </w:rPr>
        <w:t>, членів палати: Антипенко А.І., Клименка О.Ю.,</w:t>
      </w:r>
      <w:r w:rsidRPr="00AF1E4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Карнарука</w:t>
      </w:r>
      <w:proofErr w:type="spellEnd"/>
      <w:r w:rsidRPr="00AF1E46">
        <w:rPr>
          <w:rFonts w:ascii="Times New Roman" w:eastAsia="Calibri" w:hAnsi="Times New Roman" w:cs="Times New Roman"/>
          <w:sz w:val="24"/>
          <w:szCs w:val="24"/>
          <w:lang w:val="uk-UA" w:eastAsia="ru-RU"/>
        </w:rPr>
        <w:t xml:space="preserve"> А.В.,</w:t>
      </w:r>
      <w:r w:rsidR="00D7402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Ялисоветського</w:t>
      </w:r>
      <w:proofErr w:type="spellEnd"/>
      <w:r w:rsidRPr="00AF1E46">
        <w:rPr>
          <w:rFonts w:ascii="Times New Roman" w:eastAsia="Calibri" w:hAnsi="Times New Roman" w:cs="Times New Roman"/>
          <w:sz w:val="24"/>
          <w:szCs w:val="24"/>
          <w:lang w:val="uk-UA" w:eastAsia="ru-RU"/>
        </w:rPr>
        <w:t xml:space="preserve"> А.А. - </w:t>
      </w:r>
    </w:p>
    <w:p w14:paraId="756F8603" w14:textId="787891F5" w:rsidR="00B43EA8" w:rsidRDefault="00B43EA8" w:rsidP="00D7402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 xml:space="preserve">розглянувши матеріали </w:t>
      </w:r>
      <w:r>
        <w:rPr>
          <w:rFonts w:ascii="Times New Roman" w:eastAsia="Times New Roman" w:hAnsi="Times New Roman" w:cs="Times New Roman"/>
          <w:sz w:val="24"/>
          <w:szCs w:val="24"/>
          <w:lang w:val="uk-UA" w:eastAsia="ru-RU"/>
        </w:rPr>
        <w:t xml:space="preserve">дисциплінарної справи, яку порушено </w:t>
      </w:r>
      <w:r w:rsidRPr="00AF1E46">
        <w:rPr>
          <w:rFonts w:ascii="Times New Roman" w:eastAsia="Times New Roman" w:hAnsi="Times New Roman" w:cs="Times New Roman"/>
          <w:sz w:val="24"/>
          <w:szCs w:val="24"/>
          <w:lang w:val="uk-UA" w:eastAsia="ru-RU"/>
        </w:rPr>
        <w:t>за</w:t>
      </w:r>
      <w:r>
        <w:rPr>
          <w:rFonts w:ascii="Times New Roman" w:eastAsia="Times New Roman" w:hAnsi="Times New Roman" w:cs="Times New Roman"/>
          <w:sz w:val="24"/>
          <w:szCs w:val="24"/>
          <w:lang w:val="uk-UA" w:eastAsia="ru-RU"/>
        </w:rPr>
        <w:t xml:space="preserve"> ухвалою Октябрського районного суду м. Полтави від 27 червня 2022 року</w:t>
      </w:r>
      <w:r w:rsidR="00D7402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(суддя </w:t>
      </w:r>
      <w:r w:rsidR="00D74026">
        <w:rPr>
          <w:rFonts w:ascii="Times New Roman" w:eastAsia="Times New Roman" w:hAnsi="Times New Roman" w:cs="Times New Roman"/>
          <w:sz w:val="24"/>
          <w:szCs w:val="24"/>
          <w:lang w:val="uk-UA" w:eastAsia="ru-RU"/>
        </w:rPr>
        <w:t>Особа_1</w:t>
      </w:r>
      <w:r>
        <w:rPr>
          <w:rFonts w:ascii="Times New Roman" w:eastAsia="Times New Roman" w:hAnsi="Times New Roman" w:cs="Times New Roman"/>
          <w:sz w:val="24"/>
          <w:szCs w:val="24"/>
          <w:lang w:val="uk-UA" w:eastAsia="ru-RU"/>
        </w:rPr>
        <w:t>)</w:t>
      </w:r>
      <w:r w:rsidRPr="00AF1E46">
        <w:rPr>
          <w:rFonts w:ascii="Times New Roman" w:eastAsia="Times New Roman" w:hAnsi="Times New Roman" w:cs="Times New Roman"/>
          <w:sz w:val="24"/>
          <w:szCs w:val="24"/>
          <w:lang w:val="uk-UA" w:eastAsia="ru-RU"/>
        </w:rPr>
        <w:t xml:space="preserve"> на дії адвоката </w:t>
      </w:r>
      <w:r>
        <w:rPr>
          <w:rFonts w:ascii="Times New Roman" w:eastAsia="Times New Roman" w:hAnsi="Times New Roman" w:cs="Times New Roman"/>
          <w:sz w:val="24"/>
          <w:szCs w:val="24"/>
          <w:lang w:val="uk-UA" w:eastAsia="ru-RU"/>
        </w:rPr>
        <w:t>Зогаля Олександра Миколайовича</w:t>
      </w:r>
      <w:r w:rsidRPr="00AF1E46">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2209</w:t>
      </w:r>
      <w:r w:rsidR="00D74026">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 xml:space="preserve">видане </w:t>
      </w:r>
      <w:r>
        <w:rPr>
          <w:rFonts w:ascii="Times New Roman" w:eastAsia="Times New Roman" w:hAnsi="Times New Roman" w:cs="Times New Roman"/>
          <w:sz w:val="24"/>
          <w:szCs w:val="24"/>
          <w:lang w:val="uk-UA" w:eastAsia="ru-RU"/>
        </w:rPr>
        <w:t>Радою адвокатів Полтавської області</w:t>
      </w:r>
      <w:r w:rsidR="00D7402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26</w:t>
      </w:r>
      <w:r w:rsidRPr="00AF1E46">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06</w:t>
      </w:r>
      <w:r w:rsidRPr="00AF1E46">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19</w:t>
      </w:r>
      <w:r w:rsidRPr="00AF1E46">
        <w:rPr>
          <w:rFonts w:ascii="Times New Roman" w:eastAsia="Times New Roman" w:hAnsi="Times New Roman" w:cs="Times New Roman"/>
          <w:sz w:val="24"/>
          <w:szCs w:val="24"/>
          <w:lang w:val="uk-UA" w:eastAsia="ru-RU"/>
        </w:rPr>
        <w:t xml:space="preserve"> року) у</w:t>
      </w:r>
      <w:r w:rsidR="00D74026">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зв’язку з порушеннями вимог Закону України «Про адвокатуру та адвокатську діяльність», -</w:t>
      </w:r>
    </w:p>
    <w:p w14:paraId="502B65EA" w14:textId="77777777" w:rsidR="00D74026" w:rsidRPr="00D74026" w:rsidRDefault="00D74026" w:rsidP="00D74026">
      <w:pPr>
        <w:widowControl w:val="0"/>
        <w:autoSpaceDE w:val="0"/>
        <w:autoSpaceDN w:val="0"/>
        <w:adjustRightInd w:val="0"/>
        <w:spacing w:after="0" w:line="240" w:lineRule="auto"/>
        <w:ind w:firstLine="720"/>
        <w:jc w:val="both"/>
        <w:rPr>
          <w:rFonts w:ascii="Times New Roman" w:eastAsia="Times New Roman" w:hAnsi="Times New Roman" w:cs="Times New Roman"/>
          <w:sz w:val="12"/>
          <w:szCs w:val="12"/>
          <w:lang w:val="uk-UA" w:eastAsia="ru-RU"/>
        </w:rPr>
      </w:pPr>
    </w:p>
    <w:p w14:paraId="52750737" w14:textId="6582AADE" w:rsidR="00B43EA8" w:rsidRPr="00AF1E46" w:rsidRDefault="00B43EA8" w:rsidP="00B43EA8">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b/>
          <w:bCs/>
          <w:sz w:val="24"/>
          <w:szCs w:val="24"/>
          <w:lang w:val="uk-UA" w:eastAsia="ru-RU"/>
        </w:rPr>
        <w:t>В С Т А Н О В И Л А</w:t>
      </w:r>
      <w:r w:rsidR="00D74026">
        <w:rPr>
          <w:rFonts w:ascii="Times New Roman" w:eastAsia="Times New Roman" w:hAnsi="Times New Roman" w:cs="Times New Roman"/>
          <w:b/>
          <w:bCs/>
          <w:sz w:val="24"/>
          <w:szCs w:val="24"/>
          <w:lang w:val="uk-UA" w:eastAsia="ru-RU"/>
        </w:rPr>
        <w:t xml:space="preserve"> </w:t>
      </w:r>
      <w:r w:rsidRPr="00AF1E46">
        <w:rPr>
          <w:rFonts w:ascii="Times New Roman" w:eastAsia="Times New Roman" w:hAnsi="Times New Roman" w:cs="Times New Roman"/>
          <w:b/>
          <w:bCs/>
          <w:sz w:val="24"/>
          <w:szCs w:val="24"/>
          <w:lang w:val="uk-UA" w:eastAsia="ru-RU"/>
        </w:rPr>
        <w:t>:</w:t>
      </w:r>
    </w:p>
    <w:p w14:paraId="6EA2B8FF" w14:textId="77777777" w:rsidR="00B43EA8" w:rsidRPr="00D74026" w:rsidRDefault="00B43EA8" w:rsidP="00B43EA8">
      <w:pPr>
        <w:widowControl w:val="0"/>
        <w:autoSpaceDE w:val="0"/>
        <w:autoSpaceDN w:val="0"/>
        <w:adjustRightInd w:val="0"/>
        <w:spacing w:after="0" w:line="240" w:lineRule="auto"/>
        <w:jc w:val="center"/>
        <w:rPr>
          <w:rFonts w:ascii="Times New Roman" w:eastAsia="Times New Roman" w:hAnsi="Times New Roman" w:cs="Times New Roman"/>
          <w:b/>
          <w:bCs/>
          <w:sz w:val="12"/>
          <w:szCs w:val="12"/>
          <w:lang w:val="uk-UA" w:eastAsia="ru-RU"/>
        </w:rPr>
      </w:pPr>
    </w:p>
    <w:p w14:paraId="739FFDAD" w14:textId="79985C6D" w:rsidR="00B43EA8" w:rsidRPr="00D74026" w:rsidRDefault="00B43EA8" w:rsidP="00D74026">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ab/>
      </w:r>
      <w:bookmarkStart w:id="1" w:name="_Hlk73346624"/>
      <w:r w:rsidRPr="00D74026">
        <w:rPr>
          <w:rFonts w:ascii="Times New Roman" w:eastAsia="Times New Roman" w:hAnsi="Times New Roman" w:cs="Times New Roman"/>
          <w:sz w:val="24"/>
          <w:szCs w:val="24"/>
          <w:lang w:val="uk-UA" w:eastAsia="ru-RU"/>
        </w:rPr>
        <w:t>08 серпня 2022 року до Кваліфікаційно-дисциплінарної комісії адвокатури Полтавської області надійшла ухвала Октябрського районного суду м. Полтави від 27 червня 2022 року</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на дії адвоката</w:t>
      </w:r>
      <w:r w:rsidR="00D74026" w:rsidRPr="00D74026">
        <w:rPr>
          <w:rFonts w:ascii="Times New Roman" w:eastAsia="Times New Roman" w:hAnsi="Times New Roman" w:cs="Times New Roman"/>
          <w:sz w:val="24"/>
          <w:szCs w:val="24"/>
          <w:lang w:val="uk-UA" w:eastAsia="ru-RU"/>
        </w:rPr>
        <w:t xml:space="preserve"> </w:t>
      </w:r>
      <w:proofErr w:type="spellStart"/>
      <w:r w:rsidRPr="00D74026">
        <w:rPr>
          <w:rFonts w:ascii="Times New Roman" w:eastAsia="Times New Roman" w:hAnsi="Times New Roman" w:cs="Times New Roman"/>
          <w:sz w:val="24"/>
          <w:szCs w:val="24"/>
          <w:lang w:val="uk-UA" w:eastAsia="ru-RU"/>
        </w:rPr>
        <w:t>Зогаля</w:t>
      </w:r>
      <w:proofErr w:type="spellEnd"/>
      <w:r w:rsidRPr="00D74026">
        <w:rPr>
          <w:rFonts w:ascii="Times New Roman" w:eastAsia="Times New Roman" w:hAnsi="Times New Roman" w:cs="Times New Roman"/>
          <w:sz w:val="24"/>
          <w:szCs w:val="24"/>
          <w:lang w:val="uk-UA" w:eastAsia="ru-RU"/>
        </w:rPr>
        <w:t xml:space="preserve"> Олександра Миколайовича.</w:t>
      </w:r>
    </w:p>
    <w:p w14:paraId="5BD3DD8B" w14:textId="3490343A" w:rsidR="00B43EA8" w:rsidRPr="00D74026" w:rsidRDefault="00B43EA8" w:rsidP="00D74026">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07 вересня 2022 року КДКА Полтавської області прийнято рішення про порушення дисциплінарної справи стосовно адвоката </w:t>
      </w:r>
      <w:proofErr w:type="spellStart"/>
      <w:r w:rsidRPr="00D74026">
        <w:rPr>
          <w:rFonts w:ascii="Times New Roman" w:eastAsia="Times New Roman" w:hAnsi="Times New Roman" w:cs="Times New Roman"/>
          <w:sz w:val="24"/>
          <w:szCs w:val="24"/>
          <w:lang w:val="uk-UA" w:eastAsia="ru-RU"/>
        </w:rPr>
        <w:t>Зогаля</w:t>
      </w:r>
      <w:proofErr w:type="spellEnd"/>
      <w:r w:rsidRPr="00D74026">
        <w:rPr>
          <w:rFonts w:ascii="Times New Roman" w:eastAsia="Times New Roman" w:hAnsi="Times New Roman" w:cs="Times New Roman"/>
          <w:sz w:val="24"/>
          <w:szCs w:val="24"/>
          <w:lang w:val="uk-UA" w:eastAsia="ru-RU"/>
        </w:rPr>
        <w:t xml:space="preserve"> О.М. у </w:t>
      </w:r>
      <w:r w:rsidR="004E4CD1" w:rsidRPr="00D74026">
        <w:rPr>
          <w:rFonts w:ascii="Times New Roman" w:eastAsia="Times New Roman" w:hAnsi="Times New Roman" w:cs="Times New Roman"/>
          <w:sz w:val="24"/>
          <w:szCs w:val="24"/>
          <w:lang w:val="uk-UA" w:eastAsia="ru-RU"/>
        </w:rPr>
        <w:t>зв’язку</w:t>
      </w:r>
      <w:r w:rsidRPr="00D74026">
        <w:rPr>
          <w:rFonts w:ascii="Times New Roman" w:eastAsia="Times New Roman" w:hAnsi="Times New Roman" w:cs="Times New Roman"/>
          <w:sz w:val="24"/>
          <w:szCs w:val="24"/>
          <w:lang w:val="uk-UA" w:eastAsia="ru-RU"/>
        </w:rPr>
        <w:t xml:space="preserve"> з наявністю в його діях ознак дисциплінарного проступку передбаченого ч.</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 ст.</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34 З</w:t>
      </w:r>
      <w:r w:rsidR="00D74026" w:rsidRPr="00D74026">
        <w:rPr>
          <w:rFonts w:ascii="Times New Roman" w:eastAsia="Times New Roman" w:hAnsi="Times New Roman" w:cs="Times New Roman"/>
          <w:sz w:val="24"/>
          <w:szCs w:val="24"/>
          <w:lang w:val="uk-UA" w:eastAsia="ru-RU"/>
        </w:rPr>
        <w:t xml:space="preserve">акону </w:t>
      </w:r>
      <w:r w:rsidRPr="00D74026">
        <w:rPr>
          <w:rFonts w:ascii="Times New Roman" w:eastAsia="Times New Roman" w:hAnsi="Times New Roman" w:cs="Times New Roman"/>
          <w:sz w:val="24"/>
          <w:szCs w:val="24"/>
          <w:lang w:val="uk-UA" w:eastAsia="ru-RU"/>
        </w:rPr>
        <w:t>У</w:t>
      </w:r>
      <w:r w:rsidR="00D74026" w:rsidRPr="00D74026">
        <w:rPr>
          <w:rFonts w:ascii="Times New Roman" w:eastAsia="Times New Roman" w:hAnsi="Times New Roman" w:cs="Times New Roman"/>
          <w:sz w:val="24"/>
          <w:szCs w:val="24"/>
          <w:lang w:val="uk-UA" w:eastAsia="ru-RU"/>
        </w:rPr>
        <w:t>країни «</w:t>
      </w:r>
      <w:r w:rsidRPr="00D74026">
        <w:rPr>
          <w:rFonts w:ascii="Times New Roman" w:eastAsia="Times New Roman" w:hAnsi="Times New Roman" w:cs="Times New Roman"/>
          <w:sz w:val="24"/>
          <w:szCs w:val="24"/>
          <w:lang w:val="uk-UA" w:eastAsia="ru-RU"/>
        </w:rPr>
        <w:t>Про адвокатуру та адвокатську діяльність».</w:t>
      </w:r>
    </w:p>
    <w:p w14:paraId="59021776" w14:textId="77777777" w:rsid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В</w:t>
      </w:r>
      <w:r>
        <w:rPr>
          <w:rFonts w:ascii="Times New Roman" w:eastAsia="Times New Roman" w:hAnsi="Times New Roman" w:cs="Times New Roman"/>
          <w:sz w:val="24"/>
          <w:szCs w:val="24"/>
          <w:lang w:val="uk-UA" w:eastAsia="ru-RU"/>
        </w:rPr>
        <w:t xml:space="preserve"> ухвалі суду </w:t>
      </w:r>
      <w:r w:rsidRPr="00AF1E46">
        <w:rPr>
          <w:rFonts w:ascii="Times New Roman" w:eastAsia="Times New Roman" w:hAnsi="Times New Roman" w:cs="Times New Roman"/>
          <w:sz w:val="24"/>
          <w:szCs w:val="24"/>
          <w:lang w:val="uk-UA" w:eastAsia="ru-RU"/>
        </w:rPr>
        <w:t>зазначено, що</w:t>
      </w:r>
      <w:r>
        <w:rPr>
          <w:rFonts w:ascii="Times New Roman" w:eastAsia="Times New Roman" w:hAnsi="Times New Roman" w:cs="Times New Roman"/>
          <w:sz w:val="24"/>
          <w:szCs w:val="24"/>
          <w:lang w:val="uk-UA" w:eastAsia="ru-RU"/>
        </w:rPr>
        <w:t xml:space="preserve"> у провадженні суду з 31 березня 2021 року перебуває кримінальне провадження за ч. 2 ст. 125 КК України стосовно Особи_2. 03 лютого 2022 року, </w:t>
      </w:r>
      <w:bookmarkStart w:id="2" w:name="_Hlk113441528"/>
      <w:r>
        <w:rPr>
          <w:rFonts w:ascii="Times New Roman" w:eastAsia="Times New Roman" w:hAnsi="Times New Roman" w:cs="Times New Roman"/>
          <w:sz w:val="24"/>
          <w:szCs w:val="24"/>
          <w:lang w:val="uk-UA" w:eastAsia="ru-RU"/>
        </w:rPr>
        <w:t xml:space="preserve">03 березня 2022 року, 07 квітня 2022 року та 20 квітня 2022 року обвинувачений Особа_2 та його законний представник – Особа_3 </w:t>
      </w:r>
      <w:bookmarkEnd w:id="2"/>
      <w:r>
        <w:rPr>
          <w:rFonts w:ascii="Times New Roman" w:eastAsia="Times New Roman" w:hAnsi="Times New Roman" w:cs="Times New Roman"/>
          <w:sz w:val="24"/>
          <w:szCs w:val="24"/>
          <w:lang w:val="uk-UA" w:eastAsia="ru-RU"/>
        </w:rPr>
        <w:t xml:space="preserve">у судове засідання не з’явились. Захисник </w:t>
      </w:r>
      <w:proofErr w:type="spellStart"/>
      <w:r>
        <w:rPr>
          <w:rFonts w:ascii="Times New Roman" w:eastAsia="Times New Roman" w:hAnsi="Times New Roman" w:cs="Times New Roman"/>
          <w:sz w:val="24"/>
          <w:szCs w:val="24"/>
          <w:lang w:val="uk-UA" w:eastAsia="ru-RU"/>
        </w:rPr>
        <w:t>Зогаль</w:t>
      </w:r>
      <w:proofErr w:type="spellEnd"/>
      <w:r>
        <w:rPr>
          <w:rFonts w:ascii="Times New Roman" w:eastAsia="Times New Roman" w:hAnsi="Times New Roman" w:cs="Times New Roman"/>
          <w:sz w:val="24"/>
          <w:szCs w:val="24"/>
          <w:lang w:val="uk-UA" w:eastAsia="ru-RU"/>
        </w:rPr>
        <w:t xml:space="preserve"> О.М. надав до канцелярії суду заяви у яких зазначав про хворобу обвинуваченого. Докази на підтвердження хвороби обвинуваченого Особи_2 не надано. </w:t>
      </w:r>
    </w:p>
    <w:p w14:paraId="404AF8FC" w14:textId="77777777" w:rsid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14 червня, 20 червня та 27 червня 2022 року обвинувачений Особа_2, законний представник Особа_3 та захисник </w:t>
      </w:r>
      <w:proofErr w:type="spellStart"/>
      <w:r>
        <w:rPr>
          <w:rFonts w:ascii="Times New Roman" w:eastAsia="Times New Roman" w:hAnsi="Times New Roman" w:cs="Times New Roman"/>
          <w:sz w:val="24"/>
          <w:szCs w:val="24"/>
          <w:lang w:val="uk-UA" w:eastAsia="ru-RU"/>
        </w:rPr>
        <w:t>Зогаль</w:t>
      </w:r>
      <w:proofErr w:type="spellEnd"/>
      <w:r>
        <w:rPr>
          <w:rFonts w:ascii="Times New Roman" w:eastAsia="Times New Roman" w:hAnsi="Times New Roman" w:cs="Times New Roman"/>
          <w:sz w:val="24"/>
          <w:szCs w:val="24"/>
          <w:lang w:val="uk-UA" w:eastAsia="ru-RU"/>
        </w:rPr>
        <w:t xml:space="preserve"> О.М., будучи належним чином повідомленими про дату, час та місце судового засідання до суду не з’явились.</w:t>
      </w:r>
    </w:p>
    <w:p w14:paraId="173EC3B3" w14:textId="77777777" w:rsidR="00D74026" w:rsidRPr="00AF1E4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Суд постановив про порушення питання про дисциплінарну відповідальність адвоката </w:t>
      </w:r>
      <w:proofErr w:type="spellStart"/>
      <w:r>
        <w:rPr>
          <w:rFonts w:ascii="Times New Roman" w:eastAsia="Times New Roman" w:hAnsi="Times New Roman" w:cs="Times New Roman"/>
          <w:sz w:val="24"/>
          <w:szCs w:val="24"/>
          <w:lang w:val="uk-UA" w:eastAsia="ru-RU"/>
        </w:rPr>
        <w:t>Зогаля</w:t>
      </w:r>
      <w:proofErr w:type="spellEnd"/>
      <w:r>
        <w:rPr>
          <w:rFonts w:ascii="Times New Roman" w:eastAsia="Times New Roman" w:hAnsi="Times New Roman" w:cs="Times New Roman"/>
          <w:sz w:val="24"/>
          <w:szCs w:val="24"/>
          <w:lang w:val="uk-UA" w:eastAsia="ru-RU"/>
        </w:rPr>
        <w:t xml:space="preserve"> О.М.</w:t>
      </w:r>
      <w:r w:rsidRPr="00AF1E46">
        <w:rPr>
          <w:rFonts w:ascii="Times New Roman" w:eastAsia="Times New Roman" w:hAnsi="Times New Roman" w:cs="Times New Roman"/>
          <w:sz w:val="24"/>
          <w:szCs w:val="24"/>
          <w:lang w:val="uk-UA" w:eastAsia="ru-RU"/>
        </w:rPr>
        <w:t xml:space="preserve"> </w:t>
      </w:r>
    </w:p>
    <w:p w14:paraId="126E7E3A" w14:textId="77777777" w:rsid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3" w:name="_Hlk112660411"/>
      <w:bookmarkEnd w:id="1"/>
      <w:r>
        <w:rPr>
          <w:rFonts w:ascii="Times New Roman" w:eastAsia="Times New Roman" w:hAnsi="Times New Roman" w:cs="Times New Roman"/>
          <w:sz w:val="24"/>
          <w:szCs w:val="24"/>
          <w:lang w:val="uk-UA" w:eastAsia="ru-RU"/>
        </w:rPr>
        <w:t>У</w:t>
      </w:r>
      <w:r w:rsidRPr="00AF1E46">
        <w:rPr>
          <w:rFonts w:ascii="Times New Roman" w:eastAsia="Times New Roman" w:hAnsi="Times New Roman" w:cs="Times New Roman"/>
          <w:sz w:val="24"/>
          <w:szCs w:val="24"/>
          <w:lang w:val="uk-UA" w:eastAsia="ru-RU"/>
        </w:rPr>
        <w:t xml:space="preserve"> своєму поясненні адвокат</w:t>
      </w: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Зогаль</w:t>
      </w:r>
      <w:proofErr w:type="spellEnd"/>
      <w:r>
        <w:rPr>
          <w:rFonts w:ascii="Times New Roman" w:eastAsia="Times New Roman" w:hAnsi="Times New Roman" w:cs="Times New Roman"/>
          <w:sz w:val="24"/>
          <w:szCs w:val="24"/>
          <w:lang w:val="uk-UA" w:eastAsia="ru-RU"/>
        </w:rPr>
        <w:t xml:space="preserve"> О.М.</w:t>
      </w:r>
      <w:r w:rsidRPr="00AF1E46">
        <w:rPr>
          <w:rFonts w:ascii="Times New Roman" w:eastAsia="Times New Roman" w:hAnsi="Times New Roman" w:cs="Times New Roman"/>
          <w:sz w:val="24"/>
          <w:szCs w:val="24"/>
          <w:lang w:val="uk-UA" w:eastAsia="ru-RU"/>
        </w:rPr>
        <w:t xml:space="preserve"> зазначи</w:t>
      </w:r>
      <w:r>
        <w:rPr>
          <w:rFonts w:ascii="Times New Roman" w:eastAsia="Times New Roman" w:hAnsi="Times New Roman" w:cs="Times New Roman"/>
          <w:sz w:val="24"/>
          <w:szCs w:val="24"/>
          <w:lang w:val="uk-UA" w:eastAsia="ru-RU"/>
        </w:rPr>
        <w:t>в</w:t>
      </w:r>
      <w:r w:rsidRPr="00AF1E46">
        <w:rPr>
          <w:rFonts w:ascii="Times New Roman" w:eastAsia="Times New Roman" w:hAnsi="Times New Roman" w:cs="Times New Roman"/>
          <w:sz w:val="24"/>
          <w:szCs w:val="24"/>
          <w:lang w:val="uk-UA" w:eastAsia="ru-RU"/>
        </w:rPr>
        <w:t xml:space="preserve">, що </w:t>
      </w:r>
      <w:r>
        <w:rPr>
          <w:rFonts w:ascii="Times New Roman" w:eastAsia="Times New Roman" w:hAnsi="Times New Roman" w:cs="Times New Roman"/>
          <w:sz w:val="24"/>
          <w:szCs w:val="24"/>
          <w:lang w:val="uk-UA" w:eastAsia="ru-RU"/>
        </w:rPr>
        <w:t xml:space="preserve">23 вересня 2021 року між ним та Особою_2 укладено угоду про надання правової (правничої) допомоги у кримінальному провадженні за ч. 2 ст. 125 КК України в Октябрському районному суді м. Полтави. 03 лютого, 03 березня, 07 квітня та 20 квітня 2022 року Особа_2 та його законний представник Особа_3 не прибули до суду </w:t>
      </w:r>
      <w:bookmarkStart w:id="4" w:name="_Hlk113442060"/>
      <w:r>
        <w:rPr>
          <w:rFonts w:ascii="Times New Roman" w:eastAsia="Times New Roman" w:hAnsi="Times New Roman" w:cs="Times New Roman"/>
          <w:sz w:val="24"/>
          <w:szCs w:val="24"/>
          <w:lang w:val="uk-UA" w:eastAsia="ru-RU"/>
        </w:rPr>
        <w:t xml:space="preserve">через небезпеку для життя та здоров’я учасників процесу у зв’язку з військовим станом в Україні </w:t>
      </w:r>
      <w:bookmarkEnd w:id="4"/>
      <w:r>
        <w:rPr>
          <w:rFonts w:ascii="Times New Roman" w:eastAsia="Times New Roman" w:hAnsi="Times New Roman" w:cs="Times New Roman"/>
          <w:sz w:val="24"/>
          <w:szCs w:val="24"/>
          <w:lang w:val="uk-UA" w:eastAsia="ru-RU"/>
        </w:rPr>
        <w:t xml:space="preserve">та відсутністю в Октябрському районному суді укриття від ракетних обстрілів. </w:t>
      </w:r>
    </w:p>
    <w:p w14:paraId="33ED2022" w14:textId="77777777" w:rsid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 17 червня 2022 року по 24 червня 2022 року Особа_2 перебував на стаціонарному лікуванні в КП «2-га міська клінічна лікарні Полтавської міської ради», що підтверджується випискою із медичної карти хворого № 2666.</w:t>
      </w:r>
    </w:p>
    <w:p w14:paraId="2AF68082" w14:textId="77777777" w:rsidR="00D74026" w:rsidRPr="00AF1E4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27 червня 2022 року був задіяний для несення служби з охорони важливих об’єктів, що підтверджується довідкою від 30 серпня 2022 року № 67 виданою головою ГО «Спілки ветеранів, інвалідів та учасників бойових дій спецпідрозділів МВС України в Полтавській області». </w:t>
      </w:r>
    </w:p>
    <w:p w14:paraId="2A15EBCF" w14:textId="76E0E5CD" w:rsidR="004F52C8" w:rsidRPr="00D74026" w:rsidRDefault="004F52C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lastRenderedPageBreak/>
        <w:t>29</w:t>
      </w:r>
      <w:r w:rsidR="00D74026">
        <w:rPr>
          <w:rFonts w:ascii="Times New Roman" w:eastAsia="Times New Roman" w:hAnsi="Times New Roman" w:cs="Times New Roman"/>
          <w:sz w:val="24"/>
          <w:szCs w:val="24"/>
          <w:lang w:val="uk-UA" w:eastAsia="ru-RU"/>
        </w:rPr>
        <w:t xml:space="preserve"> вересня </w:t>
      </w:r>
      <w:r w:rsidRPr="00D74026">
        <w:rPr>
          <w:rFonts w:ascii="Times New Roman" w:eastAsia="Times New Roman" w:hAnsi="Times New Roman" w:cs="Times New Roman"/>
          <w:sz w:val="24"/>
          <w:szCs w:val="24"/>
          <w:lang w:val="uk-UA" w:eastAsia="ru-RU"/>
        </w:rPr>
        <w:t>2022 року, під час засідання</w:t>
      </w:r>
      <w:r w:rsidR="009001AA" w:rsidRPr="00D74026">
        <w:rPr>
          <w:rFonts w:ascii="Times New Roman" w:eastAsia="Times New Roman" w:hAnsi="Times New Roman" w:cs="Times New Roman"/>
          <w:sz w:val="24"/>
          <w:szCs w:val="24"/>
          <w:lang w:val="uk-UA" w:eastAsia="ru-RU"/>
        </w:rPr>
        <w:t xml:space="preserve"> КДКА Полтавської області</w:t>
      </w:r>
      <w:r w:rsidRPr="00D74026">
        <w:rPr>
          <w:rFonts w:ascii="Times New Roman" w:eastAsia="Times New Roman" w:hAnsi="Times New Roman" w:cs="Times New Roman"/>
          <w:sz w:val="24"/>
          <w:szCs w:val="24"/>
          <w:lang w:val="uk-UA" w:eastAsia="ru-RU"/>
        </w:rPr>
        <w:t xml:space="preserve">, адвокат </w:t>
      </w:r>
      <w:proofErr w:type="spellStart"/>
      <w:r w:rsidRPr="00D74026">
        <w:rPr>
          <w:rFonts w:ascii="Times New Roman" w:eastAsia="Times New Roman" w:hAnsi="Times New Roman" w:cs="Times New Roman"/>
          <w:sz w:val="24"/>
          <w:szCs w:val="24"/>
          <w:lang w:val="uk-UA" w:eastAsia="ru-RU"/>
        </w:rPr>
        <w:t>Зогаль</w:t>
      </w:r>
      <w:proofErr w:type="spellEnd"/>
      <w:r w:rsidR="00D74026">
        <w:rPr>
          <w:rFonts w:ascii="Times New Roman" w:eastAsia="Times New Roman" w:hAnsi="Times New Roman" w:cs="Times New Roman"/>
          <w:sz w:val="24"/>
          <w:szCs w:val="24"/>
          <w:lang w:val="uk-UA" w:eastAsia="ru-RU"/>
        </w:rPr>
        <w:t> </w:t>
      </w:r>
      <w:r w:rsidRPr="00D74026">
        <w:rPr>
          <w:rFonts w:ascii="Times New Roman" w:eastAsia="Times New Roman" w:hAnsi="Times New Roman" w:cs="Times New Roman"/>
          <w:sz w:val="24"/>
          <w:szCs w:val="24"/>
          <w:lang w:val="uk-UA" w:eastAsia="ru-RU"/>
        </w:rPr>
        <w:t xml:space="preserve">О.М. додатково пояснив, що право </w:t>
      </w:r>
      <w:r w:rsidR="00D343DD" w:rsidRPr="00D74026">
        <w:rPr>
          <w:rFonts w:ascii="Times New Roman" w:eastAsia="Times New Roman" w:hAnsi="Times New Roman" w:cs="Times New Roman"/>
          <w:sz w:val="24"/>
          <w:szCs w:val="24"/>
          <w:lang w:val="uk-UA" w:eastAsia="ru-RU"/>
        </w:rPr>
        <w:t>на життя гарантовано</w:t>
      </w:r>
      <w:r w:rsidR="009001AA" w:rsidRPr="00D74026">
        <w:rPr>
          <w:rFonts w:ascii="Times New Roman" w:eastAsia="Times New Roman" w:hAnsi="Times New Roman" w:cs="Times New Roman"/>
          <w:sz w:val="24"/>
          <w:szCs w:val="24"/>
          <w:lang w:val="uk-UA" w:eastAsia="ru-RU"/>
        </w:rPr>
        <w:t xml:space="preserve"> кожному громадянину України</w:t>
      </w:r>
      <w:r w:rsidR="00D343DD" w:rsidRPr="00D74026">
        <w:rPr>
          <w:rFonts w:ascii="Times New Roman" w:eastAsia="Times New Roman" w:hAnsi="Times New Roman" w:cs="Times New Roman"/>
          <w:sz w:val="24"/>
          <w:szCs w:val="24"/>
          <w:lang w:val="uk-UA" w:eastAsia="ru-RU"/>
        </w:rPr>
        <w:t xml:space="preserve"> ст.</w:t>
      </w:r>
      <w:r w:rsidR="00D74026" w:rsidRPr="00D74026">
        <w:rPr>
          <w:rFonts w:ascii="Times New Roman" w:eastAsia="Times New Roman" w:hAnsi="Times New Roman" w:cs="Times New Roman"/>
          <w:sz w:val="24"/>
          <w:szCs w:val="24"/>
          <w:lang w:val="uk-UA" w:eastAsia="ru-RU"/>
        </w:rPr>
        <w:t xml:space="preserve"> </w:t>
      </w:r>
      <w:r w:rsidR="00D343DD" w:rsidRPr="00D74026">
        <w:rPr>
          <w:rFonts w:ascii="Times New Roman" w:eastAsia="Times New Roman" w:hAnsi="Times New Roman" w:cs="Times New Roman"/>
          <w:sz w:val="24"/>
          <w:szCs w:val="24"/>
          <w:lang w:val="uk-UA" w:eastAsia="ru-RU"/>
        </w:rPr>
        <w:t xml:space="preserve">27 Конституції України. У відповідності до </w:t>
      </w:r>
      <w:r w:rsidR="004E4CD1" w:rsidRPr="00D74026">
        <w:rPr>
          <w:rFonts w:ascii="Times New Roman" w:eastAsia="Times New Roman" w:hAnsi="Times New Roman" w:cs="Times New Roman"/>
          <w:sz w:val="24"/>
          <w:szCs w:val="24"/>
          <w:lang w:val="uk-UA" w:eastAsia="ru-RU"/>
        </w:rPr>
        <w:t>якої</w:t>
      </w:r>
      <w:r w:rsidR="00D343DD" w:rsidRPr="00D74026">
        <w:rPr>
          <w:rFonts w:ascii="Times New Roman" w:eastAsia="Times New Roman" w:hAnsi="Times New Roman" w:cs="Times New Roman"/>
          <w:sz w:val="24"/>
          <w:szCs w:val="24"/>
          <w:lang w:val="uk-UA" w:eastAsia="ru-RU"/>
        </w:rPr>
        <w:t xml:space="preserve"> </w:t>
      </w:r>
      <w:r w:rsidR="00D343DD" w:rsidRPr="00D74026">
        <w:rPr>
          <w:rFonts w:ascii="Times New Roman" w:hAnsi="Times New Roman" w:cs="Times New Roman"/>
          <w:sz w:val="24"/>
          <w:szCs w:val="24"/>
          <w:shd w:val="clear" w:color="auto" w:fill="FFFFFF"/>
          <w:lang w:val="uk-UA"/>
        </w:rPr>
        <w:t>ніхто не може бути свавільно позбавлений життя. Обов'язок держави - захищати життя людини.</w:t>
      </w:r>
      <w:r w:rsidR="00053629" w:rsidRPr="00D74026">
        <w:rPr>
          <w:rFonts w:ascii="Times New Roman" w:hAnsi="Times New Roman" w:cs="Times New Roman"/>
          <w:sz w:val="24"/>
          <w:szCs w:val="24"/>
          <w:shd w:val="clear" w:color="auto" w:fill="FFFFFF"/>
          <w:lang w:val="uk-UA"/>
        </w:rPr>
        <w:t xml:space="preserve"> </w:t>
      </w:r>
      <w:r w:rsidR="00D343DD" w:rsidRPr="00D74026">
        <w:rPr>
          <w:rFonts w:ascii="Times New Roman" w:hAnsi="Times New Roman" w:cs="Times New Roman"/>
          <w:sz w:val="24"/>
          <w:szCs w:val="24"/>
          <w:shd w:val="clear" w:color="auto" w:fill="FFFFFF"/>
          <w:lang w:val="uk-UA"/>
        </w:rPr>
        <w:t>Наголошує, що його клієнт</w:t>
      </w:r>
      <w:r w:rsidR="00D74026">
        <w:rPr>
          <w:rFonts w:ascii="Times New Roman" w:hAnsi="Times New Roman" w:cs="Times New Roman"/>
          <w:sz w:val="24"/>
          <w:szCs w:val="24"/>
          <w:shd w:val="clear" w:color="auto" w:fill="FFFFFF"/>
          <w:lang w:val="uk-UA"/>
        </w:rPr>
        <w:t xml:space="preserve"> –</w:t>
      </w:r>
      <w:r w:rsidR="00D343DD" w:rsidRPr="00D74026">
        <w:rPr>
          <w:rFonts w:ascii="Times New Roman" w:hAnsi="Times New Roman" w:cs="Times New Roman"/>
          <w:sz w:val="24"/>
          <w:szCs w:val="24"/>
          <w:shd w:val="clear" w:color="auto" w:fill="FFFFFF"/>
          <w:lang w:val="uk-UA"/>
        </w:rPr>
        <w:t xml:space="preserve"> </w:t>
      </w:r>
      <w:r w:rsidR="00D74026">
        <w:rPr>
          <w:rFonts w:ascii="Times New Roman" w:hAnsi="Times New Roman" w:cs="Times New Roman"/>
          <w:sz w:val="24"/>
          <w:szCs w:val="24"/>
          <w:shd w:val="clear" w:color="auto" w:fill="FFFFFF"/>
          <w:lang w:val="uk-UA"/>
        </w:rPr>
        <w:t>Особа_2</w:t>
      </w:r>
      <w:r w:rsidR="00053629" w:rsidRPr="00D74026">
        <w:rPr>
          <w:rFonts w:ascii="Times New Roman" w:hAnsi="Times New Roman" w:cs="Times New Roman"/>
          <w:sz w:val="24"/>
          <w:szCs w:val="24"/>
          <w:shd w:val="clear" w:color="auto" w:fill="FFFFFF"/>
          <w:lang w:val="uk-UA"/>
        </w:rPr>
        <w:t xml:space="preserve"> молода людина у віці 18 років</w:t>
      </w:r>
      <w:r w:rsidR="00D74026">
        <w:rPr>
          <w:rFonts w:ascii="Times New Roman" w:hAnsi="Times New Roman" w:cs="Times New Roman"/>
          <w:sz w:val="24"/>
          <w:szCs w:val="24"/>
          <w:shd w:val="clear" w:color="auto" w:fill="FFFFFF"/>
          <w:lang w:val="uk-UA"/>
        </w:rPr>
        <w:t>,</w:t>
      </w:r>
      <w:r w:rsidR="00006713" w:rsidRPr="00D74026">
        <w:rPr>
          <w:rFonts w:ascii="Times New Roman" w:hAnsi="Times New Roman" w:cs="Times New Roman"/>
          <w:sz w:val="24"/>
          <w:szCs w:val="24"/>
          <w:shd w:val="clear" w:color="auto" w:fill="FFFFFF"/>
          <w:lang w:val="uk-UA"/>
        </w:rPr>
        <w:t xml:space="preserve"> який</w:t>
      </w:r>
      <w:r w:rsidR="00053629" w:rsidRPr="00D74026">
        <w:rPr>
          <w:rFonts w:ascii="Times New Roman" w:hAnsi="Times New Roman" w:cs="Times New Roman"/>
          <w:sz w:val="24"/>
          <w:szCs w:val="24"/>
          <w:shd w:val="clear" w:color="auto" w:fill="FFFFFF"/>
          <w:lang w:val="uk-UA"/>
        </w:rPr>
        <w:t xml:space="preserve"> боїться загинути від ракетного удару. Приміщення Октябрського районного суду не забезпечує безпеку людей в разі нанесення ракетного удару. </w:t>
      </w:r>
      <w:r w:rsidR="00053629" w:rsidRPr="00D74026">
        <w:rPr>
          <w:rFonts w:ascii="Times New Roman" w:hAnsi="Times New Roman" w:cs="Times New Roman"/>
          <w:color w:val="333333"/>
          <w:sz w:val="24"/>
          <w:szCs w:val="24"/>
          <w:shd w:val="clear" w:color="auto" w:fill="FFFFFF"/>
          <w:lang w:val="uk-UA"/>
        </w:rPr>
        <w:t xml:space="preserve">Зазначив, що </w:t>
      </w:r>
      <w:r w:rsidR="009E0783" w:rsidRPr="00D74026">
        <w:rPr>
          <w:rFonts w:ascii="Times New Roman" w:hAnsi="Times New Roman" w:cs="Times New Roman"/>
          <w:color w:val="333333"/>
          <w:sz w:val="24"/>
          <w:szCs w:val="24"/>
          <w:shd w:val="clear" w:color="auto" w:fill="FFFFFF"/>
          <w:lang w:val="uk-UA"/>
        </w:rPr>
        <w:t>тиснути на свого підзахисного не має права</w:t>
      </w:r>
      <w:r w:rsidR="009001AA" w:rsidRPr="00D74026">
        <w:rPr>
          <w:rFonts w:ascii="Times New Roman" w:hAnsi="Times New Roman" w:cs="Times New Roman"/>
          <w:color w:val="333333"/>
          <w:sz w:val="24"/>
          <w:szCs w:val="24"/>
          <w:shd w:val="clear" w:color="auto" w:fill="FFFFFF"/>
          <w:lang w:val="uk-UA"/>
        </w:rPr>
        <w:t>. Переконаний, що позиція</w:t>
      </w:r>
      <w:r w:rsidR="00D74026">
        <w:rPr>
          <w:rFonts w:ascii="Times New Roman" w:hAnsi="Times New Roman" w:cs="Times New Roman"/>
          <w:color w:val="333333"/>
          <w:sz w:val="24"/>
          <w:szCs w:val="24"/>
          <w:shd w:val="clear" w:color="auto" w:fill="FFFFFF"/>
          <w:lang w:val="uk-UA"/>
        </w:rPr>
        <w:t xml:space="preserve"> Особи_2</w:t>
      </w:r>
      <w:r w:rsidR="009001AA" w:rsidRPr="00D74026">
        <w:rPr>
          <w:rFonts w:ascii="Times New Roman" w:hAnsi="Times New Roman" w:cs="Times New Roman"/>
          <w:color w:val="333333"/>
          <w:sz w:val="24"/>
          <w:szCs w:val="24"/>
          <w:shd w:val="clear" w:color="auto" w:fill="FFFFFF"/>
          <w:lang w:val="uk-UA"/>
        </w:rPr>
        <w:t xml:space="preserve">, </w:t>
      </w:r>
      <w:r w:rsidR="009E0783" w:rsidRPr="00D74026">
        <w:rPr>
          <w:rFonts w:ascii="Times New Roman" w:hAnsi="Times New Roman" w:cs="Times New Roman"/>
          <w:color w:val="333333"/>
          <w:sz w:val="24"/>
          <w:szCs w:val="24"/>
          <w:shd w:val="clear" w:color="auto" w:fill="FFFFFF"/>
          <w:lang w:val="uk-UA"/>
        </w:rPr>
        <w:t>з урахуванням</w:t>
      </w:r>
      <w:r w:rsidR="00D74026" w:rsidRPr="00D74026">
        <w:rPr>
          <w:rFonts w:ascii="Times New Roman" w:hAnsi="Times New Roman" w:cs="Times New Roman"/>
          <w:color w:val="333333"/>
          <w:sz w:val="24"/>
          <w:szCs w:val="24"/>
          <w:shd w:val="clear" w:color="auto" w:fill="FFFFFF"/>
          <w:lang w:val="uk-UA"/>
        </w:rPr>
        <w:t xml:space="preserve"> </w:t>
      </w:r>
      <w:r w:rsidR="009E0783" w:rsidRPr="00D74026">
        <w:rPr>
          <w:rFonts w:ascii="Times New Roman" w:hAnsi="Times New Roman" w:cs="Times New Roman"/>
          <w:color w:val="333333"/>
          <w:sz w:val="24"/>
          <w:szCs w:val="24"/>
          <w:shd w:val="clear" w:color="auto" w:fill="FFFFFF"/>
          <w:lang w:val="uk-UA"/>
        </w:rPr>
        <w:t>нанесення 27</w:t>
      </w:r>
      <w:r w:rsidR="00D74026">
        <w:rPr>
          <w:rFonts w:ascii="Times New Roman" w:hAnsi="Times New Roman" w:cs="Times New Roman"/>
          <w:color w:val="333333"/>
          <w:sz w:val="24"/>
          <w:szCs w:val="24"/>
          <w:shd w:val="clear" w:color="auto" w:fill="FFFFFF"/>
          <w:lang w:val="uk-UA"/>
        </w:rPr>
        <w:t xml:space="preserve"> червня </w:t>
      </w:r>
      <w:r w:rsidR="009E0783" w:rsidRPr="00D74026">
        <w:rPr>
          <w:rFonts w:ascii="Times New Roman" w:hAnsi="Times New Roman" w:cs="Times New Roman"/>
          <w:color w:val="333333"/>
          <w:sz w:val="24"/>
          <w:szCs w:val="24"/>
          <w:shd w:val="clear" w:color="auto" w:fill="FFFFFF"/>
          <w:lang w:val="uk-UA"/>
        </w:rPr>
        <w:t xml:space="preserve">2022 року ракетного удару по </w:t>
      </w:r>
      <w:r w:rsidR="00D74026">
        <w:rPr>
          <w:rFonts w:ascii="Times New Roman" w:hAnsi="Times New Roman" w:cs="Times New Roman"/>
          <w:color w:val="333333"/>
          <w:sz w:val="24"/>
          <w:szCs w:val="24"/>
          <w:shd w:val="clear" w:color="auto" w:fill="FFFFFF"/>
          <w:lang w:val="uk-UA"/>
        </w:rPr>
        <w:t>м. </w:t>
      </w:r>
      <w:r w:rsidR="009E0783" w:rsidRPr="00D74026">
        <w:rPr>
          <w:rFonts w:ascii="Times New Roman" w:hAnsi="Times New Roman" w:cs="Times New Roman"/>
          <w:color w:val="333333"/>
          <w:sz w:val="24"/>
          <w:szCs w:val="24"/>
          <w:shd w:val="clear" w:color="auto" w:fill="FFFFFF"/>
          <w:lang w:val="uk-UA"/>
        </w:rPr>
        <w:t>Кременчуку</w:t>
      </w:r>
      <w:r w:rsidR="009001AA" w:rsidRPr="00D74026">
        <w:rPr>
          <w:rFonts w:ascii="Times New Roman" w:hAnsi="Times New Roman" w:cs="Times New Roman"/>
          <w:color w:val="333333"/>
          <w:sz w:val="24"/>
          <w:szCs w:val="24"/>
          <w:shd w:val="clear" w:color="auto" w:fill="FFFFFF"/>
          <w:lang w:val="uk-UA"/>
        </w:rPr>
        <w:t xml:space="preserve"> під час якого загинуло багато людей має сенс.</w:t>
      </w:r>
    </w:p>
    <w:bookmarkEnd w:id="3"/>
    <w:p w14:paraId="26043533" w14:textId="09E5A1AF" w:rsidR="00B43EA8" w:rsidRP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Вважає, що в його діях відсутні порушення З</w:t>
      </w:r>
      <w:r>
        <w:rPr>
          <w:rFonts w:ascii="Times New Roman" w:eastAsia="Times New Roman" w:hAnsi="Times New Roman" w:cs="Times New Roman"/>
          <w:sz w:val="24"/>
          <w:szCs w:val="24"/>
          <w:lang w:val="uk-UA" w:eastAsia="ru-RU"/>
        </w:rPr>
        <w:t xml:space="preserve">акону </w:t>
      </w:r>
      <w:r w:rsidR="00B43EA8" w:rsidRPr="00D74026">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B43EA8" w:rsidRPr="00D74026">
        <w:rPr>
          <w:rFonts w:ascii="Times New Roman" w:eastAsia="Times New Roman" w:hAnsi="Times New Roman" w:cs="Times New Roman"/>
          <w:sz w:val="24"/>
          <w:szCs w:val="24"/>
          <w:lang w:val="uk-UA" w:eastAsia="ru-RU"/>
        </w:rPr>
        <w:t xml:space="preserve"> «Про адвокатуру та адвокатську діяльність» та Правил адвокатської етики</w:t>
      </w:r>
      <w:r w:rsidR="009E0783" w:rsidRPr="00D74026">
        <w:rPr>
          <w:rFonts w:ascii="Times New Roman" w:eastAsia="Times New Roman" w:hAnsi="Times New Roman" w:cs="Times New Roman"/>
          <w:sz w:val="24"/>
          <w:szCs w:val="24"/>
          <w:lang w:val="uk-UA" w:eastAsia="ru-RU"/>
        </w:rPr>
        <w:t>, прохає закрити дисциплінарну справу .</w:t>
      </w:r>
    </w:p>
    <w:p w14:paraId="2EA86271" w14:textId="77777777" w:rsidR="00D74026" w:rsidRPr="00FD4F15" w:rsidRDefault="00D74026" w:rsidP="00D7402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D4F15">
        <w:rPr>
          <w:rFonts w:ascii="Times New Roman" w:eastAsia="Times New Roman" w:hAnsi="Times New Roman" w:cs="Times New Roman"/>
          <w:sz w:val="24"/>
          <w:szCs w:val="24"/>
          <w:lang w:val="uk-UA" w:eastAsia="ru-RU"/>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7F7D5A0" w14:textId="0CD567B0"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9CB49DE" w14:textId="789FA902" w:rsidR="00B43EA8" w:rsidRP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06DDB579"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287A51F" w14:textId="165715FD"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До професійних обов’язків адвоката</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за п.</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 ч.</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та правил адвокатської етики. За п.</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8D658A6" w14:textId="0181B890"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п.</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 ч.</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213AF99" w14:textId="45DADC96"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Згідно</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ч.</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08446284" w14:textId="16FF3284"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У відповідності до ч.</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4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8424F0" w14:textId="12D2C86C"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приписами п.</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ч.</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11 заборонено втручання у правову позицію адвоката.</w:t>
      </w:r>
    </w:p>
    <w:p w14:paraId="6289F3DC" w14:textId="202BADC5" w:rsidR="003F1F59"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Статтею 6</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D74026">
        <w:rPr>
          <w:rFonts w:ascii="Times New Roman" w:eastAsia="Times New Roman" w:hAnsi="Times New Roman" w:cs="Times New Roman"/>
          <w:sz w:val="24"/>
          <w:szCs w:val="24"/>
          <w:lang w:val="uk-UA" w:eastAsia="ru-RU"/>
        </w:rPr>
        <w:lastRenderedPageBreak/>
        <w:t>діяльність з надання правової допомоги</w:t>
      </w:r>
      <w:r w:rsidR="003F1F59" w:rsidRPr="00D74026">
        <w:rPr>
          <w:rFonts w:ascii="Times New Roman" w:eastAsia="Times New Roman" w:hAnsi="Times New Roman" w:cs="Times New Roman"/>
          <w:sz w:val="24"/>
          <w:szCs w:val="24"/>
          <w:lang w:val="uk-UA" w:eastAsia="ru-RU"/>
        </w:rPr>
        <w:t>.</w:t>
      </w:r>
    </w:p>
    <w:p w14:paraId="615D359B"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За приписами ст. 7 Правил адвокатської етики у своїй професійній діяльності повинен дотримуватися чинного законодавства.</w:t>
      </w:r>
    </w:p>
    <w:p w14:paraId="4FDE70B8"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39734E3" w14:textId="5D5EA282"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(правову)</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допомогу</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D74026">
        <w:rPr>
          <w:rFonts w:ascii="Times New Roman" w:eastAsia="Times New Roman" w:hAnsi="Times New Roman" w:cs="Times New Roman"/>
          <w:sz w:val="24"/>
          <w:szCs w:val="24"/>
          <w:lang w:val="uk-UA" w:eastAsia="ru-RU"/>
        </w:rPr>
        <w:t>компетентно</w:t>
      </w:r>
      <w:proofErr w:type="spellEnd"/>
      <w:r w:rsidRPr="00D74026">
        <w:rPr>
          <w:rFonts w:ascii="Times New Roman" w:eastAsia="Times New Roman" w:hAnsi="Times New Roman" w:cs="Times New Roman"/>
          <w:sz w:val="24"/>
          <w:szCs w:val="24"/>
          <w:lang w:val="uk-UA" w:eastAsia="ru-RU"/>
        </w:rPr>
        <w:t xml:space="preserve"> та добросовісно.</w:t>
      </w:r>
    </w:p>
    <w:p w14:paraId="7AD4AD78"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C0FDFF6" w14:textId="128D4818"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80FB484" w14:textId="511385A7"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приписами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74026">
        <w:rPr>
          <w:rFonts w:ascii="Times New Roman" w:eastAsia="Times New Roman" w:hAnsi="Times New Roman" w:cs="Times New Roman"/>
          <w:sz w:val="24"/>
          <w:szCs w:val="24"/>
          <w:lang w:val="uk-UA" w:eastAsia="ru-RU"/>
        </w:rPr>
        <w:t>оперативно</w:t>
      </w:r>
      <w:proofErr w:type="spellEnd"/>
      <w:r w:rsidRPr="00D74026">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своїх професійних обов’язків.</w:t>
      </w:r>
    </w:p>
    <w:p w14:paraId="2D8CDEC2" w14:textId="7AED1532"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У відповідності до </w:t>
      </w:r>
      <w:r w:rsidR="00D74026">
        <w:rPr>
          <w:rFonts w:ascii="Times New Roman" w:eastAsia="Times New Roman" w:hAnsi="Times New Roman" w:cs="Times New Roman"/>
          <w:sz w:val="24"/>
          <w:szCs w:val="24"/>
          <w:lang w:val="uk-UA" w:eastAsia="ru-RU"/>
        </w:rPr>
        <w:t>ч.</w:t>
      </w:r>
      <w:r w:rsidRPr="00D74026">
        <w:rPr>
          <w:rFonts w:ascii="Times New Roman" w:eastAsia="Times New Roman" w:hAnsi="Times New Roman" w:cs="Times New Roman"/>
          <w:sz w:val="24"/>
          <w:szCs w:val="24"/>
          <w:lang w:val="uk-UA" w:eastAsia="ru-RU"/>
        </w:rPr>
        <w:t xml:space="preserve"> 3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44 </w:t>
      </w:r>
      <w:r w:rsidR="00D74026" w:rsidRPr="00D74026">
        <w:rPr>
          <w:rFonts w:ascii="Times New Roman" w:eastAsia="Times New Roman" w:hAnsi="Times New Roman" w:cs="Times New Roman"/>
          <w:sz w:val="24"/>
          <w:szCs w:val="24"/>
          <w:lang w:val="uk-UA" w:eastAsia="ru-RU"/>
        </w:rPr>
        <w:t xml:space="preserve">Правил адвокатської етики </w:t>
      </w:r>
      <w:r w:rsidRPr="00D74026">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104A71CD" w14:textId="072EAA2E"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За ч.</w:t>
      </w:r>
      <w:r w:rsidR="00D74026">
        <w:rPr>
          <w:rFonts w:ascii="Times New Roman" w:eastAsia="Times New Roman" w:hAnsi="Times New Roman" w:cs="Times New Roman"/>
          <w:sz w:val="24"/>
          <w:szCs w:val="24"/>
          <w:lang w:val="uk-UA" w:eastAsia="ru-RU"/>
        </w:rPr>
        <w:t xml:space="preserve"> ч. </w:t>
      </w:r>
      <w:r w:rsidRPr="00D74026">
        <w:rPr>
          <w:rFonts w:ascii="Times New Roman" w:eastAsia="Times New Roman" w:hAnsi="Times New Roman" w:cs="Times New Roman"/>
          <w:sz w:val="24"/>
          <w:szCs w:val="24"/>
          <w:lang w:val="uk-UA" w:eastAsia="ru-RU"/>
        </w:rPr>
        <w:t>3,</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4 ст.</w:t>
      </w:r>
      <w:r w:rsid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D74026">
        <w:rPr>
          <w:rFonts w:ascii="Times New Roman" w:eastAsia="Times New Roman" w:hAnsi="Times New Roman" w:cs="Times New Roman"/>
          <w:sz w:val="24"/>
          <w:szCs w:val="24"/>
          <w:lang w:val="uk-UA" w:eastAsia="ru-RU"/>
        </w:rPr>
        <w:t>тлумачаться</w:t>
      </w:r>
      <w:proofErr w:type="spellEnd"/>
      <w:r w:rsidRPr="00D74026">
        <w:rPr>
          <w:rFonts w:ascii="Times New Roman" w:eastAsia="Times New Roman" w:hAnsi="Times New Roman" w:cs="Times New Roman"/>
          <w:sz w:val="24"/>
          <w:szCs w:val="24"/>
          <w:lang w:val="uk-UA" w:eastAsia="ru-RU"/>
        </w:rPr>
        <w:t xml:space="preserve"> на його користь.</w:t>
      </w:r>
    </w:p>
    <w:p w14:paraId="12FC773A" w14:textId="6FA5FF15" w:rsidR="00B43EA8" w:rsidRP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B43EA8" w:rsidRPr="00D74026">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B43EA8" w:rsidRPr="00D74026">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2F85801" w14:textId="62309497" w:rsidR="00006713" w:rsidRP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45244F7A" w14:textId="2E55C043" w:rsidR="004E4CD1" w:rsidRP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Calibri" w:hAnsi="Times New Roman" w:cs="Times New Roman"/>
          <w:sz w:val="24"/>
          <w:szCs w:val="24"/>
          <w:lang w:val="uk-UA" w:eastAsia="ru-RU"/>
        </w:rPr>
        <w:t xml:space="preserve"> </w:t>
      </w:r>
      <w:r w:rsidR="00B43EA8" w:rsidRPr="00D74026">
        <w:rPr>
          <w:rFonts w:ascii="Times New Roman" w:eastAsia="Calibri" w:hAnsi="Times New Roman" w:cs="Times New Roman"/>
          <w:sz w:val="24"/>
          <w:szCs w:val="24"/>
          <w:lang w:val="uk-UA" w:eastAsia="ru-RU"/>
        </w:rPr>
        <w:t xml:space="preserve">Надаючи оцінку діям адвоката </w:t>
      </w:r>
      <w:proofErr w:type="spellStart"/>
      <w:r w:rsidR="00B43EA8" w:rsidRPr="00D74026">
        <w:rPr>
          <w:rFonts w:ascii="Times New Roman" w:eastAsia="Calibri" w:hAnsi="Times New Roman" w:cs="Times New Roman"/>
          <w:sz w:val="24"/>
          <w:szCs w:val="24"/>
          <w:lang w:val="uk-UA" w:eastAsia="ru-RU"/>
        </w:rPr>
        <w:t>Зогаля</w:t>
      </w:r>
      <w:proofErr w:type="spellEnd"/>
      <w:r w:rsidR="00B43EA8" w:rsidRPr="00D74026">
        <w:rPr>
          <w:rFonts w:ascii="Times New Roman" w:eastAsia="Calibri" w:hAnsi="Times New Roman" w:cs="Times New Roman"/>
          <w:sz w:val="24"/>
          <w:szCs w:val="24"/>
          <w:lang w:val="uk-UA" w:eastAsia="ru-RU"/>
        </w:rPr>
        <w:t xml:space="preserve"> Олександра Миколайовича КДКА Полтавської області виходить з наступного:</w:t>
      </w:r>
      <w:r w:rsidR="00B43EA8" w:rsidRPr="00D74026">
        <w:rPr>
          <w:rFonts w:ascii="Times New Roman" w:hAnsi="Times New Roman" w:cs="Times New Roman"/>
          <w:color w:val="333333"/>
          <w:sz w:val="24"/>
          <w:szCs w:val="24"/>
          <w:shd w:val="clear" w:color="auto" w:fill="FFFFFF"/>
          <w:lang w:val="uk-UA"/>
        </w:rPr>
        <w:t xml:space="preserve"> </w:t>
      </w:r>
      <w:r w:rsidR="00B43EA8" w:rsidRPr="00D74026">
        <w:rPr>
          <w:rFonts w:ascii="Times New Roman" w:eastAsia="Times New Roman" w:hAnsi="Times New Roman" w:cs="Times New Roman"/>
          <w:sz w:val="24"/>
          <w:szCs w:val="24"/>
          <w:lang w:val="uk-UA" w:eastAsia="ru-RU"/>
        </w:rPr>
        <w:t>в провадженні Октябрського районного суду м. Полтави з 31</w:t>
      </w:r>
      <w:r>
        <w:rPr>
          <w:rFonts w:ascii="Times New Roman" w:eastAsia="Times New Roman" w:hAnsi="Times New Roman" w:cs="Times New Roman"/>
          <w:sz w:val="24"/>
          <w:szCs w:val="24"/>
          <w:lang w:val="uk-UA" w:eastAsia="ru-RU"/>
        </w:rPr>
        <w:t xml:space="preserve"> березня </w:t>
      </w:r>
      <w:r w:rsidR="00B43EA8" w:rsidRPr="00D74026">
        <w:rPr>
          <w:rFonts w:ascii="Times New Roman" w:eastAsia="Times New Roman" w:hAnsi="Times New Roman" w:cs="Times New Roman"/>
          <w:sz w:val="24"/>
          <w:szCs w:val="24"/>
          <w:lang w:val="uk-UA" w:eastAsia="ru-RU"/>
        </w:rPr>
        <w:t>2021 року перебуває кримінальне провадження за ч.</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125 КК України</w:t>
      </w:r>
      <w:r>
        <w:rPr>
          <w:rFonts w:ascii="Times New Roman" w:eastAsia="Times New Roman" w:hAnsi="Times New Roman" w:cs="Times New Roman"/>
          <w:sz w:val="24"/>
          <w:szCs w:val="24"/>
          <w:lang w:val="uk-UA" w:eastAsia="ru-RU"/>
        </w:rPr>
        <w:t>,</w:t>
      </w:r>
      <w:r w:rsidR="00B43EA8" w:rsidRPr="00D74026">
        <w:rPr>
          <w:rFonts w:ascii="Times New Roman" w:eastAsia="Times New Roman" w:hAnsi="Times New Roman" w:cs="Times New Roman"/>
          <w:sz w:val="24"/>
          <w:szCs w:val="24"/>
          <w:lang w:val="uk-UA" w:eastAsia="ru-RU"/>
        </w:rPr>
        <w:t xml:space="preserve"> у якому адвокат </w:t>
      </w:r>
      <w:proofErr w:type="spellStart"/>
      <w:r w:rsidR="00B43EA8" w:rsidRPr="00D74026">
        <w:rPr>
          <w:rFonts w:ascii="Times New Roman" w:eastAsia="Times New Roman" w:hAnsi="Times New Roman" w:cs="Times New Roman"/>
          <w:sz w:val="24"/>
          <w:szCs w:val="24"/>
          <w:lang w:val="uk-UA" w:eastAsia="ru-RU"/>
        </w:rPr>
        <w:t>Зогаль</w:t>
      </w:r>
      <w:proofErr w:type="spellEnd"/>
      <w:r w:rsidR="00B43EA8" w:rsidRPr="00D74026">
        <w:rPr>
          <w:rFonts w:ascii="Times New Roman" w:eastAsia="Times New Roman" w:hAnsi="Times New Roman" w:cs="Times New Roman"/>
          <w:sz w:val="24"/>
          <w:szCs w:val="24"/>
          <w:lang w:val="uk-UA" w:eastAsia="ru-RU"/>
        </w:rPr>
        <w:t xml:space="preserve"> Олександр Миколайович надає правничу допомогу</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 xml:space="preserve">неповнолітньому обвинуваченому </w:t>
      </w:r>
      <w:r>
        <w:rPr>
          <w:rFonts w:ascii="Times New Roman" w:eastAsia="Times New Roman" w:hAnsi="Times New Roman" w:cs="Times New Roman"/>
          <w:sz w:val="24"/>
          <w:szCs w:val="24"/>
          <w:lang w:val="uk-UA" w:eastAsia="ru-RU"/>
        </w:rPr>
        <w:t>Особі_2</w:t>
      </w:r>
      <w:r w:rsidR="00B43EA8" w:rsidRPr="00D74026">
        <w:rPr>
          <w:rFonts w:ascii="Times New Roman" w:eastAsia="Times New Roman" w:hAnsi="Times New Roman" w:cs="Times New Roman"/>
          <w:sz w:val="24"/>
          <w:szCs w:val="24"/>
          <w:lang w:val="uk-UA" w:eastAsia="ru-RU"/>
        </w:rPr>
        <w:t>. З тексту ухвали Октябрського районного суду м. Полтави від 27</w:t>
      </w:r>
      <w:r>
        <w:rPr>
          <w:rFonts w:ascii="Times New Roman" w:eastAsia="Times New Roman" w:hAnsi="Times New Roman" w:cs="Times New Roman"/>
          <w:sz w:val="24"/>
          <w:szCs w:val="24"/>
          <w:lang w:val="uk-UA" w:eastAsia="ru-RU"/>
        </w:rPr>
        <w:t xml:space="preserve"> червня 2</w:t>
      </w:r>
      <w:r w:rsidR="00B43EA8" w:rsidRPr="00D74026">
        <w:rPr>
          <w:rFonts w:ascii="Times New Roman" w:eastAsia="Times New Roman" w:hAnsi="Times New Roman" w:cs="Times New Roman"/>
          <w:sz w:val="24"/>
          <w:szCs w:val="24"/>
          <w:lang w:val="uk-UA" w:eastAsia="ru-RU"/>
        </w:rPr>
        <w:t>022 року встановлено, що 03</w:t>
      </w:r>
      <w:r>
        <w:rPr>
          <w:rFonts w:ascii="Times New Roman" w:eastAsia="Times New Roman" w:hAnsi="Times New Roman" w:cs="Times New Roman"/>
          <w:sz w:val="24"/>
          <w:szCs w:val="24"/>
          <w:lang w:val="uk-UA" w:eastAsia="ru-RU"/>
        </w:rPr>
        <w:t xml:space="preserve"> лютого, </w:t>
      </w:r>
      <w:r w:rsidR="00B43EA8" w:rsidRPr="00D74026">
        <w:rPr>
          <w:rFonts w:ascii="Times New Roman" w:eastAsia="Times New Roman" w:hAnsi="Times New Roman" w:cs="Times New Roman"/>
          <w:sz w:val="24"/>
          <w:szCs w:val="24"/>
          <w:lang w:val="uk-UA" w:eastAsia="ru-RU"/>
        </w:rPr>
        <w:t>03</w:t>
      </w:r>
      <w:r>
        <w:rPr>
          <w:rFonts w:ascii="Times New Roman" w:eastAsia="Times New Roman" w:hAnsi="Times New Roman" w:cs="Times New Roman"/>
          <w:sz w:val="24"/>
          <w:szCs w:val="24"/>
          <w:lang w:val="uk-UA" w:eastAsia="ru-RU"/>
        </w:rPr>
        <w:t xml:space="preserve"> березня, </w:t>
      </w:r>
      <w:r w:rsidR="00B43EA8" w:rsidRPr="00D74026">
        <w:rPr>
          <w:rFonts w:ascii="Times New Roman" w:eastAsia="Times New Roman" w:hAnsi="Times New Roman" w:cs="Times New Roman"/>
          <w:sz w:val="24"/>
          <w:szCs w:val="24"/>
          <w:lang w:val="uk-UA" w:eastAsia="ru-RU"/>
        </w:rPr>
        <w:t>07</w:t>
      </w:r>
      <w:r>
        <w:rPr>
          <w:rFonts w:ascii="Times New Roman" w:eastAsia="Times New Roman" w:hAnsi="Times New Roman" w:cs="Times New Roman"/>
          <w:sz w:val="24"/>
          <w:szCs w:val="24"/>
          <w:lang w:val="uk-UA" w:eastAsia="ru-RU"/>
        </w:rPr>
        <w:t xml:space="preserve"> квітня</w:t>
      </w:r>
      <w:r w:rsidR="008624A6" w:rsidRPr="00D74026">
        <w:rPr>
          <w:rFonts w:ascii="Times New Roman" w:eastAsia="Times New Roman" w:hAnsi="Times New Roman" w:cs="Times New Roman"/>
          <w:sz w:val="24"/>
          <w:szCs w:val="24"/>
          <w:lang w:val="uk-UA" w:eastAsia="ru-RU"/>
        </w:rPr>
        <w:t>,</w:t>
      </w:r>
      <w:r w:rsidR="00B43EA8" w:rsidRPr="00D74026">
        <w:rPr>
          <w:rFonts w:ascii="Times New Roman" w:eastAsia="Times New Roman" w:hAnsi="Times New Roman" w:cs="Times New Roman"/>
          <w:sz w:val="24"/>
          <w:szCs w:val="24"/>
          <w:lang w:val="uk-UA" w:eastAsia="ru-RU"/>
        </w:rPr>
        <w:t xml:space="preserve"> 20</w:t>
      </w:r>
      <w:r>
        <w:rPr>
          <w:rFonts w:ascii="Times New Roman" w:eastAsia="Times New Roman" w:hAnsi="Times New Roman" w:cs="Times New Roman"/>
          <w:sz w:val="24"/>
          <w:szCs w:val="24"/>
          <w:lang w:val="uk-UA" w:eastAsia="ru-RU"/>
        </w:rPr>
        <w:t xml:space="preserve"> квітня</w:t>
      </w:r>
      <w:r w:rsidR="008B4236" w:rsidRPr="00D74026">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8624A6" w:rsidRPr="00D74026">
        <w:rPr>
          <w:rFonts w:ascii="Times New Roman" w:eastAsia="Times New Roman" w:hAnsi="Times New Roman" w:cs="Times New Roman"/>
          <w:sz w:val="24"/>
          <w:szCs w:val="24"/>
          <w:lang w:val="uk-UA" w:eastAsia="ru-RU"/>
        </w:rPr>
        <w:t>14</w:t>
      </w:r>
      <w:r>
        <w:rPr>
          <w:rFonts w:ascii="Times New Roman" w:eastAsia="Times New Roman" w:hAnsi="Times New Roman" w:cs="Times New Roman"/>
          <w:sz w:val="24"/>
          <w:szCs w:val="24"/>
          <w:lang w:val="uk-UA" w:eastAsia="ru-RU"/>
        </w:rPr>
        <w:t xml:space="preserve"> червня, </w:t>
      </w:r>
      <w:r w:rsidR="008624A6" w:rsidRPr="00D74026">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 xml:space="preserve"> червня </w:t>
      </w:r>
      <w:r w:rsidR="008624A6" w:rsidRPr="00D74026">
        <w:rPr>
          <w:rFonts w:ascii="Times New Roman" w:eastAsia="Times New Roman" w:hAnsi="Times New Roman" w:cs="Times New Roman"/>
          <w:sz w:val="24"/>
          <w:szCs w:val="24"/>
          <w:lang w:val="uk-UA" w:eastAsia="ru-RU"/>
        </w:rPr>
        <w:t>та 27</w:t>
      </w:r>
      <w:r>
        <w:rPr>
          <w:rFonts w:ascii="Times New Roman" w:eastAsia="Times New Roman" w:hAnsi="Times New Roman" w:cs="Times New Roman"/>
          <w:sz w:val="24"/>
          <w:szCs w:val="24"/>
          <w:lang w:val="uk-UA" w:eastAsia="ru-RU"/>
        </w:rPr>
        <w:t xml:space="preserve"> червня </w:t>
      </w:r>
      <w:r w:rsidR="00B43EA8" w:rsidRPr="00D74026">
        <w:rPr>
          <w:rFonts w:ascii="Times New Roman" w:eastAsia="Times New Roman" w:hAnsi="Times New Roman" w:cs="Times New Roman"/>
          <w:sz w:val="24"/>
          <w:szCs w:val="24"/>
          <w:lang w:val="uk-UA" w:eastAsia="ru-RU"/>
        </w:rPr>
        <w:t>2022 року</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обвинувачений</w:t>
      </w:r>
      <w:r>
        <w:rPr>
          <w:rFonts w:ascii="Times New Roman" w:eastAsia="Times New Roman" w:hAnsi="Times New Roman" w:cs="Times New Roman"/>
          <w:sz w:val="24"/>
          <w:szCs w:val="24"/>
          <w:lang w:val="uk-UA" w:eastAsia="ru-RU"/>
        </w:rPr>
        <w:t xml:space="preserve"> Особа_2</w:t>
      </w:r>
      <w:r w:rsidR="00B43EA8" w:rsidRPr="00D74026">
        <w:rPr>
          <w:rFonts w:ascii="Times New Roman" w:eastAsia="Times New Roman" w:hAnsi="Times New Roman" w:cs="Times New Roman"/>
          <w:sz w:val="24"/>
          <w:szCs w:val="24"/>
          <w:lang w:val="uk-UA" w:eastAsia="ru-RU"/>
        </w:rPr>
        <w:t xml:space="preserve">, законний представник – </w:t>
      </w:r>
      <w:r>
        <w:rPr>
          <w:rFonts w:ascii="Times New Roman" w:eastAsia="Times New Roman" w:hAnsi="Times New Roman" w:cs="Times New Roman"/>
          <w:sz w:val="24"/>
          <w:szCs w:val="24"/>
          <w:lang w:val="uk-UA" w:eastAsia="ru-RU"/>
        </w:rPr>
        <w:t>Особа_2</w:t>
      </w:r>
      <w:r w:rsidR="00B43EA8" w:rsidRPr="00D74026">
        <w:rPr>
          <w:rFonts w:ascii="Times New Roman" w:eastAsia="Times New Roman" w:hAnsi="Times New Roman" w:cs="Times New Roman"/>
          <w:sz w:val="24"/>
          <w:szCs w:val="24"/>
          <w:lang w:val="uk-UA" w:eastAsia="ru-RU"/>
        </w:rPr>
        <w:t xml:space="preserve"> та захисник </w:t>
      </w:r>
      <w:proofErr w:type="spellStart"/>
      <w:r w:rsidR="00B43EA8" w:rsidRPr="00D74026">
        <w:rPr>
          <w:rFonts w:ascii="Times New Roman" w:eastAsia="Times New Roman" w:hAnsi="Times New Roman" w:cs="Times New Roman"/>
          <w:sz w:val="24"/>
          <w:szCs w:val="24"/>
          <w:lang w:val="uk-UA" w:eastAsia="ru-RU"/>
        </w:rPr>
        <w:t>Зогаль</w:t>
      </w:r>
      <w:proofErr w:type="spellEnd"/>
      <w:r w:rsidR="00B43EA8" w:rsidRPr="00D74026">
        <w:rPr>
          <w:rFonts w:ascii="Times New Roman" w:eastAsia="Times New Roman" w:hAnsi="Times New Roman" w:cs="Times New Roman"/>
          <w:sz w:val="24"/>
          <w:szCs w:val="24"/>
          <w:lang w:val="uk-UA" w:eastAsia="ru-RU"/>
        </w:rPr>
        <w:t xml:space="preserve"> О.М. не прибули у судове засідання. З </w:t>
      </w:r>
      <w:r w:rsidR="00767500" w:rsidRPr="00D74026">
        <w:rPr>
          <w:rFonts w:ascii="Times New Roman" w:eastAsia="Times New Roman" w:hAnsi="Times New Roman" w:cs="Times New Roman"/>
          <w:sz w:val="24"/>
          <w:szCs w:val="24"/>
          <w:lang w:val="uk-UA" w:eastAsia="ru-RU"/>
        </w:rPr>
        <w:t>пояснення</w:t>
      </w:r>
      <w:r w:rsidRPr="00D74026">
        <w:rPr>
          <w:rFonts w:ascii="Times New Roman" w:eastAsia="Times New Roman" w:hAnsi="Times New Roman" w:cs="Times New Roman"/>
          <w:sz w:val="24"/>
          <w:szCs w:val="24"/>
          <w:lang w:val="uk-UA" w:eastAsia="ru-RU"/>
        </w:rPr>
        <w:t xml:space="preserve"> </w:t>
      </w:r>
      <w:r w:rsidR="00ED6811" w:rsidRPr="00D74026">
        <w:rPr>
          <w:rFonts w:ascii="Times New Roman" w:eastAsia="Times New Roman" w:hAnsi="Times New Roman" w:cs="Times New Roman"/>
          <w:sz w:val="24"/>
          <w:szCs w:val="24"/>
          <w:lang w:val="uk-UA" w:eastAsia="ru-RU"/>
        </w:rPr>
        <w:t>наданого</w:t>
      </w:r>
      <w:r w:rsidR="00767500" w:rsidRPr="00D74026">
        <w:rPr>
          <w:rFonts w:ascii="Times New Roman" w:eastAsia="Times New Roman" w:hAnsi="Times New Roman" w:cs="Times New Roman"/>
          <w:sz w:val="24"/>
          <w:szCs w:val="24"/>
          <w:lang w:val="uk-UA" w:eastAsia="ru-RU"/>
        </w:rPr>
        <w:t xml:space="preserve"> адвокат</w:t>
      </w:r>
      <w:r w:rsidR="00ED6811" w:rsidRPr="00D74026">
        <w:rPr>
          <w:rFonts w:ascii="Times New Roman" w:eastAsia="Times New Roman" w:hAnsi="Times New Roman" w:cs="Times New Roman"/>
          <w:sz w:val="24"/>
          <w:szCs w:val="24"/>
          <w:lang w:val="uk-UA" w:eastAsia="ru-RU"/>
        </w:rPr>
        <w:t>ом</w:t>
      </w:r>
      <w:r w:rsidR="00767500" w:rsidRPr="00D74026">
        <w:rPr>
          <w:rFonts w:ascii="Times New Roman" w:eastAsia="Times New Roman" w:hAnsi="Times New Roman" w:cs="Times New Roman"/>
          <w:sz w:val="24"/>
          <w:szCs w:val="24"/>
          <w:lang w:val="uk-UA" w:eastAsia="ru-RU"/>
        </w:rPr>
        <w:t xml:space="preserve"> </w:t>
      </w:r>
      <w:proofErr w:type="spellStart"/>
      <w:r w:rsidR="00767500" w:rsidRPr="00D74026">
        <w:rPr>
          <w:rFonts w:ascii="Times New Roman" w:eastAsia="Times New Roman" w:hAnsi="Times New Roman" w:cs="Times New Roman"/>
          <w:sz w:val="24"/>
          <w:szCs w:val="24"/>
          <w:lang w:val="uk-UA" w:eastAsia="ru-RU"/>
        </w:rPr>
        <w:t>Зогал</w:t>
      </w:r>
      <w:r w:rsidR="00ED6811" w:rsidRPr="00D74026">
        <w:rPr>
          <w:rFonts w:ascii="Times New Roman" w:eastAsia="Times New Roman" w:hAnsi="Times New Roman" w:cs="Times New Roman"/>
          <w:sz w:val="24"/>
          <w:szCs w:val="24"/>
          <w:lang w:val="uk-UA" w:eastAsia="ru-RU"/>
        </w:rPr>
        <w:t>ем</w:t>
      </w:r>
      <w:proofErr w:type="spellEnd"/>
      <w:r w:rsidR="00767500" w:rsidRPr="00D74026">
        <w:rPr>
          <w:rFonts w:ascii="Times New Roman" w:eastAsia="Times New Roman" w:hAnsi="Times New Roman" w:cs="Times New Roman"/>
          <w:sz w:val="24"/>
          <w:szCs w:val="24"/>
          <w:lang w:val="uk-UA" w:eastAsia="ru-RU"/>
        </w:rPr>
        <w:t xml:space="preserve"> О.М.</w:t>
      </w:r>
      <w:r w:rsidR="008B4236" w:rsidRPr="00D74026">
        <w:rPr>
          <w:rFonts w:ascii="Times New Roman" w:eastAsia="Times New Roman" w:hAnsi="Times New Roman" w:cs="Times New Roman"/>
          <w:sz w:val="24"/>
          <w:szCs w:val="24"/>
          <w:lang w:val="uk-UA" w:eastAsia="ru-RU"/>
        </w:rPr>
        <w:t>,</w:t>
      </w:r>
      <w:r w:rsidR="00767500" w:rsidRPr="00D74026">
        <w:rPr>
          <w:rFonts w:ascii="Times New Roman" w:eastAsia="Times New Roman" w:hAnsi="Times New Roman" w:cs="Times New Roman"/>
          <w:sz w:val="24"/>
          <w:szCs w:val="24"/>
          <w:lang w:val="uk-UA" w:eastAsia="ru-RU"/>
        </w:rPr>
        <w:t xml:space="preserve"> та </w:t>
      </w:r>
      <w:r w:rsidR="00B43EA8" w:rsidRPr="00D74026">
        <w:rPr>
          <w:rFonts w:ascii="Times New Roman" w:eastAsia="Times New Roman" w:hAnsi="Times New Roman" w:cs="Times New Roman"/>
          <w:sz w:val="24"/>
          <w:szCs w:val="24"/>
          <w:lang w:val="uk-UA" w:eastAsia="ru-RU"/>
        </w:rPr>
        <w:t>копі</w:t>
      </w:r>
      <w:r w:rsidR="00767500" w:rsidRPr="00D74026">
        <w:rPr>
          <w:rFonts w:ascii="Times New Roman" w:eastAsia="Times New Roman" w:hAnsi="Times New Roman" w:cs="Times New Roman"/>
          <w:sz w:val="24"/>
          <w:szCs w:val="24"/>
          <w:lang w:val="uk-UA" w:eastAsia="ru-RU"/>
        </w:rPr>
        <w:t>й</w:t>
      </w:r>
      <w:r w:rsidRPr="00D74026">
        <w:rPr>
          <w:rFonts w:ascii="Times New Roman" w:eastAsia="Times New Roman" w:hAnsi="Times New Roman" w:cs="Times New Roman"/>
          <w:sz w:val="24"/>
          <w:szCs w:val="24"/>
          <w:lang w:val="uk-UA" w:eastAsia="ru-RU"/>
        </w:rPr>
        <w:t xml:space="preserve"> </w:t>
      </w:r>
      <w:r w:rsidR="004E4CD1" w:rsidRPr="00D74026">
        <w:rPr>
          <w:rFonts w:ascii="Times New Roman" w:eastAsia="Times New Roman" w:hAnsi="Times New Roman" w:cs="Times New Roman"/>
          <w:sz w:val="24"/>
          <w:szCs w:val="24"/>
          <w:lang w:val="uk-UA" w:eastAsia="ru-RU"/>
        </w:rPr>
        <w:t>його</w:t>
      </w:r>
      <w:r w:rsidR="00B43EA8" w:rsidRPr="00D74026">
        <w:rPr>
          <w:rFonts w:ascii="Times New Roman" w:eastAsia="Times New Roman" w:hAnsi="Times New Roman" w:cs="Times New Roman"/>
          <w:sz w:val="24"/>
          <w:szCs w:val="24"/>
          <w:lang w:val="uk-UA" w:eastAsia="ru-RU"/>
        </w:rPr>
        <w:t xml:space="preserve"> заяв до Октябрського районного суду м.</w:t>
      </w:r>
      <w:r>
        <w:rPr>
          <w:rFonts w:ascii="Times New Roman" w:eastAsia="Times New Roman" w:hAnsi="Times New Roman" w:cs="Times New Roman"/>
          <w:sz w:val="24"/>
          <w:szCs w:val="24"/>
          <w:lang w:val="uk-UA" w:eastAsia="ru-RU"/>
        </w:rPr>
        <w:t> </w:t>
      </w:r>
      <w:r w:rsidR="00B43EA8" w:rsidRPr="00D74026">
        <w:rPr>
          <w:rFonts w:ascii="Times New Roman" w:eastAsia="Times New Roman" w:hAnsi="Times New Roman" w:cs="Times New Roman"/>
          <w:sz w:val="24"/>
          <w:szCs w:val="24"/>
          <w:lang w:val="uk-UA" w:eastAsia="ru-RU"/>
        </w:rPr>
        <w:t>Полтави, про відкладення розгляду справи</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вбачається, що</w:t>
      </w:r>
      <w:r w:rsidRPr="00D74026">
        <w:rPr>
          <w:rFonts w:ascii="Times New Roman" w:eastAsia="Times New Roman" w:hAnsi="Times New Roman" w:cs="Times New Roman"/>
          <w:sz w:val="24"/>
          <w:szCs w:val="24"/>
          <w:lang w:val="uk-UA" w:eastAsia="ru-RU"/>
        </w:rPr>
        <w:t xml:space="preserve"> </w:t>
      </w:r>
      <w:r w:rsidR="00B43EA8" w:rsidRPr="00D74026">
        <w:rPr>
          <w:rFonts w:ascii="Times New Roman" w:eastAsia="Times New Roman" w:hAnsi="Times New Roman" w:cs="Times New Roman"/>
          <w:sz w:val="24"/>
          <w:szCs w:val="24"/>
          <w:lang w:val="uk-UA" w:eastAsia="ru-RU"/>
        </w:rPr>
        <w:t xml:space="preserve">підставою </w:t>
      </w:r>
      <w:r w:rsidR="008B4236" w:rsidRPr="00D74026">
        <w:rPr>
          <w:rFonts w:ascii="Times New Roman" w:eastAsia="Times New Roman" w:hAnsi="Times New Roman" w:cs="Times New Roman"/>
          <w:sz w:val="24"/>
          <w:szCs w:val="24"/>
          <w:lang w:val="uk-UA" w:eastAsia="ru-RU"/>
        </w:rPr>
        <w:t xml:space="preserve">для </w:t>
      </w:r>
      <w:r w:rsidR="00B43EA8" w:rsidRPr="00D74026">
        <w:rPr>
          <w:rFonts w:ascii="Times New Roman" w:eastAsia="Times New Roman" w:hAnsi="Times New Roman" w:cs="Times New Roman"/>
          <w:sz w:val="24"/>
          <w:szCs w:val="24"/>
          <w:lang w:val="uk-UA" w:eastAsia="ru-RU"/>
        </w:rPr>
        <w:t xml:space="preserve">відкладення розгляду справи </w:t>
      </w:r>
      <w:r w:rsidR="004E4CD1" w:rsidRPr="00D74026">
        <w:rPr>
          <w:rFonts w:ascii="Times New Roman" w:eastAsia="Times New Roman" w:hAnsi="Times New Roman" w:cs="Times New Roman"/>
          <w:sz w:val="24"/>
          <w:szCs w:val="24"/>
          <w:lang w:val="uk-UA" w:eastAsia="ru-RU"/>
        </w:rPr>
        <w:t>є</w:t>
      </w:r>
      <w:r w:rsidR="00ED6811" w:rsidRPr="00D74026">
        <w:rPr>
          <w:rFonts w:ascii="Times New Roman" w:eastAsia="Times New Roman" w:hAnsi="Times New Roman" w:cs="Times New Roman"/>
          <w:sz w:val="24"/>
          <w:szCs w:val="24"/>
          <w:lang w:val="uk-UA" w:eastAsia="ru-RU"/>
        </w:rPr>
        <w:t xml:space="preserve"> наявність</w:t>
      </w:r>
      <w:r w:rsidR="00B43EA8" w:rsidRPr="00D74026">
        <w:rPr>
          <w:rFonts w:ascii="Times New Roman" w:eastAsia="Times New Roman" w:hAnsi="Times New Roman" w:cs="Times New Roman"/>
          <w:sz w:val="24"/>
          <w:szCs w:val="24"/>
          <w:lang w:val="uk-UA" w:eastAsia="ru-RU"/>
        </w:rPr>
        <w:t xml:space="preserve"> небезпек</w:t>
      </w:r>
      <w:r w:rsidR="00ED6811" w:rsidRPr="00D74026">
        <w:rPr>
          <w:rFonts w:ascii="Times New Roman" w:eastAsia="Times New Roman" w:hAnsi="Times New Roman" w:cs="Times New Roman"/>
          <w:sz w:val="24"/>
          <w:szCs w:val="24"/>
          <w:lang w:val="uk-UA" w:eastAsia="ru-RU"/>
        </w:rPr>
        <w:t>и</w:t>
      </w:r>
      <w:r w:rsidR="00B43EA8" w:rsidRPr="00D74026">
        <w:rPr>
          <w:rFonts w:ascii="Times New Roman" w:eastAsia="Times New Roman" w:hAnsi="Times New Roman" w:cs="Times New Roman"/>
          <w:sz w:val="24"/>
          <w:szCs w:val="24"/>
          <w:lang w:val="uk-UA" w:eastAsia="ru-RU"/>
        </w:rPr>
        <w:t xml:space="preserve"> для життя та здоров’я учасників процесу у зв’язку з військовим станом в Україні</w:t>
      </w:r>
      <w:r w:rsidR="004E4CD1" w:rsidRPr="00D74026">
        <w:rPr>
          <w:rFonts w:ascii="Times New Roman" w:eastAsia="Times New Roman" w:hAnsi="Times New Roman" w:cs="Times New Roman"/>
          <w:sz w:val="24"/>
          <w:szCs w:val="24"/>
          <w:lang w:val="uk-UA" w:eastAsia="ru-RU"/>
        </w:rPr>
        <w:t>, хвороба обвинуваченого, участь адвоката в заходах з охорони важливих об’єктів.</w:t>
      </w:r>
      <w:r w:rsidR="00A31EDA" w:rsidRPr="00D74026">
        <w:rPr>
          <w:rFonts w:ascii="Times New Roman" w:eastAsia="Times New Roman" w:hAnsi="Times New Roman" w:cs="Times New Roman"/>
          <w:sz w:val="24"/>
          <w:szCs w:val="24"/>
          <w:lang w:val="uk-UA" w:eastAsia="ru-RU"/>
        </w:rPr>
        <w:t xml:space="preserve"> </w:t>
      </w:r>
      <w:r w:rsidR="00767500" w:rsidRPr="00D74026">
        <w:rPr>
          <w:rFonts w:ascii="Times New Roman" w:eastAsia="Times New Roman" w:hAnsi="Times New Roman" w:cs="Times New Roman"/>
          <w:sz w:val="24"/>
          <w:szCs w:val="24"/>
          <w:lang w:val="uk-UA" w:eastAsia="ru-RU"/>
        </w:rPr>
        <w:t>Окрім цього</w:t>
      </w:r>
      <w:r w:rsidR="008B4236" w:rsidRPr="00D74026">
        <w:rPr>
          <w:rFonts w:ascii="Times New Roman" w:eastAsia="Times New Roman" w:hAnsi="Times New Roman" w:cs="Times New Roman"/>
          <w:sz w:val="24"/>
          <w:szCs w:val="24"/>
          <w:lang w:val="uk-UA" w:eastAsia="ru-RU"/>
        </w:rPr>
        <w:t xml:space="preserve"> </w:t>
      </w:r>
      <w:r w:rsidR="004E4CD1" w:rsidRPr="00D74026">
        <w:rPr>
          <w:rFonts w:ascii="Times New Roman" w:eastAsia="Times New Roman" w:hAnsi="Times New Roman" w:cs="Times New Roman"/>
          <w:sz w:val="24"/>
          <w:szCs w:val="24"/>
          <w:lang w:val="uk-UA" w:eastAsia="ru-RU"/>
        </w:rPr>
        <w:t xml:space="preserve">адвокат </w:t>
      </w:r>
      <w:r w:rsidR="00767500" w:rsidRPr="00D74026">
        <w:rPr>
          <w:rFonts w:ascii="Times New Roman" w:eastAsia="Times New Roman" w:hAnsi="Times New Roman" w:cs="Times New Roman"/>
          <w:sz w:val="24"/>
          <w:szCs w:val="24"/>
          <w:lang w:val="uk-UA" w:eastAsia="ru-RU"/>
        </w:rPr>
        <w:t xml:space="preserve">зазначив, що право на життя захищається </w:t>
      </w:r>
      <w:r w:rsidR="00767500" w:rsidRPr="00D74026">
        <w:rPr>
          <w:rFonts w:ascii="Times New Roman" w:eastAsia="Times New Roman" w:hAnsi="Times New Roman" w:cs="Times New Roman"/>
          <w:sz w:val="24"/>
          <w:szCs w:val="24"/>
          <w:lang w:val="uk-UA" w:eastAsia="ru-RU"/>
        </w:rPr>
        <w:lastRenderedPageBreak/>
        <w:t>державою та гарантоване Конституцією України</w:t>
      </w:r>
      <w:r w:rsidR="00A31EDA" w:rsidRPr="00D74026">
        <w:rPr>
          <w:rFonts w:ascii="Times New Roman" w:eastAsia="Times New Roman" w:hAnsi="Times New Roman" w:cs="Times New Roman"/>
          <w:sz w:val="24"/>
          <w:szCs w:val="24"/>
          <w:lang w:val="uk-UA" w:eastAsia="ru-RU"/>
        </w:rPr>
        <w:t>.</w:t>
      </w:r>
      <w:r w:rsidR="00767500" w:rsidRPr="00D74026">
        <w:rPr>
          <w:rFonts w:ascii="Times New Roman" w:hAnsi="Times New Roman" w:cs="Times New Roman"/>
          <w:sz w:val="24"/>
          <w:szCs w:val="24"/>
          <w:shd w:val="clear" w:color="auto" w:fill="FFFFFF"/>
          <w:lang w:val="uk-UA"/>
        </w:rPr>
        <w:t xml:space="preserve"> Приміщення Октябрського районного суду м. Полтави не забезпечує безпеку людей в разі нанесення ракетного удару. Події 27</w:t>
      </w:r>
      <w:r w:rsidRPr="00D74026">
        <w:rPr>
          <w:rFonts w:ascii="Times New Roman" w:hAnsi="Times New Roman" w:cs="Times New Roman"/>
          <w:sz w:val="24"/>
          <w:szCs w:val="24"/>
          <w:shd w:val="clear" w:color="auto" w:fill="FFFFFF"/>
          <w:lang w:val="uk-UA"/>
        </w:rPr>
        <w:t xml:space="preserve"> червня 2</w:t>
      </w:r>
      <w:r w:rsidR="00767500" w:rsidRPr="00D74026">
        <w:rPr>
          <w:rFonts w:ascii="Times New Roman" w:hAnsi="Times New Roman" w:cs="Times New Roman"/>
          <w:sz w:val="24"/>
          <w:szCs w:val="24"/>
          <w:shd w:val="clear" w:color="auto" w:fill="FFFFFF"/>
          <w:lang w:val="uk-UA"/>
        </w:rPr>
        <w:t xml:space="preserve">022 року у </w:t>
      </w:r>
      <w:r w:rsidRPr="00D74026">
        <w:rPr>
          <w:rFonts w:ascii="Times New Roman" w:hAnsi="Times New Roman" w:cs="Times New Roman"/>
          <w:sz w:val="24"/>
          <w:szCs w:val="24"/>
          <w:shd w:val="clear" w:color="auto" w:fill="FFFFFF"/>
          <w:lang w:val="uk-UA"/>
        </w:rPr>
        <w:t>м.</w:t>
      </w:r>
      <w:r w:rsidR="00767500" w:rsidRPr="00D74026">
        <w:rPr>
          <w:rFonts w:ascii="Times New Roman" w:hAnsi="Times New Roman" w:cs="Times New Roman"/>
          <w:sz w:val="24"/>
          <w:szCs w:val="24"/>
          <w:shd w:val="clear" w:color="auto" w:fill="FFFFFF"/>
          <w:lang w:val="uk-UA"/>
        </w:rPr>
        <w:t xml:space="preserve"> </w:t>
      </w:r>
      <w:proofErr w:type="spellStart"/>
      <w:r w:rsidR="00767500" w:rsidRPr="00D74026">
        <w:rPr>
          <w:rFonts w:ascii="Times New Roman" w:hAnsi="Times New Roman" w:cs="Times New Roman"/>
          <w:sz w:val="24"/>
          <w:szCs w:val="24"/>
          <w:shd w:val="clear" w:color="auto" w:fill="FFFFFF"/>
          <w:lang w:val="uk-UA"/>
        </w:rPr>
        <w:t>Кременчуці</w:t>
      </w:r>
      <w:proofErr w:type="spellEnd"/>
      <w:r w:rsidR="00767500" w:rsidRPr="00D74026">
        <w:rPr>
          <w:rFonts w:ascii="Times New Roman" w:hAnsi="Times New Roman" w:cs="Times New Roman"/>
          <w:sz w:val="24"/>
          <w:szCs w:val="24"/>
          <w:shd w:val="clear" w:color="auto" w:fill="FFFFFF"/>
          <w:lang w:val="uk-UA"/>
        </w:rPr>
        <w:t>, а саме нанесення ракетного удару по торговому центру «Амстор»</w:t>
      </w:r>
      <w:r>
        <w:rPr>
          <w:rFonts w:ascii="Times New Roman" w:hAnsi="Times New Roman" w:cs="Times New Roman"/>
          <w:sz w:val="24"/>
          <w:szCs w:val="24"/>
          <w:shd w:val="clear" w:color="auto" w:fill="FFFFFF"/>
          <w:lang w:val="uk-UA"/>
        </w:rPr>
        <w:t>,</w:t>
      </w:r>
      <w:r w:rsidR="00767500" w:rsidRPr="00D74026">
        <w:rPr>
          <w:rFonts w:ascii="Times New Roman" w:hAnsi="Times New Roman" w:cs="Times New Roman"/>
          <w:sz w:val="24"/>
          <w:szCs w:val="24"/>
          <w:shd w:val="clear" w:color="auto" w:fill="FFFFFF"/>
          <w:lang w:val="uk-UA"/>
        </w:rPr>
        <w:t xml:space="preserve"> за наслідками якого загинули люди є підтвердженням наявності реальної загрози</w:t>
      </w:r>
      <w:r w:rsidRPr="00D74026">
        <w:rPr>
          <w:rFonts w:ascii="Times New Roman" w:hAnsi="Times New Roman" w:cs="Times New Roman"/>
          <w:sz w:val="24"/>
          <w:szCs w:val="24"/>
          <w:shd w:val="clear" w:color="auto" w:fill="FFFFFF"/>
          <w:lang w:val="uk-UA"/>
        </w:rPr>
        <w:t xml:space="preserve"> </w:t>
      </w:r>
      <w:r w:rsidR="00767500" w:rsidRPr="00D74026">
        <w:rPr>
          <w:rFonts w:ascii="Times New Roman" w:hAnsi="Times New Roman" w:cs="Times New Roman"/>
          <w:sz w:val="24"/>
          <w:szCs w:val="24"/>
          <w:shd w:val="clear" w:color="auto" w:fill="FFFFFF"/>
          <w:lang w:val="uk-UA"/>
        </w:rPr>
        <w:t>житт</w:t>
      </w:r>
      <w:r w:rsidR="009C0C0C" w:rsidRPr="00D74026">
        <w:rPr>
          <w:rFonts w:ascii="Times New Roman" w:hAnsi="Times New Roman" w:cs="Times New Roman"/>
          <w:sz w:val="24"/>
          <w:szCs w:val="24"/>
          <w:shd w:val="clear" w:color="auto" w:fill="FFFFFF"/>
          <w:lang w:val="uk-UA"/>
        </w:rPr>
        <w:t>ю</w:t>
      </w:r>
      <w:r w:rsidR="00767500" w:rsidRPr="00D74026">
        <w:rPr>
          <w:rFonts w:ascii="Times New Roman" w:hAnsi="Times New Roman" w:cs="Times New Roman"/>
          <w:sz w:val="24"/>
          <w:szCs w:val="24"/>
          <w:shd w:val="clear" w:color="auto" w:fill="FFFFFF"/>
          <w:lang w:val="uk-UA"/>
        </w:rPr>
        <w:t>.</w:t>
      </w:r>
      <w:r w:rsidR="008B4236" w:rsidRPr="00D74026">
        <w:rPr>
          <w:rFonts w:ascii="Times New Roman" w:hAnsi="Times New Roman" w:cs="Times New Roman"/>
          <w:sz w:val="24"/>
          <w:szCs w:val="24"/>
          <w:shd w:val="clear" w:color="auto" w:fill="FFFFFF"/>
          <w:lang w:val="uk-UA"/>
        </w:rPr>
        <w:t xml:space="preserve"> Окремо </w:t>
      </w:r>
      <w:r w:rsidR="009C0C0C" w:rsidRPr="00D74026">
        <w:rPr>
          <w:rFonts w:ascii="Times New Roman" w:hAnsi="Times New Roman" w:cs="Times New Roman"/>
          <w:sz w:val="24"/>
          <w:szCs w:val="24"/>
          <w:shd w:val="clear" w:color="auto" w:fill="FFFFFF"/>
          <w:lang w:val="uk-UA"/>
        </w:rPr>
        <w:t>наголосив</w:t>
      </w:r>
      <w:r w:rsidR="008B4236" w:rsidRPr="00D74026">
        <w:rPr>
          <w:rFonts w:ascii="Times New Roman" w:hAnsi="Times New Roman" w:cs="Times New Roman"/>
          <w:sz w:val="24"/>
          <w:szCs w:val="24"/>
          <w:shd w:val="clear" w:color="auto" w:fill="FFFFFF"/>
          <w:lang w:val="uk-UA"/>
        </w:rPr>
        <w:t xml:space="preserve"> на </w:t>
      </w:r>
      <w:r w:rsidR="009C0C0C" w:rsidRPr="00D74026">
        <w:rPr>
          <w:rFonts w:ascii="Times New Roman" w:hAnsi="Times New Roman" w:cs="Times New Roman"/>
          <w:sz w:val="24"/>
          <w:szCs w:val="24"/>
          <w:shd w:val="clear" w:color="auto" w:fill="FFFFFF"/>
          <w:lang w:val="uk-UA"/>
        </w:rPr>
        <w:t>тому</w:t>
      </w:r>
      <w:r w:rsidR="008B4236" w:rsidRPr="00D74026">
        <w:rPr>
          <w:rFonts w:ascii="Times New Roman" w:hAnsi="Times New Roman" w:cs="Times New Roman"/>
          <w:sz w:val="24"/>
          <w:szCs w:val="24"/>
          <w:shd w:val="clear" w:color="auto" w:fill="FFFFFF"/>
          <w:lang w:val="uk-UA"/>
        </w:rPr>
        <w:t>, що</w:t>
      </w:r>
      <w:r w:rsidRPr="00D74026">
        <w:rPr>
          <w:rFonts w:ascii="Times New Roman" w:hAnsi="Times New Roman" w:cs="Times New Roman"/>
          <w:sz w:val="24"/>
          <w:szCs w:val="24"/>
          <w:shd w:val="clear" w:color="auto" w:fill="FFFFFF"/>
          <w:lang w:val="uk-UA"/>
        </w:rPr>
        <w:t xml:space="preserve"> </w:t>
      </w:r>
      <w:r w:rsidR="008B4236" w:rsidRPr="00D74026">
        <w:rPr>
          <w:rFonts w:ascii="Times New Roman" w:hAnsi="Times New Roman" w:cs="Times New Roman"/>
          <w:sz w:val="24"/>
          <w:szCs w:val="24"/>
          <w:shd w:val="clear" w:color="auto" w:fill="FFFFFF"/>
          <w:lang w:val="uk-UA"/>
        </w:rPr>
        <w:t>не має права діяти всупереч</w:t>
      </w:r>
      <w:r w:rsidRPr="00D74026">
        <w:rPr>
          <w:rFonts w:ascii="Times New Roman" w:hAnsi="Times New Roman" w:cs="Times New Roman"/>
          <w:sz w:val="24"/>
          <w:szCs w:val="24"/>
          <w:shd w:val="clear" w:color="auto" w:fill="FFFFFF"/>
          <w:lang w:val="uk-UA"/>
        </w:rPr>
        <w:t xml:space="preserve"> </w:t>
      </w:r>
      <w:r w:rsidR="009C0C0C" w:rsidRPr="00D74026">
        <w:rPr>
          <w:rFonts w:ascii="Times New Roman" w:hAnsi="Times New Roman" w:cs="Times New Roman"/>
          <w:sz w:val="24"/>
          <w:szCs w:val="24"/>
          <w:shd w:val="clear" w:color="auto" w:fill="FFFFFF"/>
          <w:lang w:val="uk-UA"/>
        </w:rPr>
        <w:t>інтересів</w:t>
      </w:r>
      <w:r w:rsidR="008B4236" w:rsidRPr="00D74026">
        <w:rPr>
          <w:rFonts w:ascii="Times New Roman" w:hAnsi="Times New Roman" w:cs="Times New Roman"/>
          <w:sz w:val="24"/>
          <w:szCs w:val="24"/>
          <w:shd w:val="clear" w:color="auto" w:fill="FFFFFF"/>
          <w:lang w:val="uk-UA"/>
        </w:rPr>
        <w:t xml:space="preserve"> свого клієнта.</w:t>
      </w:r>
    </w:p>
    <w:p w14:paraId="17D6059B" w14:textId="24510A7F" w:rsidR="004E4CD1"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Матеріалами </w:t>
      </w:r>
      <w:r w:rsidR="004E4CD1" w:rsidRPr="00D74026">
        <w:rPr>
          <w:rFonts w:ascii="Times New Roman" w:eastAsia="Times New Roman" w:hAnsi="Times New Roman" w:cs="Times New Roman"/>
          <w:sz w:val="24"/>
          <w:szCs w:val="24"/>
          <w:lang w:val="uk-UA" w:eastAsia="ru-RU"/>
        </w:rPr>
        <w:t>дисциплінарної справи</w:t>
      </w:r>
      <w:r w:rsidRPr="00D74026">
        <w:rPr>
          <w:rFonts w:ascii="Times New Roman" w:eastAsia="Times New Roman" w:hAnsi="Times New Roman" w:cs="Times New Roman"/>
          <w:sz w:val="24"/>
          <w:szCs w:val="24"/>
          <w:lang w:val="uk-UA" w:eastAsia="ru-RU"/>
        </w:rPr>
        <w:t xml:space="preserve"> підтвердж</w:t>
      </w:r>
      <w:r w:rsidR="004E4CD1" w:rsidRPr="00D74026">
        <w:rPr>
          <w:rFonts w:ascii="Times New Roman" w:eastAsia="Times New Roman" w:hAnsi="Times New Roman" w:cs="Times New Roman"/>
          <w:sz w:val="24"/>
          <w:szCs w:val="24"/>
          <w:lang w:val="uk-UA" w:eastAsia="ru-RU"/>
        </w:rPr>
        <w:t>ується</w:t>
      </w:r>
      <w:r w:rsidRPr="00D74026">
        <w:rPr>
          <w:rFonts w:ascii="Times New Roman" w:eastAsia="Times New Roman" w:hAnsi="Times New Roman" w:cs="Times New Roman"/>
          <w:sz w:val="24"/>
          <w:szCs w:val="24"/>
          <w:lang w:val="uk-UA" w:eastAsia="ru-RU"/>
        </w:rPr>
        <w:t xml:space="preserve"> перебування обвинуваченого </w:t>
      </w:r>
      <w:r w:rsidR="00D74026">
        <w:rPr>
          <w:rFonts w:ascii="Times New Roman" w:eastAsia="Times New Roman" w:hAnsi="Times New Roman" w:cs="Times New Roman"/>
          <w:sz w:val="24"/>
          <w:szCs w:val="24"/>
          <w:lang w:val="uk-UA" w:eastAsia="ru-RU"/>
        </w:rPr>
        <w:t>Особи_2</w:t>
      </w:r>
      <w:r w:rsidRPr="00D74026">
        <w:rPr>
          <w:rFonts w:ascii="Times New Roman" w:eastAsia="Times New Roman" w:hAnsi="Times New Roman" w:cs="Times New Roman"/>
          <w:sz w:val="24"/>
          <w:szCs w:val="24"/>
          <w:lang w:val="uk-UA" w:eastAsia="ru-RU"/>
        </w:rPr>
        <w:t xml:space="preserve"> з 17</w:t>
      </w:r>
      <w:r w:rsidR="00D74026">
        <w:rPr>
          <w:rFonts w:ascii="Times New Roman" w:eastAsia="Times New Roman" w:hAnsi="Times New Roman" w:cs="Times New Roman"/>
          <w:sz w:val="24"/>
          <w:szCs w:val="24"/>
          <w:lang w:val="uk-UA" w:eastAsia="ru-RU"/>
        </w:rPr>
        <w:t xml:space="preserve"> червня </w:t>
      </w:r>
      <w:r w:rsidRPr="00D74026">
        <w:rPr>
          <w:rFonts w:ascii="Times New Roman" w:eastAsia="Times New Roman" w:hAnsi="Times New Roman" w:cs="Times New Roman"/>
          <w:sz w:val="24"/>
          <w:szCs w:val="24"/>
          <w:lang w:val="uk-UA" w:eastAsia="ru-RU"/>
        </w:rPr>
        <w:t>2022 року по 24</w:t>
      </w:r>
      <w:r w:rsidR="00D74026">
        <w:rPr>
          <w:rFonts w:ascii="Times New Roman" w:eastAsia="Times New Roman" w:hAnsi="Times New Roman" w:cs="Times New Roman"/>
          <w:sz w:val="24"/>
          <w:szCs w:val="24"/>
          <w:lang w:val="uk-UA" w:eastAsia="ru-RU"/>
        </w:rPr>
        <w:t xml:space="preserve"> червня </w:t>
      </w:r>
      <w:r w:rsidRPr="00D74026">
        <w:rPr>
          <w:rFonts w:ascii="Times New Roman" w:eastAsia="Times New Roman" w:hAnsi="Times New Roman" w:cs="Times New Roman"/>
          <w:sz w:val="24"/>
          <w:szCs w:val="24"/>
          <w:lang w:val="uk-UA" w:eastAsia="ru-RU"/>
        </w:rPr>
        <w:t>2022 року на стаціонарному лікуванні, а 27</w:t>
      </w:r>
      <w:r w:rsidR="00D74026">
        <w:rPr>
          <w:rFonts w:ascii="Times New Roman" w:eastAsia="Times New Roman" w:hAnsi="Times New Roman" w:cs="Times New Roman"/>
          <w:sz w:val="24"/>
          <w:szCs w:val="24"/>
          <w:lang w:val="uk-UA" w:eastAsia="ru-RU"/>
        </w:rPr>
        <w:t xml:space="preserve"> червня </w:t>
      </w:r>
      <w:r w:rsidRPr="00D74026">
        <w:rPr>
          <w:rFonts w:ascii="Times New Roman" w:eastAsia="Times New Roman" w:hAnsi="Times New Roman" w:cs="Times New Roman"/>
          <w:sz w:val="24"/>
          <w:szCs w:val="24"/>
          <w:lang w:val="uk-UA" w:eastAsia="ru-RU"/>
        </w:rPr>
        <w:t xml:space="preserve">2022 року участь адвоката </w:t>
      </w:r>
      <w:proofErr w:type="spellStart"/>
      <w:r w:rsidRPr="00D74026">
        <w:rPr>
          <w:rFonts w:ascii="Times New Roman" w:eastAsia="Times New Roman" w:hAnsi="Times New Roman" w:cs="Times New Roman"/>
          <w:sz w:val="24"/>
          <w:szCs w:val="24"/>
          <w:lang w:val="uk-UA" w:eastAsia="ru-RU"/>
        </w:rPr>
        <w:t>Зогаля</w:t>
      </w:r>
      <w:proofErr w:type="spellEnd"/>
      <w:r w:rsidRPr="00D74026">
        <w:rPr>
          <w:rFonts w:ascii="Times New Roman" w:eastAsia="Times New Roman" w:hAnsi="Times New Roman" w:cs="Times New Roman"/>
          <w:sz w:val="24"/>
          <w:szCs w:val="24"/>
          <w:lang w:val="uk-UA" w:eastAsia="ru-RU"/>
        </w:rPr>
        <w:t xml:space="preserve"> О.М.</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в заходах з охорони важливих об’єктів, як члена ГО «Спілки ветеранів, інвалідів та учасників бойових дій спецпідрозділів МВС України в Полтавській області». </w:t>
      </w:r>
    </w:p>
    <w:p w14:paraId="0AF2F168" w14:textId="123229D2" w:rsidR="002E5799"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hAnsi="Times New Roman" w:cs="Times New Roman"/>
          <w:sz w:val="24"/>
          <w:szCs w:val="24"/>
          <w:lang w:val="uk-UA"/>
        </w:rPr>
        <w:t xml:space="preserve"> </w:t>
      </w:r>
      <w:r w:rsidR="00F27245" w:rsidRPr="00D74026">
        <w:rPr>
          <w:rFonts w:ascii="Times New Roman" w:hAnsi="Times New Roman" w:cs="Times New Roman"/>
          <w:sz w:val="24"/>
          <w:szCs w:val="24"/>
          <w:lang w:val="uk-UA"/>
        </w:rPr>
        <w:t xml:space="preserve">КДКА Полтавської області зважує на те, що під час здійснення своєї професійної діяльності адвокат </w:t>
      </w:r>
      <w:proofErr w:type="spellStart"/>
      <w:r w:rsidR="00F27245" w:rsidRPr="00D74026">
        <w:rPr>
          <w:rFonts w:ascii="Times New Roman" w:hAnsi="Times New Roman" w:cs="Times New Roman"/>
          <w:sz w:val="24"/>
          <w:szCs w:val="24"/>
          <w:lang w:val="uk-UA"/>
        </w:rPr>
        <w:t>Зогаль</w:t>
      </w:r>
      <w:proofErr w:type="spellEnd"/>
      <w:r w:rsidR="00F27245" w:rsidRPr="00D74026">
        <w:rPr>
          <w:rFonts w:ascii="Times New Roman" w:hAnsi="Times New Roman" w:cs="Times New Roman"/>
          <w:sz w:val="24"/>
          <w:szCs w:val="24"/>
          <w:lang w:val="uk-UA"/>
        </w:rPr>
        <w:t xml:space="preserve"> О.М. діяв з урахування позиції свого клієнта та в його інтересах, що узгоджується з</w:t>
      </w:r>
      <w:r w:rsidR="004E4CD1" w:rsidRPr="00D74026">
        <w:rPr>
          <w:rFonts w:ascii="Times New Roman" w:eastAsia="Times New Roman" w:hAnsi="Times New Roman" w:cs="Times New Roman"/>
          <w:sz w:val="24"/>
          <w:szCs w:val="24"/>
          <w:lang w:val="uk-UA" w:eastAsia="ru-RU"/>
        </w:rPr>
        <w:t xml:space="preserve"> п.</w:t>
      </w:r>
      <w:r w:rsidR="00D74026">
        <w:rPr>
          <w:rFonts w:ascii="Times New Roman" w:eastAsia="Times New Roman" w:hAnsi="Times New Roman" w:cs="Times New Roman"/>
          <w:sz w:val="24"/>
          <w:szCs w:val="24"/>
          <w:lang w:val="uk-UA" w:eastAsia="ru-RU"/>
        </w:rPr>
        <w:t xml:space="preserve"> п. </w:t>
      </w:r>
      <w:r w:rsidR="004E4CD1" w:rsidRPr="00D74026">
        <w:rPr>
          <w:rFonts w:ascii="Times New Roman" w:eastAsia="Times New Roman" w:hAnsi="Times New Roman" w:cs="Times New Roman"/>
          <w:sz w:val="24"/>
          <w:szCs w:val="24"/>
          <w:lang w:val="uk-UA" w:eastAsia="ru-RU"/>
        </w:rPr>
        <w:t>1,</w:t>
      </w:r>
      <w:r w:rsidR="00D74026">
        <w:rPr>
          <w:rFonts w:ascii="Times New Roman" w:eastAsia="Times New Roman" w:hAnsi="Times New Roman" w:cs="Times New Roman"/>
          <w:sz w:val="24"/>
          <w:szCs w:val="24"/>
          <w:lang w:val="uk-UA" w:eastAsia="ru-RU"/>
        </w:rPr>
        <w:t xml:space="preserve"> </w:t>
      </w:r>
      <w:r w:rsidR="004E4CD1" w:rsidRPr="00D74026">
        <w:rPr>
          <w:rFonts w:ascii="Times New Roman" w:eastAsia="Times New Roman" w:hAnsi="Times New Roman" w:cs="Times New Roman"/>
          <w:sz w:val="24"/>
          <w:szCs w:val="24"/>
          <w:lang w:val="uk-UA" w:eastAsia="ru-RU"/>
        </w:rPr>
        <w:t>3 ч.</w:t>
      </w:r>
      <w:r w:rsidR="00D74026">
        <w:rPr>
          <w:rFonts w:ascii="Times New Roman" w:eastAsia="Times New Roman" w:hAnsi="Times New Roman" w:cs="Times New Roman"/>
          <w:sz w:val="24"/>
          <w:szCs w:val="24"/>
          <w:lang w:val="uk-UA" w:eastAsia="ru-RU"/>
        </w:rPr>
        <w:t xml:space="preserve"> </w:t>
      </w:r>
      <w:r w:rsidR="004E4CD1" w:rsidRPr="00D74026">
        <w:rPr>
          <w:rFonts w:ascii="Times New Roman" w:eastAsia="Times New Roman" w:hAnsi="Times New Roman" w:cs="Times New Roman"/>
          <w:sz w:val="24"/>
          <w:szCs w:val="24"/>
          <w:lang w:val="uk-UA" w:eastAsia="ru-RU"/>
        </w:rPr>
        <w:t>2 ст. 21 Закону України «Про адвокатуру та адвокатську діяльність»</w:t>
      </w:r>
      <w:r w:rsidR="00D74026" w:rsidRPr="00D74026">
        <w:rPr>
          <w:rFonts w:ascii="Times New Roman" w:eastAsia="Times New Roman" w:hAnsi="Times New Roman" w:cs="Times New Roman"/>
          <w:sz w:val="24"/>
          <w:szCs w:val="24"/>
          <w:lang w:val="uk-UA" w:eastAsia="ru-RU"/>
        </w:rPr>
        <w:t xml:space="preserve"> </w:t>
      </w:r>
      <w:r w:rsidR="00F27245" w:rsidRPr="00D74026">
        <w:rPr>
          <w:rFonts w:ascii="Times New Roman" w:eastAsia="Times New Roman" w:hAnsi="Times New Roman" w:cs="Times New Roman"/>
          <w:sz w:val="24"/>
          <w:szCs w:val="24"/>
          <w:lang w:val="uk-UA" w:eastAsia="ru-RU"/>
        </w:rPr>
        <w:t xml:space="preserve">у відповідності до вимог яких </w:t>
      </w:r>
      <w:r w:rsidR="004E4CD1" w:rsidRPr="00D74026">
        <w:rPr>
          <w:rFonts w:ascii="Times New Roman" w:eastAsia="Times New Roman" w:hAnsi="Times New Roman" w:cs="Times New Roman"/>
          <w:sz w:val="24"/>
          <w:szCs w:val="24"/>
          <w:lang w:val="uk-UA" w:eastAsia="ru-RU"/>
        </w:rPr>
        <w:t xml:space="preserve">адвокату забороняється використовувати свої права всупереч правам, свободам та законним інтересам клієнта </w:t>
      </w:r>
      <w:r w:rsidR="00F27245" w:rsidRPr="00D74026">
        <w:rPr>
          <w:rFonts w:ascii="Times New Roman" w:eastAsia="Times New Roman" w:hAnsi="Times New Roman" w:cs="Times New Roman"/>
          <w:sz w:val="24"/>
          <w:szCs w:val="24"/>
          <w:lang w:val="uk-UA" w:eastAsia="ru-RU"/>
        </w:rPr>
        <w:t>,</w:t>
      </w:r>
      <w:r w:rsidR="004E4CD1" w:rsidRPr="00D74026">
        <w:rPr>
          <w:rFonts w:ascii="Times New Roman" w:eastAsia="Times New Roman" w:hAnsi="Times New Roman" w:cs="Times New Roman"/>
          <w:sz w:val="24"/>
          <w:szCs w:val="24"/>
          <w:lang w:val="uk-UA" w:eastAsia="ru-RU"/>
        </w:rPr>
        <w:t xml:space="preserve"> займати у справі позицію всупереч волі клієнта.</w:t>
      </w:r>
      <w:r w:rsidR="00D74026" w:rsidRPr="00D74026">
        <w:rPr>
          <w:rFonts w:ascii="Times New Roman" w:eastAsia="Times New Roman" w:hAnsi="Times New Roman" w:cs="Times New Roman"/>
          <w:sz w:val="24"/>
          <w:szCs w:val="24"/>
          <w:lang w:val="uk-UA" w:eastAsia="ru-RU"/>
        </w:rPr>
        <w:t xml:space="preserve"> </w:t>
      </w:r>
    </w:p>
    <w:p w14:paraId="19631546" w14:textId="37B63CE8" w:rsidR="002E5799" w:rsidRPr="00D74026" w:rsidRDefault="002E5799"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Враховуючи запровадження</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військового стану в Україні та наявності реальної небезпеки для учасників судового процесу КДКА Полтавської області прийшла до висновку, що</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 xml:space="preserve">адвокат </w:t>
      </w:r>
      <w:proofErr w:type="spellStart"/>
      <w:r w:rsidRPr="00D74026">
        <w:rPr>
          <w:rFonts w:ascii="Times New Roman" w:eastAsia="Times New Roman" w:hAnsi="Times New Roman" w:cs="Times New Roman"/>
          <w:sz w:val="24"/>
          <w:szCs w:val="24"/>
          <w:lang w:val="uk-UA" w:eastAsia="ru-RU"/>
        </w:rPr>
        <w:t>Зогаль</w:t>
      </w:r>
      <w:proofErr w:type="spellEnd"/>
      <w:r w:rsidRPr="00D74026">
        <w:rPr>
          <w:rFonts w:ascii="Times New Roman" w:eastAsia="Times New Roman" w:hAnsi="Times New Roman" w:cs="Times New Roman"/>
          <w:sz w:val="24"/>
          <w:szCs w:val="24"/>
          <w:lang w:val="uk-UA" w:eastAsia="ru-RU"/>
        </w:rPr>
        <w:t xml:space="preserve"> О.М. не вчиняв дій, спрямованих на невиправдане затягування судового розгляду справи.</w:t>
      </w:r>
    </w:p>
    <w:p w14:paraId="7C8F3856" w14:textId="10BB2BDF" w:rsidR="003A2126" w:rsidRPr="00D74026" w:rsidRDefault="00D74026"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w:t>
      </w:r>
      <w:r w:rsidR="003A2126" w:rsidRPr="00D74026">
        <w:rPr>
          <w:rFonts w:ascii="Times New Roman" w:eastAsia="Times New Roman" w:hAnsi="Times New Roman" w:cs="Times New Roman"/>
          <w:sz w:val="24"/>
          <w:szCs w:val="24"/>
          <w:lang w:val="uk-UA" w:eastAsia="ru-RU"/>
        </w:rPr>
        <w:t xml:space="preserve">КДКА Полтавської області дійшла до висновку про відсутність в діях адвоката </w:t>
      </w:r>
      <w:proofErr w:type="spellStart"/>
      <w:r w:rsidR="003A2126" w:rsidRPr="00D74026">
        <w:rPr>
          <w:rFonts w:ascii="Times New Roman" w:eastAsia="Times New Roman" w:hAnsi="Times New Roman" w:cs="Times New Roman"/>
          <w:sz w:val="24"/>
          <w:szCs w:val="24"/>
          <w:lang w:val="uk-UA" w:eastAsia="ru-RU"/>
        </w:rPr>
        <w:t>Зогаля</w:t>
      </w:r>
      <w:proofErr w:type="spellEnd"/>
      <w:r w:rsidR="003A2126" w:rsidRPr="00D74026">
        <w:rPr>
          <w:rFonts w:ascii="Times New Roman" w:eastAsia="Times New Roman" w:hAnsi="Times New Roman" w:cs="Times New Roman"/>
          <w:sz w:val="24"/>
          <w:szCs w:val="24"/>
          <w:lang w:val="uk-UA" w:eastAsia="ru-RU"/>
        </w:rPr>
        <w:t xml:space="preserve"> Олександра Миколайовича складу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3A2126" w:rsidRPr="00D74026">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3A2126" w:rsidRPr="00D74026">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через недоведеність вчинення ними навмисних дій спрямованих на невиправдане затягування розгляду справи. </w:t>
      </w:r>
    </w:p>
    <w:p w14:paraId="1D7132E8" w14:textId="7B2E95FB" w:rsidR="003A2126" w:rsidRPr="00D74026" w:rsidRDefault="00D74026" w:rsidP="00D7402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74026">
        <w:rPr>
          <w:rFonts w:ascii="Times New Roman" w:eastAsia="Calibri" w:hAnsi="Times New Roman" w:cs="Times New Roman"/>
          <w:sz w:val="24"/>
          <w:szCs w:val="24"/>
          <w:lang w:val="uk-UA" w:eastAsia="ru-RU"/>
        </w:rPr>
        <w:t xml:space="preserve"> </w:t>
      </w:r>
      <w:r w:rsidR="003A2126" w:rsidRPr="00D74026">
        <w:rPr>
          <w:rFonts w:ascii="Times New Roman" w:eastAsia="Calibri" w:hAnsi="Times New Roman" w:cs="Times New Roman"/>
          <w:sz w:val="24"/>
          <w:szCs w:val="24"/>
          <w:lang w:val="uk-UA" w:eastAsia="ru-RU"/>
        </w:rPr>
        <w:t>На підставі викладеного, керуючись ст. ст. 33, 34, 39, 40-41</w:t>
      </w:r>
      <w:r w:rsidR="006D67AC" w:rsidRPr="00D74026">
        <w:rPr>
          <w:rFonts w:ascii="Times New Roman" w:eastAsia="Calibri" w:hAnsi="Times New Roman" w:cs="Times New Roman"/>
          <w:sz w:val="24"/>
          <w:szCs w:val="24"/>
          <w:lang w:val="uk-UA" w:eastAsia="ru-RU"/>
        </w:rPr>
        <w:t xml:space="preserve">, </w:t>
      </w:r>
      <w:r w:rsidR="003A2126" w:rsidRPr="00D74026">
        <w:rPr>
          <w:rFonts w:ascii="Times New Roman" w:eastAsia="Calibri" w:hAnsi="Times New Roman" w:cs="Times New Roman"/>
          <w:sz w:val="24"/>
          <w:szCs w:val="24"/>
          <w:lang w:val="uk-UA" w:eastAsia="ru-RU"/>
        </w:rPr>
        <w:t xml:space="preserve">ч. 5 ст. 50 Закону України </w:t>
      </w:r>
      <w:r>
        <w:rPr>
          <w:rFonts w:ascii="Times New Roman" w:eastAsia="Calibri" w:hAnsi="Times New Roman" w:cs="Times New Roman"/>
          <w:sz w:val="24"/>
          <w:szCs w:val="24"/>
          <w:lang w:val="uk-UA" w:eastAsia="ru-RU"/>
        </w:rPr>
        <w:t>«</w:t>
      </w:r>
      <w:r w:rsidR="003A2126" w:rsidRPr="00D74026">
        <w:rPr>
          <w:rFonts w:ascii="Times New Roman" w:eastAsia="Calibri" w:hAnsi="Times New Roman" w:cs="Times New Roman"/>
          <w:sz w:val="24"/>
          <w:szCs w:val="24"/>
          <w:lang w:val="uk-UA" w:eastAsia="ru-RU"/>
        </w:rPr>
        <w:t>Про адвокатуру та адвокатську діяльність</w:t>
      </w:r>
      <w:r>
        <w:rPr>
          <w:rFonts w:ascii="Times New Roman" w:eastAsia="Calibri" w:hAnsi="Times New Roman" w:cs="Times New Roman"/>
          <w:sz w:val="24"/>
          <w:szCs w:val="24"/>
          <w:lang w:val="uk-UA" w:eastAsia="ru-RU"/>
        </w:rPr>
        <w:t xml:space="preserve">» </w:t>
      </w:r>
      <w:r w:rsidR="003A2126" w:rsidRPr="00D74026">
        <w:rPr>
          <w:rFonts w:ascii="Times New Roman" w:eastAsia="Calibri" w:hAnsi="Times New Roman" w:cs="Times New Roman"/>
          <w:sz w:val="24"/>
          <w:szCs w:val="24"/>
          <w:lang w:val="uk-UA" w:eastAsia="ru-RU"/>
        </w:rPr>
        <w:t>-</w:t>
      </w:r>
    </w:p>
    <w:p w14:paraId="1ABAA4E8"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p>
    <w:p w14:paraId="05551BB8" w14:textId="77777777" w:rsidR="00B43EA8" w:rsidRPr="00D74026" w:rsidRDefault="00B43EA8" w:rsidP="00D74026">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bookmarkStart w:id="5" w:name="_Hlk73346654"/>
      <w:r w:rsidRPr="00D74026">
        <w:rPr>
          <w:rFonts w:ascii="Times New Roman" w:eastAsia="Calibri" w:hAnsi="Times New Roman" w:cs="Times New Roman"/>
          <w:b/>
          <w:sz w:val="24"/>
          <w:szCs w:val="24"/>
          <w:lang w:val="uk-UA" w:eastAsia="ru-RU"/>
        </w:rPr>
        <w:t>В И Р І Ш И Л А :</w:t>
      </w:r>
    </w:p>
    <w:p w14:paraId="2D15279A" w14:textId="77777777" w:rsidR="00B43EA8" w:rsidRPr="00D74026" w:rsidRDefault="00B43EA8" w:rsidP="00D74026">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1F9D1CE8" w14:textId="44F95DF4" w:rsidR="00B43EA8" w:rsidRPr="00D74026" w:rsidRDefault="00B43EA8" w:rsidP="00D74026">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74026">
        <w:rPr>
          <w:rFonts w:ascii="Times New Roman" w:eastAsia="Times New Roman" w:hAnsi="Times New Roman" w:cs="Times New Roman"/>
          <w:sz w:val="24"/>
          <w:szCs w:val="24"/>
          <w:lang w:val="uk-UA" w:eastAsia="ru-RU"/>
        </w:rPr>
        <w:t xml:space="preserve"> </w:t>
      </w:r>
      <w:r w:rsidR="003A2126" w:rsidRPr="00D74026">
        <w:rPr>
          <w:rFonts w:ascii="Times New Roman" w:eastAsia="Times New Roman" w:hAnsi="Times New Roman" w:cs="Times New Roman"/>
          <w:sz w:val="24"/>
          <w:szCs w:val="24"/>
          <w:lang w:val="uk-UA" w:eastAsia="ru-RU"/>
        </w:rPr>
        <w:t>Д</w:t>
      </w:r>
      <w:r w:rsidRPr="00D74026">
        <w:rPr>
          <w:rFonts w:ascii="Times New Roman" w:eastAsia="Times New Roman" w:hAnsi="Times New Roman" w:cs="Times New Roman"/>
          <w:sz w:val="24"/>
          <w:szCs w:val="24"/>
          <w:lang w:val="uk-UA" w:eastAsia="ru-RU"/>
        </w:rPr>
        <w:t>исциплінарну справ</w:t>
      </w:r>
      <w:r w:rsidR="00D74026">
        <w:rPr>
          <w:rFonts w:ascii="Times New Roman" w:eastAsia="Times New Roman" w:hAnsi="Times New Roman" w:cs="Times New Roman"/>
          <w:sz w:val="24"/>
          <w:szCs w:val="24"/>
          <w:lang w:val="uk-UA" w:eastAsia="ru-RU"/>
        </w:rPr>
        <w:t>у</w:t>
      </w:r>
      <w:r w:rsidRPr="00D74026">
        <w:rPr>
          <w:rFonts w:ascii="Times New Roman" w:eastAsia="Times New Roman" w:hAnsi="Times New Roman" w:cs="Times New Roman"/>
          <w:sz w:val="24"/>
          <w:szCs w:val="24"/>
          <w:lang w:val="uk-UA" w:eastAsia="ru-RU"/>
        </w:rPr>
        <w:t xml:space="preserve"> стосовно </w:t>
      </w:r>
      <w:proofErr w:type="spellStart"/>
      <w:r w:rsidRPr="00D74026">
        <w:rPr>
          <w:rFonts w:ascii="Times New Roman" w:eastAsia="Times New Roman" w:hAnsi="Times New Roman" w:cs="Times New Roman"/>
          <w:sz w:val="24"/>
          <w:szCs w:val="24"/>
          <w:lang w:val="uk-UA" w:eastAsia="ru-RU"/>
        </w:rPr>
        <w:t>Зогаля</w:t>
      </w:r>
      <w:proofErr w:type="spellEnd"/>
      <w:r w:rsidRPr="00D74026">
        <w:rPr>
          <w:rFonts w:ascii="Times New Roman" w:eastAsia="Times New Roman" w:hAnsi="Times New Roman" w:cs="Times New Roman"/>
          <w:sz w:val="24"/>
          <w:szCs w:val="24"/>
          <w:lang w:val="uk-UA" w:eastAsia="ru-RU"/>
        </w:rPr>
        <w:t xml:space="preserve"> Олександра Миколайовича (свідоцтво про право на заняття адвокатською діяльністю № 2209</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видане Радою адвокатів Полтавської області</w:t>
      </w:r>
      <w:r w:rsidR="00D74026" w:rsidRPr="00D74026">
        <w:rPr>
          <w:rFonts w:ascii="Times New Roman" w:eastAsia="Times New Roman" w:hAnsi="Times New Roman" w:cs="Times New Roman"/>
          <w:sz w:val="24"/>
          <w:szCs w:val="24"/>
          <w:lang w:val="uk-UA" w:eastAsia="ru-RU"/>
        </w:rPr>
        <w:t xml:space="preserve"> </w:t>
      </w:r>
      <w:r w:rsidRPr="00D74026">
        <w:rPr>
          <w:rFonts w:ascii="Times New Roman" w:eastAsia="Times New Roman" w:hAnsi="Times New Roman" w:cs="Times New Roman"/>
          <w:sz w:val="24"/>
          <w:szCs w:val="24"/>
          <w:lang w:val="uk-UA" w:eastAsia="ru-RU"/>
        </w:rPr>
        <w:t>26.06.2019 року)</w:t>
      </w:r>
      <w:r w:rsidR="003A2126" w:rsidRPr="00D74026">
        <w:rPr>
          <w:rFonts w:ascii="Times New Roman" w:eastAsia="Times New Roman" w:hAnsi="Times New Roman" w:cs="Times New Roman"/>
          <w:sz w:val="24"/>
          <w:szCs w:val="24"/>
          <w:lang w:val="uk-UA" w:eastAsia="ru-RU"/>
        </w:rPr>
        <w:t xml:space="preserve"> - закрити.</w:t>
      </w:r>
    </w:p>
    <w:p w14:paraId="696AC194" w14:textId="77777777" w:rsidR="003A2126" w:rsidRPr="00D74026" w:rsidRDefault="00B43EA8" w:rsidP="00D7402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sidRPr="00D74026">
        <w:rPr>
          <w:rFonts w:ascii="Times New Roman" w:eastAsia="Times New Roman" w:hAnsi="Times New Roman" w:cs="Times New Roman"/>
          <w:sz w:val="24"/>
          <w:szCs w:val="24"/>
          <w:lang w:val="uk-UA" w:eastAsia="ru-RU"/>
        </w:rPr>
        <w:t xml:space="preserve"> </w:t>
      </w:r>
    </w:p>
    <w:p w14:paraId="3F9127AD" w14:textId="77777777" w:rsidR="00B43EA8" w:rsidRPr="00D74026" w:rsidRDefault="00B43EA8" w:rsidP="00D74026">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D74026">
        <w:rPr>
          <w:rFonts w:ascii="Times New Roman" w:eastAsia="Calibri" w:hAnsi="Times New Roman" w:cs="Times New Roman"/>
          <w:sz w:val="24"/>
          <w:szCs w:val="24"/>
          <w:lang w:val="uk-UA" w:eastAsia="ru-RU"/>
        </w:rPr>
        <w:t xml:space="preserve">Копію рішення надіслати адвокату </w:t>
      </w:r>
      <w:proofErr w:type="spellStart"/>
      <w:r w:rsidRPr="00D74026">
        <w:rPr>
          <w:rFonts w:ascii="Times New Roman" w:eastAsia="Calibri" w:hAnsi="Times New Roman" w:cs="Times New Roman"/>
          <w:sz w:val="24"/>
          <w:szCs w:val="24"/>
          <w:lang w:val="uk-UA" w:eastAsia="ru-RU"/>
        </w:rPr>
        <w:t>Зогалю</w:t>
      </w:r>
      <w:proofErr w:type="spellEnd"/>
      <w:r w:rsidRPr="00D74026">
        <w:rPr>
          <w:rFonts w:ascii="Times New Roman" w:eastAsia="Calibri" w:hAnsi="Times New Roman" w:cs="Times New Roman"/>
          <w:sz w:val="24"/>
          <w:szCs w:val="24"/>
          <w:lang w:val="uk-UA" w:eastAsia="ru-RU"/>
        </w:rPr>
        <w:t xml:space="preserve"> О.М. </w:t>
      </w:r>
      <w:r w:rsidRPr="00D74026">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EABFAAE"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6BCAF17"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74026">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F95E2F0" w14:textId="77777777" w:rsidR="00B43EA8" w:rsidRPr="00D74026" w:rsidRDefault="00B43EA8" w:rsidP="00D74026">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D74026">
        <w:rPr>
          <w:rFonts w:ascii="Times New Roman" w:eastAsia="Calibri" w:hAnsi="Times New Roman" w:cs="Times New Roman"/>
          <w:sz w:val="24"/>
          <w:szCs w:val="24"/>
          <w:lang w:val="uk-UA" w:eastAsia="ru-RU"/>
        </w:rPr>
        <w:tab/>
        <w:t xml:space="preserve"> </w:t>
      </w:r>
      <w:bookmarkEnd w:id="5"/>
    </w:p>
    <w:p w14:paraId="64300C5E" w14:textId="10712E52" w:rsidR="00B43EA8" w:rsidRPr="00D74026" w:rsidRDefault="00B43EA8" w:rsidP="00D7402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74026">
        <w:rPr>
          <w:rFonts w:ascii="Times New Roman" w:eastAsia="Calibri" w:hAnsi="Times New Roman" w:cs="Times New Roman"/>
          <w:b/>
          <w:bCs/>
          <w:sz w:val="24"/>
          <w:szCs w:val="24"/>
          <w:lang w:val="uk-UA" w:eastAsia="ru-RU"/>
        </w:rPr>
        <w:t xml:space="preserve">В.о. Голови КДКА Полтавської області </w:t>
      </w:r>
      <w:r w:rsidRPr="00D74026">
        <w:rPr>
          <w:rFonts w:ascii="Times New Roman" w:eastAsia="Calibri" w:hAnsi="Times New Roman" w:cs="Times New Roman"/>
          <w:b/>
          <w:bCs/>
          <w:sz w:val="24"/>
          <w:szCs w:val="24"/>
          <w:lang w:val="uk-UA" w:eastAsia="ru-RU"/>
        </w:rPr>
        <w:tab/>
      </w:r>
      <w:r w:rsidRPr="00D74026">
        <w:rPr>
          <w:rFonts w:ascii="Times New Roman" w:eastAsia="Calibri" w:hAnsi="Times New Roman" w:cs="Times New Roman"/>
          <w:b/>
          <w:bCs/>
          <w:sz w:val="24"/>
          <w:szCs w:val="24"/>
          <w:lang w:val="uk-UA" w:eastAsia="ru-RU"/>
        </w:rPr>
        <w:tab/>
      </w:r>
      <w:r w:rsidRPr="00D74026">
        <w:rPr>
          <w:rFonts w:ascii="Times New Roman" w:eastAsia="Calibri" w:hAnsi="Times New Roman" w:cs="Times New Roman"/>
          <w:b/>
          <w:bCs/>
          <w:sz w:val="24"/>
          <w:szCs w:val="24"/>
          <w:lang w:val="uk-UA" w:eastAsia="ru-RU"/>
        </w:rPr>
        <w:tab/>
      </w:r>
      <w:r w:rsidR="00D74026" w:rsidRPr="00D74026">
        <w:rPr>
          <w:rFonts w:ascii="Times New Roman" w:eastAsia="Calibri" w:hAnsi="Times New Roman" w:cs="Times New Roman"/>
          <w:b/>
          <w:bCs/>
          <w:sz w:val="24"/>
          <w:szCs w:val="24"/>
          <w:lang w:val="uk-UA" w:eastAsia="ru-RU"/>
        </w:rPr>
        <w:t xml:space="preserve"> </w:t>
      </w:r>
      <w:r w:rsidRPr="00D74026">
        <w:rPr>
          <w:rFonts w:ascii="Times New Roman" w:eastAsia="Calibri" w:hAnsi="Times New Roman" w:cs="Times New Roman"/>
          <w:b/>
          <w:bCs/>
          <w:sz w:val="24"/>
          <w:szCs w:val="24"/>
          <w:lang w:val="uk-UA" w:eastAsia="ru-RU"/>
        </w:rPr>
        <w:t xml:space="preserve">Ігор </w:t>
      </w:r>
      <w:proofErr w:type="spellStart"/>
      <w:r w:rsidRPr="00D74026">
        <w:rPr>
          <w:rFonts w:ascii="Times New Roman" w:eastAsia="Calibri" w:hAnsi="Times New Roman" w:cs="Times New Roman"/>
          <w:b/>
          <w:bCs/>
          <w:sz w:val="24"/>
          <w:szCs w:val="24"/>
          <w:lang w:val="uk-UA" w:eastAsia="ru-RU"/>
        </w:rPr>
        <w:t>Гонжак</w:t>
      </w:r>
      <w:proofErr w:type="spellEnd"/>
      <w:r w:rsidRPr="00D74026">
        <w:rPr>
          <w:rFonts w:ascii="Times New Roman" w:eastAsia="Calibri" w:hAnsi="Times New Roman" w:cs="Times New Roman"/>
          <w:b/>
          <w:bCs/>
          <w:sz w:val="24"/>
          <w:szCs w:val="24"/>
          <w:lang w:val="uk-UA" w:eastAsia="ru-RU"/>
        </w:rPr>
        <w:t xml:space="preserve"> </w:t>
      </w:r>
    </w:p>
    <w:p w14:paraId="0D9751B8" w14:textId="77777777" w:rsidR="00B43EA8" w:rsidRPr="00D74026" w:rsidRDefault="00B43EA8" w:rsidP="00D7402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126B4F9" w14:textId="2D962B04" w:rsidR="00B43EA8" w:rsidRPr="00D74026" w:rsidRDefault="00B43EA8" w:rsidP="00D74026">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D74026">
        <w:rPr>
          <w:rFonts w:ascii="Times New Roman" w:eastAsia="Calibri" w:hAnsi="Times New Roman" w:cs="Times New Roman"/>
          <w:b/>
          <w:bCs/>
          <w:sz w:val="24"/>
          <w:szCs w:val="24"/>
          <w:lang w:val="uk-UA" w:eastAsia="ru-RU"/>
        </w:rPr>
        <w:t>Секретар</w:t>
      </w:r>
      <w:r w:rsidR="00D74026" w:rsidRPr="00D74026">
        <w:rPr>
          <w:rFonts w:ascii="Times New Roman" w:eastAsia="Calibri" w:hAnsi="Times New Roman" w:cs="Times New Roman"/>
          <w:b/>
          <w:bCs/>
          <w:sz w:val="24"/>
          <w:szCs w:val="24"/>
          <w:lang w:val="uk-UA" w:eastAsia="ru-RU"/>
        </w:rPr>
        <w:t xml:space="preserve"> </w:t>
      </w:r>
      <w:r w:rsidRPr="00D74026">
        <w:rPr>
          <w:rFonts w:ascii="Times New Roman" w:eastAsia="Calibri" w:hAnsi="Times New Roman" w:cs="Times New Roman"/>
          <w:b/>
          <w:bCs/>
          <w:sz w:val="24"/>
          <w:szCs w:val="24"/>
          <w:lang w:val="uk-UA" w:eastAsia="ru-RU"/>
        </w:rPr>
        <w:t xml:space="preserve">дисциплінарної палати </w:t>
      </w:r>
      <w:r w:rsidRPr="00D74026">
        <w:rPr>
          <w:rFonts w:ascii="Times New Roman" w:eastAsia="Calibri" w:hAnsi="Times New Roman" w:cs="Times New Roman"/>
          <w:b/>
          <w:bCs/>
          <w:sz w:val="24"/>
          <w:szCs w:val="24"/>
          <w:lang w:val="uk-UA" w:eastAsia="ru-RU"/>
        </w:rPr>
        <w:tab/>
      </w:r>
      <w:r w:rsidRPr="00D74026">
        <w:rPr>
          <w:rFonts w:ascii="Times New Roman" w:eastAsia="Calibri" w:hAnsi="Times New Roman" w:cs="Times New Roman"/>
          <w:b/>
          <w:bCs/>
          <w:sz w:val="24"/>
          <w:szCs w:val="24"/>
          <w:lang w:val="uk-UA" w:eastAsia="ru-RU"/>
        </w:rPr>
        <w:tab/>
      </w:r>
      <w:r w:rsidRPr="00D74026">
        <w:rPr>
          <w:rFonts w:ascii="Times New Roman" w:eastAsia="Calibri" w:hAnsi="Times New Roman" w:cs="Times New Roman"/>
          <w:b/>
          <w:bCs/>
          <w:sz w:val="24"/>
          <w:szCs w:val="24"/>
          <w:lang w:val="uk-UA" w:eastAsia="ru-RU"/>
        </w:rPr>
        <w:tab/>
      </w:r>
      <w:r w:rsidR="00D74026" w:rsidRPr="00D74026">
        <w:rPr>
          <w:rFonts w:ascii="Times New Roman" w:eastAsia="Calibri" w:hAnsi="Times New Roman" w:cs="Times New Roman"/>
          <w:b/>
          <w:bCs/>
          <w:sz w:val="24"/>
          <w:szCs w:val="24"/>
          <w:lang w:val="uk-UA" w:eastAsia="ru-RU"/>
        </w:rPr>
        <w:t xml:space="preserve"> </w:t>
      </w:r>
      <w:r w:rsidRPr="00D74026">
        <w:rPr>
          <w:rFonts w:ascii="Times New Roman" w:eastAsia="Calibri" w:hAnsi="Times New Roman" w:cs="Times New Roman"/>
          <w:b/>
          <w:bCs/>
          <w:sz w:val="24"/>
          <w:szCs w:val="24"/>
          <w:lang w:val="uk-UA" w:eastAsia="ru-RU"/>
        </w:rPr>
        <w:t xml:space="preserve">Володимир </w:t>
      </w:r>
      <w:proofErr w:type="spellStart"/>
      <w:r w:rsidRPr="00D74026">
        <w:rPr>
          <w:rFonts w:ascii="Times New Roman" w:eastAsia="Calibri" w:hAnsi="Times New Roman" w:cs="Times New Roman"/>
          <w:b/>
          <w:bCs/>
          <w:sz w:val="24"/>
          <w:szCs w:val="24"/>
          <w:lang w:val="uk-UA" w:eastAsia="ru-RU"/>
        </w:rPr>
        <w:t>Рохманов</w:t>
      </w:r>
      <w:bookmarkEnd w:id="0"/>
      <w:proofErr w:type="spellEnd"/>
    </w:p>
    <w:p w14:paraId="44F95F9E" w14:textId="77777777" w:rsidR="00B43EA8" w:rsidRPr="00D74026" w:rsidRDefault="00B43EA8" w:rsidP="00D74026">
      <w:pPr>
        <w:ind w:firstLine="709"/>
        <w:rPr>
          <w:b/>
          <w:bCs/>
          <w:lang w:val="uk-UA"/>
        </w:rPr>
      </w:pPr>
    </w:p>
    <w:p w14:paraId="2DD5FBDB" w14:textId="77777777" w:rsidR="006D0D08" w:rsidRPr="00D74026" w:rsidRDefault="006D0D08" w:rsidP="00D74026">
      <w:pPr>
        <w:ind w:firstLine="709"/>
        <w:rPr>
          <w:lang w:val="uk-UA"/>
        </w:rPr>
      </w:pPr>
    </w:p>
    <w:sectPr w:rsidR="006D0D08" w:rsidRPr="00D74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A8"/>
    <w:rsid w:val="00006713"/>
    <w:rsid w:val="00053629"/>
    <w:rsid w:val="00253208"/>
    <w:rsid w:val="002E5799"/>
    <w:rsid w:val="003A2126"/>
    <w:rsid w:val="003F1F59"/>
    <w:rsid w:val="004E4CD1"/>
    <w:rsid w:val="004F52C8"/>
    <w:rsid w:val="0058399A"/>
    <w:rsid w:val="006D0D08"/>
    <w:rsid w:val="006D67AC"/>
    <w:rsid w:val="00767500"/>
    <w:rsid w:val="008624A6"/>
    <w:rsid w:val="008B4236"/>
    <w:rsid w:val="009001AA"/>
    <w:rsid w:val="009C0C0C"/>
    <w:rsid w:val="009E0783"/>
    <w:rsid w:val="00A31EDA"/>
    <w:rsid w:val="00A91380"/>
    <w:rsid w:val="00B43EA8"/>
    <w:rsid w:val="00B65258"/>
    <w:rsid w:val="00D343DD"/>
    <w:rsid w:val="00D74026"/>
    <w:rsid w:val="00ED6811"/>
    <w:rsid w:val="00F272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B9DC0"/>
  <w15:chartTrackingRefBased/>
  <w15:docId w15:val="{BD1D527F-CAF6-4287-8433-E212897A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EA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43EA8"/>
    <w:rPr>
      <w:sz w:val="16"/>
      <w:szCs w:val="16"/>
    </w:rPr>
  </w:style>
  <w:style w:type="paragraph" w:styleId="a4">
    <w:name w:val="annotation text"/>
    <w:basedOn w:val="a"/>
    <w:link w:val="a5"/>
    <w:uiPriority w:val="99"/>
    <w:semiHidden/>
    <w:unhideWhenUsed/>
    <w:rsid w:val="00B43EA8"/>
    <w:pPr>
      <w:spacing w:line="240" w:lineRule="auto"/>
    </w:pPr>
    <w:rPr>
      <w:sz w:val="20"/>
      <w:szCs w:val="20"/>
    </w:rPr>
  </w:style>
  <w:style w:type="character" w:customStyle="1" w:styleId="a5">
    <w:name w:val="Текст примечания Знак"/>
    <w:basedOn w:val="a0"/>
    <w:link w:val="a4"/>
    <w:uiPriority w:val="99"/>
    <w:semiHidden/>
    <w:rsid w:val="00B43EA8"/>
    <w:rPr>
      <w:sz w:val="20"/>
      <w:szCs w:val="20"/>
    </w:rPr>
  </w:style>
  <w:style w:type="paragraph" w:styleId="a6">
    <w:name w:val="annotation subject"/>
    <w:basedOn w:val="a4"/>
    <w:next w:val="a4"/>
    <w:link w:val="a7"/>
    <w:uiPriority w:val="99"/>
    <w:semiHidden/>
    <w:unhideWhenUsed/>
    <w:rsid w:val="00B43EA8"/>
    <w:rPr>
      <w:b/>
      <w:bCs/>
    </w:rPr>
  </w:style>
  <w:style w:type="character" w:customStyle="1" w:styleId="a7">
    <w:name w:val="Тема примечания Знак"/>
    <w:basedOn w:val="a5"/>
    <w:link w:val="a6"/>
    <w:uiPriority w:val="99"/>
    <w:semiHidden/>
    <w:rsid w:val="00B43EA8"/>
    <w:rPr>
      <w:b/>
      <w:bCs/>
      <w:sz w:val="20"/>
      <w:szCs w:val="20"/>
    </w:rPr>
  </w:style>
  <w:style w:type="paragraph" w:styleId="a8">
    <w:name w:val="Balloon Text"/>
    <w:basedOn w:val="a"/>
    <w:link w:val="a9"/>
    <w:uiPriority w:val="99"/>
    <w:semiHidden/>
    <w:unhideWhenUsed/>
    <w:rsid w:val="00B43EA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43E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4</Pages>
  <Words>2025</Words>
  <Characters>11548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13</cp:revision>
  <dcterms:created xsi:type="dcterms:W3CDTF">2022-09-30T06:53:00Z</dcterms:created>
  <dcterms:modified xsi:type="dcterms:W3CDTF">2025-10-23T11:36:00Z</dcterms:modified>
</cp:coreProperties>
</file>