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F988C" w14:textId="77777777" w:rsidR="00EC6BFD" w:rsidRPr="00EC6BFD" w:rsidRDefault="00EC6BFD" w:rsidP="00EC6BFD">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sidRPr="00EC6BFD">
        <w:rPr>
          <w:rFonts w:ascii="Times New Roman" w:eastAsia="Calibri" w:hAnsi="Times New Roman" w:cs="Times New Roman"/>
          <w:noProof/>
          <w:sz w:val="20"/>
          <w:szCs w:val="20"/>
          <w:lang w:eastAsia="ru-RU"/>
        </w:rPr>
        <w:drawing>
          <wp:inline distT="0" distB="0" distL="0" distR="0" wp14:anchorId="6F05B981" wp14:editId="49AA7ADB">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15BF2B4" w14:textId="77777777" w:rsidR="00EC6BFD" w:rsidRPr="00EC6BFD" w:rsidRDefault="00EC6BFD" w:rsidP="00EC6BFD">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EC6BFD">
        <w:rPr>
          <w:rFonts w:ascii="Times New Roman" w:eastAsia="Calibri" w:hAnsi="Times New Roman" w:cs="Times New Roman"/>
          <w:lang w:eastAsia="ru-RU"/>
        </w:rPr>
        <w:t>НАЦІОНАЛЬНА АСОЦІАЦІЯ АДВОКАТІВ УКРАЇНИ</w:t>
      </w:r>
    </w:p>
    <w:p w14:paraId="0F7A8D94" w14:textId="77777777" w:rsidR="00EC6BFD" w:rsidRPr="00EC6BFD" w:rsidRDefault="00EC6BFD" w:rsidP="00EC6BFD">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EC6BFD">
        <w:rPr>
          <w:rFonts w:ascii="Times New Roman" w:eastAsia="Calibri" w:hAnsi="Times New Roman" w:cs="Times New Roman"/>
          <w:b/>
          <w:bCs/>
          <w:lang w:eastAsia="ru-RU"/>
        </w:rPr>
        <w:t>КВАЛІФІКАЦІЙНО – ДИСЦИПЛІНАРНА КОМІСІЯ</w:t>
      </w:r>
    </w:p>
    <w:p w14:paraId="6B96245B" w14:textId="77777777" w:rsidR="00EC6BFD" w:rsidRPr="00EC6BFD" w:rsidRDefault="00EC6BFD" w:rsidP="00725CAA">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sz w:val="24"/>
          <w:szCs w:val="24"/>
          <w:lang w:eastAsia="ru-RU"/>
        </w:rPr>
      </w:pPr>
      <w:r w:rsidRPr="00EC6BFD">
        <w:rPr>
          <w:rFonts w:ascii="Times New Roman" w:eastAsia="Calibri" w:hAnsi="Times New Roman" w:cs="Times New Roman"/>
          <w:b/>
          <w:bCs/>
          <w:sz w:val="24"/>
          <w:szCs w:val="24"/>
          <w:lang w:eastAsia="ru-RU"/>
        </w:rPr>
        <w:t>АДВОКАТУРИ ПОЛТАВС</w:t>
      </w:r>
      <w:r w:rsidR="00EB4131" w:rsidRPr="00EB4131">
        <w:rPr>
          <w:rFonts w:ascii="Times New Roman" w:eastAsia="Calibri" w:hAnsi="Times New Roman" w:cs="Times New Roman"/>
          <w:b/>
          <w:bCs/>
          <w:sz w:val="24"/>
          <w:szCs w:val="24"/>
          <w:lang w:eastAsia="ru-RU"/>
        </w:rPr>
        <w:t>ЬКОЇ ОБЛАСТІ</w:t>
      </w:r>
    </w:p>
    <w:p w14:paraId="79FD9CBC" w14:textId="77777777" w:rsidR="00EC6BFD" w:rsidRPr="00EC6BFD" w:rsidRDefault="00EC6BFD" w:rsidP="00EC6BFD">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1172C4DF" w14:textId="014BEE2D" w:rsidR="00EC6BFD" w:rsidRPr="00EC6BFD" w:rsidRDefault="00EC6BFD" w:rsidP="00EC6BFD">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sidRPr="00EC6BFD">
        <w:rPr>
          <w:rFonts w:ascii="Times New Roman" w:eastAsia="Calibri" w:hAnsi="Times New Roman" w:cs="Times New Roman"/>
          <w:sz w:val="24"/>
          <w:szCs w:val="24"/>
          <w:lang w:val="uk-UA" w:eastAsia="ru-RU"/>
        </w:rPr>
        <w:t>2</w:t>
      </w:r>
      <w:r>
        <w:rPr>
          <w:rFonts w:ascii="Times New Roman" w:eastAsia="Calibri" w:hAnsi="Times New Roman" w:cs="Times New Roman"/>
          <w:sz w:val="24"/>
          <w:szCs w:val="24"/>
          <w:lang w:val="uk-UA" w:eastAsia="ru-RU"/>
        </w:rPr>
        <w:t>9</w:t>
      </w:r>
      <w:r w:rsidRPr="00EC6BFD">
        <w:rPr>
          <w:rFonts w:ascii="Times New Roman" w:eastAsia="Calibri" w:hAnsi="Times New Roman" w:cs="Times New Roman"/>
          <w:sz w:val="24"/>
          <w:szCs w:val="24"/>
          <w:lang w:val="uk-UA" w:eastAsia="ru-RU"/>
        </w:rPr>
        <w:t xml:space="preserve"> жовтня</w:t>
      </w:r>
      <w:r w:rsidR="00453CA5">
        <w:rPr>
          <w:rFonts w:ascii="Times New Roman" w:eastAsia="Calibri" w:hAnsi="Times New Roman" w:cs="Times New Roman"/>
          <w:sz w:val="24"/>
          <w:szCs w:val="24"/>
          <w:lang w:val="uk-UA" w:eastAsia="ru-RU"/>
        </w:rPr>
        <w:t xml:space="preserve"> </w:t>
      </w:r>
      <w:r w:rsidRPr="00EC6BFD">
        <w:rPr>
          <w:rFonts w:ascii="Times New Roman" w:eastAsia="Calibri" w:hAnsi="Times New Roman" w:cs="Times New Roman"/>
          <w:sz w:val="24"/>
          <w:szCs w:val="24"/>
          <w:lang w:val="uk-UA" w:eastAsia="ru-RU"/>
        </w:rPr>
        <w:t xml:space="preserve">2021 </w:t>
      </w:r>
      <w:r w:rsidRPr="00EC6BFD">
        <w:rPr>
          <w:rFonts w:ascii="Times New Roman" w:eastAsia="Calibri" w:hAnsi="Times New Roman" w:cs="Times New Roman"/>
          <w:sz w:val="24"/>
          <w:szCs w:val="24"/>
          <w:lang w:eastAsia="ru-RU"/>
        </w:rPr>
        <w:t xml:space="preserve">року </w:t>
      </w:r>
      <w:r w:rsidRPr="00EC6BFD">
        <w:rPr>
          <w:rFonts w:ascii="Times New Roman" w:eastAsia="Calibri" w:hAnsi="Times New Roman" w:cs="Times New Roman"/>
          <w:sz w:val="24"/>
          <w:szCs w:val="24"/>
          <w:lang w:val="uk-UA" w:eastAsia="ru-RU"/>
        </w:rPr>
        <w:tab/>
      </w:r>
      <w:r w:rsidRPr="00EC6BFD">
        <w:rPr>
          <w:rFonts w:ascii="Times New Roman" w:eastAsia="Calibri" w:hAnsi="Times New Roman" w:cs="Times New Roman"/>
          <w:sz w:val="24"/>
          <w:szCs w:val="24"/>
          <w:lang w:val="uk-UA" w:eastAsia="ru-RU"/>
        </w:rPr>
        <w:tab/>
      </w:r>
      <w:r w:rsidRPr="00EC6BFD">
        <w:rPr>
          <w:rFonts w:ascii="Times New Roman" w:eastAsia="Calibri" w:hAnsi="Times New Roman" w:cs="Times New Roman"/>
          <w:sz w:val="24"/>
          <w:szCs w:val="24"/>
          <w:lang w:val="uk-UA" w:eastAsia="ru-RU"/>
        </w:rPr>
        <w:tab/>
      </w:r>
      <w:r w:rsidRPr="00EC6BFD">
        <w:rPr>
          <w:rFonts w:ascii="Times New Roman" w:eastAsia="Calibri" w:hAnsi="Times New Roman" w:cs="Times New Roman"/>
          <w:sz w:val="24"/>
          <w:szCs w:val="24"/>
          <w:lang w:val="uk-UA" w:eastAsia="ru-RU"/>
        </w:rPr>
        <w:tab/>
      </w:r>
      <w:r w:rsidRPr="00EC6BFD">
        <w:rPr>
          <w:rFonts w:ascii="Times New Roman" w:eastAsia="Calibri" w:hAnsi="Times New Roman" w:cs="Times New Roman"/>
          <w:sz w:val="24"/>
          <w:szCs w:val="24"/>
          <w:lang w:val="uk-UA" w:eastAsia="ru-RU"/>
        </w:rPr>
        <w:tab/>
      </w:r>
      <w:r w:rsidRPr="00EC6BFD">
        <w:rPr>
          <w:rFonts w:ascii="Times New Roman" w:eastAsia="Calibri" w:hAnsi="Times New Roman" w:cs="Times New Roman"/>
          <w:sz w:val="24"/>
          <w:szCs w:val="24"/>
          <w:lang w:val="uk-UA" w:eastAsia="ru-RU"/>
        </w:rPr>
        <w:tab/>
      </w:r>
      <w:r w:rsidR="00725CAA">
        <w:rPr>
          <w:rFonts w:ascii="Times New Roman" w:eastAsia="Calibri" w:hAnsi="Times New Roman" w:cs="Times New Roman"/>
          <w:sz w:val="24"/>
          <w:szCs w:val="24"/>
          <w:lang w:val="uk-UA" w:eastAsia="ru-RU"/>
        </w:rPr>
        <w:tab/>
      </w:r>
      <w:r w:rsidR="00725CAA">
        <w:rPr>
          <w:rFonts w:ascii="Times New Roman" w:eastAsia="Calibri" w:hAnsi="Times New Roman" w:cs="Times New Roman"/>
          <w:sz w:val="24"/>
          <w:szCs w:val="24"/>
          <w:lang w:val="uk-UA" w:eastAsia="ru-RU"/>
        </w:rPr>
        <w:tab/>
      </w:r>
      <w:r w:rsidRPr="00EC6BFD">
        <w:rPr>
          <w:rFonts w:ascii="Times New Roman" w:eastAsia="Calibri" w:hAnsi="Times New Roman" w:cs="Times New Roman"/>
          <w:sz w:val="24"/>
          <w:szCs w:val="24"/>
          <w:lang w:val="uk-UA" w:eastAsia="ru-RU"/>
        </w:rPr>
        <w:t>місто</w:t>
      </w:r>
      <w:r w:rsidRPr="00EC6BFD">
        <w:rPr>
          <w:rFonts w:ascii="Times New Roman" w:eastAsia="Calibri" w:hAnsi="Times New Roman" w:cs="Times New Roman"/>
          <w:sz w:val="24"/>
          <w:szCs w:val="24"/>
          <w:lang w:eastAsia="ru-RU"/>
        </w:rPr>
        <w:t xml:space="preserve"> Полтава</w:t>
      </w:r>
    </w:p>
    <w:p w14:paraId="7AF75A20" w14:textId="77777777" w:rsidR="00EC6BFD" w:rsidRPr="00EC6BFD" w:rsidRDefault="00EC6BFD" w:rsidP="00EC6BF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C6BFD">
        <w:rPr>
          <w:rFonts w:ascii="Times New Roman" w:eastAsia="Calibri" w:hAnsi="Times New Roman" w:cs="Times New Roman"/>
          <w:b/>
          <w:bCs/>
          <w:sz w:val="24"/>
          <w:szCs w:val="24"/>
          <w:lang w:eastAsia="ru-RU"/>
        </w:rPr>
        <w:t xml:space="preserve">Р І Ш Е Н </w:t>
      </w:r>
      <w:proofErr w:type="spellStart"/>
      <w:r w:rsidRPr="00EC6BFD">
        <w:rPr>
          <w:rFonts w:ascii="Times New Roman" w:eastAsia="Calibri" w:hAnsi="Times New Roman" w:cs="Times New Roman"/>
          <w:b/>
          <w:bCs/>
          <w:sz w:val="24"/>
          <w:szCs w:val="24"/>
          <w:lang w:eastAsia="ru-RU"/>
        </w:rPr>
        <w:t>Н</w:t>
      </w:r>
      <w:proofErr w:type="spellEnd"/>
      <w:r w:rsidRPr="00EC6BFD">
        <w:rPr>
          <w:rFonts w:ascii="Times New Roman" w:eastAsia="Calibri" w:hAnsi="Times New Roman" w:cs="Times New Roman"/>
          <w:b/>
          <w:bCs/>
          <w:sz w:val="24"/>
          <w:szCs w:val="24"/>
          <w:lang w:eastAsia="ru-RU"/>
        </w:rPr>
        <w:t xml:space="preserve"> Я</w:t>
      </w:r>
    </w:p>
    <w:p w14:paraId="7E4989E3" w14:textId="063FE1DD" w:rsidR="00EC6BFD" w:rsidRPr="00EC6BFD" w:rsidRDefault="00EC6BFD" w:rsidP="00EC6BFD">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C6BFD">
        <w:rPr>
          <w:rFonts w:ascii="Times New Roman" w:eastAsia="Calibri" w:hAnsi="Times New Roman" w:cs="Times New Roman"/>
          <w:b/>
          <w:bCs/>
          <w:sz w:val="24"/>
          <w:szCs w:val="24"/>
          <w:lang w:eastAsia="ru-RU"/>
        </w:rPr>
        <w:t xml:space="preserve">про </w:t>
      </w:r>
      <w:r w:rsidRPr="00EC6BFD">
        <w:rPr>
          <w:rFonts w:ascii="Times New Roman" w:eastAsia="Calibri" w:hAnsi="Times New Roman" w:cs="Times New Roman"/>
          <w:b/>
          <w:bCs/>
          <w:sz w:val="24"/>
          <w:szCs w:val="24"/>
          <w:lang w:val="uk-UA" w:eastAsia="ru-RU"/>
        </w:rPr>
        <w:t xml:space="preserve">відмову в </w:t>
      </w:r>
      <w:proofErr w:type="spellStart"/>
      <w:r w:rsidRPr="00EC6BFD">
        <w:rPr>
          <w:rFonts w:ascii="Times New Roman" w:eastAsia="Calibri" w:hAnsi="Times New Roman" w:cs="Times New Roman"/>
          <w:b/>
          <w:bCs/>
          <w:sz w:val="24"/>
          <w:szCs w:val="24"/>
          <w:lang w:eastAsia="ru-RU"/>
        </w:rPr>
        <w:t>порушенн</w:t>
      </w:r>
      <w:proofErr w:type="spellEnd"/>
      <w:r w:rsidRPr="00EC6BFD">
        <w:rPr>
          <w:rFonts w:ascii="Times New Roman" w:eastAsia="Calibri" w:hAnsi="Times New Roman" w:cs="Times New Roman"/>
          <w:b/>
          <w:bCs/>
          <w:sz w:val="24"/>
          <w:szCs w:val="24"/>
          <w:lang w:val="uk-UA" w:eastAsia="ru-RU"/>
        </w:rPr>
        <w:t>і</w:t>
      </w:r>
      <w:r w:rsidR="00453CA5">
        <w:rPr>
          <w:rFonts w:ascii="Times New Roman" w:eastAsia="Calibri" w:hAnsi="Times New Roman" w:cs="Times New Roman"/>
          <w:b/>
          <w:bCs/>
          <w:sz w:val="24"/>
          <w:szCs w:val="24"/>
          <w:lang w:val="uk-UA" w:eastAsia="ru-RU"/>
        </w:rPr>
        <w:t xml:space="preserve"> </w:t>
      </w:r>
      <w:proofErr w:type="spellStart"/>
      <w:r w:rsidRPr="00EC6BFD">
        <w:rPr>
          <w:rFonts w:ascii="Times New Roman" w:eastAsia="Calibri" w:hAnsi="Times New Roman" w:cs="Times New Roman"/>
          <w:b/>
          <w:bCs/>
          <w:sz w:val="24"/>
          <w:szCs w:val="24"/>
          <w:lang w:eastAsia="ru-RU"/>
        </w:rPr>
        <w:t>дисциплінарної</w:t>
      </w:r>
      <w:proofErr w:type="spellEnd"/>
      <w:r w:rsidRPr="00EC6BFD">
        <w:rPr>
          <w:rFonts w:ascii="Times New Roman" w:eastAsia="Calibri" w:hAnsi="Times New Roman" w:cs="Times New Roman"/>
          <w:b/>
          <w:bCs/>
          <w:sz w:val="24"/>
          <w:szCs w:val="24"/>
          <w:lang w:val="uk-UA" w:eastAsia="ru-RU"/>
        </w:rPr>
        <w:t xml:space="preserve"> </w:t>
      </w:r>
      <w:proofErr w:type="spellStart"/>
      <w:r w:rsidRPr="00EC6BFD">
        <w:rPr>
          <w:rFonts w:ascii="Times New Roman" w:eastAsia="Calibri" w:hAnsi="Times New Roman" w:cs="Times New Roman"/>
          <w:b/>
          <w:bCs/>
          <w:sz w:val="24"/>
          <w:szCs w:val="24"/>
          <w:lang w:eastAsia="ru-RU"/>
        </w:rPr>
        <w:t>справи</w:t>
      </w:r>
      <w:proofErr w:type="spellEnd"/>
    </w:p>
    <w:p w14:paraId="663BCADD" w14:textId="77777777" w:rsidR="00EC6BFD" w:rsidRPr="00EC6BFD" w:rsidRDefault="00EC6BFD" w:rsidP="00EC6BFD">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1EE274CD" w14:textId="7681FBEA" w:rsidR="00EC6BFD" w:rsidRPr="00EC6BFD" w:rsidRDefault="00EC6BFD" w:rsidP="00EC6BFD">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EC6BFD">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EC6BFD">
        <w:rPr>
          <w:rFonts w:ascii="Times New Roman" w:eastAsia="Calibri" w:hAnsi="Times New Roman" w:cs="Times New Roman"/>
          <w:sz w:val="24"/>
          <w:szCs w:val="24"/>
          <w:lang w:val="uk-UA" w:eastAsia="ru-RU"/>
        </w:rPr>
        <w:t>Воротінцевої</w:t>
      </w:r>
      <w:proofErr w:type="spellEnd"/>
      <w:r w:rsidRPr="00EC6BFD">
        <w:rPr>
          <w:rFonts w:ascii="Times New Roman" w:eastAsia="Calibri" w:hAnsi="Times New Roman" w:cs="Times New Roman"/>
          <w:sz w:val="24"/>
          <w:szCs w:val="24"/>
          <w:lang w:val="uk-UA" w:eastAsia="ru-RU"/>
        </w:rPr>
        <w:t xml:space="preserve"> Т.П., дисциплінарної палати: голови дисциплінарної палати </w:t>
      </w:r>
      <w:proofErr w:type="spellStart"/>
      <w:r w:rsidRPr="00EC6BFD">
        <w:rPr>
          <w:rFonts w:ascii="Times New Roman" w:eastAsia="Calibri" w:hAnsi="Times New Roman" w:cs="Times New Roman"/>
          <w:sz w:val="24"/>
          <w:szCs w:val="24"/>
          <w:lang w:val="uk-UA" w:eastAsia="ru-RU"/>
        </w:rPr>
        <w:t>Гонжака</w:t>
      </w:r>
      <w:proofErr w:type="spellEnd"/>
      <w:r w:rsidRPr="00EC6BFD">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w:t>
      </w:r>
      <w:r w:rsidR="00725CAA">
        <w:rPr>
          <w:rFonts w:ascii="Times New Roman" w:eastAsia="Calibri" w:hAnsi="Times New Roman" w:cs="Times New Roman"/>
          <w:sz w:val="24"/>
          <w:szCs w:val="24"/>
          <w:lang w:val="uk-UA" w:eastAsia="ru-RU"/>
        </w:rPr>
        <w:t> </w:t>
      </w:r>
      <w:r w:rsidRPr="00EC6BFD">
        <w:rPr>
          <w:rFonts w:ascii="Times New Roman" w:eastAsia="Calibri" w:hAnsi="Times New Roman" w:cs="Times New Roman"/>
          <w:sz w:val="24"/>
          <w:szCs w:val="24"/>
          <w:lang w:val="uk-UA" w:eastAsia="ru-RU"/>
        </w:rPr>
        <w:t>О.Ю.</w:t>
      </w:r>
      <w:r w:rsidR="00453CA5">
        <w:rPr>
          <w:rFonts w:ascii="Times New Roman" w:eastAsia="Calibri" w:hAnsi="Times New Roman" w:cs="Times New Roman"/>
          <w:sz w:val="24"/>
          <w:szCs w:val="24"/>
          <w:lang w:val="uk-UA" w:eastAsia="ru-RU"/>
        </w:rPr>
        <w:t xml:space="preserve"> </w:t>
      </w:r>
      <w:r w:rsidRPr="00EC6BFD">
        <w:rPr>
          <w:rFonts w:ascii="Times New Roman" w:eastAsia="Calibri" w:hAnsi="Times New Roman" w:cs="Times New Roman"/>
          <w:sz w:val="24"/>
          <w:szCs w:val="24"/>
          <w:lang w:val="uk-UA" w:eastAsia="ru-RU"/>
        </w:rPr>
        <w:t xml:space="preserve">- </w:t>
      </w:r>
    </w:p>
    <w:p w14:paraId="70A7A141" w14:textId="6922A359" w:rsidR="00EC6BFD" w:rsidRPr="00EC6BFD" w:rsidRDefault="00EC6BFD" w:rsidP="00EC6BFD">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EC6BFD">
        <w:rPr>
          <w:rFonts w:ascii="Times New Roman" w:eastAsia="Calibri" w:hAnsi="Times New Roman" w:cs="Times New Roman"/>
          <w:sz w:val="24"/>
          <w:szCs w:val="24"/>
          <w:lang w:val="uk-UA" w:eastAsia="ru-RU"/>
        </w:rPr>
        <w:tab/>
        <w:t xml:space="preserve">розглянувши матеріали перевірки </w:t>
      </w:r>
      <w:bookmarkStart w:id="0" w:name="_Hlk81992162"/>
      <w:r w:rsidRPr="00EC6BFD">
        <w:rPr>
          <w:rFonts w:ascii="Times New Roman" w:eastAsia="Calibri" w:hAnsi="Times New Roman" w:cs="Times New Roman"/>
          <w:sz w:val="24"/>
          <w:szCs w:val="24"/>
          <w:lang w:val="uk-UA" w:eastAsia="ru-RU"/>
        </w:rPr>
        <w:t>за скаргою</w:t>
      </w:r>
      <w:r>
        <w:rPr>
          <w:rFonts w:ascii="Times New Roman" w:eastAsia="Calibri" w:hAnsi="Times New Roman" w:cs="Times New Roman"/>
          <w:sz w:val="24"/>
          <w:szCs w:val="24"/>
          <w:lang w:val="uk-UA" w:eastAsia="ru-RU"/>
        </w:rPr>
        <w:t xml:space="preserve"> </w:t>
      </w:r>
      <w:r w:rsidR="00725CAA">
        <w:rPr>
          <w:rFonts w:ascii="Times New Roman" w:eastAsia="Calibri" w:hAnsi="Times New Roman" w:cs="Times New Roman"/>
          <w:sz w:val="24"/>
          <w:szCs w:val="24"/>
          <w:lang w:val="uk-UA" w:eastAsia="ru-RU"/>
        </w:rPr>
        <w:t>Особи_1</w:t>
      </w:r>
      <w:r w:rsidRPr="00EC6BFD">
        <w:rPr>
          <w:rFonts w:ascii="Times New Roman" w:eastAsia="Calibri" w:hAnsi="Times New Roman" w:cs="Times New Roman"/>
          <w:sz w:val="24"/>
          <w:szCs w:val="24"/>
          <w:lang w:val="uk-UA" w:eastAsia="ru-RU"/>
        </w:rPr>
        <w:t xml:space="preserve"> про притягнення до дисциплінарної відповідальності</w:t>
      </w:r>
      <w:r w:rsidR="00453CA5">
        <w:rPr>
          <w:rFonts w:ascii="Times New Roman" w:eastAsia="Calibri" w:hAnsi="Times New Roman" w:cs="Times New Roman"/>
          <w:sz w:val="24"/>
          <w:szCs w:val="24"/>
          <w:lang w:val="uk-UA" w:eastAsia="ru-RU"/>
        </w:rPr>
        <w:t xml:space="preserve"> </w:t>
      </w:r>
      <w:r w:rsidRPr="00EC6BFD">
        <w:rPr>
          <w:rFonts w:ascii="Times New Roman" w:eastAsia="Times New Roman" w:hAnsi="Times New Roman" w:cs="Times New Roman"/>
          <w:sz w:val="24"/>
          <w:szCs w:val="24"/>
          <w:lang w:val="uk-UA" w:eastAsia="ru-RU"/>
        </w:rPr>
        <w:t xml:space="preserve">адвоката </w:t>
      </w:r>
      <w:bookmarkStart w:id="1" w:name="_Hlk82437514"/>
      <w:r>
        <w:rPr>
          <w:rFonts w:ascii="Times New Roman" w:eastAsia="Times New Roman" w:hAnsi="Times New Roman" w:cs="Times New Roman"/>
          <w:sz w:val="24"/>
          <w:szCs w:val="24"/>
          <w:lang w:val="uk-UA" w:eastAsia="ru-RU"/>
        </w:rPr>
        <w:t>Заєць Сергія Івановича</w:t>
      </w:r>
      <w:r w:rsidRPr="00EC6BFD">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3240</w:t>
      </w:r>
      <w:r w:rsidRPr="00EC6BFD">
        <w:rPr>
          <w:rFonts w:ascii="Times New Roman" w:eastAsia="Times New Roman" w:hAnsi="Times New Roman" w:cs="Times New Roman"/>
          <w:sz w:val="24"/>
          <w:szCs w:val="24"/>
          <w:lang w:val="uk-UA" w:eastAsia="ru-RU"/>
        </w:rPr>
        <w:t xml:space="preserve">, видане Радою адвокатів Полтавської області </w:t>
      </w:r>
      <w:r>
        <w:rPr>
          <w:rFonts w:ascii="Times New Roman" w:eastAsia="Times New Roman" w:hAnsi="Times New Roman" w:cs="Times New Roman"/>
          <w:sz w:val="24"/>
          <w:szCs w:val="24"/>
          <w:lang w:val="uk-UA" w:eastAsia="ru-RU"/>
        </w:rPr>
        <w:t>14</w:t>
      </w:r>
      <w:r w:rsidRPr="00EC6BFD">
        <w:rPr>
          <w:rFonts w:ascii="Times New Roman" w:eastAsia="Times New Roman" w:hAnsi="Times New Roman" w:cs="Times New Roman"/>
          <w:sz w:val="24"/>
          <w:szCs w:val="24"/>
          <w:lang w:val="uk-UA" w:eastAsia="ru-RU"/>
        </w:rPr>
        <w:t>.0</w:t>
      </w:r>
      <w:r>
        <w:rPr>
          <w:rFonts w:ascii="Times New Roman" w:eastAsia="Times New Roman" w:hAnsi="Times New Roman" w:cs="Times New Roman"/>
          <w:sz w:val="24"/>
          <w:szCs w:val="24"/>
          <w:lang w:val="uk-UA" w:eastAsia="ru-RU"/>
        </w:rPr>
        <w:t>1</w:t>
      </w:r>
      <w:r w:rsidRPr="00EC6BFD">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20</w:t>
      </w:r>
      <w:r w:rsidRPr="00EC6BFD">
        <w:rPr>
          <w:rFonts w:ascii="Times New Roman" w:eastAsia="Times New Roman" w:hAnsi="Times New Roman" w:cs="Times New Roman"/>
          <w:sz w:val="24"/>
          <w:szCs w:val="24"/>
          <w:lang w:val="uk-UA" w:eastAsia="ru-RU"/>
        </w:rPr>
        <w:t xml:space="preserve"> року)</w:t>
      </w:r>
      <w:bookmarkEnd w:id="0"/>
      <w:r w:rsidR="00453CA5">
        <w:rPr>
          <w:rFonts w:ascii="Times New Roman" w:eastAsia="Times New Roman" w:hAnsi="Times New Roman" w:cs="Times New Roman"/>
          <w:sz w:val="24"/>
          <w:szCs w:val="24"/>
          <w:lang w:val="uk-UA" w:eastAsia="ru-RU"/>
        </w:rPr>
        <w:t xml:space="preserve"> </w:t>
      </w:r>
      <w:bookmarkEnd w:id="1"/>
      <w:r w:rsidRPr="00EC6BFD">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69E23113" w14:textId="09F4E133" w:rsidR="00EC6BFD" w:rsidRPr="00EC6BFD" w:rsidRDefault="00EC6BFD" w:rsidP="00EC6BF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C6BFD">
        <w:rPr>
          <w:rFonts w:ascii="Times New Roman" w:eastAsia="Calibri" w:hAnsi="Times New Roman" w:cs="Times New Roman"/>
          <w:b/>
          <w:bCs/>
          <w:sz w:val="24"/>
          <w:szCs w:val="24"/>
          <w:lang w:val="uk-UA" w:eastAsia="ru-RU"/>
        </w:rPr>
        <w:t>В С Т А Н О В И Л А</w:t>
      </w:r>
      <w:r w:rsidR="00453CA5">
        <w:rPr>
          <w:rFonts w:ascii="Times New Roman" w:eastAsia="Calibri" w:hAnsi="Times New Roman" w:cs="Times New Roman"/>
          <w:b/>
          <w:bCs/>
          <w:sz w:val="24"/>
          <w:szCs w:val="24"/>
          <w:lang w:val="uk-UA" w:eastAsia="ru-RU"/>
        </w:rPr>
        <w:t xml:space="preserve"> </w:t>
      </w:r>
      <w:r w:rsidRPr="00EC6BFD">
        <w:rPr>
          <w:rFonts w:ascii="Times New Roman" w:eastAsia="Calibri" w:hAnsi="Times New Roman" w:cs="Times New Roman"/>
          <w:b/>
          <w:bCs/>
          <w:sz w:val="24"/>
          <w:szCs w:val="24"/>
          <w:lang w:val="uk-UA" w:eastAsia="ru-RU"/>
        </w:rPr>
        <w:t>:</w:t>
      </w:r>
    </w:p>
    <w:p w14:paraId="2581867D" w14:textId="77777777" w:rsidR="00EC6BFD" w:rsidRPr="00EC6BFD" w:rsidRDefault="00EC6BFD" w:rsidP="00EC6BF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7511220E" w14:textId="358C93AF" w:rsidR="00EC6BFD" w:rsidRPr="00725CAA" w:rsidRDefault="00EC6BFD" w:rsidP="00725CAA">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725CAA">
        <w:rPr>
          <w:rFonts w:ascii="Times New Roman" w:eastAsia="Calibri" w:hAnsi="Times New Roman" w:cs="Times New Roman"/>
          <w:sz w:val="24"/>
          <w:szCs w:val="24"/>
          <w:lang w:val="uk-UA" w:eastAsia="ru-RU"/>
        </w:rPr>
        <w:t xml:space="preserve">30 вересня 2021 року до Кваліфікаційно-дисциплінарної комісії адвокатури Полтавської області надійшла скарга </w:t>
      </w:r>
      <w:r w:rsidR="00725CAA" w:rsidRPr="00725CAA">
        <w:rPr>
          <w:rFonts w:ascii="Times New Roman" w:eastAsia="Calibri" w:hAnsi="Times New Roman" w:cs="Times New Roman"/>
          <w:sz w:val="24"/>
          <w:szCs w:val="24"/>
          <w:lang w:val="uk-UA" w:eastAsia="ru-RU"/>
        </w:rPr>
        <w:t>Особи_1</w:t>
      </w:r>
      <w:r w:rsidR="00725CAA" w:rsidRPr="00725CAA">
        <w:rPr>
          <w:rFonts w:ascii="Times New Roman" w:eastAsia="Calibri" w:hAnsi="Times New Roman" w:cs="Times New Roman"/>
          <w:sz w:val="24"/>
          <w:szCs w:val="24"/>
          <w:lang w:val="uk-UA" w:eastAsia="ru-RU"/>
        </w:rPr>
        <w:t xml:space="preserve"> </w:t>
      </w:r>
      <w:r w:rsidRPr="00725CAA">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725CAA">
        <w:rPr>
          <w:rFonts w:ascii="Times New Roman" w:eastAsia="Times New Roman" w:hAnsi="Times New Roman" w:cs="Times New Roman"/>
          <w:sz w:val="24"/>
          <w:szCs w:val="24"/>
          <w:lang w:val="uk-UA" w:eastAsia="ru-RU"/>
        </w:rPr>
        <w:t xml:space="preserve"> Заєць Сергія Івановича, яку 04 жовтня</w:t>
      </w:r>
      <w:r w:rsidR="00453CA5" w:rsidRP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2021 року передано до дисциплінарної палати КДКА Полтавської області.</w:t>
      </w:r>
    </w:p>
    <w:p w14:paraId="2D545937" w14:textId="434A821D" w:rsidR="00EC6BFD" w:rsidRPr="00725CAA" w:rsidRDefault="00453CA5"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2" w:name="_Hlk81992256"/>
      <w:r w:rsidRPr="00725CAA">
        <w:rPr>
          <w:rFonts w:ascii="Times New Roman" w:eastAsia="Calibri" w:hAnsi="Times New Roman" w:cs="Times New Roman"/>
          <w:sz w:val="24"/>
          <w:szCs w:val="24"/>
          <w:lang w:val="uk-UA" w:eastAsia="ru-RU"/>
        </w:rPr>
        <w:t xml:space="preserve"> </w:t>
      </w:r>
      <w:r w:rsidR="00EC6BFD" w:rsidRPr="00725CAA">
        <w:rPr>
          <w:rFonts w:ascii="Times New Roman" w:eastAsia="Calibri" w:hAnsi="Times New Roman" w:cs="Times New Roman"/>
          <w:sz w:val="24"/>
          <w:szCs w:val="24"/>
          <w:lang w:val="uk-UA" w:eastAsia="ru-RU"/>
        </w:rPr>
        <w:t xml:space="preserve">Скаржниця зазначає, що </w:t>
      </w:r>
      <w:bookmarkStart w:id="3" w:name="_Hlk81992214"/>
      <w:bookmarkEnd w:id="2"/>
      <w:r w:rsidR="00EC6BFD" w:rsidRPr="00725CAA">
        <w:rPr>
          <w:rFonts w:ascii="Times New Roman" w:eastAsia="Calibri" w:hAnsi="Times New Roman" w:cs="Times New Roman"/>
          <w:sz w:val="24"/>
          <w:szCs w:val="24"/>
          <w:lang w:val="uk-UA" w:eastAsia="ru-RU"/>
        </w:rPr>
        <w:t>їй</w:t>
      </w:r>
      <w:r w:rsidRPr="00725CAA">
        <w:rPr>
          <w:rFonts w:ascii="Times New Roman" w:eastAsia="Calibri" w:hAnsi="Times New Roman" w:cs="Times New Roman"/>
          <w:sz w:val="24"/>
          <w:szCs w:val="24"/>
          <w:lang w:val="uk-UA" w:eastAsia="ru-RU"/>
        </w:rPr>
        <w:t xml:space="preserve"> </w:t>
      </w:r>
      <w:r w:rsidR="00EC6BFD" w:rsidRPr="00725CAA">
        <w:rPr>
          <w:rFonts w:ascii="Times New Roman" w:eastAsia="Calibri" w:hAnsi="Times New Roman" w:cs="Times New Roman"/>
          <w:sz w:val="24"/>
          <w:szCs w:val="24"/>
          <w:lang w:val="uk-UA" w:eastAsia="ru-RU"/>
        </w:rPr>
        <w:t>відомо про те, що у цивільній справі № 547/533/20, яка розглядається у Хорольському районному суді Полтавської області,</w:t>
      </w:r>
      <w:r w:rsidRPr="00725CAA">
        <w:rPr>
          <w:rFonts w:ascii="Times New Roman" w:eastAsia="Calibri" w:hAnsi="Times New Roman" w:cs="Times New Roman"/>
          <w:sz w:val="24"/>
          <w:szCs w:val="24"/>
          <w:lang w:val="uk-UA" w:eastAsia="ru-RU"/>
        </w:rPr>
        <w:t xml:space="preserve"> </w:t>
      </w:r>
      <w:r w:rsidR="00EC6BFD" w:rsidRPr="00725CAA">
        <w:rPr>
          <w:rFonts w:ascii="Times New Roman" w:eastAsia="Calibri" w:hAnsi="Times New Roman" w:cs="Times New Roman"/>
          <w:sz w:val="24"/>
          <w:szCs w:val="24"/>
          <w:lang w:val="uk-UA" w:eastAsia="ru-RU"/>
        </w:rPr>
        <w:t>нібито її інтереси</w:t>
      </w:r>
      <w:r w:rsidRPr="00725CAA">
        <w:rPr>
          <w:rFonts w:ascii="Times New Roman" w:eastAsia="Calibri" w:hAnsi="Times New Roman" w:cs="Times New Roman"/>
          <w:sz w:val="24"/>
          <w:szCs w:val="24"/>
          <w:lang w:val="uk-UA" w:eastAsia="ru-RU"/>
        </w:rPr>
        <w:t xml:space="preserve"> </w:t>
      </w:r>
      <w:r w:rsidR="00EC6BFD" w:rsidRPr="00725CAA">
        <w:rPr>
          <w:rFonts w:ascii="Times New Roman" w:eastAsia="Calibri" w:hAnsi="Times New Roman" w:cs="Times New Roman"/>
          <w:sz w:val="24"/>
          <w:szCs w:val="24"/>
          <w:lang w:val="uk-UA" w:eastAsia="ru-RU"/>
        </w:rPr>
        <w:t>представляв адвокат Заєць С.І. з яким вона жодного разу не бачилась, угоду про надання правової допомоги не укладала.</w:t>
      </w:r>
    </w:p>
    <w:p w14:paraId="17EF5CA3" w14:textId="7781C37B" w:rsidR="00EC6BFD" w:rsidRPr="00725CAA" w:rsidRDefault="00453CA5" w:rsidP="00725CAA">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725CAA">
        <w:rPr>
          <w:rFonts w:ascii="Times New Roman" w:eastAsia="Calibri" w:hAnsi="Times New Roman" w:cs="Times New Roman"/>
          <w:sz w:val="24"/>
          <w:szCs w:val="24"/>
          <w:lang w:val="uk-UA" w:eastAsia="ru-RU"/>
        </w:rPr>
        <w:t xml:space="preserve"> </w:t>
      </w:r>
      <w:r w:rsidR="00EC6BFD" w:rsidRPr="00725CAA">
        <w:rPr>
          <w:rFonts w:ascii="Times New Roman" w:eastAsia="Calibri" w:hAnsi="Times New Roman" w:cs="Times New Roman"/>
          <w:sz w:val="24"/>
          <w:szCs w:val="24"/>
          <w:lang w:val="uk-UA" w:eastAsia="ru-RU"/>
        </w:rPr>
        <w:t>Вважає, що адвоката Заєць С.І. необхідно притягнути до дисциплінарної відпові</w:t>
      </w:r>
      <w:r w:rsidR="00307470" w:rsidRPr="00725CAA">
        <w:rPr>
          <w:rFonts w:ascii="Times New Roman" w:eastAsia="Calibri" w:hAnsi="Times New Roman" w:cs="Times New Roman"/>
          <w:sz w:val="24"/>
          <w:szCs w:val="24"/>
          <w:lang w:val="uk-UA" w:eastAsia="ru-RU"/>
        </w:rPr>
        <w:t>дальності у вигляді позбавлення права на заняття адвокатською діяльністю.</w:t>
      </w:r>
    </w:p>
    <w:p w14:paraId="54C1A1E5" w14:textId="431B8B6B" w:rsidR="00307470" w:rsidRPr="00725CAA" w:rsidRDefault="00453CA5"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25CAA">
        <w:rPr>
          <w:rFonts w:ascii="Times New Roman" w:eastAsia="Calibri" w:hAnsi="Times New Roman" w:cs="Times New Roman"/>
          <w:sz w:val="24"/>
          <w:szCs w:val="24"/>
          <w:lang w:val="uk-UA" w:eastAsia="ru-RU"/>
        </w:rPr>
        <w:t xml:space="preserve"> </w:t>
      </w:r>
      <w:r w:rsidR="00725CAA">
        <w:rPr>
          <w:rFonts w:ascii="Times New Roman" w:eastAsia="Calibri" w:hAnsi="Times New Roman" w:cs="Times New Roman"/>
          <w:sz w:val="24"/>
          <w:szCs w:val="24"/>
          <w:lang w:val="uk-UA" w:eastAsia="ru-RU"/>
        </w:rPr>
        <w:t>У</w:t>
      </w:r>
      <w:r w:rsidR="00EC6BFD" w:rsidRPr="00725CAA">
        <w:rPr>
          <w:rFonts w:ascii="Times New Roman" w:eastAsia="Calibri" w:hAnsi="Times New Roman" w:cs="Times New Roman"/>
          <w:sz w:val="24"/>
          <w:szCs w:val="24"/>
          <w:lang w:val="uk-UA" w:eastAsia="ru-RU"/>
        </w:rPr>
        <w:t xml:space="preserve"> своєму поясненні адвокат </w:t>
      </w:r>
      <w:r w:rsidR="00307470" w:rsidRPr="00725CAA">
        <w:rPr>
          <w:rFonts w:ascii="Times New Roman" w:eastAsia="Calibri" w:hAnsi="Times New Roman" w:cs="Times New Roman"/>
          <w:sz w:val="24"/>
          <w:szCs w:val="24"/>
          <w:lang w:val="uk-UA" w:eastAsia="ru-RU"/>
        </w:rPr>
        <w:t>Заєць С.І.</w:t>
      </w:r>
      <w:r w:rsidR="00EC6BFD" w:rsidRPr="00725CAA">
        <w:rPr>
          <w:rFonts w:ascii="Times New Roman" w:eastAsia="Calibri" w:hAnsi="Times New Roman" w:cs="Times New Roman"/>
          <w:sz w:val="24"/>
          <w:szCs w:val="24"/>
          <w:lang w:val="uk-UA" w:eastAsia="ru-RU"/>
        </w:rPr>
        <w:t xml:space="preserve"> зазначи</w:t>
      </w:r>
      <w:r w:rsidR="00307470" w:rsidRPr="00725CAA">
        <w:rPr>
          <w:rFonts w:ascii="Times New Roman" w:eastAsia="Calibri" w:hAnsi="Times New Roman" w:cs="Times New Roman"/>
          <w:sz w:val="24"/>
          <w:szCs w:val="24"/>
          <w:lang w:val="uk-UA" w:eastAsia="ru-RU"/>
        </w:rPr>
        <w:t>в</w:t>
      </w:r>
      <w:r w:rsidR="00EC6BFD" w:rsidRPr="00725CAA">
        <w:rPr>
          <w:rFonts w:ascii="Times New Roman" w:eastAsia="Calibri" w:hAnsi="Times New Roman" w:cs="Times New Roman"/>
          <w:sz w:val="24"/>
          <w:szCs w:val="24"/>
          <w:lang w:val="uk-UA" w:eastAsia="ru-RU"/>
        </w:rPr>
        <w:t>, що</w:t>
      </w:r>
      <w:r w:rsidRPr="00725CAA">
        <w:rPr>
          <w:rFonts w:ascii="Times New Roman" w:eastAsia="Calibri" w:hAnsi="Times New Roman" w:cs="Times New Roman"/>
          <w:sz w:val="24"/>
          <w:szCs w:val="24"/>
          <w:lang w:val="uk-UA" w:eastAsia="ru-RU"/>
        </w:rPr>
        <w:t xml:space="preserve"> </w:t>
      </w:r>
      <w:r w:rsidR="00307470" w:rsidRPr="00725CAA">
        <w:rPr>
          <w:rFonts w:ascii="Times New Roman" w:eastAsia="Calibri" w:hAnsi="Times New Roman" w:cs="Times New Roman"/>
          <w:sz w:val="24"/>
          <w:szCs w:val="24"/>
          <w:lang w:val="uk-UA" w:eastAsia="ru-RU"/>
        </w:rPr>
        <w:t>не приймав участі у жодному судовому засіданні у справі №</w:t>
      </w:r>
      <w:r w:rsidR="00EC6BFD" w:rsidRPr="00725CAA">
        <w:rPr>
          <w:rFonts w:ascii="Times New Roman" w:eastAsia="Calibri" w:hAnsi="Times New Roman" w:cs="Times New Roman"/>
          <w:sz w:val="24"/>
          <w:szCs w:val="24"/>
          <w:lang w:val="uk-UA" w:eastAsia="ru-RU"/>
        </w:rPr>
        <w:t xml:space="preserve"> </w:t>
      </w:r>
      <w:r w:rsidR="00307470" w:rsidRPr="00725CAA">
        <w:rPr>
          <w:rFonts w:ascii="Times New Roman" w:eastAsia="Calibri" w:hAnsi="Times New Roman" w:cs="Times New Roman"/>
          <w:sz w:val="24"/>
          <w:szCs w:val="24"/>
          <w:lang w:val="uk-UA" w:eastAsia="ru-RU"/>
        </w:rPr>
        <w:t xml:space="preserve">547/533/20, як у підготовчому судовому засіданні так і на стадії розгляду справи по суті та не має жодного відношення до </w:t>
      </w:r>
      <w:r w:rsidR="00725CAA">
        <w:rPr>
          <w:rFonts w:ascii="Times New Roman" w:eastAsia="Calibri" w:hAnsi="Times New Roman" w:cs="Times New Roman"/>
          <w:sz w:val="24"/>
          <w:szCs w:val="24"/>
          <w:lang w:val="uk-UA" w:eastAsia="ru-RU"/>
        </w:rPr>
        <w:t>Особи_1.</w:t>
      </w:r>
    </w:p>
    <w:p w14:paraId="236CAF60" w14:textId="6BE198E8" w:rsidR="00EC6BFD" w:rsidRPr="00725CAA" w:rsidRDefault="00453CA5"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25CAA">
        <w:rPr>
          <w:rFonts w:ascii="Times New Roman" w:eastAsia="Calibri" w:hAnsi="Times New Roman" w:cs="Times New Roman"/>
          <w:sz w:val="24"/>
          <w:szCs w:val="24"/>
          <w:lang w:val="uk-UA" w:eastAsia="ru-RU"/>
        </w:rPr>
        <w:t xml:space="preserve"> </w:t>
      </w:r>
      <w:r w:rsidR="00EC6BFD" w:rsidRPr="00725CAA">
        <w:rPr>
          <w:rFonts w:ascii="Times New Roman" w:eastAsia="Calibri" w:hAnsi="Times New Roman" w:cs="Times New Roman"/>
          <w:sz w:val="24"/>
          <w:szCs w:val="24"/>
          <w:lang w:val="uk-UA" w:eastAsia="ru-RU"/>
        </w:rPr>
        <w:t xml:space="preserve">Вважає, що в </w:t>
      </w:r>
      <w:r w:rsidR="00725CAA">
        <w:rPr>
          <w:rFonts w:ascii="Times New Roman" w:eastAsia="Calibri" w:hAnsi="Times New Roman" w:cs="Times New Roman"/>
          <w:sz w:val="24"/>
          <w:szCs w:val="24"/>
          <w:lang w:val="uk-UA" w:eastAsia="ru-RU"/>
        </w:rPr>
        <w:t>його</w:t>
      </w:r>
      <w:r w:rsidR="00EC6BFD" w:rsidRPr="00725CAA">
        <w:rPr>
          <w:rFonts w:ascii="Times New Roman" w:eastAsia="Calibri" w:hAnsi="Times New Roman" w:cs="Times New Roman"/>
          <w:sz w:val="24"/>
          <w:szCs w:val="24"/>
          <w:lang w:val="uk-UA" w:eastAsia="ru-RU"/>
        </w:rPr>
        <w:t xml:space="preserve"> діях відсутні порушення законодавства України, яке регламентує адвокатську діяльність.</w:t>
      </w:r>
    </w:p>
    <w:bookmarkEnd w:id="3"/>
    <w:p w14:paraId="1B90BFE8" w14:textId="5E7CB046"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У відповідності до ч.</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 xml:space="preserve">1 ст. 4 Закону України </w:t>
      </w:r>
      <w:r w:rsidR="00725CAA">
        <w:rPr>
          <w:rFonts w:ascii="Times New Roman" w:eastAsia="Times New Roman" w:hAnsi="Times New Roman" w:cs="Times New Roman"/>
          <w:sz w:val="24"/>
          <w:szCs w:val="24"/>
          <w:lang w:val="uk-UA" w:eastAsia="ru-RU"/>
        </w:rPr>
        <w:t>«</w:t>
      </w:r>
      <w:r w:rsidRPr="00725CAA">
        <w:rPr>
          <w:rFonts w:ascii="Times New Roman" w:eastAsia="Times New Roman" w:hAnsi="Times New Roman" w:cs="Times New Roman"/>
          <w:sz w:val="24"/>
          <w:szCs w:val="24"/>
          <w:lang w:val="uk-UA" w:eastAsia="ru-RU"/>
        </w:rPr>
        <w:t>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1B1EEC71" w14:textId="545720C9" w:rsidR="00EC6BFD" w:rsidRPr="00725CAA" w:rsidRDefault="00453CA5"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осіб у судах під час здійснення кримінального, цивільного, адміністративного…судочинства.</w:t>
      </w:r>
    </w:p>
    <w:p w14:paraId="0C6177A2" w14:textId="77777777"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2372765" w14:textId="017B9011"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До професійних обов’язків адвоката</w:t>
      </w:r>
      <w:r w:rsidR="00453CA5" w:rsidRP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за п.</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1 ч.</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1</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453CA5" w:rsidRP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та правил адвокатської етики. За п.</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68EF013D" w14:textId="04B45E7C"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п.</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1 ч.</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40F802A" w14:textId="6F203784"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приписами п.</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1</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ч.</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1 ст.</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 xml:space="preserve">23 Закону України </w:t>
      </w:r>
      <w:r w:rsidR="00725CAA">
        <w:rPr>
          <w:rFonts w:ascii="Times New Roman" w:eastAsia="Times New Roman" w:hAnsi="Times New Roman" w:cs="Times New Roman"/>
          <w:sz w:val="24"/>
          <w:szCs w:val="24"/>
          <w:lang w:val="uk-UA" w:eastAsia="ru-RU"/>
        </w:rPr>
        <w:t>«</w:t>
      </w:r>
      <w:r w:rsidRPr="00725CAA">
        <w:rPr>
          <w:rFonts w:ascii="Times New Roman" w:eastAsia="Times New Roman" w:hAnsi="Times New Roman" w:cs="Times New Roman"/>
          <w:sz w:val="24"/>
          <w:szCs w:val="24"/>
          <w:lang w:val="uk-UA" w:eastAsia="ru-RU"/>
        </w:rPr>
        <w:t xml:space="preserve">Про адвокатуру та адвокатську діяльність» </w:t>
      </w:r>
      <w:r w:rsidRPr="00725CAA">
        <w:rPr>
          <w:rFonts w:ascii="Times New Roman" w:eastAsia="Times New Roman" w:hAnsi="Times New Roman" w:cs="Times New Roman"/>
          <w:sz w:val="24"/>
          <w:szCs w:val="24"/>
          <w:lang w:val="uk-UA" w:eastAsia="ru-RU"/>
        </w:rPr>
        <w:lastRenderedPageBreak/>
        <w:t>забороняється будь - які втручання і перешкоди здійсненню адвокатської діяльності, п.11 заборонено втручання у правову позицію адвоката.</w:t>
      </w:r>
    </w:p>
    <w:p w14:paraId="51B4A087" w14:textId="6380CD25"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 xml:space="preserve">Згідно ст. 26 Закону України </w:t>
      </w:r>
      <w:r w:rsidR="00725CAA">
        <w:rPr>
          <w:rFonts w:ascii="Times New Roman" w:eastAsia="Times New Roman" w:hAnsi="Times New Roman" w:cs="Times New Roman"/>
          <w:sz w:val="24"/>
          <w:szCs w:val="24"/>
          <w:lang w:val="uk-UA" w:eastAsia="ru-RU"/>
        </w:rPr>
        <w:t>«</w:t>
      </w:r>
      <w:r w:rsidRPr="00725CAA">
        <w:rPr>
          <w:rFonts w:ascii="Times New Roman" w:eastAsia="Times New Roman" w:hAnsi="Times New Roman" w:cs="Times New Roman"/>
          <w:sz w:val="24"/>
          <w:szCs w:val="24"/>
          <w:lang w:val="uk-UA" w:eastAsia="ru-RU"/>
        </w:rPr>
        <w:t>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197F29A5" w14:textId="6601C24F"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У відповідності до ч.</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4 ст.</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 xml:space="preserve">26 Закону України </w:t>
      </w:r>
      <w:r w:rsidR="00725CAA">
        <w:rPr>
          <w:rFonts w:ascii="Times New Roman" w:eastAsia="Times New Roman" w:hAnsi="Times New Roman" w:cs="Times New Roman"/>
          <w:sz w:val="24"/>
          <w:szCs w:val="24"/>
          <w:lang w:val="uk-UA" w:eastAsia="ru-RU"/>
        </w:rPr>
        <w:t>«</w:t>
      </w:r>
      <w:r w:rsidRPr="00725CAA">
        <w:rPr>
          <w:rFonts w:ascii="Times New Roman" w:eastAsia="Times New Roman" w:hAnsi="Times New Roman" w:cs="Times New Roman"/>
          <w:sz w:val="24"/>
          <w:szCs w:val="24"/>
          <w:lang w:val="uk-UA" w:eastAsia="ru-RU"/>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E6D672C" w14:textId="6C8830C1"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ч.</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 xml:space="preserve">2 ст. 29 Закону України </w:t>
      </w:r>
      <w:r w:rsidR="00725CAA">
        <w:rPr>
          <w:rFonts w:ascii="Times New Roman" w:eastAsia="Times New Roman" w:hAnsi="Times New Roman" w:cs="Times New Roman"/>
          <w:sz w:val="24"/>
          <w:szCs w:val="24"/>
          <w:lang w:val="uk-UA" w:eastAsia="ru-RU"/>
        </w:rPr>
        <w:t>«</w:t>
      </w:r>
      <w:r w:rsidRPr="00725CAA">
        <w:rPr>
          <w:rFonts w:ascii="Times New Roman" w:eastAsia="Times New Roman" w:hAnsi="Times New Roman" w:cs="Times New Roman"/>
          <w:sz w:val="24"/>
          <w:szCs w:val="24"/>
          <w:lang w:val="uk-UA" w:eastAsia="ru-RU"/>
        </w:rPr>
        <w:t>Про адвокатуру та адвокатську діяльність» договір про надання правової допомоги може бути припинений за взаємною згодою сторін 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 а адвокат зобов’язаний повідомити клієнта про можливі наслідки та ризики, пов’язані з достроковим припиненням договору.</w:t>
      </w:r>
    </w:p>
    <w:p w14:paraId="061BE0B9" w14:textId="5F10A2FC"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Статтею 6</w:t>
      </w:r>
      <w:r w:rsidR="00453CA5" w:rsidRP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7688D599" w14:textId="77777777"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A7737DA" w14:textId="77777777"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4AA6AE57" w14:textId="4E470B28"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453CA5" w:rsidRP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клієнту, здійснювати його захист та представництво компетентно та добросовісно.</w:t>
      </w:r>
    </w:p>
    <w:p w14:paraId="777B1B17" w14:textId="77777777"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8CB393E" w14:textId="77777777"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75FCAFA" w14:textId="3FC35712"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ст.</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0FAAF49" w14:textId="43F02A3A" w:rsidR="00EC6BFD"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приписами ст.</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453CA5" w:rsidRP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своїх професійних обов’язків.</w:t>
      </w:r>
    </w:p>
    <w:p w14:paraId="5C2374E2" w14:textId="46E8B046" w:rsidR="00EC6BFD" w:rsidRPr="00725CAA" w:rsidRDefault="00EC6BFD"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25CAA">
        <w:rPr>
          <w:rFonts w:ascii="Times New Roman" w:eastAsia="Calibri" w:hAnsi="Times New Roman" w:cs="Times New Roman"/>
          <w:sz w:val="24"/>
          <w:szCs w:val="24"/>
          <w:lang w:val="uk-UA" w:eastAsia="ru-RU"/>
        </w:rPr>
        <w:t xml:space="preserve">Статтею 44 </w:t>
      </w:r>
      <w:r w:rsidR="00725CAA" w:rsidRPr="00725CAA">
        <w:rPr>
          <w:rFonts w:ascii="Times New Roman" w:eastAsia="Times New Roman" w:hAnsi="Times New Roman" w:cs="Times New Roman"/>
          <w:sz w:val="24"/>
          <w:szCs w:val="24"/>
          <w:lang w:val="uk-UA" w:eastAsia="ru-RU"/>
        </w:rPr>
        <w:t xml:space="preserve">Правил адвокатської етики </w:t>
      </w:r>
      <w:r w:rsidRPr="00725CAA">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5747FB8F" w14:textId="12662135" w:rsidR="00307470" w:rsidRPr="00725CAA" w:rsidRDefault="00EC6BFD"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За ч.</w:t>
      </w:r>
      <w:r w:rsidR="00725CAA">
        <w:rPr>
          <w:rFonts w:ascii="Times New Roman" w:eastAsia="Times New Roman" w:hAnsi="Times New Roman" w:cs="Times New Roman"/>
          <w:sz w:val="24"/>
          <w:szCs w:val="24"/>
          <w:lang w:val="uk-UA" w:eastAsia="ru-RU"/>
        </w:rPr>
        <w:t xml:space="preserve"> ч. </w:t>
      </w:r>
      <w:r w:rsidRPr="00725CAA">
        <w:rPr>
          <w:rFonts w:ascii="Times New Roman" w:eastAsia="Times New Roman" w:hAnsi="Times New Roman" w:cs="Times New Roman"/>
          <w:sz w:val="24"/>
          <w:szCs w:val="24"/>
          <w:lang w:val="uk-UA" w:eastAsia="ru-RU"/>
        </w:rPr>
        <w:t>3,</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4 ст.</w:t>
      </w:r>
      <w:r w:rsidR="00725CAA">
        <w:rPr>
          <w:rFonts w:ascii="Times New Roman" w:eastAsia="Times New Roman" w:hAnsi="Times New Roman" w:cs="Times New Roman"/>
          <w:sz w:val="24"/>
          <w:szCs w:val="24"/>
          <w:lang w:val="uk-UA" w:eastAsia="ru-RU"/>
        </w:rPr>
        <w:t xml:space="preserve"> </w:t>
      </w:r>
      <w:r w:rsidRPr="00725CAA">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7F8A87A5" w14:textId="7CF876FA" w:rsidR="00EC6BFD" w:rsidRPr="00725CAA" w:rsidRDefault="00453CA5"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У відповідності до ч.</w:t>
      </w:r>
      <w:r w:rsid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1 ст.</w:t>
      </w:r>
      <w:r w:rsid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 xml:space="preserve">34 Закону України </w:t>
      </w:r>
      <w:r w:rsidR="00725CAA">
        <w:rPr>
          <w:rFonts w:ascii="Times New Roman" w:eastAsia="Times New Roman" w:hAnsi="Times New Roman" w:cs="Times New Roman"/>
          <w:sz w:val="24"/>
          <w:szCs w:val="24"/>
          <w:lang w:val="uk-UA" w:eastAsia="ru-RU"/>
        </w:rPr>
        <w:t>«</w:t>
      </w:r>
      <w:r w:rsidR="00EC6BFD" w:rsidRPr="00725CAA">
        <w:rPr>
          <w:rFonts w:ascii="Times New Roman" w:eastAsia="Times New Roman" w:hAnsi="Times New Roman" w:cs="Times New Roman"/>
          <w:sz w:val="24"/>
          <w:szCs w:val="24"/>
          <w:lang w:val="uk-UA" w:eastAsia="ru-RU"/>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2 ст.</w:t>
      </w:r>
      <w:r w:rsid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 xml:space="preserve">34 Закону України </w:t>
      </w:r>
      <w:r w:rsidR="00725CAA">
        <w:rPr>
          <w:rFonts w:ascii="Times New Roman" w:eastAsia="Times New Roman" w:hAnsi="Times New Roman" w:cs="Times New Roman"/>
          <w:sz w:val="24"/>
          <w:szCs w:val="24"/>
          <w:lang w:val="uk-UA" w:eastAsia="ru-RU"/>
        </w:rPr>
        <w:t>«</w:t>
      </w:r>
      <w:r w:rsidR="00EC6BFD" w:rsidRPr="00725CAA">
        <w:rPr>
          <w:rFonts w:ascii="Times New Roman" w:eastAsia="Times New Roman" w:hAnsi="Times New Roman" w:cs="Times New Roman"/>
          <w:sz w:val="24"/>
          <w:szCs w:val="24"/>
          <w:lang w:val="uk-UA" w:eastAsia="ru-RU"/>
        </w:rPr>
        <w:t>Про адвокатуру та адвокатську діяльність». Такими дисциплінарними проступками є</w:t>
      </w:r>
      <w:r w:rsidRP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w:t>
      </w:r>
      <w:r w:rsidR="00EC6BFD" w:rsidRPr="00725CAA">
        <w:rPr>
          <w:rFonts w:ascii="Times New Roman" w:eastAsia="Times New Roman" w:hAnsi="Times New Roman" w:cs="Times New Roman"/>
          <w:sz w:val="24"/>
          <w:szCs w:val="24"/>
          <w:lang w:val="uk-UA" w:eastAsia="ru-RU"/>
        </w:rPr>
        <w:lastRenderedPageBreak/>
        <w:t>призвели до її розголошення, неналежне виконання своїх професійних обов’язків, порушення інших обов’язків адвоката, передбачених законом.</w:t>
      </w:r>
    </w:p>
    <w:p w14:paraId="0082B7F6" w14:textId="6D89AD6E" w:rsidR="00EC6BFD" w:rsidRPr="00725CAA" w:rsidRDefault="00453CA5" w:rsidP="00725CAA">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За приписами ст.</w:t>
      </w:r>
      <w:r w:rsidR="00725CAA">
        <w:rPr>
          <w:rFonts w:ascii="Times New Roman" w:eastAsia="Times New Roman" w:hAnsi="Times New Roman" w:cs="Times New Roman"/>
          <w:sz w:val="24"/>
          <w:szCs w:val="24"/>
          <w:lang w:val="uk-UA" w:eastAsia="ru-RU"/>
        </w:rPr>
        <w:t xml:space="preserve"> </w:t>
      </w:r>
      <w:r w:rsidR="00EC6BFD" w:rsidRPr="00725CAA">
        <w:rPr>
          <w:rFonts w:ascii="Times New Roman" w:eastAsia="Times New Roman" w:hAnsi="Times New Roman" w:cs="Times New Roman"/>
          <w:sz w:val="24"/>
          <w:szCs w:val="24"/>
          <w:lang w:val="uk-UA" w:eastAsia="ru-RU"/>
        </w:rPr>
        <w:t xml:space="preserve">33 </w:t>
      </w:r>
      <w:r w:rsidR="00725CAA" w:rsidRPr="00725CAA">
        <w:rPr>
          <w:rFonts w:ascii="Times New Roman" w:eastAsia="Times New Roman" w:hAnsi="Times New Roman" w:cs="Times New Roman"/>
          <w:sz w:val="24"/>
          <w:szCs w:val="24"/>
          <w:lang w:val="uk-UA" w:eastAsia="ru-RU"/>
        </w:rPr>
        <w:t xml:space="preserve">Закону України </w:t>
      </w:r>
      <w:r w:rsidR="00725CAA">
        <w:rPr>
          <w:rFonts w:ascii="Times New Roman" w:eastAsia="Times New Roman" w:hAnsi="Times New Roman" w:cs="Times New Roman"/>
          <w:sz w:val="24"/>
          <w:szCs w:val="24"/>
          <w:lang w:val="uk-UA" w:eastAsia="ru-RU"/>
        </w:rPr>
        <w:t>«</w:t>
      </w:r>
      <w:r w:rsidR="00EC6BFD" w:rsidRPr="00725CAA">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1D804F3" w14:textId="08C54F2F" w:rsidR="00307470" w:rsidRPr="00725CAA" w:rsidRDefault="00453CA5" w:rsidP="00725CA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25CAA">
        <w:rPr>
          <w:rFonts w:ascii="Times New Roman" w:hAnsi="Times New Roman" w:cs="Times New Roman"/>
          <w:sz w:val="24"/>
          <w:szCs w:val="24"/>
          <w:lang w:val="uk-UA"/>
        </w:rPr>
        <w:t xml:space="preserve"> </w:t>
      </w:r>
      <w:r w:rsidR="00EC6BFD" w:rsidRPr="00725CAA">
        <w:rPr>
          <w:rFonts w:ascii="Times New Roman" w:hAnsi="Times New Roman" w:cs="Times New Roman"/>
          <w:sz w:val="24"/>
          <w:szCs w:val="24"/>
          <w:lang w:val="uk-UA"/>
        </w:rPr>
        <w:t xml:space="preserve">Надаючи оцінку діям адвоката </w:t>
      </w:r>
      <w:r w:rsidR="00307470" w:rsidRPr="00725CAA">
        <w:rPr>
          <w:rFonts w:ascii="Times New Roman" w:hAnsi="Times New Roman" w:cs="Times New Roman"/>
          <w:sz w:val="24"/>
          <w:szCs w:val="24"/>
          <w:lang w:val="uk-UA"/>
        </w:rPr>
        <w:t>Заєць С.І.</w:t>
      </w:r>
      <w:r w:rsidR="00EC6BFD" w:rsidRPr="00725CAA">
        <w:rPr>
          <w:rFonts w:ascii="Times New Roman" w:hAnsi="Times New Roman" w:cs="Times New Roman"/>
          <w:sz w:val="24"/>
          <w:szCs w:val="24"/>
          <w:lang w:val="uk-UA"/>
        </w:rPr>
        <w:t xml:space="preserve"> дисциплінарна палата КДКА Полтавської області виходить з наступного:</w:t>
      </w:r>
      <w:bookmarkStart w:id="4" w:name="_Hlk81992292"/>
      <w:r w:rsidR="00EC6BFD" w:rsidRPr="00725CAA">
        <w:rPr>
          <w:rFonts w:ascii="Times New Roman" w:hAnsi="Times New Roman" w:cs="Times New Roman"/>
          <w:sz w:val="24"/>
          <w:szCs w:val="24"/>
          <w:lang w:val="uk-UA"/>
        </w:rPr>
        <w:t xml:space="preserve"> </w:t>
      </w:r>
      <w:r w:rsidR="00775C48" w:rsidRPr="00725CAA">
        <w:rPr>
          <w:rFonts w:ascii="Times New Roman" w:hAnsi="Times New Roman" w:cs="Times New Roman"/>
          <w:color w:val="333333"/>
          <w:sz w:val="24"/>
          <w:szCs w:val="24"/>
          <w:shd w:val="clear" w:color="auto" w:fill="FFFFFF"/>
          <w:lang w:val="uk-UA"/>
        </w:rPr>
        <w:t xml:space="preserve">На підтвердження обставин, якими обґрунтовується заява (скарга), заявник (скаржник) надає докази, а в разі неможливості - зазначає докази, надання яких самостійно є неможливим, із обов'язковим зазначенням причин та прохання до кваліфікаційно-дисциплінарної комісії адвокатури про їх витребування. На підтвердження обставин зазначених у скарзі </w:t>
      </w:r>
      <w:r w:rsidR="00725CAA">
        <w:rPr>
          <w:rFonts w:ascii="Times New Roman" w:hAnsi="Times New Roman" w:cs="Times New Roman"/>
          <w:color w:val="333333"/>
          <w:sz w:val="24"/>
          <w:szCs w:val="24"/>
          <w:shd w:val="clear" w:color="auto" w:fill="FFFFFF"/>
          <w:lang w:val="uk-UA"/>
        </w:rPr>
        <w:t>Особа_1</w:t>
      </w:r>
      <w:r w:rsidR="00775C48" w:rsidRPr="00725CAA">
        <w:rPr>
          <w:rFonts w:ascii="Times New Roman" w:hAnsi="Times New Roman" w:cs="Times New Roman"/>
          <w:color w:val="333333"/>
          <w:sz w:val="24"/>
          <w:szCs w:val="24"/>
          <w:shd w:val="clear" w:color="auto" w:fill="FFFFFF"/>
          <w:lang w:val="uk-UA"/>
        </w:rPr>
        <w:t xml:space="preserve"> не надала жодного доказу, з клопотання про витребування доказів</w:t>
      </w:r>
      <w:r w:rsidRPr="00725CAA">
        <w:rPr>
          <w:rFonts w:ascii="Times New Roman" w:hAnsi="Times New Roman" w:cs="Times New Roman"/>
          <w:color w:val="333333"/>
          <w:sz w:val="24"/>
          <w:szCs w:val="24"/>
          <w:shd w:val="clear" w:color="auto" w:fill="FFFFFF"/>
          <w:lang w:val="uk-UA"/>
        </w:rPr>
        <w:t xml:space="preserve"> </w:t>
      </w:r>
      <w:r w:rsidR="00775C48" w:rsidRPr="00725CAA">
        <w:rPr>
          <w:rFonts w:ascii="Times New Roman" w:hAnsi="Times New Roman" w:cs="Times New Roman"/>
          <w:color w:val="333333"/>
          <w:sz w:val="24"/>
          <w:szCs w:val="24"/>
          <w:shd w:val="clear" w:color="auto" w:fill="FFFFFF"/>
          <w:lang w:val="uk-UA"/>
        </w:rPr>
        <w:t xml:space="preserve">до дисциплінарної палати КДКА Полтавської області не зверталась. </w:t>
      </w:r>
      <w:r w:rsidR="00775C48" w:rsidRPr="00725CAA">
        <w:rPr>
          <w:rFonts w:ascii="Times New Roman" w:eastAsia="Times New Roman" w:hAnsi="Times New Roman" w:cs="Times New Roman"/>
          <w:sz w:val="24"/>
          <w:szCs w:val="24"/>
          <w:lang w:val="uk-UA" w:eastAsia="ru-RU"/>
        </w:rPr>
        <w:t>Розгляд дисциплінарної справи здійснюється на засадах змагальності.</w:t>
      </w:r>
      <w:r w:rsidRPr="00725CAA">
        <w:rPr>
          <w:rFonts w:ascii="Times New Roman" w:eastAsia="Times New Roman" w:hAnsi="Times New Roman" w:cs="Times New Roman"/>
          <w:sz w:val="24"/>
          <w:szCs w:val="24"/>
          <w:lang w:val="uk-UA" w:eastAsia="ru-RU"/>
        </w:rPr>
        <w:t xml:space="preserve"> </w:t>
      </w:r>
      <w:r w:rsidR="00775C48" w:rsidRPr="00725CAA">
        <w:rPr>
          <w:rFonts w:ascii="Times New Roman" w:hAnsi="Times New Roman" w:cs="Times New Roman"/>
          <w:color w:val="333333"/>
          <w:sz w:val="24"/>
          <w:szCs w:val="24"/>
          <w:shd w:val="clear" w:color="auto" w:fill="FFFFFF"/>
          <w:lang w:val="uk-UA"/>
        </w:rPr>
        <w:t>В силу</w:t>
      </w:r>
      <w:r w:rsidRPr="00725CAA">
        <w:rPr>
          <w:rFonts w:ascii="Times New Roman" w:hAnsi="Times New Roman" w:cs="Times New Roman"/>
          <w:color w:val="333333"/>
          <w:sz w:val="24"/>
          <w:szCs w:val="24"/>
          <w:shd w:val="clear" w:color="auto" w:fill="FFFFFF"/>
          <w:lang w:val="uk-UA"/>
        </w:rPr>
        <w:t xml:space="preserve"> </w:t>
      </w:r>
      <w:r w:rsidR="00775C48" w:rsidRPr="00725CAA">
        <w:rPr>
          <w:rFonts w:ascii="Times New Roman" w:eastAsia="Times New Roman" w:hAnsi="Times New Roman" w:cs="Times New Roman"/>
          <w:sz w:val="24"/>
          <w:szCs w:val="24"/>
          <w:lang w:val="uk-UA" w:eastAsia="ru-RU"/>
        </w:rPr>
        <w:t>ч.</w:t>
      </w:r>
      <w:r w:rsidR="00725CAA">
        <w:rPr>
          <w:rFonts w:ascii="Times New Roman" w:eastAsia="Times New Roman" w:hAnsi="Times New Roman" w:cs="Times New Roman"/>
          <w:sz w:val="24"/>
          <w:szCs w:val="24"/>
          <w:lang w:val="uk-UA" w:eastAsia="ru-RU"/>
        </w:rPr>
        <w:t xml:space="preserve"> ч. </w:t>
      </w:r>
      <w:r w:rsidR="00775C48" w:rsidRPr="00725CAA">
        <w:rPr>
          <w:rFonts w:ascii="Times New Roman" w:eastAsia="Times New Roman" w:hAnsi="Times New Roman" w:cs="Times New Roman"/>
          <w:sz w:val="24"/>
          <w:szCs w:val="24"/>
          <w:lang w:val="uk-UA" w:eastAsia="ru-RU"/>
        </w:rPr>
        <w:t>3,</w:t>
      </w:r>
      <w:r w:rsidR="00725CAA">
        <w:rPr>
          <w:rFonts w:ascii="Times New Roman" w:eastAsia="Times New Roman" w:hAnsi="Times New Roman" w:cs="Times New Roman"/>
          <w:sz w:val="24"/>
          <w:szCs w:val="24"/>
          <w:lang w:val="uk-UA" w:eastAsia="ru-RU"/>
        </w:rPr>
        <w:t xml:space="preserve"> </w:t>
      </w:r>
      <w:r w:rsidR="00775C48" w:rsidRPr="00725CAA">
        <w:rPr>
          <w:rFonts w:ascii="Times New Roman" w:eastAsia="Times New Roman" w:hAnsi="Times New Roman" w:cs="Times New Roman"/>
          <w:sz w:val="24"/>
          <w:szCs w:val="24"/>
          <w:lang w:val="uk-UA" w:eastAsia="ru-RU"/>
        </w:rPr>
        <w:t>4 ст.</w:t>
      </w:r>
      <w:r w:rsidR="00725CAA">
        <w:rPr>
          <w:rFonts w:ascii="Times New Roman" w:eastAsia="Times New Roman" w:hAnsi="Times New Roman" w:cs="Times New Roman"/>
          <w:sz w:val="24"/>
          <w:szCs w:val="24"/>
          <w:lang w:val="uk-UA" w:eastAsia="ru-RU"/>
        </w:rPr>
        <w:t xml:space="preserve"> </w:t>
      </w:r>
      <w:r w:rsidR="00775C48" w:rsidRPr="00725CAA">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bookmarkEnd w:id="4"/>
    <w:p w14:paraId="4742BB0A" w14:textId="581D382C" w:rsidR="00EC6BFD" w:rsidRPr="00725CAA" w:rsidRDefault="00EC6BFD"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25CAA">
        <w:rPr>
          <w:rFonts w:ascii="Times New Roman" w:eastAsia="Times New Roman" w:hAnsi="Times New Roman" w:cs="Times New Roman"/>
          <w:sz w:val="24"/>
          <w:szCs w:val="24"/>
          <w:lang w:val="uk-UA" w:eastAsia="ru-RU"/>
        </w:rPr>
        <w:t xml:space="preserve">Дисциплінарна палата КДКА Полтавської області прийшла до висновку про відсутність в діях адвоката </w:t>
      </w:r>
      <w:r w:rsidR="00775C48" w:rsidRPr="00725CAA">
        <w:rPr>
          <w:rFonts w:ascii="Times New Roman" w:eastAsia="Times New Roman" w:hAnsi="Times New Roman" w:cs="Times New Roman"/>
          <w:sz w:val="24"/>
          <w:szCs w:val="24"/>
          <w:lang w:val="uk-UA" w:eastAsia="ru-RU"/>
        </w:rPr>
        <w:t>Заєць Сергія Івановича</w:t>
      </w:r>
      <w:r w:rsidRPr="00725CAA">
        <w:rPr>
          <w:rFonts w:ascii="Times New Roman" w:eastAsia="Calibri" w:hAnsi="Times New Roman" w:cs="Times New Roman"/>
          <w:sz w:val="24"/>
          <w:szCs w:val="24"/>
          <w:lang w:val="uk-UA" w:eastAsia="ru-RU"/>
        </w:rPr>
        <w:t xml:space="preserve"> ознак дисциплінарного</w:t>
      </w:r>
      <w:r w:rsidR="00453CA5" w:rsidRPr="00725CAA">
        <w:rPr>
          <w:rFonts w:ascii="Times New Roman" w:eastAsia="Calibri" w:hAnsi="Times New Roman" w:cs="Times New Roman"/>
          <w:sz w:val="24"/>
          <w:szCs w:val="24"/>
          <w:lang w:val="uk-UA" w:eastAsia="ru-RU"/>
        </w:rPr>
        <w:t xml:space="preserve"> </w:t>
      </w:r>
      <w:r w:rsidRPr="00725CAA">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r w:rsidR="003767A5" w:rsidRPr="00725CAA">
        <w:rPr>
          <w:rFonts w:ascii="Times New Roman" w:eastAsia="Calibri" w:hAnsi="Times New Roman" w:cs="Times New Roman"/>
          <w:sz w:val="24"/>
          <w:szCs w:val="24"/>
          <w:lang w:val="uk-UA" w:eastAsia="ru-RU"/>
        </w:rPr>
        <w:t>» та</w:t>
      </w:r>
      <w:r w:rsidRPr="00725CAA">
        <w:rPr>
          <w:rFonts w:ascii="Times New Roman" w:eastAsia="Calibri" w:hAnsi="Times New Roman" w:cs="Times New Roman"/>
          <w:sz w:val="24"/>
          <w:szCs w:val="24"/>
          <w:lang w:val="uk-UA" w:eastAsia="ru-RU"/>
        </w:rPr>
        <w:t xml:space="preserve"> відсутн</w:t>
      </w:r>
      <w:r w:rsidR="003767A5" w:rsidRPr="00725CAA">
        <w:rPr>
          <w:rFonts w:ascii="Times New Roman" w:eastAsia="Calibri" w:hAnsi="Times New Roman" w:cs="Times New Roman"/>
          <w:sz w:val="24"/>
          <w:szCs w:val="24"/>
          <w:lang w:val="uk-UA" w:eastAsia="ru-RU"/>
        </w:rPr>
        <w:t>ості</w:t>
      </w:r>
      <w:r w:rsidRPr="00725CAA">
        <w:rPr>
          <w:rFonts w:ascii="Times New Roman" w:eastAsia="Calibri" w:hAnsi="Times New Roman" w:cs="Times New Roman"/>
          <w:sz w:val="24"/>
          <w:szCs w:val="24"/>
          <w:lang w:val="uk-UA" w:eastAsia="ru-RU"/>
        </w:rPr>
        <w:t xml:space="preserve"> підстав для порушення дисциплінарної справи</w:t>
      </w:r>
      <w:r w:rsidR="003767A5" w:rsidRPr="00725CAA">
        <w:rPr>
          <w:rFonts w:ascii="Times New Roman" w:eastAsia="Calibri" w:hAnsi="Times New Roman" w:cs="Times New Roman"/>
          <w:sz w:val="24"/>
          <w:szCs w:val="24"/>
          <w:lang w:val="uk-UA" w:eastAsia="ru-RU"/>
        </w:rPr>
        <w:t>.</w:t>
      </w:r>
    </w:p>
    <w:p w14:paraId="660E4F07" w14:textId="6A232FBE" w:rsidR="00EC6BFD" w:rsidRPr="00725CAA" w:rsidRDefault="00EC6BFD"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25CAA">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725CAA">
        <w:rPr>
          <w:rFonts w:ascii="Times New Roman" w:eastAsia="Calibri" w:hAnsi="Times New Roman" w:cs="Times New Roman"/>
          <w:sz w:val="24"/>
          <w:szCs w:val="24"/>
          <w:lang w:val="uk-UA" w:eastAsia="ru-RU"/>
        </w:rPr>
        <w:t>«</w:t>
      </w:r>
      <w:r w:rsidRPr="00725CAA">
        <w:rPr>
          <w:rFonts w:ascii="Times New Roman" w:eastAsia="Calibri" w:hAnsi="Times New Roman" w:cs="Times New Roman"/>
          <w:sz w:val="24"/>
          <w:szCs w:val="24"/>
          <w:lang w:val="uk-UA" w:eastAsia="ru-RU"/>
        </w:rPr>
        <w:t>Про адвокатуру та адвокатську діяльність</w:t>
      </w:r>
      <w:r w:rsidR="00725CAA">
        <w:rPr>
          <w:rFonts w:ascii="Times New Roman" w:eastAsia="Calibri" w:hAnsi="Times New Roman" w:cs="Times New Roman"/>
          <w:sz w:val="24"/>
          <w:szCs w:val="24"/>
          <w:lang w:val="uk-UA" w:eastAsia="ru-RU"/>
        </w:rPr>
        <w:t>»</w:t>
      </w:r>
      <w:r w:rsidRPr="00725CAA">
        <w:rPr>
          <w:rFonts w:ascii="Times New Roman" w:eastAsia="Calibri" w:hAnsi="Times New Roman" w:cs="Times New Roman"/>
          <w:sz w:val="24"/>
          <w:szCs w:val="24"/>
          <w:lang w:val="uk-UA" w:eastAsia="ru-RU"/>
        </w:rPr>
        <w:t xml:space="preserve"> дисциплінарна палата КДКА Полтавської області,-</w:t>
      </w:r>
    </w:p>
    <w:p w14:paraId="4DFAA05A" w14:textId="77777777" w:rsidR="00EC6BFD" w:rsidRPr="00725CAA" w:rsidRDefault="00EC6BFD"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2E66A40" w14:textId="77777777" w:rsidR="00EC6BFD" w:rsidRPr="00725CAA" w:rsidRDefault="00EC6BFD" w:rsidP="00725CAA">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eastAsia="ru-RU"/>
        </w:rPr>
      </w:pPr>
      <w:r w:rsidRPr="00725CAA">
        <w:rPr>
          <w:rFonts w:ascii="Times New Roman" w:eastAsia="Calibri" w:hAnsi="Times New Roman" w:cs="Times New Roman"/>
          <w:b/>
          <w:bCs/>
          <w:sz w:val="24"/>
          <w:szCs w:val="24"/>
          <w:lang w:eastAsia="ru-RU"/>
        </w:rPr>
        <w:t xml:space="preserve">В И Р І Ш И Л </w:t>
      </w:r>
      <w:proofErr w:type="gramStart"/>
      <w:r w:rsidRPr="00725CAA">
        <w:rPr>
          <w:rFonts w:ascii="Times New Roman" w:eastAsia="Calibri" w:hAnsi="Times New Roman" w:cs="Times New Roman"/>
          <w:b/>
          <w:bCs/>
          <w:sz w:val="24"/>
          <w:szCs w:val="24"/>
          <w:lang w:eastAsia="ru-RU"/>
        </w:rPr>
        <w:t>А :</w:t>
      </w:r>
      <w:proofErr w:type="gramEnd"/>
    </w:p>
    <w:p w14:paraId="7C86CCA6" w14:textId="77777777" w:rsidR="00EC6BFD" w:rsidRPr="00725CAA" w:rsidRDefault="00EC6BFD" w:rsidP="00725CAA">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5A65ED5F" w14:textId="0BE07094" w:rsidR="00EC6BFD" w:rsidRPr="00725CAA" w:rsidRDefault="00EC6BFD" w:rsidP="00725CA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725CAA">
        <w:rPr>
          <w:rFonts w:ascii="Times New Roman" w:eastAsia="Calibri" w:hAnsi="Times New Roman" w:cs="Times New Roman"/>
          <w:sz w:val="24"/>
          <w:szCs w:val="24"/>
          <w:lang w:val="uk-UA" w:eastAsia="ru-RU"/>
        </w:rPr>
        <w:t>В порушенні дисциплінарної справи стосовно</w:t>
      </w:r>
      <w:r w:rsidRPr="00725CAA">
        <w:rPr>
          <w:rFonts w:ascii="Times New Roman" w:eastAsia="Times New Roman" w:hAnsi="Times New Roman" w:cs="Times New Roman"/>
          <w:sz w:val="24"/>
          <w:szCs w:val="24"/>
          <w:lang w:val="uk-UA" w:eastAsia="ru-RU"/>
        </w:rPr>
        <w:t xml:space="preserve"> </w:t>
      </w:r>
      <w:r w:rsidR="003767A5" w:rsidRPr="00725CAA">
        <w:rPr>
          <w:rFonts w:ascii="Times New Roman" w:eastAsia="Times New Roman" w:hAnsi="Times New Roman" w:cs="Times New Roman"/>
          <w:sz w:val="24"/>
          <w:szCs w:val="24"/>
          <w:lang w:val="uk-UA" w:eastAsia="ru-RU"/>
        </w:rPr>
        <w:t>адвоката Заєць Сергія Івановича (свідоцтво про право на заняття адвокатською діяльністю № 3240, видане Радою адвокатів Полтавської області 14.01.2020 року)</w:t>
      </w:r>
      <w:r w:rsidR="00453CA5" w:rsidRPr="00725CAA">
        <w:rPr>
          <w:rFonts w:ascii="Times New Roman" w:eastAsia="Times New Roman" w:hAnsi="Times New Roman" w:cs="Times New Roman"/>
          <w:sz w:val="24"/>
          <w:szCs w:val="24"/>
          <w:lang w:val="uk-UA" w:eastAsia="ru-RU"/>
        </w:rPr>
        <w:t xml:space="preserve"> </w:t>
      </w:r>
      <w:r w:rsidRPr="00725CAA">
        <w:rPr>
          <w:rFonts w:ascii="Times New Roman" w:eastAsia="Calibri" w:hAnsi="Times New Roman" w:cs="Times New Roman"/>
          <w:sz w:val="24"/>
          <w:szCs w:val="24"/>
          <w:lang w:val="uk-UA" w:eastAsia="ru-RU"/>
        </w:rPr>
        <w:t>– відмовити.</w:t>
      </w:r>
    </w:p>
    <w:p w14:paraId="1350331A" w14:textId="77777777" w:rsidR="00EC6BFD" w:rsidRPr="00725CAA" w:rsidRDefault="00EC6BFD" w:rsidP="00725CA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725CAA">
        <w:rPr>
          <w:rFonts w:ascii="Times New Roman" w:eastAsia="Calibri" w:hAnsi="Times New Roman" w:cs="Times New Roman"/>
          <w:sz w:val="24"/>
          <w:szCs w:val="24"/>
          <w:lang w:val="uk-UA" w:eastAsia="ru-RU"/>
        </w:rPr>
        <w:t xml:space="preserve">Копію рішення надіслати адвокату </w:t>
      </w:r>
      <w:r w:rsidR="003767A5" w:rsidRPr="00725CAA">
        <w:rPr>
          <w:rFonts w:ascii="Times New Roman" w:eastAsia="Calibri" w:hAnsi="Times New Roman" w:cs="Times New Roman"/>
          <w:sz w:val="24"/>
          <w:szCs w:val="24"/>
          <w:lang w:val="uk-UA" w:eastAsia="ru-RU"/>
        </w:rPr>
        <w:t>Заєць С.І</w:t>
      </w:r>
      <w:r w:rsidRPr="00725CAA">
        <w:rPr>
          <w:rFonts w:ascii="Times New Roman" w:eastAsia="Calibri" w:hAnsi="Times New Roman" w:cs="Times New Roman"/>
          <w:sz w:val="24"/>
          <w:szCs w:val="24"/>
          <w:lang w:val="uk-UA" w:eastAsia="ru-RU"/>
        </w:rPr>
        <w:t xml:space="preserve">. </w:t>
      </w:r>
      <w:r w:rsidRPr="00725CAA">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скарзі</w:t>
      </w:r>
    </w:p>
    <w:p w14:paraId="06C51AE8" w14:textId="77777777" w:rsidR="00EC6BFD" w:rsidRPr="00725CAA" w:rsidRDefault="00EC6BFD" w:rsidP="00725CAA">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52A5DB12" w14:textId="42AE19C6" w:rsidR="00EC6BFD" w:rsidRPr="00725CAA" w:rsidRDefault="00EC6BFD"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25CAA">
        <w:rPr>
          <w:rFonts w:ascii="Times New Roman" w:eastAsia="Calibri" w:hAnsi="Times New Roman" w:cs="Times New Roman"/>
          <w:sz w:val="24"/>
          <w:szCs w:val="24"/>
          <w:lang w:val="uk-UA" w:eastAsia="ru-RU"/>
        </w:rPr>
        <w:t>Рішення</w:t>
      </w:r>
      <w:r w:rsidR="00453CA5" w:rsidRPr="00725CAA">
        <w:rPr>
          <w:rFonts w:ascii="Times New Roman" w:eastAsia="Calibri" w:hAnsi="Times New Roman" w:cs="Times New Roman"/>
          <w:sz w:val="24"/>
          <w:szCs w:val="24"/>
          <w:lang w:val="uk-UA" w:eastAsia="ru-RU"/>
        </w:rPr>
        <w:t xml:space="preserve"> </w:t>
      </w:r>
      <w:r w:rsidRPr="00725CAA">
        <w:rPr>
          <w:rFonts w:ascii="Times New Roman" w:eastAsia="Calibri" w:hAnsi="Times New Roman" w:cs="Times New Roman"/>
          <w:sz w:val="24"/>
          <w:szCs w:val="24"/>
          <w:lang w:val="uk-UA" w:eastAsia="ru-RU"/>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FD2227F" w14:textId="77777777" w:rsidR="00EC6BFD" w:rsidRPr="00725CAA" w:rsidRDefault="00EC6BFD"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B823D9F" w14:textId="77777777" w:rsidR="00EC6BFD" w:rsidRPr="00725CAA" w:rsidRDefault="00EC6BFD" w:rsidP="00725CA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E82F4A5" w14:textId="77777777" w:rsidR="00EC6BFD" w:rsidRPr="00725CAA" w:rsidRDefault="00EC6BFD" w:rsidP="00725CA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0F04FC3" w14:textId="014CE04C" w:rsidR="00EC6BFD" w:rsidRPr="00725CAA" w:rsidRDefault="00EC6BFD" w:rsidP="00725CA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25CAA">
        <w:rPr>
          <w:rFonts w:ascii="Times New Roman" w:eastAsia="Calibri" w:hAnsi="Times New Roman" w:cs="Times New Roman"/>
          <w:b/>
          <w:bCs/>
          <w:sz w:val="24"/>
          <w:szCs w:val="24"/>
          <w:lang w:val="uk-UA" w:eastAsia="ru-RU"/>
        </w:rPr>
        <w:t xml:space="preserve">Голова дисциплінарної палати </w:t>
      </w:r>
      <w:r w:rsidRPr="00725CAA">
        <w:rPr>
          <w:rFonts w:ascii="Times New Roman" w:eastAsia="Calibri" w:hAnsi="Times New Roman" w:cs="Times New Roman"/>
          <w:b/>
          <w:bCs/>
          <w:sz w:val="24"/>
          <w:szCs w:val="24"/>
          <w:lang w:val="uk-UA" w:eastAsia="ru-RU"/>
        </w:rPr>
        <w:tab/>
      </w:r>
      <w:r w:rsidRPr="00725CAA">
        <w:rPr>
          <w:rFonts w:ascii="Times New Roman" w:eastAsia="Calibri" w:hAnsi="Times New Roman" w:cs="Times New Roman"/>
          <w:b/>
          <w:bCs/>
          <w:sz w:val="24"/>
          <w:szCs w:val="24"/>
          <w:lang w:val="uk-UA" w:eastAsia="ru-RU"/>
        </w:rPr>
        <w:tab/>
      </w:r>
      <w:r w:rsidRPr="00725CAA">
        <w:rPr>
          <w:rFonts w:ascii="Times New Roman" w:eastAsia="Calibri" w:hAnsi="Times New Roman" w:cs="Times New Roman"/>
          <w:b/>
          <w:bCs/>
          <w:sz w:val="24"/>
          <w:szCs w:val="24"/>
          <w:lang w:val="uk-UA" w:eastAsia="ru-RU"/>
        </w:rPr>
        <w:tab/>
      </w:r>
      <w:r w:rsidR="00453CA5" w:rsidRPr="00725CAA">
        <w:rPr>
          <w:rFonts w:ascii="Times New Roman" w:eastAsia="Calibri" w:hAnsi="Times New Roman" w:cs="Times New Roman"/>
          <w:b/>
          <w:bCs/>
          <w:sz w:val="24"/>
          <w:szCs w:val="24"/>
          <w:lang w:val="uk-UA" w:eastAsia="ru-RU"/>
        </w:rPr>
        <w:t xml:space="preserve"> </w:t>
      </w:r>
      <w:r w:rsidR="00725CAA">
        <w:rPr>
          <w:rFonts w:ascii="Times New Roman" w:eastAsia="Calibri" w:hAnsi="Times New Roman" w:cs="Times New Roman"/>
          <w:b/>
          <w:bCs/>
          <w:sz w:val="24"/>
          <w:szCs w:val="24"/>
          <w:lang w:val="uk-UA" w:eastAsia="ru-RU"/>
        </w:rPr>
        <w:tab/>
      </w:r>
      <w:r w:rsidR="00725CAA">
        <w:rPr>
          <w:rFonts w:ascii="Times New Roman" w:eastAsia="Calibri" w:hAnsi="Times New Roman" w:cs="Times New Roman"/>
          <w:b/>
          <w:bCs/>
          <w:sz w:val="24"/>
          <w:szCs w:val="24"/>
          <w:lang w:val="uk-UA" w:eastAsia="ru-RU"/>
        </w:rPr>
        <w:tab/>
      </w:r>
      <w:proofErr w:type="spellStart"/>
      <w:r w:rsidRPr="00725CAA">
        <w:rPr>
          <w:rFonts w:ascii="Times New Roman" w:eastAsia="Calibri" w:hAnsi="Times New Roman" w:cs="Times New Roman"/>
          <w:b/>
          <w:bCs/>
          <w:sz w:val="24"/>
          <w:szCs w:val="24"/>
          <w:lang w:val="uk-UA" w:eastAsia="ru-RU"/>
        </w:rPr>
        <w:t>Гонжак</w:t>
      </w:r>
      <w:proofErr w:type="spellEnd"/>
      <w:r w:rsidRPr="00725CAA">
        <w:rPr>
          <w:rFonts w:ascii="Times New Roman" w:eastAsia="Calibri" w:hAnsi="Times New Roman" w:cs="Times New Roman"/>
          <w:b/>
          <w:bCs/>
          <w:sz w:val="24"/>
          <w:szCs w:val="24"/>
          <w:lang w:val="uk-UA" w:eastAsia="ru-RU"/>
        </w:rPr>
        <w:t xml:space="preserve"> І.В.</w:t>
      </w:r>
    </w:p>
    <w:p w14:paraId="6E309BF1" w14:textId="77777777" w:rsidR="00EC6BFD" w:rsidRPr="00725CAA" w:rsidRDefault="00EC6BFD" w:rsidP="00725CA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25CAA">
        <w:rPr>
          <w:rFonts w:ascii="Times New Roman" w:eastAsia="Calibri" w:hAnsi="Times New Roman" w:cs="Times New Roman"/>
          <w:b/>
          <w:bCs/>
          <w:sz w:val="24"/>
          <w:szCs w:val="24"/>
          <w:lang w:val="uk-UA" w:eastAsia="ru-RU"/>
        </w:rPr>
        <w:t>КДКА Полтавської області</w:t>
      </w:r>
    </w:p>
    <w:p w14:paraId="59DB5DEB" w14:textId="77777777" w:rsidR="00EC6BFD" w:rsidRPr="00725CAA" w:rsidRDefault="00EC6BFD" w:rsidP="00725CA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FAED377" w14:textId="77777777" w:rsidR="00EC6BFD" w:rsidRPr="00725CAA" w:rsidRDefault="00EC6BFD" w:rsidP="00725CA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0F366EF" w14:textId="40A199A1" w:rsidR="00EC6BFD" w:rsidRPr="00725CAA" w:rsidRDefault="00EC6BFD" w:rsidP="00725CAA">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725CAA">
        <w:rPr>
          <w:rFonts w:ascii="Times New Roman" w:eastAsia="Calibri" w:hAnsi="Times New Roman" w:cs="Times New Roman"/>
          <w:b/>
          <w:bCs/>
          <w:sz w:val="24"/>
          <w:szCs w:val="24"/>
          <w:lang w:val="uk-UA" w:eastAsia="ru-RU"/>
        </w:rPr>
        <w:t xml:space="preserve">Секретар дисциплінарної палати </w:t>
      </w:r>
      <w:r w:rsidRPr="00725CAA">
        <w:rPr>
          <w:rFonts w:ascii="Times New Roman" w:eastAsia="Calibri" w:hAnsi="Times New Roman" w:cs="Times New Roman"/>
          <w:b/>
          <w:bCs/>
          <w:sz w:val="24"/>
          <w:szCs w:val="24"/>
          <w:lang w:val="uk-UA" w:eastAsia="ru-RU"/>
        </w:rPr>
        <w:tab/>
      </w:r>
      <w:r w:rsidRPr="00725CAA">
        <w:rPr>
          <w:rFonts w:ascii="Times New Roman" w:eastAsia="Calibri" w:hAnsi="Times New Roman" w:cs="Times New Roman"/>
          <w:b/>
          <w:bCs/>
          <w:sz w:val="24"/>
          <w:szCs w:val="24"/>
          <w:lang w:val="uk-UA" w:eastAsia="ru-RU"/>
        </w:rPr>
        <w:tab/>
      </w:r>
      <w:r w:rsidRPr="00725CAA">
        <w:rPr>
          <w:rFonts w:ascii="Times New Roman" w:eastAsia="Calibri" w:hAnsi="Times New Roman" w:cs="Times New Roman"/>
          <w:b/>
          <w:bCs/>
          <w:sz w:val="24"/>
          <w:szCs w:val="24"/>
          <w:lang w:val="uk-UA" w:eastAsia="ru-RU"/>
        </w:rPr>
        <w:tab/>
      </w:r>
      <w:r w:rsidRPr="00725CAA">
        <w:rPr>
          <w:rFonts w:ascii="Times New Roman" w:eastAsia="Calibri" w:hAnsi="Times New Roman" w:cs="Times New Roman"/>
          <w:b/>
          <w:bCs/>
          <w:sz w:val="24"/>
          <w:szCs w:val="24"/>
          <w:lang w:val="uk-UA" w:eastAsia="ru-RU"/>
        </w:rPr>
        <w:tab/>
      </w:r>
      <w:r w:rsidR="00453CA5" w:rsidRPr="00725CAA">
        <w:rPr>
          <w:rFonts w:ascii="Times New Roman" w:eastAsia="Calibri" w:hAnsi="Times New Roman" w:cs="Times New Roman"/>
          <w:b/>
          <w:bCs/>
          <w:sz w:val="24"/>
          <w:szCs w:val="24"/>
          <w:lang w:val="uk-UA" w:eastAsia="ru-RU"/>
        </w:rPr>
        <w:t xml:space="preserve"> </w:t>
      </w:r>
      <w:proofErr w:type="spellStart"/>
      <w:r w:rsidRPr="00725CAA">
        <w:rPr>
          <w:rFonts w:ascii="Times New Roman" w:eastAsia="Calibri" w:hAnsi="Times New Roman" w:cs="Times New Roman"/>
          <w:b/>
          <w:bCs/>
          <w:sz w:val="24"/>
          <w:szCs w:val="24"/>
          <w:lang w:eastAsia="ru-RU"/>
        </w:rPr>
        <w:t>Карнаух</w:t>
      </w:r>
      <w:proofErr w:type="spellEnd"/>
      <w:r w:rsidRPr="00725CAA">
        <w:rPr>
          <w:rFonts w:ascii="Times New Roman" w:eastAsia="Calibri" w:hAnsi="Times New Roman" w:cs="Times New Roman"/>
          <w:b/>
          <w:bCs/>
          <w:sz w:val="24"/>
          <w:szCs w:val="24"/>
          <w:lang w:eastAsia="ru-RU"/>
        </w:rPr>
        <w:t xml:space="preserve"> С.В.</w:t>
      </w:r>
    </w:p>
    <w:p w14:paraId="14C0851E" w14:textId="1A73BF98" w:rsidR="00EC6BFD" w:rsidRPr="00725CAA" w:rsidRDefault="00453CA5" w:rsidP="00725CA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25CAA">
        <w:rPr>
          <w:rFonts w:ascii="Times New Roman" w:eastAsia="Calibri" w:hAnsi="Times New Roman" w:cs="Times New Roman"/>
          <w:b/>
          <w:bCs/>
          <w:sz w:val="24"/>
          <w:szCs w:val="24"/>
          <w:lang w:val="uk-UA" w:eastAsia="ru-RU"/>
        </w:rPr>
        <w:t xml:space="preserve"> </w:t>
      </w:r>
    </w:p>
    <w:sectPr w:rsidR="00EC6BFD" w:rsidRPr="00725CAA"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FC7C5" w14:textId="77777777" w:rsidR="004973FD" w:rsidRDefault="004973FD">
      <w:pPr>
        <w:spacing w:after="0" w:line="240" w:lineRule="auto"/>
      </w:pPr>
      <w:r>
        <w:separator/>
      </w:r>
    </w:p>
  </w:endnote>
  <w:endnote w:type="continuationSeparator" w:id="0">
    <w:p w14:paraId="32EA17CF" w14:textId="77777777" w:rsidR="004973FD" w:rsidRDefault="00497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FBF3" w14:textId="77777777" w:rsidR="001807D5" w:rsidRDefault="00EB4131"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679A7DE7" w14:textId="77777777" w:rsidR="001807D5" w:rsidRDefault="004973FD"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2683E" w14:textId="77777777" w:rsidR="004973FD" w:rsidRDefault="004973FD">
      <w:pPr>
        <w:spacing w:after="0" w:line="240" w:lineRule="auto"/>
      </w:pPr>
      <w:r>
        <w:separator/>
      </w:r>
    </w:p>
  </w:footnote>
  <w:footnote w:type="continuationSeparator" w:id="0">
    <w:p w14:paraId="40E8428F" w14:textId="77777777" w:rsidR="004973FD" w:rsidRDefault="004973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BFD"/>
    <w:rsid w:val="00307470"/>
    <w:rsid w:val="003767A5"/>
    <w:rsid w:val="00453CA5"/>
    <w:rsid w:val="00460EB7"/>
    <w:rsid w:val="004973FD"/>
    <w:rsid w:val="00527626"/>
    <w:rsid w:val="00725CAA"/>
    <w:rsid w:val="00775C48"/>
    <w:rsid w:val="007C5650"/>
    <w:rsid w:val="00E17CD1"/>
    <w:rsid w:val="00EB4131"/>
    <w:rsid w:val="00EC6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68153"/>
  <w15:chartTrackingRefBased/>
  <w15:docId w15:val="{CB3E908E-13CD-4F87-9C77-F92B76A5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EC6BF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EC6BFD"/>
    <w:rPr>
      <w:lang w:val="ru-RU"/>
    </w:rPr>
  </w:style>
  <w:style w:type="character" w:styleId="a5">
    <w:name w:val="page number"/>
    <w:basedOn w:val="a0"/>
    <w:rsid w:val="00EC6BFD"/>
    <w:rPr>
      <w:rFonts w:cs="Times New Roman"/>
    </w:rPr>
  </w:style>
  <w:style w:type="paragraph" w:styleId="a6">
    <w:name w:val="Balloon Text"/>
    <w:basedOn w:val="a"/>
    <w:link w:val="a7"/>
    <w:uiPriority w:val="99"/>
    <w:semiHidden/>
    <w:unhideWhenUsed/>
    <w:rsid w:val="00EB413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B41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1582</Words>
  <Characters>9024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2021-11-02T09:03:00Z</cp:lastPrinted>
  <dcterms:created xsi:type="dcterms:W3CDTF">2021-11-02T07:35:00Z</dcterms:created>
  <dcterms:modified xsi:type="dcterms:W3CDTF">2025-12-15T11:17:00Z</dcterms:modified>
</cp:coreProperties>
</file>