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7985B" w14:textId="77777777" w:rsidR="00267B25" w:rsidRPr="00E14AB3" w:rsidRDefault="00267B25" w:rsidP="00267B25">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3AC01056" wp14:editId="753F7C38">
            <wp:extent cx="46482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20" cy="563880"/>
                    </a:xfrm>
                    <a:prstGeom prst="rect">
                      <a:avLst/>
                    </a:prstGeom>
                    <a:noFill/>
                    <a:ln>
                      <a:noFill/>
                    </a:ln>
                  </pic:spPr>
                </pic:pic>
              </a:graphicData>
            </a:graphic>
          </wp:inline>
        </w:drawing>
      </w:r>
    </w:p>
    <w:p w14:paraId="6BBCBC63" w14:textId="77777777" w:rsidR="00267B25" w:rsidRPr="00E14AB3" w:rsidRDefault="00267B25" w:rsidP="00267B25">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E14AB3">
        <w:rPr>
          <w:rFonts w:ascii="Times New Roman" w:eastAsia="Calibri" w:hAnsi="Times New Roman" w:cs="Times New Roman"/>
          <w:lang w:eastAsia="ru-RU"/>
        </w:rPr>
        <w:t>НАЦІОНАЛЬНА АСОЦІАЦІЯ АДВОКАТІВ УКРАЇНИ</w:t>
      </w:r>
    </w:p>
    <w:p w14:paraId="4294205E" w14:textId="77777777" w:rsidR="00267B25" w:rsidRPr="00E14AB3" w:rsidRDefault="00267B25" w:rsidP="00267B25">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E14AB3">
        <w:rPr>
          <w:rFonts w:ascii="Times New Roman" w:eastAsia="Calibri" w:hAnsi="Times New Roman" w:cs="Times New Roman"/>
          <w:b/>
          <w:bCs/>
          <w:lang w:eastAsia="ru-RU"/>
        </w:rPr>
        <w:t>КВАЛІФІКАЦІЙНО – ДИСЦИПЛІНАРНА КОМІСІЯ</w:t>
      </w:r>
    </w:p>
    <w:p w14:paraId="47AAA079" w14:textId="77777777" w:rsidR="00267B25" w:rsidRPr="00E14AB3" w:rsidRDefault="00267B25" w:rsidP="007E3682">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E14AB3">
        <w:rPr>
          <w:rFonts w:ascii="Times New Roman" w:eastAsia="Calibri" w:hAnsi="Times New Roman" w:cs="Times New Roman"/>
          <w:b/>
          <w:bCs/>
          <w:lang w:eastAsia="ru-RU"/>
        </w:rPr>
        <w:t>АДВОКАТУРИ ПОЛТАВСЬКОЇ ОБЛАСТІ</w:t>
      </w:r>
    </w:p>
    <w:p w14:paraId="391EF789" w14:textId="34C516A4" w:rsidR="00267B25" w:rsidRPr="007E3682" w:rsidRDefault="00267B25" w:rsidP="00267B25">
      <w:pPr>
        <w:widowControl w:val="0"/>
        <w:autoSpaceDE w:val="0"/>
        <w:autoSpaceDN w:val="0"/>
        <w:adjustRightInd w:val="0"/>
        <w:spacing w:after="0" w:line="240" w:lineRule="auto"/>
        <w:ind w:right="-5" w:firstLine="708"/>
        <w:rPr>
          <w:rFonts w:ascii="Times New Roman" w:eastAsia="Calibri" w:hAnsi="Times New Roman" w:cs="Times New Roman"/>
          <w:sz w:val="24"/>
          <w:szCs w:val="24"/>
          <w:lang w:eastAsia="ru-RU"/>
        </w:rPr>
      </w:pPr>
      <w:r w:rsidRPr="007E3682">
        <w:rPr>
          <w:rFonts w:ascii="Times New Roman" w:eastAsia="Calibri" w:hAnsi="Times New Roman" w:cs="Times New Roman"/>
          <w:sz w:val="24"/>
          <w:szCs w:val="24"/>
          <w:lang w:val="uk-UA" w:eastAsia="ru-RU"/>
        </w:rPr>
        <w:t xml:space="preserve">30 березня 2021 </w:t>
      </w:r>
      <w:r w:rsidRPr="007E3682">
        <w:rPr>
          <w:rFonts w:ascii="Times New Roman" w:eastAsia="Calibri" w:hAnsi="Times New Roman" w:cs="Times New Roman"/>
          <w:sz w:val="24"/>
          <w:szCs w:val="24"/>
          <w:lang w:eastAsia="ru-RU"/>
        </w:rPr>
        <w:t xml:space="preserve">року </w:t>
      </w:r>
      <w:r w:rsidRP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val="uk-UA" w:eastAsia="ru-RU"/>
        </w:rPr>
        <w:tab/>
      </w:r>
      <w:r w:rsid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val="uk-UA" w:eastAsia="ru-RU"/>
        </w:rPr>
        <w:t>місто</w:t>
      </w:r>
      <w:r w:rsidRPr="007E3682">
        <w:rPr>
          <w:rFonts w:ascii="Times New Roman" w:eastAsia="Calibri" w:hAnsi="Times New Roman" w:cs="Times New Roman"/>
          <w:sz w:val="24"/>
          <w:szCs w:val="24"/>
          <w:lang w:eastAsia="ru-RU"/>
        </w:rPr>
        <w:t xml:space="preserve"> Полтава</w:t>
      </w:r>
    </w:p>
    <w:p w14:paraId="740B1A22" w14:textId="77777777" w:rsidR="00267B25" w:rsidRPr="007E3682" w:rsidRDefault="00267B25" w:rsidP="00267B25">
      <w:pPr>
        <w:widowControl w:val="0"/>
        <w:autoSpaceDE w:val="0"/>
        <w:autoSpaceDN w:val="0"/>
        <w:adjustRightInd w:val="0"/>
        <w:spacing w:after="0" w:line="240" w:lineRule="auto"/>
        <w:ind w:right="-5"/>
        <w:rPr>
          <w:rFonts w:ascii="Times New Roman" w:eastAsia="Calibri" w:hAnsi="Times New Roman" w:cs="Times New Roman"/>
          <w:sz w:val="24"/>
          <w:szCs w:val="24"/>
          <w:lang w:eastAsia="ru-RU"/>
        </w:rPr>
      </w:pPr>
    </w:p>
    <w:p w14:paraId="68F6829C" w14:textId="77777777" w:rsidR="00267B25" w:rsidRPr="007E3682" w:rsidRDefault="00267B25" w:rsidP="00267B25">
      <w:pPr>
        <w:widowControl w:val="0"/>
        <w:autoSpaceDE w:val="0"/>
        <w:autoSpaceDN w:val="0"/>
        <w:adjustRightInd w:val="0"/>
        <w:spacing w:after="0" w:line="240" w:lineRule="auto"/>
        <w:ind w:right="-5"/>
        <w:jc w:val="center"/>
        <w:rPr>
          <w:rFonts w:ascii="Times New Roman" w:eastAsia="Calibri" w:hAnsi="Times New Roman" w:cs="Times New Roman"/>
          <w:b/>
          <w:bCs/>
          <w:sz w:val="24"/>
          <w:szCs w:val="24"/>
          <w:lang w:eastAsia="ru-RU"/>
        </w:rPr>
      </w:pPr>
      <w:r w:rsidRPr="007E3682">
        <w:rPr>
          <w:rFonts w:ascii="Times New Roman" w:eastAsia="Calibri" w:hAnsi="Times New Roman" w:cs="Times New Roman"/>
          <w:b/>
          <w:bCs/>
          <w:sz w:val="24"/>
          <w:szCs w:val="24"/>
          <w:lang w:eastAsia="ru-RU"/>
        </w:rPr>
        <w:t xml:space="preserve">Р І Ш Е Н </w:t>
      </w:r>
      <w:proofErr w:type="spellStart"/>
      <w:r w:rsidRPr="007E3682">
        <w:rPr>
          <w:rFonts w:ascii="Times New Roman" w:eastAsia="Calibri" w:hAnsi="Times New Roman" w:cs="Times New Roman"/>
          <w:b/>
          <w:bCs/>
          <w:sz w:val="24"/>
          <w:szCs w:val="24"/>
          <w:lang w:eastAsia="ru-RU"/>
        </w:rPr>
        <w:t>Н</w:t>
      </w:r>
      <w:proofErr w:type="spellEnd"/>
      <w:r w:rsidRPr="007E3682">
        <w:rPr>
          <w:rFonts w:ascii="Times New Roman" w:eastAsia="Calibri" w:hAnsi="Times New Roman" w:cs="Times New Roman"/>
          <w:b/>
          <w:bCs/>
          <w:sz w:val="24"/>
          <w:szCs w:val="24"/>
          <w:lang w:eastAsia="ru-RU"/>
        </w:rPr>
        <w:t xml:space="preserve"> Я</w:t>
      </w:r>
    </w:p>
    <w:p w14:paraId="53FD890A" w14:textId="77777777" w:rsidR="00267B25" w:rsidRPr="007E3682" w:rsidRDefault="00267B25" w:rsidP="00267B25">
      <w:pPr>
        <w:widowControl w:val="0"/>
        <w:autoSpaceDE w:val="0"/>
        <w:autoSpaceDN w:val="0"/>
        <w:adjustRightInd w:val="0"/>
        <w:spacing w:after="0" w:line="240" w:lineRule="auto"/>
        <w:ind w:right="-5"/>
        <w:jc w:val="center"/>
        <w:rPr>
          <w:rFonts w:ascii="Times New Roman" w:eastAsia="Calibri" w:hAnsi="Times New Roman" w:cs="Times New Roman"/>
          <w:b/>
          <w:bCs/>
          <w:sz w:val="24"/>
          <w:szCs w:val="24"/>
          <w:lang w:val="uk-UA" w:eastAsia="ru-RU"/>
        </w:rPr>
      </w:pPr>
      <w:r w:rsidRPr="007E3682">
        <w:rPr>
          <w:rFonts w:ascii="Times New Roman" w:eastAsia="Calibri" w:hAnsi="Times New Roman" w:cs="Times New Roman"/>
          <w:b/>
          <w:bCs/>
          <w:sz w:val="24"/>
          <w:szCs w:val="24"/>
          <w:lang w:eastAsia="ru-RU"/>
        </w:rPr>
        <w:t xml:space="preserve">про </w:t>
      </w:r>
      <w:r w:rsidR="00990827" w:rsidRPr="007E3682">
        <w:rPr>
          <w:rFonts w:ascii="Times New Roman" w:eastAsia="Calibri" w:hAnsi="Times New Roman" w:cs="Times New Roman"/>
          <w:b/>
          <w:bCs/>
          <w:sz w:val="24"/>
          <w:szCs w:val="24"/>
          <w:lang w:val="uk-UA" w:eastAsia="ru-RU"/>
        </w:rPr>
        <w:t>порушення</w:t>
      </w:r>
      <w:r w:rsidRPr="007E3682">
        <w:rPr>
          <w:rFonts w:ascii="Times New Roman" w:eastAsia="Calibri" w:hAnsi="Times New Roman" w:cs="Times New Roman"/>
          <w:b/>
          <w:bCs/>
          <w:sz w:val="24"/>
          <w:szCs w:val="24"/>
          <w:lang w:val="uk-UA" w:eastAsia="ru-RU"/>
        </w:rPr>
        <w:t xml:space="preserve"> дисциплінарної справи</w:t>
      </w:r>
    </w:p>
    <w:p w14:paraId="407F33D4" w14:textId="77777777" w:rsidR="00267B25" w:rsidRPr="007E3682" w:rsidRDefault="00267B25" w:rsidP="00267B25">
      <w:pPr>
        <w:widowControl w:val="0"/>
        <w:autoSpaceDE w:val="0"/>
        <w:autoSpaceDN w:val="0"/>
        <w:adjustRightInd w:val="0"/>
        <w:spacing w:after="0" w:line="240" w:lineRule="auto"/>
        <w:ind w:right="-5"/>
        <w:rPr>
          <w:rFonts w:ascii="Times New Roman" w:eastAsia="Calibri" w:hAnsi="Times New Roman" w:cs="Times New Roman"/>
          <w:b/>
          <w:bCs/>
          <w:sz w:val="24"/>
          <w:szCs w:val="24"/>
          <w:lang w:val="uk-UA" w:eastAsia="ru-RU"/>
        </w:rPr>
      </w:pPr>
    </w:p>
    <w:p w14:paraId="6AF414C5" w14:textId="77777777" w:rsidR="00267B25" w:rsidRPr="00F54CD8" w:rsidRDefault="00267B25" w:rsidP="00267B25">
      <w:pPr>
        <w:widowControl w:val="0"/>
        <w:autoSpaceDE w:val="0"/>
        <w:autoSpaceDN w:val="0"/>
        <w:adjustRightInd w:val="0"/>
        <w:spacing w:after="0" w:line="240" w:lineRule="auto"/>
        <w:ind w:right="-5"/>
        <w:jc w:val="both"/>
        <w:rPr>
          <w:rFonts w:ascii="Times New Roman" w:eastAsia="Calibri" w:hAnsi="Times New Roman" w:cs="Times New Roman"/>
          <w:sz w:val="24"/>
          <w:szCs w:val="24"/>
          <w:lang w:val="uk-UA" w:eastAsia="ru-RU"/>
        </w:rPr>
      </w:pPr>
      <w:r w:rsidRPr="00E14AB3">
        <w:rPr>
          <w:rFonts w:ascii="Times New Roman" w:eastAsia="Calibri" w:hAnsi="Times New Roman" w:cs="Times New Roman"/>
          <w:sz w:val="26"/>
          <w:szCs w:val="26"/>
          <w:lang w:val="uk-UA" w:eastAsia="ru-RU"/>
        </w:rPr>
        <w:tab/>
      </w:r>
      <w:r w:rsidRPr="00F54CD8">
        <w:rPr>
          <w:rFonts w:ascii="Times New Roman" w:eastAsia="Calibri" w:hAnsi="Times New Roman" w:cs="Times New Roman"/>
          <w:sz w:val="24"/>
          <w:szCs w:val="24"/>
          <w:lang w:val="uk-UA" w:eastAsia="ru-RU"/>
        </w:rPr>
        <w:t xml:space="preserve">Кваліфікаційно-дисциплінарна комісія адвокатури Полтавської області у складі голови комісії – </w:t>
      </w:r>
      <w:proofErr w:type="spellStart"/>
      <w:r w:rsidRPr="00F54CD8">
        <w:rPr>
          <w:rFonts w:ascii="Times New Roman" w:eastAsia="Calibri" w:hAnsi="Times New Roman" w:cs="Times New Roman"/>
          <w:sz w:val="24"/>
          <w:szCs w:val="24"/>
          <w:lang w:val="uk-UA" w:eastAsia="ru-RU"/>
        </w:rPr>
        <w:t>Воротінцевої</w:t>
      </w:r>
      <w:proofErr w:type="spellEnd"/>
      <w:r w:rsidRPr="00F54CD8">
        <w:rPr>
          <w:rFonts w:ascii="Times New Roman" w:eastAsia="Calibri" w:hAnsi="Times New Roman" w:cs="Times New Roman"/>
          <w:sz w:val="24"/>
          <w:szCs w:val="24"/>
          <w:lang w:val="uk-UA" w:eastAsia="ru-RU"/>
        </w:rPr>
        <w:t xml:space="preserve"> Т.П, дисциплінарної палати: голови палати – </w:t>
      </w:r>
      <w:proofErr w:type="spellStart"/>
      <w:r w:rsidRPr="00F54CD8">
        <w:rPr>
          <w:rFonts w:ascii="Times New Roman" w:eastAsia="Calibri" w:hAnsi="Times New Roman" w:cs="Times New Roman"/>
          <w:sz w:val="24"/>
          <w:szCs w:val="24"/>
          <w:lang w:val="uk-UA" w:eastAsia="ru-RU"/>
        </w:rPr>
        <w:t>Гонжака</w:t>
      </w:r>
      <w:proofErr w:type="spellEnd"/>
      <w:r w:rsidRPr="00F54CD8">
        <w:rPr>
          <w:rFonts w:ascii="Times New Roman" w:eastAsia="Calibri" w:hAnsi="Times New Roman" w:cs="Times New Roman"/>
          <w:sz w:val="24"/>
          <w:szCs w:val="24"/>
          <w:lang w:val="uk-UA" w:eastAsia="ru-RU"/>
        </w:rPr>
        <w:t xml:space="preserve"> І.В. секретаря – Карнаух С.В., членів – Клименко О.Ю., Антипенко А.І., Пономаренко В.В. - </w:t>
      </w:r>
    </w:p>
    <w:p w14:paraId="30CDB1B8" w14:textId="131B94DE" w:rsidR="00267B25" w:rsidRDefault="00267B25" w:rsidP="00267B25">
      <w:pPr>
        <w:widowControl w:val="0"/>
        <w:autoSpaceDE w:val="0"/>
        <w:autoSpaceDN w:val="0"/>
        <w:adjustRightInd w:val="0"/>
        <w:spacing w:after="0" w:line="240" w:lineRule="auto"/>
        <w:ind w:right="-5"/>
        <w:jc w:val="both"/>
        <w:rPr>
          <w:rFonts w:ascii="Times New Roman" w:eastAsia="Calibri" w:hAnsi="Times New Roman" w:cs="Times New Roman"/>
          <w:sz w:val="24"/>
          <w:szCs w:val="24"/>
          <w:lang w:val="uk-UA" w:eastAsia="ru-RU"/>
        </w:rPr>
      </w:pPr>
      <w:r w:rsidRPr="00F54CD8">
        <w:rPr>
          <w:rFonts w:ascii="Times New Roman" w:eastAsia="Calibri" w:hAnsi="Times New Roman" w:cs="Times New Roman"/>
          <w:sz w:val="24"/>
          <w:szCs w:val="24"/>
          <w:lang w:val="uk-UA" w:eastAsia="ru-RU"/>
        </w:rPr>
        <w:tab/>
        <w:t xml:space="preserve">розглянувши матеріали перевірки за скаргою </w:t>
      </w:r>
      <w:r w:rsidR="007E3682" w:rsidRPr="00F54CD8">
        <w:rPr>
          <w:rFonts w:ascii="Times New Roman" w:eastAsia="Calibri" w:hAnsi="Times New Roman" w:cs="Times New Roman"/>
          <w:sz w:val="24"/>
          <w:szCs w:val="24"/>
          <w:lang w:val="uk-UA" w:eastAsia="ru-RU"/>
        </w:rPr>
        <w:t xml:space="preserve">Особи_1 </w:t>
      </w:r>
      <w:r w:rsidRPr="00F54CD8">
        <w:rPr>
          <w:rFonts w:ascii="Times New Roman" w:eastAsia="Calibri" w:hAnsi="Times New Roman" w:cs="Times New Roman"/>
          <w:sz w:val="24"/>
          <w:szCs w:val="24"/>
          <w:lang w:val="uk-UA" w:eastAsia="ru-RU"/>
        </w:rPr>
        <w:t>стосовно адвоката Нестеренко Анни Володимирівни</w:t>
      </w:r>
      <w:r w:rsidR="007E3682" w:rsidRPr="00F54CD8">
        <w:rPr>
          <w:rFonts w:ascii="Times New Roman" w:eastAsia="Calibri" w:hAnsi="Times New Roman" w:cs="Times New Roman"/>
          <w:sz w:val="24"/>
          <w:szCs w:val="24"/>
          <w:lang w:val="uk-UA" w:eastAsia="ru-RU"/>
        </w:rPr>
        <w:t xml:space="preserve"> </w:t>
      </w:r>
      <w:r w:rsidRPr="00F54CD8">
        <w:rPr>
          <w:rFonts w:ascii="Times New Roman" w:eastAsia="Calibri" w:hAnsi="Times New Roman" w:cs="Times New Roman"/>
          <w:sz w:val="24"/>
          <w:szCs w:val="24"/>
          <w:lang w:val="uk-UA" w:eastAsia="ru-RU"/>
        </w:rPr>
        <w:t xml:space="preserve">(свідоцтво про право на заняття адвокатською діяльністю №1135, видане КДКА Полтавської області 04.01.2012 року) </w:t>
      </w:r>
    </w:p>
    <w:p w14:paraId="242ABD7A" w14:textId="77777777" w:rsidR="00F54CD8" w:rsidRPr="00F54CD8" w:rsidRDefault="00F54CD8" w:rsidP="00267B25">
      <w:pPr>
        <w:widowControl w:val="0"/>
        <w:autoSpaceDE w:val="0"/>
        <w:autoSpaceDN w:val="0"/>
        <w:adjustRightInd w:val="0"/>
        <w:spacing w:after="0" w:line="240" w:lineRule="auto"/>
        <w:ind w:right="-5"/>
        <w:jc w:val="both"/>
        <w:rPr>
          <w:rFonts w:ascii="Times New Roman" w:eastAsia="Calibri" w:hAnsi="Times New Roman" w:cs="Times New Roman"/>
          <w:sz w:val="24"/>
          <w:szCs w:val="24"/>
          <w:lang w:val="uk-UA" w:eastAsia="ru-RU"/>
        </w:rPr>
      </w:pPr>
    </w:p>
    <w:p w14:paraId="5E27A5E6" w14:textId="628F45F2" w:rsidR="00267B25" w:rsidRPr="00267B25" w:rsidRDefault="00267B25" w:rsidP="00267B25">
      <w:pPr>
        <w:widowControl w:val="0"/>
        <w:autoSpaceDE w:val="0"/>
        <w:autoSpaceDN w:val="0"/>
        <w:adjustRightInd w:val="0"/>
        <w:spacing w:after="0" w:line="240" w:lineRule="auto"/>
        <w:ind w:right="-5"/>
        <w:jc w:val="center"/>
        <w:rPr>
          <w:rFonts w:ascii="Times New Roman" w:eastAsia="Calibri" w:hAnsi="Times New Roman" w:cs="Times New Roman"/>
          <w:b/>
          <w:bCs/>
          <w:sz w:val="26"/>
          <w:szCs w:val="26"/>
          <w:lang w:val="uk-UA" w:eastAsia="ru-RU"/>
        </w:rPr>
      </w:pPr>
      <w:r w:rsidRPr="00267B25">
        <w:rPr>
          <w:rFonts w:ascii="Times New Roman" w:eastAsia="Calibri" w:hAnsi="Times New Roman" w:cs="Times New Roman"/>
          <w:b/>
          <w:bCs/>
          <w:sz w:val="26"/>
          <w:szCs w:val="26"/>
          <w:lang w:val="uk-UA" w:eastAsia="ru-RU"/>
        </w:rPr>
        <w:t>В С Т А Н О В И Л А</w:t>
      </w:r>
      <w:r w:rsidR="007E3682">
        <w:rPr>
          <w:rFonts w:ascii="Times New Roman" w:eastAsia="Calibri" w:hAnsi="Times New Roman" w:cs="Times New Roman"/>
          <w:b/>
          <w:bCs/>
          <w:sz w:val="26"/>
          <w:szCs w:val="26"/>
          <w:lang w:val="uk-UA" w:eastAsia="ru-RU"/>
        </w:rPr>
        <w:t xml:space="preserve"> </w:t>
      </w:r>
      <w:r w:rsidRPr="00267B25">
        <w:rPr>
          <w:rFonts w:ascii="Times New Roman" w:eastAsia="Calibri" w:hAnsi="Times New Roman" w:cs="Times New Roman"/>
          <w:b/>
          <w:bCs/>
          <w:sz w:val="26"/>
          <w:szCs w:val="26"/>
          <w:lang w:val="uk-UA" w:eastAsia="ru-RU"/>
        </w:rPr>
        <w:t>:</w:t>
      </w:r>
    </w:p>
    <w:p w14:paraId="32146264" w14:textId="77777777" w:rsidR="00267B25" w:rsidRPr="00267B25" w:rsidRDefault="00267B25" w:rsidP="00267B25">
      <w:pPr>
        <w:widowControl w:val="0"/>
        <w:autoSpaceDE w:val="0"/>
        <w:autoSpaceDN w:val="0"/>
        <w:adjustRightInd w:val="0"/>
        <w:spacing w:after="0" w:line="240" w:lineRule="auto"/>
        <w:ind w:right="-5"/>
        <w:jc w:val="center"/>
        <w:rPr>
          <w:rFonts w:ascii="Times New Roman" w:eastAsia="Calibri" w:hAnsi="Times New Roman" w:cs="Times New Roman"/>
          <w:b/>
          <w:bCs/>
          <w:sz w:val="26"/>
          <w:szCs w:val="26"/>
          <w:lang w:val="uk-UA" w:eastAsia="ru-RU"/>
        </w:rPr>
      </w:pPr>
    </w:p>
    <w:p w14:paraId="530F5724" w14:textId="776361E1" w:rsidR="00267B25" w:rsidRPr="007E3682" w:rsidRDefault="00267B25"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0" w:name="_Hlk214975000"/>
      <w:r w:rsidRPr="00E14AB3">
        <w:rPr>
          <w:rFonts w:ascii="Times New Roman" w:eastAsia="Calibri" w:hAnsi="Times New Roman" w:cs="Times New Roman"/>
          <w:sz w:val="26"/>
          <w:szCs w:val="26"/>
          <w:lang w:val="uk-UA" w:eastAsia="ru-RU"/>
        </w:rPr>
        <w:tab/>
      </w:r>
      <w:r w:rsidRPr="007E3682">
        <w:rPr>
          <w:rFonts w:ascii="Times New Roman" w:eastAsia="Calibri" w:hAnsi="Times New Roman" w:cs="Times New Roman"/>
          <w:sz w:val="24"/>
          <w:szCs w:val="24"/>
          <w:lang w:val="uk-UA" w:eastAsia="ru-RU"/>
        </w:rPr>
        <w:t xml:space="preserve">01 березня 2021 року до Кваліфікаційно-дисциплінарної комісії адвокатури Полтавської області надійшла скарга </w:t>
      </w:r>
      <w:r w:rsidR="007E3682" w:rsidRPr="007E3682">
        <w:rPr>
          <w:rFonts w:ascii="Times New Roman" w:eastAsia="Calibri" w:hAnsi="Times New Roman" w:cs="Times New Roman"/>
          <w:sz w:val="24"/>
          <w:szCs w:val="24"/>
          <w:lang w:val="uk-UA" w:eastAsia="ru-RU"/>
        </w:rPr>
        <w:t>Особи_1</w:t>
      </w:r>
      <w:r w:rsidRPr="007E3682">
        <w:rPr>
          <w:rFonts w:ascii="Times New Roman" w:eastAsia="Calibri" w:hAnsi="Times New Roman" w:cs="Times New Roman"/>
          <w:sz w:val="24"/>
          <w:szCs w:val="24"/>
          <w:lang w:val="uk-UA" w:eastAsia="ru-RU"/>
        </w:rPr>
        <w:t xml:space="preserve"> стосовно адвоката Нестеренко Анни Володимирівни .</w:t>
      </w:r>
    </w:p>
    <w:bookmarkEnd w:id="0"/>
    <w:p w14:paraId="0E8EDE7E" w14:textId="00479912" w:rsidR="00E776FE" w:rsidRPr="007E3682" w:rsidRDefault="00267B25"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ab/>
      </w:r>
      <w:bookmarkStart w:id="1" w:name="_Hlk214975038"/>
      <w:r w:rsidRPr="007E3682">
        <w:rPr>
          <w:rFonts w:ascii="Times New Roman" w:eastAsia="Calibri" w:hAnsi="Times New Roman" w:cs="Times New Roman"/>
          <w:sz w:val="24"/>
          <w:szCs w:val="24"/>
          <w:lang w:val="uk-UA" w:eastAsia="ru-RU"/>
        </w:rPr>
        <w:t xml:space="preserve">Скаржник зазначає, що </w:t>
      </w:r>
      <w:r w:rsidR="00E776FE" w:rsidRPr="007E3682">
        <w:rPr>
          <w:rFonts w:ascii="Times New Roman" w:eastAsia="Calibri" w:hAnsi="Times New Roman" w:cs="Times New Roman"/>
          <w:sz w:val="24"/>
          <w:szCs w:val="24"/>
          <w:lang w:val="uk-UA" w:eastAsia="ru-RU"/>
        </w:rPr>
        <w:t>04</w:t>
      </w:r>
      <w:r w:rsidR="007E3682" w:rsidRPr="007E3682">
        <w:rPr>
          <w:rFonts w:ascii="Times New Roman" w:eastAsia="Calibri" w:hAnsi="Times New Roman" w:cs="Times New Roman"/>
          <w:sz w:val="24"/>
          <w:szCs w:val="24"/>
          <w:lang w:val="uk-UA" w:eastAsia="ru-RU"/>
        </w:rPr>
        <w:t xml:space="preserve"> листопада 2</w:t>
      </w:r>
      <w:r w:rsidR="00E776FE" w:rsidRPr="007E3682">
        <w:rPr>
          <w:rFonts w:ascii="Times New Roman" w:eastAsia="Calibri" w:hAnsi="Times New Roman" w:cs="Times New Roman"/>
          <w:sz w:val="24"/>
          <w:szCs w:val="24"/>
          <w:lang w:val="uk-UA" w:eastAsia="ru-RU"/>
        </w:rPr>
        <w:t>021 року та 26</w:t>
      </w:r>
      <w:r w:rsidR="007E3682" w:rsidRPr="007E3682">
        <w:rPr>
          <w:rFonts w:ascii="Times New Roman" w:eastAsia="Calibri" w:hAnsi="Times New Roman" w:cs="Times New Roman"/>
          <w:sz w:val="24"/>
          <w:szCs w:val="24"/>
          <w:lang w:val="uk-UA" w:eastAsia="ru-RU"/>
        </w:rPr>
        <w:t xml:space="preserve"> листопада </w:t>
      </w:r>
      <w:r w:rsidR="00E776FE" w:rsidRPr="007E3682">
        <w:rPr>
          <w:rFonts w:ascii="Times New Roman" w:eastAsia="Calibri" w:hAnsi="Times New Roman" w:cs="Times New Roman"/>
          <w:sz w:val="24"/>
          <w:szCs w:val="24"/>
          <w:lang w:val="uk-UA" w:eastAsia="ru-RU"/>
        </w:rPr>
        <w:t>2021 року</w:t>
      </w:r>
      <w:r w:rsidR="007E3682" w:rsidRP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val="uk-UA" w:eastAsia="ru-RU"/>
        </w:rPr>
        <w:t>адвокат Нестеренко А.В.</w:t>
      </w:r>
      <w:r w:rsidR="00E776FE" w:rsidRPr="007E3682">
        <w:rPr>
          <w:rFonts w:ascii="Times New Roman" w:eastAsia="Calibri" w:hAnsi="Times New Roman" w:cs="Times New Roman"/>
          <w:sz w:val="24"/>
          <w:szCs w:val="24"/>
          <w:lang w:val="uk-UA" w:eastAsia="ru-RU"/>
        </w:rPr>
        <w:t xml:space="preserve">, шляхом направлення у </w:t>
      </w:r>
      <w:proofErr w:type="spellStart"/>
      <w:r w:rsidR="00E776FE" w:rsidRPr="007E3682">
        <w:rPr>
          <w:rFonts w:ascii="Times New Roman" w:eastAsia="Calibri" w:hAnsi="Times New Roman" w:cs="Times New Roman"/>
          <w:sz w:val="24"/>
          <w:szCs w:val="24"/>
          <w:lang w:val="en-US" w:eastAsia="ru-RU"/>
        </w:rPr>
        <w:t>sms</w:t>
      </w:r>
      <w:proofErr w:type="spellEnd"/>
      <w:r w:rsidR="00E776FE" w:rsidRPr="007E3682">
        <w:rPr>
          <w:rFonts w:ascii="Times New Roman" w:eastAsia="Calibri" w:hAnsi="Times New Roman" w:cs="Times New Roman"/>
          <w:sz w:val="24"/>
          <w:szCs w:val="24"/>
          <w:lang w:val="uk-UA" w:eastAsia="ru-RU"/>
        </w:rPr>
        <w:t xml:space="preserve">-повідомлень, запросила на зустріч до міста Кременчука, але він відмовився, оскільки перебуває на обліку у сімейного лікаря та побоюється на захворювання </w:t>
      </w:r>
      <w:proofErr w:type="spellStart"/>
      <w:r w:rsidR="00E776FE" w:rsidRPr="007E3682">
        <w:rPr>
          <w:rFonts w:ascii="Times New Roman" w:eastAsia="Calibri" w:hAnsi="Times New Roman" w:cs="Times New Roman"/>
          <w:sz w:val="24"/>
          <w:szCs w:val="24"/>
          <w:lang w:val="uk-UA" w:eastAsia="ru-RU"/>
        </w:rPr>
        <w:t>корон</w:t>
      </w:r>
      <w:r w:rsidR="007E3682" w:rsidRPr="007E3682">
        <w:rPr>
          <w:rFonts w:ascii="Times New Roman" w:eastAsia="Calibri" w:hAnsi="Times New Roman" w:cs="Times New Roman"/>
          <w:sz w:val="24"/>
          <w:szCs w:val="24"/>
          <w:lang w:val="uk-UA" w:eastAsia="ru-RU"/>
        </w:rPr>
        <w:t>а</w:t>
      </w:r>
      <w:r w:rsidR="00E776FE" w:rsidRPr="007E3682">
        <w:rPr>
          <w:rFonts w:ascii="Times New Roman" w:eastAsia="Calibri" w:hAnsi="Times New Roman" w:cs="Times New Roman"/>
          <w:sz w:val="24"/>
          <w:szCs w:val="24"/>
          <w:lang w:val="uk-UA" w:eastAsia="ru-RU"/>
        </w:rPr>
        <w:t>вірусом</w:t>
      </w:r>
      <w:proofErr w:type="spellEnd"/>
      <w:r w:rsidR="00E776FE" w:rsidRPr="007E3682">
        <w:rPr>
          <w:rFonts w:ascii="Times New Roman" w:eastAsia="Calibri" w:hAnsi="Times New Roman" w:cs="Times New Roman"/>
          <w:sz w:val="24"/>
          <w:szCs w:val="24"/>
          <w:lang w:val="uk-UA" w:eastAsia="ru-RU"/>
        </w:rPr>
        <w:t>. У адвоката наявні усі необхідні матеріали для направлення позовної заяви до Кобеляцького районного суду Полтавської області задля представництва його інтересів. Крім цього, адвокат</w:t>
      </w:r>
      <w:r w:rsidR="007E3682" w:rsidRPr="007E3682">
        <w:rPr>
          <w:rFonts w:ascii="Times New Roman" w:eastAsia="Calibri" w:hAnsi="Times New Roman" w:cs="Times New Roman"/>
          <w:sz w:val="24"/>
          <w:szCs w:val="24"/>
          <w:lang w:val="uk-UA" w:eastAsia="ru-RU"/>
        </w:rPr>
        <w:t xml:space="preserve"> </w:t>
      </w:r>
      <w:r w:rsidR="00E776FE" w:rsidRPr="007E3682">
        <w:rPr>
          <w:rFonts w:ascii="Times New Roman" w:eastAsia="Calibri" w:hAnsi="Times New Roman" w:cs="Times New Roman"/>
          <w:sz w:val="24"/>
          <w:szCs w:val="24"/>
          <w:lang w:val="uk-UA" w:eastAsia="ru-RU"/>
        </w:rPr>
        <w:t xml:space="preserve">Нестеренко А.В. відмовила йому у складанні касаційної скарги до Верховного Суду у іншому цивільному провадженні. Прохає призначити іншого адвоката для надання йому правничої </w:t>
      </w:r>
      <w:r w:rsidR="00823778" w:rsidRPr="007E3682">
        <w:rPr>
          <w:rFonts w:ascii="Times New Roman" w:eastAsia="Calibri" w:hAnsi="Times New Roman" w:cs="Times New Roman"/>
          <w:sz w:val="24"/>
          <w:szCs w:val="24"/>
          <w:lang w:val="uk-UA" w:eastAsia="ru-RU"/>
        </w:rPr>
        <w:t>допомоги</w:t>
      </w:r>
      <w:r w:rsidR="00E776FE" w:rsidRPr="007E3682">
        <w:rPr>
          <w:rFonts w:ascii="Times New Roman" w:eastAsia="Calibri" w:hAnsi="Times New Roman" w:cs="Times New Roman"/>
          <w:sz w:val="24"/>
          <w:szCs w:val="24"/>
          <w:lang w:val="uk-UA" w:eastAsia="ru-RU"/>
        </w:rPr>
        <w:t>.</w:t>
      </w:r>
    </w:p>
    <w:p w14:paraId="19FA3628" w14:textId="77777777" w:rsidR="00267B25" w:rsidRPr="007E3682" w:rsidRDefault="00E776FE"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Вважає, що адвоката Нестеренко А.В. необхідно притягнути до дисциплінарної відповідальності.</w:t>
      </w:r>
      <w:bookmarkEnd w:id="1"/>
      <w:r w:rsidRPr="007E3682">
        <w:rPr>
          <w:rFonts w:ascii="Times New Roman" w:eastAsia="Calibri" w:hAnsi="Times New Roman" w:cs="Times New Roman"/>
          <w:sz w:val="24"/>
          <w:szCs w:val="24"/>
          <w:lang w:val="uk-UA" w:eastAsia="ru-RU"/>
        </w:rPr>
        <w:t xml:space="preserve"> </w:t>
      </w:r>
    </w:p>
    <w:p w14:paraId="2EFC60B8" w14:textId="14FCC872" w:rsidR="00267B25" w:rsidRPr="007E3682" w:rsidRDefault="007E3682"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2" w:name="_Hlk214975332"/>
      <w:r w:rsidRPr="007E3682">
        <w:rPr>
          <w:rFonts w:ascii="Times New Roman" w:eastAsia="Calibri" w:hAnsi="Times New Roman" w:cs="Times New Roman"/>
          <w:sz w:val="24"/>
          <w:szCs w:val="24"/>
          <w:lang w:val="uk-UA" w:eastAsia="ru-RU"/>
        </w:rPr>
        <w:t xml:space="preserve"> </w:t>
      </w:r>
      <w:r w:rsidR="00267B25" w:rsidRPr="007E3682">
        <w:rPr>
          <w:rFonts w:ascii="Times New Roman" w:eastAsia="Calibri" w:hAnsi="Times New Roman" w:cs="Times New Roman"/>
          <w:sz w:val="24"/>
          <w:szCs w:val="24"/>
          <w:lang w:val="uk-UA" w:eastAsia="ru-RU"/>
        </w:rPr>
        <w:t xml:space="preserve">Адвокат Нестеренко А.В. в своєму поясненні </w:t>
      </w:r>
      <w:r w:rsidR="00823778" w:rsidRPr="007E3682">
        <w:rPr>
          <w:rFonts w:ascii="Times New Roman" w:eastAsia="Calibri" w:hAnsi="Times New Roman" w:cs="Times New Roman"/>
          <w:sz w:val="24"/>
          <w:szCs w:val="24"/>
          <w:lang w:val="uk-UA" w:eastAsia="ru-RU"/>
        </w:rPr>
        <w:t>зазначила</w:t>
      </w:r>
      <w:r w:rsidR="00267B25" w:rsidRPr="007E3682">
        <w:rPr>
          <w:rFonts w:ascii="Times New Roman" w:eastAsia="Calibri" w:hAnsi="Times New Roman" w:cs="Times New Roman"/>
          <w:sz w:val="24"/>
          <w:szCs w:val="24"/>
          <w:lang w:val="uk-UA" w:eastAsia="ru-RU"/>
        </w:rPr>
        <w:t>, що</w:t>
      </w:r>
      <w:r w:rsidR="00823778" w:rsidRPr="007E3682">
        <w:rPr>
          <w:rFonts w:ascii="Times New Roman" w:eastAsia="Calibri" w:hAnsi="Times New Roman" w:cs="Times New Roman"/>
          <w:sz w:val="24"/>
          <w:szCs w:val="24"/>
          <w:lang w:val="uk-UA" w:eastAsia="ru-RU"/>
        </w:rPr>
        <w:t xml:space="preserve"> 04</w:t>
      </w:r>
      <w:r w:rsidRPr="007E3682">
        <w:rPr>
          <w:rFonts w:ascii="Times New Roman" w:eastAsia="Calibri" w:hAnsi="Times New Roman" w:cs="Times New Roman"/>
          <w:sz w:val="24"/>
          <w:szCs w:val="24"/>
          <w:lang w:val="uk-UA" w:eastAsia="ru-RU"/>
        </w:rPr>
        <w:t xml:space="preserve"> травня </w:t>
      </w:r>
      <w:r w:rsidR="00823778" w:rsidRPr="007E3682">
        <w:rPr>
          <w:rFonts w:ascii="Times New Roman" w:eastAsia="Calibri" w:hAnsi="Times New Roman" w:cs="Times New Roman"/>
          <w:sz w:val="24"/>
          <w:szCs w:val="24"/>
          <w:lang w:val="uk-UA" w:eastAsia="ru-RU"/>
        </w:rPr>
        <w:t>2020</w:t>
      </w:r>
      <w:r w:rsidR="00267B25" w:rsidRPr="007E3682">
        <w:rPr>
          <w:rFonts w:ascii="Times New Roman" w:eastAsia="Calibri" w:hAnsi="Times New Roman" w:cs="Times New Roman"/>
          <w:sz w:val="24"/>
          <w:szCs w:val="24"/>
          <w:lang w:val="uk-UA" w:eastAsia="ru-RU"/>
        </w:rPr>
        <w:t xml:space="preserve"> </w:t>
      </w:r>
      <w:r w:rsidR="00823778" w:rsidRPr="007E3682">
        <w:rPr>
          <w:rFonts w:ascii="Times New Roman" w:eastAsia="Calibri" w:hAnsi="Times New Roman" w:cs="Times New Roman"/>
          <w:sz w:val="24"/>
          <w:szCs w:val="24"/>
          <w:lang w:val="uk-UA" w:eastAsia="ru-RU"/>
        </w:rPr>
        <w:t xml:space="preserve">року Кременчуцьким місцевим центром з надання безоплатної вторинної правової допомоги видано доручення № </w:t>
      </w:r>
      <w:r w:rsidRPr="007E3682">
        <w:rPr>
          <w:rFonts w:ascii="Times New Roman" w:eastAsia="Calibri" w:hAnsi="Times New Roman" w:cs="Times New Roman"/>
          <w:sz w:val="24"/>
          <w:szCs w:val="24"/>
          <w:lang w:val="uk-UA" w:eastAsia="ru-RU"/>
        </w:rPr>
        <w:t>*</w:t>
      </w:r>
      <w:r w:rsidR="00823778" w:rsidRPr="007E3682">
        <w:rPr>
          <w:rFonts w:ascii="Times New Roman" w:eastAsia="Calibri" w:hAnsi="Times New Roman" w:cs="Times New Roman"/>
          <w:sz w:val="24"/>
          <w:szCs w:val="24"/>
          <w:lang w:val="uk-UA" w:eastAsia="ru-RU"/>
        </w:rPr>
        <w:t xml:space="preserve"> для надання безоплатної вторинної правової допомоги </w:t>
      </w:r>
      <w:r w:rsidRPr="007E3682">
        <w:rPr>
          <w:rFonts w:ascii="Times New Roman" w:eastAsia="Calibri" w:hAnsi="Times New Roman" w:cs="Times New Roman"/>
          <w:sz w:val="24"/>
          <w:szCs w:val="24"/>
          <w:lang w:val="uk-UA" w:eastAsia="ru-RU"/>
        </w:rPr>
        <w:t>Особі_1</w:t>
      </w:r>
      <w:r w:rsidR="00823778" w:rsidRPr="007E3682">
        <w:rPr>
          <w:rFonts w:ascii="Times New Roman" w:eastAsia="Calibri" w:hAnsi="Times New Roman" w:cs="Times New Roman"/>
          <w:sz w:val="24"/>
          <w:szCs w:val="24"/>
          <w:lang w:val="uk-UA" w:eastAsia="ru-RU"/>
        </w:rPr>
        <w:t xml:space="preserve"> в </w:t>
      </w:r>
      <w:proofErr w:type="spellStart"/>
      <w:r w:rsidR="00823778" w:rsidRPr="007E3682">
        <w:rPr>
          <w:rFonts w:ascii="Times New Roman" w:eastAsia="Calibri" w:hAnsi="Times New Roman" w:cs="Times New Roman"/>
          <w:sz w:val="24"/>
          <w:szCs w:val="24"/>
          <w:lang w:val="uk-UA" w:eastAsia="ru-RU"/>
        </w:rPr>
        <w:t>Козельщинському</w:t>
      </w:r>
      <w:proofErr w:type="spellEnd"/>
      <w:r w:rsidR="00823778" w:rsidRPr="007E3682">
        <w:rPr>
          <w:rFonts w:ascii="Times New Roman" w:eastAsia="Calibri" w:hAnsi="Times New Roman" w:cs="Times New Roman"/>
          <w:sz w:val="24"/>
          <w:szCs w:val="24"/>
          <w:lang w:val="uk-UA" w:eastAsia="ru-RU"/>
        </w:rPr>
        <w:t xml:space="preserve"> районному суді Полтавської області, який особисто звернувся до </w:t>
      </w:r>
      <w:proofErr w:type="spellStart"/>
      <w:r w:rsidR="00823778" w:rsidRPr="007E3682">
        <w:rPr>
          <w:rFonts w:ascii="Times New Roman" w:eastAsia="Calibri" w:hAnsi="Times New Roman" w:cs="Times New Roman"/>
          <w:sz w:val="24"/>
          <w:szCs w:val="24"/>
          <w:lang w:val="uk-UA" w:eastAsia="ru-RU"/>
        </w:rPr>
        <w:t>Козельщинського</w:t>
      </w:r>
      <w:proofErr w:type="spellEnd"/>
      <w:r w:rsidR="00823778" w:rsidRPr="007E3682">
        <w:rPr>
          <w:rFonts w:ascii="Times New Roman" w:eastAsia="Calibri" w:hAnsi="Times New Roman" w:cs="Times New Roman"/>
          <w:sz w:val="24"/>
          <w:szCs w:val="24"/>
          <w:lang w:val="uk-UA" w:eastAsia="ru-RU"/>
        </w:rPr>
        <w:t xml:space="preserve"> районного суду Полтавської області з позовом до </w:t>
      </w:r>
      <w:proofErr w:type="spellStart"/>
      <w:r w:rsidR="00823778" w:rsidRPr="007E3682">
        <w:rPr>
          <w:rFonts w:ascii="Times New Roman" w:eastAsia="Calibri" w:hAnsi="Times New Roman" w:cs="Times New Roman"/>
          <w:sz w:val="24"/>
          <w:szCs w:val="24"/>
          <w:lang w:val="uk-UA" w:eastAsia="ru-RU"/>
        </w:rPr>
        <w:t>Козельщинської</w:t>
      </w:r>
      <w:proofErr w:type="spellEnd"/>
      <w:r w:rsidR="00823778" w:rsidRPr="007E3682">
        <w:rPr>
          <w:rFonts w:ascii="Times New Roman" w:eastAsia="Calibri" w:hAnsi="Times New Roman" w:cs="Times New Roman"/>
          <w:sz w:val="24"/>
          <w:szCs w:val="24"/>
          <w:lang w:val="uk-UA" w:eastAsia="ru-RU"/>
        </w:rPr>
        <w:t xml:space="preserve"> державної нотаріальної контори з позовом про внесення змін до свідоцтва про право на спадщину. 15 травня 2020 року </w:t>
      </w:r>
      <w:r w:rsidR="00C64897" w:rsidRPr="007E3682">
        <w:rPr>
          <w:rFonts w:ascii="Times New Roman" w:eastAsia="Calibri" w:hAnsi="Times New Roman" w:cs="Times New Roman"/>
          <w:sz w:val="24"/>
          <w:szCs w:val="24"/>
          <w:lang w:val="uk-UA" w:eastAsia="ru-RU"/>
        </w:rPr>
        <w:t xml:space="preserve">представляла інтереси </w:t>
      </w:r>
      <w:r w:rsidRPr="007E3682">
        <w:rPr>
          <w:rFonts w:ascii="Times New Roman" w:eastAsia="Calibri" w:hAnsi="Times New Roman" w:cs="Times New Roman"/>
          <w:sz w:val="24"/>
          <w:szCs w:val="24"/>
          <w:lang w:val="uk-UA" w:eastAsia="ru-RU"/>
        </w:rPr>
        <w:t>Особи_1</w:t>
      </w:r>
      <w:r w:rsidR="00C64897" w:rsidRPr="007E3682">
        <w:rPr>
          <w:rFonts w:ascii="Times New Roman" w:eastAsia="Calibri" w:hAnsi="Times New Roman" w:cs="Times New Roman"/>
          <w:sz w:val="24"/>
          <w:szCs w:val="24"/>
          <w:lang w:val="uk-UA" w:eastAsia="ru-RU"/>
        </w:rPr>
        <w:t xml:space="preserve"> у суді. За результатом розгляду цивільної справи у задоволенні позову відмовлено. Після цього, </w:t>
      </w:r>
      <w:r w:rsidRPr="007E3682">
        <w:rPr>
          <w:rFonts w:ascii="Times New Roman" w:eastAsia="Calibri" w:hAnsi="Times New Roman" w:cs="Times New Roman"/>
          <w:sz w:val="24"/>
          <w:szCs w:val="24"/>
          <w:lang w:val="uk-UA" w:eastAsia="ru-RU"/>
        </w:rPr>
        <w:t>Особа_1</w:t>
      </w:r>
      <w:r w:rsidR="00C64897" w:rsidRPr="007E3682">
        <w:rPr>
          <w:rFonts w:ascii="Times New Roman" w:eastAsia="Calibri" w:hAnsi="Times New Roman" w:cs="Times New Roman"/>
          <w:sz w:val="24"/>
          <w:szCs w:val="24"/>
          <w:lang w:val="uk-UA" w:eastAsia="ru-RU"/>
        </w:rPr>
        <w:t xml:space="preserve"> повідомив про своє бажання оскаржити рішення суду першої інстанції в апеляційному порядку. Підготувала апеляційну скаргу та представляла інтереси під час</w:t>
      </w:r>
      <w:r w:rsidRPr="007E3682">
        <w:rPr>
          <w:rFonts w:ascii="Times New Roman" w:eastAsia="Calibri" w:hAnsi="Times New Roman" w:cs="Times New Roman"/>
          <w:sz w:val="24"/>
          <w:szCs w:val="24"/>
          <w:lang w:val="uk-UA" w:eastAsia="ru-RU"/>
        </w:rPr>
        <w:t xml:space="preserve"> </w:t>
      </w:r>
      <w:r w:rsidR="00C64897" w:rsidRPr="007E3682">
        <w:rPr>
          <w:rFonts w:ascii="Times New Roman" w:eastAsia="Calibri" w:hAnsi="Times New Roman" w:cs="Times New Roman"/>
          <w:sz w:val="24"/>
          <w:szCs w:val="24"/>
          <w:lang w:val="uk-UA" w:eastAsia="ru-RU"/>
        </w:rPr>
        <w:t xml:space="preserve">її розгляду в Полтавському апеляційному суді, </w:t>
      </w:r>
      <w:r w:rsidRPr="007E3682">
        <w:rPr>
          <w:rFonts w:ascii="Times New Roman" w:eastAsia="Calibri" w:hAnsi="Times New Roman" w:cs="Times New Roman"/>
          <w:sz w:val="24"/>
          <w:szCs w:val="24"/>
          <w:lang w:val="uk-UA" w:eastAsia="ru-RU"/>
        </w:rPr>
        <w:t>Особа_1</w:t>
      </w:r>
      <w:r w:rsidR="00C64897" w:rsidRPr="007E3682">
        <w:rPr>
          <w:rFonts w:ascii="Times New Roman" w:eastAsia="Calibri" w:hAnsi="Times New Roman" w:cs="Times New Roman"/>
          <w:sz w:val="24"/>
          <w:szCs w:val="24"/>
          <w:lang w:val="uk-UA" w:eastAsia="ru-RU"/>
        </w:rPr>
        <w:t xml:space="preserve"> не забажав приймати участь в судовому засіданні. 28</w:t>
      </w:r>
      <w:r w:rsidRPr="007E3682">
        <w:rPr>
          <w:rFonts w:ascii="Times New Roman" w:eastAsia="Calibri" w:hAnsi="Times New Roman" w:cs="Times New Roman"/>
          <w:sz w:val="24"/>
          <w:szCs w:val="24"/>
          <w:lang w:val="uk-UA" w:eastAsia="ru-RU"/>
        </w:rPr>
        <w:t xml:space="preserve"> вересня </w:t>
      </w:r>
      <w:r w:rsidR="00C64897" w:rsidRPr="007E3682">
        <w:rPr>
          <w:rFonts w:ascii="Times New Roman" w:eastAsia="Calibri" w:hAnsi="Times New Roman" w:cs="Times New Roman"/>
          <w:sz w:val="24"/>
          <w:szCs w:val="24"/>
          <w:lang w:val="uk-UA" w:eastAsia="ru-RU"/>
        </w:rPr>
        <w:t>2020 року та 14</w:t>
      </w:r>
      <w:r w:rsidRPr="007E3682">
        <w:rPr>
          <w:rFonts w:ascii="Times New Roman" w:eastAsia="Calibri" w:hAnsi="Times New Roman" w:cs="Times New Roman"/>
          <w:sz w:val="24"/>
          <w:szCs w:val="24"/>
          <w:lang w:val="uk-UA" w:eastAsia="ru-RU"/>
        </w:rPr>
        <w:t xml:space="preserve"> жовтня </w:t>
      </w:r>
      <w:r w:rsidR="00C64897" w:rsidRPr="007E3682">
        <w:rPr>
          <w:rFonts w:ascii="Times New Roman" w:eastAsia="Calibri" w:hAnsi="Times New Roman" w:cs="Times New Roman"/>
          <w:sz w:val="24"/>
          <w:szCs w:val="24"/>
          <w:lang w:val="uk-UA" w:eastAsia="ru-RU"/>
        </w:rPr>
        <w:t xml:space="preserve">2020 року, засобами поштового зв’язку, направила </w:t>
      </w:r>
      <w:r w:rsidRPr="007E3682">
        <w:rPr>
          <w:rFonts w:ascii="Times New Roman" w:eastAsia="Calibri" w:hAnsi="Times New Roman" w:cs="Times New Roman"/>
          <w:sz w:val="24"/>
          <w:szCs w:val="24"/>
          <w:lang w:val="uk-UA" w:eastAsia="ru-RU"/>
        </w:rPr>
        <w:t>Особі_1</w:t>
      </w:r>
      <w:r w:rsidR="00C64897" w:rsidRPr="007E3682">
        <w:rPr>
          <w:rFonts w:ascii="Times New Roman" w:eastAsia="Calibri" w:hAnsi="Times New Roman" w:cs="Times New Roman"/>
          <w:sz w:val="24"/>
          <w:szCs w:val="24"/>
          <w:lang w:val="uk-UA" w:eastAsia="ru-RU"/>
        </w:rPr>
        <w:t xml:space="preserve"> листи про з’ясування позиції відносно необхідності оскарження судових рішень. </w:t>
      </w:r>
      <w:r w:rsidRPr="007E3682">
        <w:rPr>
          <w:rFonts w:ascii="Times New Roman" w:eastAsia="Calibri" w:hAnsi="Times New Roman" w:cs="Times New Roman"/>
          <w:sz w:val="24"/>
          <w:szCs w:val="24"/>
          <w:lang w:val="uk-UA" w:eastAsia="ru-RU"/>
        </w:rPr>
        <w:t>Особа_1</w:t>
      </w:r>
      <w:r w:rsidR="00C64897" w:rsidRPr="007E3682">
        <w:rPr>
          <w:rFonts w:ascii="Times New Roman" w:eastAsia="Calibri" w:hAnsi="Times New Roman" w:cs="Times New Roman"/>
          <w:sz w:val="24"/>
          <w:szCs w:val="24"/>
          <w:lang w:val="uk-UA" w:eastAsia="ru-RU"/>
        </w:rPr>
        <w:t xml:space="preserve"> не повідомив про своє бажання оскаржувати судові рішення, мобільний телефон був вимкнутий.</w:t>
      </w:r>
    </w:p>
    <w:p w14:paraId="23173190" w14:textId="767E385D" w:rsidR="00C64897" w:rsidRPr="007E3682" w:rsidRDefault="00C64897"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 xml:space="preserve">Крім цього, 16 жовтня 2020 року Кременчуцьким місцевим центром з надання безоплатної вторинної правової допомоги видано доручення № </w:t>
      </w:r>
      <w:r w:rsidR="007E3682" w:rsidRPr="007E3682">
        <w:rPr>
          <w:rFonts w:ascii="Times New Roman" w:eastAsia="Calibri" w:hAnsi="Times New Roman" w:cs="Times New Roman"/>
          <w:sz w:val="24"/>
          <w:szCs w:val="24"/>
          <w:lang w:val="uk-UA" w:eastAsia="ru-RU"/>
        </w:rPr>
        <w:t>**</w:t>
      </w:r>
      <w:r w:rsidRPr="007E3682">
        <w:rPr>
          <w:rFonts w:ascii="Times New Roman" w:eastAsia="Calibri" w:hAnsi="Times New Roman" w:cs="Times New Roman"/>
          <w:sz w:val="24"/>
          <w:szCs w:val="24"/>
          <w:lang w:val="uk-UA" w:eastAsia="ru-RU"/>
        </w:rPr>
        <w:t xml:space="preserve"> для надання безоплатної вторинної правничої допомоги </w:t>
      </w:r>
      <w:r w:rsidR="007E3682" w:rsidRPr="007E3682">
        <w:rPr>
          <w:rFonts w:ascii="Times New Roman" w:eastAsia="Calibri" w:hAnsi="Times New Roman" w:cs="Times New Roman"/>
          <w:sz w:val="24"/>
          <w:szCs w:val="24"/>
          <w:lang w:val="uk-UA" w:eastAsia="ru-RU"/>
        </w:rPr>
        <w:t>Особі_1</w:t>
      </w:r>
      <w:r w:rsidRPr="007E3682">
        <w:rPr>
          <w:rFonts w:ascii="Times New Roman" w:eastAsia="Calibri" w:hAnsi="Times New Roman" w:cs="Times New Roman"/>
          <w:sz w:val="24"/>
          <w:szCs w:val="24"/>
          <w:lang w:val="uk-UA" w:eastAsia="ru-RU"/>
        </w:rPr>
        <w:t xml:space="preserve"> у цивільній справі про стягнення моральної шкоди зі слідчого, який не направляє до суду кримінальне провадження.</w:t>
      </w:r>
      <w:r w:rsidR="00A966A4" w:rsidRPr="007E3682">
        <w:rPr>
          <w:rFonts w:ascii="Times New Roman" w:eastAsia="Calibri" w:hAnsi="Times New Roman" w:cs="Times New Roman"/>
          <w:sz w:val="24"/>
          <w:szCs w:val="24"/>
          <w:lang w:val="uk-UA" w:eastAsia="ru-RU"/>
        </w:rPr>
        <w:t xml:space="preserve"> </w:t>
      </w:r>
      <w:r w:rsidR="007E3682" w:rsidRPr="007E3682">
        <w:rPr>
          <w:rFonts w:ascii="Times New Roman" w:eastAsia="Calibri" w:hAnsi="Times New Roman" w:cs="Times New Roman"/>
          <w:sz w:val="24"/>
          <w:szCs w:val="24"/>
          <w:lang w:val="uk-UA" w:eastAsia="ru-RU"/>
        </w:rPr>
        <w:t>Особа_1</w:t>
      </w:r>
      <w:r w:rsidR="00A966A4" w:rsidRPr="007E3682">
        <w:rPr>
          <w:rFonts w:ascii="Times New Roman" w:eastAsia="Calibri" w:hAnsi="Times New Roman" w:cs="Times New Roman"/>
          <w:sz w:val="24"/>
          <w:szCs w:val="24"/>
          <w:lang w:val="uk-UA" w:eastAsia="ru-RU"/>
        </w:rPr>
        <w:t xml:space="preserve"> на її електронну скриньку направив позовну заяву з додатками</w:t>
      </w:r>
      <w:r w:rsidR="007E3682" w:rsidRPr="007E3682">
        <w:rPr>
          <w:rFonts w:ascii="Times New Roman" w:eastAsia="Calibri" w:hAnsi="Times New Roman" w:cs="Times New Roman"/>
          <w:sz w:val="24"/>
          <w:szCs w:val="24"/>
          <w:lang w:val="uk-UA" w:eastAsia="ru-RU"/>
        </w:rPr>
        <w:t xml:space="preserve"> </w:t>
      </w:r>
      <w:r w:rsidR="00A966A4" w:rsidRPr="007E3682">
        <w:rPr>
          <w:rFonts w:ascii="Times New Roman" w:eastAsia="Calibri" w:hAnsi="Times New Roman" w:cs="Times New Roman"/>
          <w:sz w:val="24"/>
          <w:szCs w:val="24"/>
          <w:lang w:val="uk-UA" w:eastAsia="ru-RU"/>
        </w:rPr>
        <w:t xml:space="preserve">(копія паспорту, </w:t>
      </w:r>
      <w:proofErr w:type="spellStart"/>
      <w:r w:rsidR="00A966A4" w:rsidRPr="007E3682">
        <w:rPr>
          <w:rFonts w:ascii="Times New Roman" w:eastAsia="Calibri" w:hAnsi="Times New Roman" w:cs="Times New Roman"/>
          <w:sz w:val="24"/>
          <w:szCs w:val="24"/>
          <w:lang w:val="uk-UA" w:eastAsia="ru-RU"/>
        </w:rPr>
        <w:t>іпн</w:t>
      </w:r>
      <w:proofErr w:type="spellEnd"/>
      <w:r w:rsidR="00A966A4" w:rsidRPr="007E3682">
        <w:rPr>
          <w:rFonts w:ascii="Times New Roman" w:eastAsia="Calibri" w:hAnsi="Times New Roman" w:cs="Times New Roman"/>
          <w:sz w:val="24"/>
          <w:szCs w:val="24"/>
          <w:lang w:val="uk-UA" w:eastAsia="ru-RU"/>
        </w:rPr>
        <w:t>, довідки з лікарні та інше</w:t>
      </w:r>
      <w:r w:rsidR="007E3682" w:rsidRPr="007E3682">
        <w:rPr>
          <w:rFonts w:ascii="Times New Roman" w:eastAsia="Calibri" w:hAnsi="Times New Roman" w:cs="Times New Roman"/>
          <w:sz w:val="24"/>
          <w:szCs w:val="24"/>
          <w:lang w:val="uk-UA" w:eastAsia="ru-RU"/>
        </w:rPr>
        <w:t>)</w:t>
      </w:r>
      <w:r w:rsidR="00A966A4" w:rsidRPr="007E3682">
        <w:rPr>
          <w:rFonts w:ascii="Times New Roman" w:eastAsia="Calibri" w:hAnsi="Times New Roman" w:cs="Times New Roman"/>
          <w:sz w:val="24"/>
          <w:szCs w:val="24"/>
          <w:lang w:val="uk-UA" w:eastAsia="ru-RU"/>
        </w:rPr>
        <w:t xml:space="preserve">. Оскільки спілкування у телефонному режимі виявилося складним, запропонувала </w:t>
      </w:r>
      <w:r w:rsidR="007E3682" w:rsidRPr="007E3682">
        <w:rPr>
          <w:rFonts w:ascii="Times New Roman" w:eastAsia="Calibri" w:hAnsi="Times New Roman" w:cs="Times New Roman"/>
          <w:sz w:val="24"/>
          <w:szCs w:val="24"/>
          <w:lang w:val="uk-UA" w:eastAsia="ru-RU"/>
        </w:rPr>
        <w:t>Особі_1</w:t>
      </w:r>
      <w:r w:rsidR="00A966A4" w:rsidRPr="007E3682">
        <w:rPr>
          <w:rFonts w:ascii="Times New Roman" w:eastAsia="Calibri" w:hAnsi="Times New Roman" w:cs="Times New Roman"/>
          <w:sz w:val="24"/>
          <w:szCs w:val="24"/>
          <w:lang w:val="uk-UA" w:eastAsia="ru-RU"/>
        </w:rPr>
        <w:t xml:space="preserve">, для узгодження правової позиції прибути на зустріч або узгодити правову позицію шляхом участі в онлайн-конференції з </w:t>
      </w:r>
      <w:r w:rsidR="00A966A4" w:rsidRPr="007E3682">
        <w:rPr>
          <w:rFonts w:ascii="Times New Roman" w:eastAsia="Calibri" w:hAnsi="Times New Roman" w:cs="Times New Roman"/>
          <w:sz w:val="24"/>
          <w:szCs w:val="24"/>
          <w:lang w:val="uk-UA" w:eastAsia="ru-RU"/>
        </w:rPr>
        <w:lastRenderedPageBreak/>
        <w:t xml:space="preserve">приміщення бюро правової допомоги. На її звернення та пропозиції </w:t>
      </w:r>
      <w:r w:rsidR="007E3682" w:rsidRPr="007E3682">
        <w:rPr>
          <w:rFonts w:ascii="Times New Roman" w:eastAsia="Calibri" w:hAnsi="Times New Roman" w:cs="Times New Roman"/>
          <w:sz w:val="24"/>
          <w:szCs w:val="24"/>
          <w:lang w:val="uk-UA" w:eastAsia="ru-RU"/>
        </w:rPr>
        <w:t>Особа_1</w:t>
      </w:r>
      <w:r w:rsidR="00A966A4" w:rsidRPr="007E3682">
        <w:rPr>
          <w:rFonts w:ascii="Times New Roman" w:eastAsia="Calibri" w:hAnsi="Times New Roman" w:cs="Times New Roman"/>
          <w:sz w:val="24"/>
          <w:szCs w:val="24"/>
          <w:lang w:val="uk-UA" w:eastAsia="ru-RU"/>
        </w:rPr>
        <w:t xml:space="preserve"> не відповів.</w:t>
      </w:r>
    </w:p>
    <w:p w14:paraId="4BD51610" w14:textId="63453DDF" w:rsidR="00A966A4" w:rsidRPr="007E3682" w:rsidRDefault="00A966A4"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Вважає, що в її діях відсутні порушення Закону України «Про адвокатуру та адвокатську діяльність».</w:t>
      </w:r>
    </w:p>
    <w:bookmarkEnd w:id="2"/>
    <w:p w14:paraId="48BC38DB" w14:textId="58E33A50"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77DE099D" w14:textId="169D006A"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За ст.</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11 Закону України</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1C23C6FF" w14:textId="67D28CFA"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2395DAF6" w14:textId="20259E87" w:rsidR="00A0794A" w:rsidRPr="007E3682" w:rsidRDefault="00A0794A"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6FDDD4B" w14:textId="400AF46F"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До професійних обов’язків адвоката за</w:t>
      </w:r>
      <w:r w:rsidR="007E3682" w:rsidRP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141F5C7E" w14:textId="5D49404F"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За ч.</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2 ст. 21 Закону України</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7E3682">
        <w:rPr>
          <w:rFonts w:ascii="Times New Roman" w:eastAsia="Times New Roman" w:hAnsi="Times New Roman" w:cs="Times New Roman"/>
          <w:sz w:val="24"/>
          <w:szCs w:val="24"/>
          <w:lang w:val="uk-UA" w:eastAsia="ru-RU"/>
        </w:rPr>
        <w:t>самообмові</w:t>
      </w:r>
      <w:proofErr w:type="spellEnd"/>
      <w:r w:rsidRPr="007E3682">
        <w:rPr>
          <w:rFonts w:ascii="Times New Roman" w:eastAsia="Times New Roman" w:hAnsi="Times New Roman" w:cs="Times New Roman"/>
          <w:sz w:val="24"/>
          <w:szCs w:val="24"/>
          <w:lang w:val="uk-UA" w:eastAsia="ru-RU"/>
        </w:rPr>
        <w:t xml:space="preserve"> клієнта,</w:t>
      </w:r>
      <w:r w:rsidR="007E3682" w:rsidRP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122C03E0" w14:textId="276FCACB"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У відповідності до </w:t>
      </w:r>
      <w:r w:rsidR="007E3682">
        <w:rPr>
          <w:rFonts w:ascii="Times New Roman" w:eastAsia="Times New Roman" w:hAnsi="Times New Roman" w:cs="Times New Roman"/>
          <w:sz w:val="24"/>
          <w:szCs w:val="24"/>
          <w:lang w:val="uk-UA" w:eastAsia="ru-RU"/>
        </w:rPr>
        <w:t>п. п.</w:t>
      </w:r>
      <w:r w:rsidRPr="007E3682">
        <w:rPr>
          <w:rFonts w:ascii="Times New Roman" w:eastAsia="Times New Roman" w:hAnsi="Times New Roman" w:cs="Times New Roman"/>
          <w:sz w:val="24"/>
          <w:szCs w:val="24"/>
          <w:lang w:val="uk-UA" w:eastAsia="ru-RU"/>
        </w:rPr>
        <w:t xml:space="preserve"> 14,</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15 ст.</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3D9D6165" w14:textId="612C131F"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За ст. 26 З</w:t>
      </w:r>
      <w:r w:rsidR="007E3682">
        <w:rPr>
          <w:rFonts w:ascii="Times New Roman" w:eastAsia="Times New Roman" w:hAnsi="Times New Roman" w:cs="Times New Roman"/>
          <w:sz w:val="24"/>
          <w:szCs w:val="24"/>
          <w:lang w:val="uk-UA" w:eastAsia="ru-RU"/>
        </w:rPr>
        <w:t xml:space="preserve">акону </w:t>
      </w:r>
      <w:r w:rsidRPr="007E3682">
        <w:rPr>
          <w:rFonts w:ascii="Times New Roman" w:eastAsia="Times New Roman" w:hAnsi="Times New Roman" w:cs="Times New Roman"/>
          <w:sz w:val="24"/>
          <w:szCs w:val="24"/>
          <w:lang w:val="uk-UA" w:eastAsia="ru-RU"/>
        </w:rPr>
        <w:t>У</w:t>
      </w:r>
      <w:r w:rsidR="007E3682">
        <w:rPr>
          <w:rFonts w:ascii="Times New Roman" w:eastAsia="Times New Roman" w:hAnsi="Times New Roman" w:cs="Times New Roman"/>
          <w:sz w:val="24"/>
          <w:szCs w:val="24"/>
          <w:lang w:val="uk-UA" w:eastAsia="ru-RU"/>
        </w:rPr>
        <w:t>країни</w:t>
      </w:r>
      <w:r w:rsidRPr="007E3682">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59AE424C" w14:textId="0447C724"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За </w:t>
      </w:r>
      <w:r w:rsidR="007E3682">
        <w:rPr>
          <w:rFonts w:ascii="Times New Roman" w:eastAsia="Times New Roman" w:hAnsi="Times New Roman" w:cs="Times New Roman"/>
          <w:sz w:val="24"/>
          <w:szCs w:val="24"/>
          <w:lang w:val="uk-UA" w:eastAsia="ru-RU"/>
        </w:rPr>
        <w:t>ч.</w:t>
      </w:r>
      <w:r w:rsidRPr="007E3682">
        <w:rPr>
          <w:rFonts w:ascii="Times New Roman" w:eastAsia="Times New Roman" w:hAnsi="Times New Roman" w:cs="Times New Roman"/>
          <w:sz w:val="24"/>
          <w:szCs w:val="24"/>
          <w:lang w:val="uk-UA" w:eastAsia="ru-RU"/>
        </w:rPr>
        <w:t xml:space="preserve"> 3 ст.</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0D3238F3" w14:textId="77777777" w:rsidR="00A0794A" w:rsidRPr="007E3682" w:rsidRDefault="00A0794A"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 xml:space="preserve">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w:t>
      </w:r>
      <w:r w:rsidRPr="007E3682">
        <w:rPr>
          <w:rFonts w:ascii="Times New Roman" w:eastAsia="Calibri" w:hAnsi="Times New Roman" w:cs="Times New Roman"/>
          <w:sz w:val="24"/>
          <w:szCs w:val="24"/>
          <w:lang w:val="uk-UA" w:eastAsia="ru-RU"/>
        </w:rPr>
        <w:lastRenderedPageBreak/>
        <w:t>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5ABF85DD" w14:textId="50AF5BFC"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Згідно ст.</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007F42FC" w14:textId="240CE546"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За ч.</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2 ст.</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 xml:space="preserve">8 </w:t>
      </w:r>
      <w:r w:rsidR="007E3682" w:rsidRPr="007E3682">
        <w:rPr>
          <w:rFonts w:ascii="Times New Roman" w:eastAsia="Calibri" w:hAnsi="Times New Roman" w:cs="Times New Roman"/>
          <w:sz w:val="24"/>
          <w:szCs w:val="24"/>
          <w:lang w:val="uk-UA" w:eastAsia="ru-RU"/>
        </w:rPr>
        <w:t xml:space="preserve">Правил адвокатської етики </w:t>
      </w:r>
      <w:r w:rsidRPr="007E3682">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2D396CE7" w14:textId="16FD38A1"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Статтею 11 </w:t>
      </w:r>
      <w:r w:rsidR="007E3682" w:rsidRPr="007E3682">
        <w:rPr>
          <w:rFonts w:ascii="Times New Roman" w:eastAsia="Calibri" w:hAnsi="Times New Roman" w:cs="Times New Roman"/>
          <w:sz w:val="24"/>
          <w:szCs w:val="24"/>
          <w:lang w:val="uk-UA" w:eastAsia="ru-RU"/>
        </w:rPr>
        <w:t xml:space="preserve">Правил адвокатської етики </w:t>
      </w:r>
      <w:r w:rsidRPr="007E3682">
        <w:rPr>
          <w:rFonts w:ascii="Times New Roman" w:eastAsia="Times New Roman" w:hAnsi="Times New Roman" w:cs="Times New Roman"/>
          <w:sz w:val="24"/>
          <w:szCs w:val="24"/>
          <w:lang w:val="uk-UA" w:eastAsia="ru-RU"/>
        </w:rPr>
        <w:t xml:space="preserve">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професійну(правничу)правову допомогу клієнту, здійснювати його захист та представництво </w:t>
      </w:r>
      <w:proofErr w:type="spellStart"/>
      <w:r w:rsidRPr="007E3682">
        <w:rPr>
          <w:rFonts w:ascii="Times New Roman" w:eastAsia="Times New Roman" w:hAnsi="Times New Roman" w:cs="Times New Roman"/>
          <w:sz w:val="24"/>
          <w:szCs w:val="24"/>
          <w:lang w:val="uk-UA" w:eastAsia="ru-RU"/>
        </w:rPr>
        <w:t>компетентно</w:t>
      </w:r>
      <w:proofErr w:type="spellEnd"/>
      <w:r w:rsidRPr="007E3682">
        <w:rPr>
          <w:rFonts w:ascii="Times New Roman" w:eastAsia="Times New Roman" w:hAnsi="Times New Roman" w:cs="Times New Roman"/>
          <w:sz w:val="24"/>
          <w:szCs w:val="24"/>
          <w:lang w:val="uk-UA" w:eastAsia="ru-RU"/>
        </w:rPr>
        <w:t xml:space="preserve">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0F13ABF8" w14:textId="3929B094"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Статтею 19 </w:t>
      </w:r>
      <w:r w:rsidR="007E3682" w:rsidRPr="007E3682">
        <w:rPr>
          <w:rFonts w:ascii="Times New Roman" w:eastAsia="Calibri" w:hAnsi="Times New Roman" w:cs="Times New Roman"/>
          <w:sz w:val="24"/>
          <w:szCs w:val="24"/>
          <w:lang w:val="uk-UA" w:eastAsia="ru-RU"/>
        </w:rPr>
        <w:t xml:space="preserve">Правил адвокатської етики </w:t>
      </w:r>
      <w:r w:rsidRPr="007E3682">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00B9041B" w14:textId="23E8D798"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 xml:space="preserve">Статтею 25 </w:t>
      </w:r>
      <w:r w:rsidRPr="007E3682">
        <w:rPr>
          <w:rFonts w:ascii="Times New Roman" w:eastAsia="Calibri" w:hAnsi="Times New Roman" w:cs="Times New Roman"/>
          <w:sz w:val="24"/>
          <w:szCs w:val="24"/>
          <w:lang w:val="uk-UA" w:eastAsia="ru-RU"/>
        </w:rPr>
        <w:t xml:space="preserve">Правил адвокатської етики </w:t>
      </w:r>
      <w:r w:rsidR="00A0794A" w:rsidRPr="007E3682">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54DF21B6" w14:textId="37A9B3F9"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 xml:space="preserve">За </w:t>
      </w:r>
      <w:r>
        <w:rPr>
          <w:rFonts w:ascii="Times New Roman" w:eastAsia="Times New Roman" w:hAnsi="Times New Roman" w:cs="Times New Roman"/>
          <w:sz w:val="24"/>
          <w:szCs w:val="24"/>
          <w:lang w:val="uk-UA" w:eastAsia="ru-RU"/>
        </w:rPr>
        <w:t>ст.</w:t>
      </w:r>
      <w:r w:rsidR="00A0794A" w:rsidRPr="007E3682">
        <w:rPr>
          <w:rFonts w:ascii="Times New Roman" w:eastAsia="Times New Roman" w:hAnsi="Times New Roman" w:cs="Times New Roman"/>
          <w:sz w:val="24"/>
          <w:szCs w:val="24"/>
          <w:lang w:val="uk-UA" w:eastAsia="ru-RU"/>
        </w:rPr>
        <w:t xml:space="preserve"> 27 </w:t>
      </w:r>
      <w:r w:rsidRPr="007E3682">
        <w:rPr>
          <w:rFonts w:ascii="Times New Roman" w:eastAsia="Calibri" w:hAnsi="Times New Roman" w:cs="Times New Roman"/>
          <w:sz w:val="24"/>
          <w:szCs w:val="24"/>
          <w:lang w:val="uk-UA" w:eastAsia="ru-RU"/>
        </w:rPr>
        <w:t xml:space="preserve">Правил адвокатської етики </w:t>
      </w:r>
      <w:r w:rsidR="00A0794A" w:rsidRPr="007E3682">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0F1D3786" w14:textId="1F39D347"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Статтею 44 Правил адвокатської етики передбачено дотримання принципів чесності та добропорядної репутації під час здійснення професійної діяльності у суді.</w:t>
      </w:r>
    </w:p>
    <w:p w14:paraId="6EE7C254" w14:textId="68852663" w:rsidR="00A0794A" w:rsidRPr="007E3682" w:rsidRDefault="00A0794A"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За ч.</w:t>
      </w:r>
      <w:r w:rsidR="007E3682">
        <w:rPr>
          <w:rFonts w:ascii="Times New Roman" w:eastAsia="Times New Roman" w:hAnsi="Times New Roman" w:cs="Times New Roman"/>
          <w:sz w:val="24"/>
          <w:szCs w:val="24"/>
          <w:lang w:val="uk-UA" w:eastAsia="ru-RU"/>
        </w:rPr>
        <w:t xml:space="preserve"> ч. </w:t>
      </w:r>
      <w:r w:rsidRPr="007E3682">
        <w:rPr>
          <w:rFonts w:ascii="Times New Roman" w:eastAsia="Times New Roman" w:hAnsi="Times New Roman" w:cs="Times New Roman"/>
          <w:sz w:val="24"/>
          <w:szCs w:val="24"/>
          <w:lang w:val="uk-UA" w:eastAsia="ru-RU"/>
        </w:rPr>
        <w:t>3,</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4 ст.</w:t>
      </w:r>
      <w:r w:rsidR="007E3682">
        <w:rPr>
          <w:rFonts w:ascii="Times New Roman" w:eastAsia="Times New Roman" w:hAnsi="Times New Roman" w:cs="Times New Roman"/>
          <w:sz w:val="24"/>
          <w:szCs w:val="24"/>
          <w:lang w:val="uk-UA" w:eastAsia="ru-RU"/>
        </w:rPr>
        <w:t xml:space="preserve"> </w:t>
      </w:r>
      <w:r w:rsidRPr="007E3682">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E3682">
        <w:rPr>
          <w:rFonts w:ascii="Times New Roman" w:eastAsia="Times New Roman" w:hAnsi="Times New Roman" w:cs="Times New Roman"/>
          <w:sz w:val="24"/>
          <w:szCs w:val="24"/>
          <w:lang w:val="uk-UA" w:eastAsia="ru-RU"/>
        </w:rPr>
        <w:t>тлумачаться</w:t>
      </w:r>
      <w:proofErr w:type="spellEnd"/>
      <w:r w:rsidRPr="007E3682">
        <w:rPr>
          <w:rFonts w:ascii="Times New Roman" w:eastAsia="Times New Roman" w:hAnsi="Times New Roman" w:cs="Times New Roman"/>
          <w:sz w:val="24"/>
          <w:szCs w:val="24"/>
          <w:lang w:val="uk-UA" w:eastAsia="ru-RU"/>
        </w:rPr>
        <w:t xml:space="preserve"> на його користь.</w:t>
      </w:r>
    </w:p>
    <w:p w14:paraId="4C1708A0" w14:textId="7EE53B54"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33 З</w:t>
      </w:r>
      <w:r>
        <w:rPr>
          <w:rFonts w:ascii="Times New Roman" w:eastAsia="Times New Roman" w:hAnsi="Times New Roman" w:cs="Times New Roman"/>
          <w:sz w:val="24"/>
          <w:szCs w:val="24"/>
          <w:lang w:val="uk-UA" w:eastAsia="ru-RU"/>
        </w:rPr>
        <w:t xml:space="preserve">акону </w:t>
      </w:r>
      <w:r w:rsidR="00A0794A" w:rsidRPr="007E3682">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A0794A" w:rsidRPr="007E3682">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3" w:name="n755"/>
      <w:bookmarkEnd w:id="3"/>
    </w:p>
    <w:p w14:paraId="2AB2C28F" w14:textId="404FC429" w:rsidR="00A0794A" w:rsidRPr="007E3682" w:rsidRDefault="007E3682" w:rsidP="007E368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26DEB906" w14:textId="2CDCCF32" w:rsidR="00A966A4" w:rsidRPr="007E3682" w:rsidRDefault="007E3682"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Times New Roman" w:hAnsi="Times New Roman" w:cs="Times New Roman"/>
          <w:sz w:val="24"/>
          <w:szCs w:val="24"/>
          <w:lang w:val="uk-UA" w:eastAsia="ru-RU"/>
        </w:rPr>
        <w:t xml:space="preserve"> </w:t>
      </w:r>
      <w:r w:rsidR="00A0794A" w:rsidRPr="007E3682">
        <w:rPr>
          <w:rFonts w:ascii="Times New Roman" w:eastAsia="Times New Roman" w:hAnsi="Times New Roman" w:cs="Times New Roman"/>
          <w:sz w:val="24"/>
          <w:szCs w:val="24"/>
          <w:lang w:val="uk-UA" w:eastAsia="ru-RU"/>
        </w:rPr>
        <w:t xml:space="preserve">Надаючи оцінку діям адвоката Нестеренко А.В. </w:t>
      </w:r>
      <w:r w:rsidR="00094851" w:rsidRPr="007E3682">
        <w:rPr>
          <w:rFonts w:ascii="Times New Roman" w:eastAsia="Times New Roman" w:hAnsi="Times New Roman" w:cs="Times New Roman"/>
          <w:sz w:val="24"/>
          <w:szCs w:val="24"/>
          <w:lang w:val="uk-UA" w:eastAsia="ru-RU"/>
        </w:rPr>
        <w:t>дисциплінарна</w:t>
      </w:r>
      <w:r w:rsidR="00A0794A" w:rsidRPr="007E3682">
        <w:rPr>
          <w:rFonts w:ascii="Times New Roman" w:eastAsia="Times New Roman" w:hAnsi="Times New Roman" w:cs="Times New Roman"/>
          <w:sz w:val="24"/>
          <w:szCs w:val="24"/>
          <w:lang w:val="uk-UA" w:eastAsia="ru-RU"/>
        </w:rPr>
        <w:t xml:space="preserve"> палата КДКА Полтавської області виходить з наступного:</w:t>
      </w:r>
      <w:r w:rsidR="00D15B6F" w:rsidRPr="007E3682">
        <w:rPr>
          <w:rFonts w:ascii="Times New Roman" w:eastAsia="Times New Roman" w:hAnsi="Times New Roman" w:cs="Times New Roman"/>
          <w:sz w:val="24"/>
          <w:szCs w:val="24"/>
          <w:lang w:val="uk-UA" w:eastAsia="ru-RU"/>
        </w:rPr>
        <w:t xml:space="preserve"> 27</w:t>
      </w:r>
      <w:r>
        <w:rPr>
          <w:rFonts w:ascii="Times New Roman" w:eastAsia="Times New Roman" w:hAnsi="Times New Roman" w:cs="Times New Roman"/>
          <w:sz w:val="24"/>
          <w:szCs w:val="24"/>
          <w:lang w:val="uk-UA" w:eastAsia="ru-RU"/>
        </w:rPr>
        <w:t xml:space="preserve"> березня </w:t>
      </w:r>
      <w:r w:rsidR="00D15B6F" w:rsidRPr="007E3682">
        <w:rPr>
          <w:rFonts w:ascii="Times New Roman" w:eastAsia="Times New Roman" w:hAnsi="Times New Roman" w:cs="Times New Roman"/>
          <w:sz w:val="24"/>
          <w:szCs w:val="24"/>
          <w:lang w:val="uk-UA" w:eastAsia="ru-RU"/>
        </w:rPr>
        <w:t xml:space="preserve">2020 року </w:t>
      </w:r>
      <w:proofErr w:type="spellStart"/>
      <w:r w:rsidR="00D15B6F" w:rsidRPr="007E3682">
        <w:rPr>
          <w:rFonts w:ascii="Times New Roman" w:eastAsia="Times New Roman" w:hAnsi="Times New Roman" w:cs="Times New Roman"/>
          <w:sz w:val="24"/>
          <w:szCs w:val="24"/>
          <w:lang w:val="uk-UA" w:eastAsia="ru-RU"/>
        </w:rPr>
        <w:t>Козельщинським</w:t>
      </w:r>
      <w:proofErr w:type="spellEnd"/>
      <w:r w:rsidR="00D15B6F" w:rsidRPr="007E3682">
        <w:rPr>
          <w:rFonts w:ascii="Times New Roman" w:eastAsia="Times New Roman" w:hAnsi="Times New Roman" w:cs="Times New Roman"/>
          <w:sz w:val="24"/>
          <w:szCs w:val="24"/>
          <w:lang w:val="uk-UA" w:eastAsia="ru-RU"/>
        </w:rPr>
        <w:t xml:space="preserve"> районним судом Полтавської області відкрито провадження у справі № 533/309/20 за позовом </w:t>
      </w:r>
      <w:r>
        <w:rPr>
          <w:rFonts w:ascii="Times New Roman" w:eastAsia="Times New Roman" w:hAnsi="Times New Roman" w:cs="Times New Roman"/>
          <w:sz w:val="24"/>
          <w:szCs w:val="24"/>
          <w:lang w:val="uk-UA" w:eastAsia="ru-RU"/>
        </w:rPr>
        <w:t>Особи_1</w:t>
      </w:r>
      <w:r w:rsidR="00D15B6F" w:rsidRPr="007E3682">
        <w:rPr>
          <w:rFonts w:ascii="Times New Roman" w:eastAsia="Times New Roman" w:hAnsi="Times New Roman" w:cs="Times New Roman"/>
          <w:sz w:val="24"/>
          <w:szCs w:val="24"/>
          <w:lang w:val="uk-UA" w:eastAsia="ru-RU"/>
        </w:rPr>
        <w:t xml:space="preserve"> до </w:t>
      </w:r>
      <w:proofErr w:type="spellStart"/>
      <w:r w:rsidR="00D15B6F" w:rsidRPr="007E3682">
        <w:rPr>
          <w:rFonts w:ascii="Times New Roman" w:eastAsia="Times New Roman" w:hAnsi="Times New Roman" w:cs="Times New Roman"/>
          <w:sz w:val="24"/>
          <w:szCs w:val="24"/>
          <w:lang w:val="uk-UA" w:eastAsia="ru-RU"/>
        </w:rPr>
        <w:t>Козельщинської</w:t>
      </w:r>
      <w:proofErr w:type="spellEnd"/>
      <w:r w:rsidR="00D15B6F" w:rsidRPr="007E3682">
        <w:rPr>
          <w:rFonts w:ascii="Times New Roman" w:eastAsia="Times New Roman" w:hAnsi="Times New Roman" w:cs="Times New Roman"/>
          <w:sz w:val="24"/>
          <w:szCs w:val="24"/>
          <w:lang w:val="uk-UA" w:eastAsia="ru-RU"/>
        </w:rPr>
        <w:t xml:space="preserve"> державної нотаріальної контори про внесення змін до свідоцтва про право на спадщину.</w:t>
      </w:r>
      <w:r w:rsidR="00D0683E" w:rsidRPr="007E3682">
        <w:rPr>
          <w:rFonts w:ascii="Times New Roman" w:eastAsia="Times New Roman" w:hAnsi="Times New Roman" w:cs="Times New Roman"/>
          <w:sz w:val="24"/>
          <w:szCs w:val="24"/>
          <w:lang w:val="uk-UA" w:eastAsia="ru-RU"/>
        </w:rPr>
        <w:t xml:space="preserve"> 27</w:t>
      </w:r>
      <w:r>
        <w:rPr>
          <w:rFonts w:ascii="Times New Roman" w:eastAsia="Times New Roman" w:hAnsi="Times New Roman" w:cs="Times New Roman"/>
          <w:sz w:val="24"/>
          <w:szCs w:val="24"/>
          <w:lang w:val="uk-UA" w:eastAsia="ru-RU"/>
        </w:rPr>
        <w:t xml:space="preserve"> квітня </w:t>
      </w:r>
      <w:r w:rsidR="00D0683E" w:rsidRPr="007E3682">
        <w:rPr>
          <w:rFonts w:ascii="Times New Roman" w:eastAsia="Times New Roman" w:hAnsi="Times New Roman" w:cs="Times New Roman"/>
          <w:sz w:val="24"/>
          <w:szCs w:val="24"/>
          <w:lang w:val="uk-UA" w:eastAsia="ru-RU"/>
        </w:rPr>
        <w:t xml:space="preserve">2020 року справа, за результатами підготовчого судового засідання </w:t>
      </w:r>
      <w:r w:rsidR="00D0683E" w:rsidRPr="007E3682">
        <w:rPr>
          <w:rFonts w:ascii="Times New Roman" w:eastAsia="Times New Roman" w:hAnsi="Times New Roman" w:cs="Times New Roman"/>
          <w:sz w:val="24"/>
          <w:szCs w:val="24"/>
          <w:lang w:val="uk-UA" w:eastAsia="ru-RU"/>
        </w:rPr>
        <w:lastRenderedPageBreak/>
        <w:t>призначена до судового розгляду по суті на 15</w:t>
      </w:r>
      <w:r>
        <w:rPr>
          <w:rFonts w:ascii="Times New Roman" w:eastAsia="Times New Roman" w:hAnsi="Times New Roman" w:cs="Times New Roman"/>
          <w:sz w:val="24"/>
          <w:szCs w:val="24"/>
          <w:lang w:val="uk-UA" w:eastAsia="ru-RU"/>
        </w:rPr>
        <w:t xml:space="preserve"> травня </w:t>
      </w:r>
      <w:r w:rsidR="00D15B6F" w:rsidRPr="007E3682">
        <w:rPr>
          <w:rFonts w:ascii="Times New Roman" w:eastAsia="Times New Roman" w:hAnsi="Times New Roman" w:cs="Times New Roman"/>
          <w:sz w:val="24"/>
          <w:szCs w:val="24"/>
          <w:lang w:val="uk-UA" w:eastAsia="ru-RU"/>
        </w:rPr>
        <w:t>2020 року</w:t>
      </w:r>
      <w:r w:rsidR="00D0683E" w:rsidRPr="007E3682">
        <w:rPr>
          <w:rFonts w:ascii="Times New Roman" w:eastAsia="Times New Roman" w:hAnsi="Times New Roman" w:cs="Times New Roman"/>
          <w:sz w:val="24"/>
          <w:szCs w:val="24"/>
          <w:lang w:val="uk-UA" w:eastAsia="ru-RU"/>
        </w:rPr>
        <w:t>. 04</w:t>
      </w:r>
      <w:r>
        <w:rPr>
          <w:rFonts w:ascii="Times New Roman" w:eastAsia="Times New Roman" w:hAnsi="Times New Roman" w:cs="Times New Roman"/>
          <w:sz w:val="24"/>
          <w:szCs w:val="24"/>
          <w:lang w:val="uk-UA" w:eastAsia="ru-RU"/>
        </w:rPr>
        <w:t xml:space="preserve"> травня </w:t>
      </w:r>
      <w:r w:rsidR="00D0683E" w:rsidRPr="007E3682">
        <w:rPr>
          <w:rFonts w:ascii="Times New Roman" w:eastAsia="Times New Roman" w:hAnsi="Times New Roman" w:cs="Times New Roman"/>
          <w:sz w:val="24"/>
          <w:szCs w:val="24"/>
          <w:lang w:val="uk-UA" w:eastAsia="ru-RU"/>
        </w:rPr>
        <w:t>2020</w:t>
      </w:r>
      <w:r>
        <w:rPr>
          <w:rFonts w:ascii="Times New Roman" w:eastAsia="Times New Roman" w:hAnsi="Times New Roman" w:cs="Times New Roman"/>
          <w:sz w:val="24"/>
          <w:szCs w:val="24"/>
          <w:lang w:val="uk-UA" w:eastAsia="ru-RU"/>
        </w:rPr>
        <w:t xml:space="preserve"> року</w:t>
      </w:r>
      <w:r w:rsidRPr="007E3682">
        <w:rPr>
          <w:rFonts w:ascii="Times New Roman" w:eastAsia="Times New Roman" w:hAnsi="Times New Roman" w:cs="Times New Roman"/>
          <w:sz w:val="24"/>
          <w:szCs w:val="24"/>
          <w:lang w:val="uk-UA" w:eastAsia="ru-RU"/>
        </w:rPr>
        <w:t xml:space="preserve"> </w:t>
      </w:r>
      <w:r w:rsidR="00D15B6F" w:rsidRPr="007E3682">
        <w:rPr>
          <w:rFonts w:ascii="Times New Roman" w:eastAsia="Times New Roman" w:hAnsi="Times New Roman" w:cs="Times New Roman"/>
          <w:sz w:val="24"/>
          <w:szCs w:val="24"/>
          <w:lang w:val="uk-UA" w:eastAsia="ru-RU"/>
        </w:rPr>
        <w:t xml:space="preserve">Кременчуцьким місцевим центром з надання безоплатної вторинної правової допомоги адвокату Нестеренко А.В. надано доручення № </w:t>
      </w:r>
      <w:r>
        <w:rPr>
          <w:rFonts w:ascii="Times New Roman" w:eastAsia="Times New Roman" w:hAnsi="Times New Roman" w:cs="Times New Roman"/>
          <w:sz w:val="24"/>
          <w:szCs w:val="24"/>
          <w:lang w:val="uk-UA" w:eastAsia="ru-RU"/>
        </w:rPr>
        <w:t>*</w:t>
      </w:r>
      <w:r w:rsidR="00D15B6F" w:rsidRPr="007E3682">
        <w:rPr>
          <w:rFonts w:ascii="Times New Roman" w:eastAsia="Times New Roman" w:hAnsi="Times New Roman" w:cs="Times New Roman"/>
          <w:sz w:val="24"/>
          <w:szCs w:val="24"/>
          <w:lang w:val="uk-UA" w:eastAsia="ru-RU"/>
        </w:rPr>
        <w:t xml:space="preserve"> для надання правничої допомоги </w:t>
      </w:r>
      <w:r>
        <w:rPr>
          <w:rFonts w:ascii="Times New Roman" w:eastAsia="Times New Roman" w:hAnsi="Times New Roman" w:cs="Times New Roman"/>
          <w:sz w:val="24"/>
          <w:szCs w:val="24"/>
          <w:lang w:val="uk-UA" w:eastAsia="ru-RU"/>
        </w:rPr>
        <w:t>Особі_1</w:t>
      </w:r>
      <w:r w:rsidR="00D15B6F" w:rsidRPr="007E3682">
        <w:rPr>
          <w:rFonts w:ascii="Times New Roman" w:eastAsia="Times New Roman" w:hAnsi="Times New Roman" w:cs="Times New Roman"/>
          <w:sz w:val="24"/>
          <w:szCs w:val="24"/>
          <w:lang w:val="uk-UA" w:eastAsia="ru-RU"/>
        </w:rPr>
        <w:t xml:space="preserve"> у суді по питанню внесення змін до свідоцтва про прийняття спадщини. 15</w:t>
      </w:r>
      <w:r>
        <w:rPr>
          <w:rFonts w:ascii="Times New Roman" w:eastAsia="Times New Roman" w:hAnsi="Times New Roman" w:cs="Times New Roman"/>
          <w:sz w:val="24"/>
          <w:szCs w:val="24"/>
          <w:lang w:val="uk-UA" w:eastAsia="ru-RU"/>
        </w:rPr>
        <w:t xml:space="preserve"> травня </w:t>
      </w:r>
      <w:r w:rsidR="00D15B6F" w:rsidRPr="007E3682">
        <w:rPr>
          <w:rFonts w:ascii="Times New Roman" w:eastAsia="Times New Roman" w:hAnsi="Times New Roman" w:cs="Times New Roman"/>
          <w:sz w:val="24"/>
          <w:szCs w:val="24"/>
          <w:lang w:val="uk-UA" w:eastAsia="ru-RU"/>
        </w:rPr>
        <w:t>2020 року</w:t>
      </w:r>
      <w:r w:rsidRPr="007E36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Особа_1</w:t>
      </w:r>
      <w:r w:rsidR="00D15B6F" w:rsidRPr="007E3682">
        <w:rPr>
          <w:rFonts w:ascii="Times New Roman" w:eastAsia="Times New Roman" w:hAnsi="Times New Roman" w:cs="Times New Roman"/>
          <w:sz w:val="24"/>
          <w:szCs w:val="24"/>
          <w:lang w:val="uk-UA" w:eastAsia="ru-RU"/>
        </w:rPr>
        <w:t xml:space="preserve"> у судове засідання </w:t>
      </w:r>
      <w:proofErr w:type="spellStart"/>
      <w:r w:rsidR="00D15B6F" w:rsidRPr="007E3682">
        <w:rPr>
          <w:rFonts w:ascii="Times New Roman" w:eastAsia="Times New Roman" w:hAnsi="Times New Roman" w:cs="Times New Roman"/>
          <w:sz w:val="24"/>
          <w:szCs w:val="24"/>
          <w:lang w:val="uk-UA" w:eastAsia="ru-RU"/>
        </w:rPr>
        <w:t>Козельщинського</w:t>
      </w:r>
      <w:proofErr w:type="spellEnd"/>
      <w:r w:rsidR="00D15B6F" w:rsidRPr="007E3682">
        <w:rPr>
          <w:rFonts w:ascii="Times New Roman" w:eastAsia="Times New Roman" w:hAnsi="Times New Roman" w:cs="Times New Roman"/>
          <w:sz w:val="24"/>
          <w:szCs w:val="24"/>
          <w:lang w:val="uk-UA" w:eastAsia="ru-RU"/>
        </w:rPr>
        <w:t xml:space="preserve"> районного суду Полтавської області не з’явився, направив заяву про розгляд справи без його участі, але за участю його представника адвоката Нестеренко</w:t>
      </w:r>
      <w:r>
        <w:rPr>
          <w:rFonts w:ascii="Times New Roman" w:eastAsia="Times New Roman" w:hAnsi="Times New Roman" w:cs="Times New Roman"/>
          <w:sz w:val="24"/>
          <w:szCs w:val="24"/>
          <w:lang w:val="uk-UA" w:eastAsia="ru-RU"/>
        </w:rPr>
        <w:t> </w:t>
      </w:r>
      <w:r w:rsidR="00D15B6F" w:rsidRPr="007E3682">
        <w:rPr>
          <w:rFonts w:ascii="Times New Roman" w:eastAsia="Times New Roman" w:hAnsi="Times New Roman" w:cs="Times New Roman"/>
          <w:sz w:val="24"/>
          <w:szCs w:val="24"/>
          <w:lang w:val="uk-UA" w:eastAsia="ru-RU"/>
        </w:rPr>
        <w:t xml:space="preserve">А.В. Як вбачається з рішення </w:t>
      </w:r>
      <w:proofErr w:type="spellStart"/>
      <w:r w:rsidR="00D15B6F" w:rsidRPr="007E3682">
        <w:rPr>
          <w:rFonts w:ascii="Times New Roman" w:eastAsia="Times New Roman" w:hAnsi="Times New Roman" w:cs="Times New Roman"/>
          <w:sz w:val="24"/>
          <w:szCs w:val="24"/>
          <w:lang w:val="uk-UA" w:eastAsia="ru-RU"/>
        </w:rPr>
        <w:t>Козельщинського</w:t>
      </w:r>
      <w:proofErr w:type="spellEnd"/>
      <w:r w:rsidR="00D15B6F" w:rsidRPr="007E3682">
        <w:rPr>
          <w:rFonts w:ascii="Times New Roman" w:eastAsia="Times New Roman" w:hAnsi="Times New Roman" w:cs="Times New Roman"/>
          <w:sz w:val="24"/>
          <w:szCs w:val="24"/>
          <w:lang w:val="uk-UA" w:eastAsia="ru-RU"/>
        </w:rPr>
        <w:t xml:space="preserve"> районного суду Полтавської області, адвокат Нестеренко А.В., яка представляла інтереси</w:t>
      </w:r>
      <w:r w:rsidRPr="007E3682">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Особи_1</w:t>
      </w:r>
      <w:r w:rsidR="00D0683E" w:rsidRPr="007E3682">
        <w:rPr>
          <w:rFonts w:ascii="Times New Roman" w:eastAsia="Times New Roman" w:hAnsi="Times New Roman" w:cs="Times New Roman"/>
          <w:sz w:val="24"/>
          <w:szCs w:val="24"/>
          <w:lang w:val="uk-UA" w:eastAsia="ru-RU"/>
        </w:rPr>
        <w:t xml:space="preserve"> підтримала позов з підстав викладених позивачем у позовній заяві. За результатом розгляду справи у задоволенні позову відмовлено повністю. На зазначене рішення </w:t>
      </w:r>
      <w:proofErr w:type="spellStart"/>
      <w:r w:rsidR="00D0683E" w:rsidRPr="007E3682">
        <w:rPr>
          <w:rFonts w:ascii="Times New Roman" w:eastAsia="Times New Roman" w:hAnsi="Times New Roman" w:cs="Times New Roman"/>
          <w:sz w:val="24"/>
          <w:szCs w:val="24"/>
          <w:lang w:val="uk-UA" w:eastAsia="ru-RU"/>
        </w:rPr>
        <w:t>Козельщинського</w:t>
      </w:r>
      <w:proofErr w:type="spellEnd"/>
      <w:r w:rsidR="00D0683E" w:rsidRPr="007E3682">
        <w:rPr>
          <w:rFonts w:ascii="Times New Roman" w:eastAsia="Times New Roman" w:hAnsi="Times New Roman" w:cs="Times New Roman"/>
          <w:sz w:val="24"/>
          <w:szCs w:val="24"/>
          <w:lang w:val="uk-UA" w:eastAsia="ru-RU"/>
        </w:rPr>
        <w:t xml:space="preserve"> районного суду Полтавської області адвокат Нестеренко А.В. підготувала апеляційну скаргу та 23 вересня 2020 року приймала участь у судовому засіданні Полтавського апеляційного суду. У відповідності до постанови Полтавського апеляційного суду у задоволенні апеляційної скарги </w:t>
      </w:r>
      <w:r>
        <w:rPr>
          <w:rFonts w:ascii="Times New Roman" w:eastAsia="Times New Roman" w:hAnsi="Times New Roman" w:cs="Times New Roman"/>
          <w:sz w:val="24"/>
          <w:szCs w:val="24"/>
          <w:lang w:val="uk-UA" w:eastAsia="ru-RU"/>
        </w:rPr>
        <w:t>Особи_1</w:t>
      </w:r>
      <w:r w:rsidR="00D0683E" w:rsidRPr="007E3682">
        <w:rPr>
          <w:rFonts w:ascii="Times New Roman" w:eastAsia="Times New Roman" w:hAnsi="Times New Roman" w:cs="Times New Roman"/>
          <w:sz w:val="24"/>
          <w:szCs w:val="24"/>
          <w:lang w:val="uk-UA" w:eastAsia="ru-RU"/>
        </w:rPr>
        <w:t xml:space="preserve"> відмовлено, рішення суду першої інстанції залишено без змін.</w:t>
      </w:r>
    </w:p>
    <w:p w14:paraId="496CE32F" w14:textId="0AACBC2C" w:rsidR="00554F0F" w:rsidRPr="007E3682" w:rsidRDefault="001D3406"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 xml:space="preserve">З пояснення адвоката Нестеренко А.В. встановлено, що </w:t>
      </w:r>
      <w:r w:rsidR="00D0683E" w:rsidRPr="007E3682">
        <w:rPr>
          <w:rFonts w:ascii="Times New Roman" w:eastAsia="Calibri" w:hAnsi="Times New Roman" w:cs="Times New Roman"/>
          <w:sz w:val="24"/>
          <w:szCs w:val="24"/>
          <w:lang w:val="uk-UA" w:eastAsia="ru-RU"/>
        </w:rPr>
        <w:t>28</w:t>
      </w:r>
      <w:r w:rsidR="007E3682">
        <w:rPr>
          <w:rFonts w:ascii="Times New Roman" w:eastAsia="Calibri" w:hAnsi="Times New Roman" w:cs="Times New Roman"/>
          <w:sz w:val="24"/>
          <w:szCs w:val="24"/>
          <w:lang w:val="uk-UA" w:eastAsia="ru-RU"/>
        </w:rPr>
        <w:t xml:space="preserve"> вересня </w:t>
      </w:r>
      <w:r w:rsidR="00D0683E" w:rsidRPr="007E3682">
        <w:rPr>
          <w:rFonts w:ascii="Times New Roman" w:eastAsia="Calibri" w:hAnsi="Times New Roman" w:cs="Times New Roman"/>
          <w:sz w:val="24"/>
          <w:szCs w:val="24"/>
          <w:lang w:val="uk-UA" w:eastAsia="ru-RU"/>
        </w:rPr>
        <w:t>2020 року та 14</w:t>
      </w:r>
      <w:r w:rsidR="007E3682">
        <w:rPr>
          <w:rFonts w:ascii="Times New Roman" w:eastAsia="Calibri" w:hAnsi="Times New Roman" w:cs="Times New Roman"/>
          <w:sz w:val="24"/>
          <w:szCs w:val="24"/>
          <w:lang w:val="uk-UA" w:eastAsia="ru-RU"/>
        </w:rPr>
        <w:t xml:space="preserve"> жовтня </w:t>
      </w:r>
      <w:r w:rsidR="00D0683E" w:rsidRPr="007E3682">
        <w:rPr>
          <w:rFonts w:ascii="Times New Roman" w:eastAsia="Calibri" w:hAnsi="Times New Roman" w:cs="Times New Roman"/>
          <w:sz w:val="24"/>
          <w:szCs w:val="24"/>
          <w:lang w:val="uk-UA" w:eastAsia="ru-RU"/>
        </w:rPr>
        <w:t xml:space="preserve">2020 року, засобами поштового зв’язку, повідомила </w:t>
      </w:r>
      <w:r w:rsidR="007E3682">
        <w:rPr>
          <w:rFonts w:ascii="Times New Roman" w:eastAsia="Calibri" w:hAnsi="Times New Roman" w:cs="Times New Roman"/>
          <w:sz w:val="24"/>
          <w:szCs w:val="24"/>
          <w:lang w:val="uk-UA" w:eastAsia="ru-RU"/>
        </w:rPr>
        <w:t>Особі_1</w:t>
      </w:r>
      <w:r w:rsidR="007E3682" w:rsidRPr="007E3682">
        <w:rPr>
          <w:rFonts w:ascii="Times New Roman" w:eastAsia="Calibri" w:hAnsi="Times New Roman" w:cs="Times New Roman"/>
          <w:sz w:val="24"/>
          <w:szCs w:val="24"/>
          <w:lang w:val="uk-UA" w:eastAsia="ru-RU"/>
        </w:rPr>
        <w:t xml:space="preserve"> </w:t>
      </w:r>
      <w:r w:rsidR="00D0683E" w:rsidRPr="007E3682">
        <w:rPr>
          <w:rFonts w:ascii="Times New Roman" w:eastAsia="Calibri" w:hAnsi="Times New Roman" w:cs="Times New Roman"/>
          <w:sz w:val="24"/>
          <w:szCs w:val="24"/>
          <w:lang w:val="uk-UA" w:eastAsia="ru-RU"/>
        </w:rPr>
        <w:t>про необхідність з’ясування правової позиції відносно необхідності оскарження судових рішень</w:t>
      </w:r>
      <w:r w:rsidR="00FB4251" w:rsidRPr="007E3682">
        <w:rPr>
          <w:rFonts w:ascii="Times New Roman" w:eastAsia="Calibri" w:hAnsi="Times New Roman" w:cs="Times New Roman"/>
          <w:sz w:val="24"/>
          <w:szCs w:val="24"/>
          <w:lang w:val="uk-UA" w:eastAsia="ru-RU"/>
        </w:rPr>
        <w:t xml:space="preserve"> у касаційному порядку.</w:t>
      </w:r>
      <w:r w:rsidR="00D0683E" w:rsidRPr="007E3682">
        <w:rPr>
          <w:rFonts w:ascii="Times New Roman" w:eastAsia="Calibri" w:hAnsi="Times New Roman" w:cs="Times New Roman"/>
          <w:sz w:val="24"/>
          <w:szCs w:val="24"/>
          <w:lang w:val="uk-UA" w:eastAsia="ru-RU"/>
        </w:rPr>
        <w:t xml:space="preserve"> </w:t>
      </w:r>
      <w:r w:rsidR="007E3682">
        <w:rPr>
          <w:rFonts w:ascii="Times New Roman" w:eastAsia="Calibri" w:hAnsi="Times New Roman" w:cs="Times New Roman"/>
          <w:sz w:val="24"/>
          <w:szCs w:val="24"/>
          <w:lang w:val="uk-UA" w:eastAsia="ru-RU"/>
        </w:rPr>
        <w:t>Особа_1</w:t>
      </w:r>
      <w:r w:rsidR="00D0683E" w:rsidRPr="007E3682">
        <w:rPr>
          <w:rFonts w:ascii="Times New Roman" w:eastAsia="Calibri" w:hAnsi="Times New Roman" w:cs="Times New Roman"/>
          <w:sz w:val="24"/>
          <w:szCs w:val="24"/>
          <w:lang w:val="uk-UA" w:eastAsia="ru-RU"/>
        </w:rPr>
        <w:t xml:space="preserve"> не повідомив</w:t>
      </w:r>
      <w:r w:rsidR="007E3682" w:rsidRPr="007E3682">
        <w:rPr>
          <w:rFonts w:ascii="Times New Roman" w:eastAsia="Calibri" w:hAnsi="Times New Roman" w:cs="Times New Roman"/>
          <w:sz w:val="24"/>
          <w:szCs w:val="24"/>
          <w:lang w:val="uk-UA" w:eastAsia="ru-RU"/>
        </w:rPr>
        <w:t xml:space="preserve"> </w:t>
      </w:r>
      <w:r w:rsidR="00D0683E" w:rsidRPr="007E3682">
        <w:rPr>
          <w:rFonts w:ascii="Times New Roman" w:eastAsia="Calibri" w:hAnsi="Times New Roman" w:cs="Times New Roman"/>
          <w:sz w:val="24"/>
          <w:szCs w:val="24"/>
          <w:lang w:val="uk-UA" w:eastAsia="ru-RU"/>
        </w:rPr>
        <w:t>адвоката</w:t>
      </w:r>
      <w:r w:rsidR="007E3682" w:rsidRPr="007E3682">
        <w:rPr>
          <w:rFonts w:ascii="Times New Roman" w:eastAsia="Calibri" w:hAnsi="Times New Roman" w:cs="Times New Roman"/>
          <w:sz w:val="24"/>
          <w:szCs w:val="24"/>
          <w:lang w:val="uk-UA" w:eastAsia="ru-RU"/>
        </w:rPr>
        <w:t xml:space="preserve"> </w:t>
      </w:r>
      <w:r w:rsidR="00D0683E" w:rsidRPr="007E3682">
        <w:rPr>
          <w:rFonts w:ascii="Times New Roman" w:eastAsia="Calibri" w:hAnsi="Times New Roman" w:cs="Times New Roman"/>
          <w:sz w:val="24"/>
          <w:szCs w:val="24"/>
          <w:lang w:val="uk-UA" w:eastAsia="ru-RU"/>
        </w:rPr>
        <w:t>про своє бажання оскаржувати судові рішення,</w:t>
      </w:r>
      <w:r w:rsidR="00FB4251" w:rsidRPr="007E3682">
        <w:rPr>
          <w:rFonts w:ascii="Times New Roman" w:eastAsia="Calibri" w:hAnsi="Times New Roman" w:cs="Times New Roman"/>
          <w:sz w:val="24"/>
          <w:szCs w:val="24"/>
          <w:lang w:val="uk-UA" w:eastAsia="ru-RU"/>
        </w:rPr>
        <w:t xml:space="preserve"> його</w:t>
      </w:r>
      <w:r w:rsidR="00D0683E" w:rsidRPr="007E3682">
        <w:rPr>
          <w:rFonts w:ascii="Times New Roman" w:eastAsia="Calibri" w:hAnsi="Times New Roman" w:cs="Times New Roman"/>
          <w:sz w:val="24"/>
          <w:szCs w:val="24"/>
          <w:lang w:val="uk-UA" w:eastAsia="ru-RU"/>
        </w:rPr>
        <w:t xml:space="preserve"> мобільний телефон бу</w:t>
      </w:r>
      <w:r w:rsidR="00FB4251" w:rsidRPr="007E3682">
        <w:rPr>
          <w:rFonts w:ascii="Times New Roman" w:eastAsia="Calibri" w:hAnsi="Times New Roman" w:cs="Times New Roman"/>
          <w:sz w:val="24"/>
          <w:szCs w:val="24"/>
          <w:lang w:val="uk-UA" w:eastAsia="ru-RU"/>
        </w:rPr>
        <w:t>ло</w:t>
      </w:r>
      <w:r w:rsidR="00D0683E" w:rsidRPr="007E3682">
        <w:rPr>
          <w:rFonts w:ascii="Times New Roman" w:eastAsia="Calibri" w:hAnsi="Times New Roman" w:cs="Times New Roman"/>
          <w:sz w:val="24"/>
          <w:szCs w:val="24"/>
          <w:lang w:val="uk-UA" w:eastAsia="ru-RU"/>
        </w:rPr>
        <w:t xml:space="preserve"> вимкнут</w:t>
      </w:r>
      <w:r w:rsidR="00FB4251" w:rsidRPr="007E3682">
        <w:rPr>
          <w:rFonts w:ascii="Times New Roman" w:eastAsia="Calibri" w:hAnsi="Times New Roman" w:cs="Times New Roman"/>
          <w:sz w:val="24"/>
          <w:szCs w:val="24"/>
          <w:lang w:val="uk-UA" w:eastAsia="ru-RU"/>
        </w:rPr>
        <w:t>о</w:t>
      </w:r>
      <w:r w:rsidR="00D0683E" w:rsidRPr="007E3682">
        <w:rPr>
          <w:rFonts w:ascii="Times New Roman" w:eastAsia="Calibri" w:hAnsi="Times New Roman" w:cs="Times New Roman"/>
          <w:sz w:val="24"/>
          <w:szCs w:val="24"/>
          <w:lang w:val="uk-UA" w:eastAsia="ru-RU"/>
        </w:rPr>
        <w:t xml:space="preserve">. </w:t>
      </w:r>
    </w:p>
    <w:p w14:paraId="71547144" w14:textId="222D1FBA" w:rsidR="00554F0F" w:rsidRPr="007E3682" w:rsidRDefault="00554F0F"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З тексту доручення, яке видано 04</w:t>
      </w:r>
      <w:r w:rsidR="007E3682">
        <w:rPr>
          <w:rFonts w:ascii="Times New Roman" w:eastAsia="Calibri" w:hAnsi="Times New Roman" w:cs="Times New Roman"/>
          <w:sz w:val="24"/>
          <w:szCs w:val="24"/>
          <w:lang w:val="uk-UA" w:eastAsia="ru-RU"/>
        </w:rPr>
        <w:t xml:space="preserve"> травня </w:t>
      </w:r>
      <w:r w:rsidRPr="007E3682">
        <w:rPr>
          <w:rFonts w:ascii="Times New Roman" w:eastAsia="Calibri" w:hAnsi="Times New Roman" w:cs="Times New Roman"/>
          <w:sz w:val="24"/>
          <w:szCs w:val="24"/>
          <w:lang w:val="uk-UA" w:eastAsia="ru-RU"/>
        </w:rPr>
        <w:t>2020 року Кременчуцьким місцевим центром з надання безоплатної вторинної правової допомоги</w:t>
      </w:r>
      <w:r w:rsidR="007E3682" w:rsidRP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val="uk-UA" w:eastAsia="ru-RU"/>
        </w:rPr>
        <w:t>адвокату Нестеренко А.В. встановлено, що воно діє до використання всіх національних засобів правового захисту.</w:t>
      </w:r>
    </w:p>
    <w:p w14:paraId="4F8A2CD2" w14:textId="770FD6A0" w:rsidR="00FB4251" w:rsidRPr="007E3682" w:rsidRDefault="00FB4251"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E3682">
        <w:rPr>
          <w:rFonts w:ascii="Times New Roman" w:hAnsi="Times New Roman" w:cs="Times New Roman"/>
          <w:sz w:val="24"/>
          <w:szCs w:val="24"/>
          <w:shd w:val="clear" w:color="auto" w:fill="FFFFFF"/>
          <w:lang w:val="uk-UA"/>
        </w:rPr>
        <w:t>За інформацією, як</w:t>
      </w:r>
      <w:r w:rsidR="00554F0F" w:rsidRPr="007E3682">
        <w:rPr>
          <w:rFonts w:ascii="Times New Roman" w:hAnsi="Times New Roman" w:cs="Times New Roman"/>
          <w:sz w:val="24"/>
          <w:szCs w:val="24"/>
          <w:shd w:val="clear" w:color="auto" w:fill="FFFFFF"/>
          <w:lang w:val="uk-UA"/>
        </w:rPr>
        <w:t>у розміщено</w:t>
      </w:r>
      <w:r w:rsidRPr="007E3682">
        <w:rPr>
          <w:rFonts w:ascii="Times New Roman" w:hAnsi="Times New Roman" w:cs="Times New Roman"/>
          <w:sz w:val="24"/>
          <w:szCs w:val="24"/>
          <w:shd w:val="clear" w:color="auto" w:fill="FFFFFF"/>
          <w:lang w:val="uk-UA"/>
        </w:rPr>
        <w:t xml:space="preserve"> у Єдиному державному реєстрі судових рішень встановлено, що 23</w:t>
      </w:r>
      <w:r w:rsidR="007E3682">
        <w:rPr>
          <w:rFonts w:ascii="Times New Roman" w:hAnsi="Times New Roman" w:cs="Times New Roman"/>
          <w:sz w:val="24"/>
          <w:szCs w:val="24"/>
          <w:shd w:val="clear" w:color="auto" w:fill="FFFFFF"/>
          <w:lang w:val="uk-UA"/>
        </w:rPr>
        <w:t xml:space="preserve"> березня </w:t>
      </w:r>
      <w:r w:rsidRPr="007E3682">
        <w:rPr>
          <w:rFonts w:ascii="Times New Roman" w:hAnsi="Times New Roman" w:cs="Times New Roman"/>
          <w:sz w:val="24"/>
          <w:szCs w:val="24"/>
          <w:shd w:val="clear" w:color="auto" w:fill="FFFFFF"/>
          <w:lang w:val="uk-UA"/>
        </w:rPr>
        <w:t>2021 року</w:t>
      </w:r>
      <w:r w:rsidR="007E3682" w:rsidRPr="007E3682">
        <w:rPr>
          <w:rFonts w:ascii="Times New Roman" w:hAnsi="Times New Roman" w:cs="Times New Roman"/>
          <w:sz w:val="24"/>
          <w:szCs w:val="24"/>
          <w:shd w:val="clear" w:color="auto" w:fill="FFFFFF"/>
          <w:lang w:val="uk-UA"/>
        </w:rPr>
        <w:t xml:space="preserve"> </w:t>
      </w:r>
      <w:r w:rsidR="00554F0F" w:rsidRPr="007E3682">
        <w:rPr>
          <w:rFonts w:ascii="Times New Roman" w:hAnsi="Times New Roman" w:cs="Times New Roman"/>
          <w:sz w:val="24"/>
          <w:szCs w:val="24"/>
          <w:shd w:val="clear" w:color="auto" w:fill="FFFFFF"/>
          <w:lang w:val="uk-UA"/>
        </w:rPr>
        <w:t xml:space="preserve">Верховним Судом у складі Другої судової палати Касаційного цивільного суду касаційну скаргу </w:t>
      </w:r>
      <w:r w:rsidR="007E3682">
        <w:rPr>
          <w:rFonts w:ascii="Times New Roman" w:hAnsi="Times New Roman" w:cs="Times New Roman"/>
          <w:sz w:val="24"/>
          <w:szCs w:val="24"/>
          <w:shd w:val="clear" w:color="auto" w:fill="FFFFFF"/>
          <w:lang w:val="uk-UA"/>
        </w:rPr>
        <w:t>Особи_1</w:t>
      </w:r>
      <w:r w:rsidR="00554F0F" w:rsidRPr="007E3682">
        <w:rPr>
          <w:rFonts w:ascii="Times New Roman" w:hAnsi="Times New Roman" w:cs="Times New Roman"/>
          <w:sz w:val="24"/>
          <w:szCs w:val="24"/>
          <w:shd w:val="clear" w:color="auto" w:fill="FFFFFF"/>
          <w:lang w:val="uk-UA"/>
        </w:rPr>
        <w:t xml:space="preserve"> залишено без руху, оскільки касаційну скаргу подано з пропуском строку на касаційне оскарження судових рішень</w:t>
      </w:r>
      <w:r w:rsidR="00990827" w:rsidRPr="007E3682">
        <w:rPr>
          <w:rFonts w:ascii="Times New Roman" w:hAnsi="Times New Roman" w:cs="Times New Roman"/>
          <w:sz w:val="24"/>
          <w:szCs w:val="24"/>
          <w:shd w:val="clear" w:color="auto" w:fill="FFFFFF"/>
          <w:lang w:val="uk-UA"/>
        </w:rPr>
        <w:t>, оскільки останнім днем подання касаційної скарги з дня отримання копії постанови Полтавського апеляційного суду від 23</w:t>
      </w:r>
      <w:r w:rsidR="007E3682">
        <w:rPr>
          <w:rFonts w:ascii="Times New Roman" w:hAnsi="Times New Roman" w:cs="Times New Roman"/>
          <w:sz w:val="24"/>
          <w:szCs w:val="24"/>
          <w:shd w:val="clear" w:color="auto" w:fill="FFFFFF"/>
          <w:lang w:val="uk-UA"/>
        </w:rPr>
        <w:t xml:space="preserve"> вересня </w:t>
      </w:r>
      <w:r w:rsidR="00990827" w:rsidRPr="007E3682">
        <w:rPr>
          <w:rFonts w:ascii="Times New Roman" w:hAnsi="Times New Roman" w:cs="Times New Roman"/>
          <w:sz w:val="24"/>
          <w:szCs w:val="24"/>
          <w:shd w:val="clear" w:color="auto" w:fill="FFFFFF"/>
          <w:lang w:val="uk-UA"/>
        </w:rPr>
        <w:t>2020 року є 30 жовтня 2020 року.</w:t>
      </w:r>
    </w:p>
    <w:p w14:paraId="3C25C82E" w14:textId="67A7B171" w:rsidR="00267B25" w:rsidRPr="007E3682" w:rsidRDefault="00267B25" w:rsidP="007E3682">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7E3682">
        <w:rPr>
          <w:rFonts w:ascii="Times New Roman" w:eastAsia="Calibri" w:hAnsi="Times New Roman" w:cs="Times New Roman"/>
          <w:sz w:val="24"/>
          <w:szCs w:val="24"/>
          <w:lang w:val="uk-UA" w:eastAsia="ru-RU"/>
        </w:rPr>
        <w:tab/>
        <w:t>Оцінивши обставини, наведені у зверненні, дослідивши довідку про результати перевірки та матеріали зібрані під час неї, пояснення адвоката, дисциплінарна палата дійшла висновку, що в діях адвоката Нестеренко А.В. вбача</w:t>
      </w:r>
      <w:r w:rsidR="00D4082F">
        <w:rPr>
          <w:rFonts w:ascii="Times New Roman" w:eastAsia="Calibri" w:hAnsi="Times New Roman" w:cs="Times New Roman"/>
          <w:sz w:val="24"/>
          <w:szCs w:val="24"/>
          <w:lang w:val="uk-UA" w:eastAsia="ru-RU"/>
        </w:rPr>
        <w:t>ю</w:t>
      </w:r>
      <w:r w:rsidRPr="007E3682">
        <w:rPr>
          <w:rFonts w:ascii="Times New Roman" w:eastAsia="Calibri" w:hAnsi="Times New Roman" w:cs="Times New Roman"/>
          <w:sz w:val="24"/>
          <w:szCs w:val="24"/>
          <w:lang w:val="uk-UA" w:eastAsia="ru-RU"/>
        </w:rPr>
        <w:t>ться ознак дисциплінарного</w:t>
      </w:r>
      <w:r w:rsidR="007E3682" w:rsidRP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r w:rsidR="00D4082F">
        <w:rPr>
          <w:rFonts w:ascii="Times New Roman" w:eastAsia="Calibri" w:hAnsi="Times New Roman" w:cs="Times New Roman"/>
          <w:sz w:val="24"/>
          <w:szCs w:val="24"/>
          <w:lang w:val="uk-UA" w:eastAsia="ru-RU"/>
        </w:rPr>
        <w:t>.</w:t>
      </w:r>
    </w:p>
    <w:p w14:paraId="3483B007" w14:textId="54B9B0C9" w:rsidR="00267B25" w:rsidRPr="007E3682" w:rsidRDefault="00267B25"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7E3682">
        <w:rPr>
          <w:rFonts w:ascii="Times New Roman" w:eastAsia="Calibri" w:hAnsi="Times New Roman" w:cs="Times New Roman"/>
          <w:sz w:val="24"/>
          <w:szCs w:val="24"/>
          <w:lang w:val="uk-UA" w:eastAsia="ru-RU"/>
        </w:rPr>
        <w:tab/>
      </w:r>
      <w:r w:rsidRPr="007E3682">
        <w:rPr>
          <w:rFonts w:ascii="Times New Roman" w:eastAsia="Calibri" w:hAnsi="Times New Roman" w:cs="Times New Roman"/>
          <w:sz w:val="24"/>
          <w:szCs w:val="24"/>
          <w:lang w:eastAsia="ru-RU"/>
        </w:rPr>
        <w:t xml:space="preserve">На </w:t>
      </w:r>
      <w:r w:rsidRPr="007E3682">
        <w:rPr>
          <w:rFonts w:ascii="Times New Roman" w:eastAsia="Calibri" w:hAnsi="Times New Roman" w:cs="Times New Roman"/>
          <w:sz w:val="24"/>
          <w:szCs w:val="24"/>
          <w:lang w:val="uk-UA" w:eastAsia="ru-RU"/>
        </w:rPr>
        <w:t>підставі викладеного</w:t>
      </w:r>
      <w:r w:rsidRPr="007E3682">
        <w:rPr>
          <w:rFonts w:ascii="Times New Roman" w:eastAsia="Calibri" w:hAnsi="Times New Roman" w:cs="Times New Roman"/>
          <w:sz w:val="24"/>
          <w:szCs w:val="24"/>
          <w:lang w:eastAsia="ru-RU"/>
        </w:rPr>
        <w:t xml:space="preserve">, </w:t>
      </w:r>
      <w:r w:rsidRPr="007E3682">
        <w:rPr>
          <w:rFonts w:ascii="Times New Roman" w:eastAsia="Calibri" w:hAnsi="Times New Roman" w:cs="Times New Roman"/>
          <w:sz w:val="24"/>
          <w:szCs w:val="24"/>
          <w:lang w:val="uk-UA" w:eastAsia="ru-RU"/>
        </w:rPr>
        <w:t xml:space="preserve">керуючись </w:t>
      </w:r>
      <w:r w:rsidRPr="007E3682">
        <w:rPr>
          <w:rFonts w:ascii="Times New Roman" w:eastAsia="Calibri" w:hAnsi="Times New Roman" w:cs="Times New Roman"/>
          <w:sz w:val="24"/>
          <w:szCs w:val="24"/>
          <w:lang w:eastAsia="ru-RU"/>
        </w:rPr>
        <w:t>ст.</w:t>
      </w:r>
      <w:r w:rsid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eastAsia="ru-RU"/>
        </w:rPr>
        <w:t>ст.</w:t>
      </w:r>
      <w:r w:rsid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eastAsia="ru-RU"/>
        </w:rPr>
        <w:t>33,</w:t>
      </w:r>
      <w:r w:rsidRP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eastAsia="ru-RU"/>
        </w:rPr>
        <w:t>34,</w:t>
      </w:r>
      <w:r w:rsidRPr="007E3682">
        <w:rPr>
          <w:rFonts w:ascii="Times New Roman" w:eastAsia="Calibri" w:hAnsi="Times New Roman" w:cs="Times New Roman"/>
          <w:sz w:val="24"/>
          <w:szCs w:val="24"/>
          <w:lang w:val="uk-UA" w:eastAsia="ru-RU"/>
        </w:rPr>
        <w:t xml:space="preserve"> </w:t>
      </w:r>
      <w:r w:rsidRPr="007E3682">
        <w:rPr>
          <w:rFonts w:ascii="Times New Roman" w:eastAsia="Calibri" w:hAnsi="Times New Roman" w:cs="Times New Roman"/>
          <w:sz w:val="24"/>
          <w:szCs w:val="24"/>
          <w:lang w:eastAsia="ru-RU"/>
        </w:rPr>
        <w:t>39</w:t>
      </w:r>
      <w:r w:rsidRPr="007E3682">
        <w:rPr>
          <w:rFonts w:ascii="Times New Roman" w:eastAsia="Calibri" w:hAnsi="Times New Roman" w:cs="Times New Roman"/>
          <w:sz w:val="24"/>
          <w:szCs w:val="24"/>
          <w:lang w:val="uk-UA" w:eastAsia="ru-RU"/>
        </w:rPr>
        <w:t xml:space="preserve">, ч. </w:t>
      </w:r>
      <w:r w:rsidR="00D4082F">
        <w:rPr>
          <w:rFonts w:ascii="Times New Roman" w:eastAsia="Calibri" w:hAnsi="Times New Roman" w:cs="Times New Roman"/>
          <w:sz w:val="24"/>
          <w:szCs w:val="24"/>
          <w:lang w:val="uk-UA" w:eastAsia="ru-RU"/>
        </w:rPr>
        <w:t>5</w:t>
      </w:r>
      <w:r w:rsidRPr="007E3682">
        <w:rPr>
          <w:rFonts w:ascii="Times New Roman" w:eastAsia="Calibri" w:hAnsi="Times New Roman" w:cs="Times New Roman"/>
          <w:sz w:val="24"/>
          <w:szCs w:val="24"/>
          <w:lang w:val="uk-UA" w:eastAsia="ru-RU"/>
        </w:rPr>
        <w:t xml:space="preserve"> ст. 50</w:t>
      </w:r>
      <w:r w:rsidRPr="007E3682">
        <w:rPr>
          <w:rFonts w:ascii="Times New Roman" w:eastAsia="Calibri" w:hAnsi="Times New Roman" w:cs="Times New Roman"/>
          <w:sz w:val="24"/>
          <w:szCs w:val="24"/>
          <w:lang w:eastAsia="ru-RU"/>
        </w:rPr>
        <w:t xml:space="preserve"> Закону </w:t>
      </w:r>
      <w:proofErr w:type="spellStart"/>
      <w:r w:rsidRPr="007E3682">
        <w:rPr>
          <w:rFonts w:ascii="Times New Roman" w:eastAsia="Calibri" w:hAnsi="Times New Roman" w:cs="Times New Roman"/>
          <w:sz w:val="24"/>
          <w:szCs w:val="24"/>
          <w:lang w:eastAsia="ru-RU"/>
        </w:rPr>
        <w:t>України</w:t>
      </w:r>
      <w:proofErr w:type="spellEnd"/>
      <w:r w:rsidRPr="007E3682">
        <w:rPr>
          <w:rFonts w:ascii="Times New Roman" w:eastAsia="Calibri" w:hAnsi="Times New Roman" w:cs="Times New Roman"/>
          <w:sz w:val="24"/>
          <w:szCs w:val="24"/>
          <w:lang w:val="uk-UA" w:eastAsia="ru-RU"/>
        </w:rPr>
        <w:t xml:space="preserve"> </w:t>
      </w:r>
      <w:r w:rsidR="007E3682">
        <w:rPr>
          <w:rFonts w:ascii="Times New Roman" w:eastAsia="Calibri" w:hAnsi="Times New Roman" w:cs="Times New Roman"/>
          <w:sz w:val="24"/>
          <w:szCs w:val="24"/>
          <w:lang w:val="uk-UA" w:eastAsia="ru-RU"/>
        </w:rPr>
        <w:t>«</w:t>
      </w:r>
      <w:r w:rsidRPr="007E3682">
        <w:rPr>
          <w:rFonts w:ascii="Times New Roman" w:eastAsia="Calibri" w:hAnsi="Times New Roman" w:cs="Times New Roman"/>
          <w:sz w:val="24"/>
          <w:szCs w:val="24"/>
          <w:lang w:eastAsia="ru-RU"/>
        </w:rPr>
        <w:t xml:space="preserve">Про адвокатуру та </w:t>
      </w:r>
      <w:r w:rsidRPr="007E3682">
        <w:rPr>
          <w:rFonts w:ascii="Times New Roman" w:eastAsia="Calibri" w:hAnsi="Times New Roman" w:cs="Times New Roman"/>
          <w:sz w:val="24"/>
          <w:szCs w:val="24"/>
          <w:lang w:val="uk-UA" w:eastAsia="ru-RU"/>
        </w:rPr>
        <w:t>адвокатську діяльність</w:t>
      </w:r>
      <w:proofErr w:type="gramStart"/>
      <w:r w:rsidR="007E3682">
        <w:rPr>
          <w:rFonts w:ascii="Times New Roman" w:eastAsia="Calibri" w:hAnsi="Times New Roman" w:cs="Times New Roman"/>
          <w:sz w:val="24"/>
          <w:szCs w:val="24"/>
          <w:lang w:val="uk-UA" w:eastAsia="ru-RU"/>
        </w:rPr>
        <w:t>»</w:t>
      </w:r>
      <w:r w:rsidRPr="007E3682">
        <w:rPr>
          <w:rFonts w:ascii="Times New Roman" w:eastAsia="Calibri" w:hAnsi="Times New Roman" w:cs="Times New Roman"/>
          <w:sz w:val="24"/>
          <w:szCs w:val="24"/>
          <w:lang w:eastAsia="ru-RU"/>
        </w:rPr>
        <w:t>,-</w:t>
      </w:r>
      <w:proofErr w:type="gramEnd"/>
    </w:p>
    <w:p w14:paraId="3B04C560" w14:textId="77777777" w:rsidR="00267B25" w:rsidRPr="007E3682" w:rsidRDefault="00267B25" w:rsidP="007E368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114BCA1" w14:textId="77777777" w:rsidR="00267B25" w:rsidRPr="007E3682" w:rsidRDefault="00267B25" w:rsidP="007E3682">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eastAsia="ru-RU"/>
        </w:rPr>
      </w:pPr>
      <w:r w:rsidRPr="007E3682">
        <w:rPr>
          <w:rFonts w:ascii="Times New Roman" w:eastAsia="Calibri" w:hAnsi="Times New Roman" w:cs="Times New Roman"/>
          <w:b/>
          <w:bCs/>
          <w:sz w:val="24"/>
          <w:szCs w:val="24"/>
          <w:lang w:eastAsia="ru-RU"/>
        </w:rPr>
        <w:t xml:space="preserve">В И Р І Ш И Л </w:t>
      </w:r>
      <w:proofErr w:type="gramStart"/>
      <w:r w:rsidRPr="007E3682">
        <w:rPr>
          <w:rFonts w:ascii="Times New Roman" w:eastAsia="Calibri" w:hAnsi="Times New Roman" w:cs="Times New Roman"/>
          <w:b/>
          <w:bCs/>
          <w:sz w:val="24"/>
          <w:szCs w:val="24"/>
          <w:lang w:eastAsia="ru-RU"/>
        </w:rPr>
        <w:t>А :</w:t>
      </w:r>
      <w:proofErr w:type="gramEnd"/>
    </w:p>
    <w:p w14:paraId="539554A3" w14:textId="1FBBCA4C" w:rsidR="00267B25" w:rsidRDefault="00267B25" w:rsidP="007E3682">
      <w:pPr>
        <w:widowControl w:val="0"/>
        <w:autoSpaceDE w:val="0"/>
        <w:autoSpaceDN w:val="0"/>
        <w:adjustRightInd w:val="0"/>
        <w:spacing w:after="0" w:line="240" w:lineRule="auto"/>
        <w:ind w:firstLine="709"/>
        <w:jc w:val="both"/>
        <w:rPr>
          <w:rFonts w:ascii="Times New Roman" w:eastAsia="Calibri" w:hAnsi="Times New Roman" w:cs="Times New Roman"/>
          <w:sz w:val="14"/>
          <w:szCs w:val="14"/>
          <w:lang w:eastAsia="ru-RU"/>
        </w:rPr>
      </w:pPr>
    </w:p>
    <w:p w14:paraId="4F1DE101" w14:textId="29529B03" w:rsidR="00D4082F" w:rsidRPr="008F02BC" w:rsidRDefault="00D4082F" w:rsidP="00D4082F">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F02BC">
        <w:rPr>
          <w:rFonts w:ascii="Times New Roman" w:eastAsia="Times New Roman" w:hAnsi="Times New Roman" w:cs="Times New Roman"/>
          <w:sz w:val="24"/>
          <w:szCs w:val="24"/>
          <w:lang w:val="uk-UA" w:eastAsia="ru-RU"/>
        </w:rPr>
        <w:t>Порушити дисциплінарну справ</w:t>
      </w:r>
      <w:r>
        <w:rPr>
          <w:rFonts w:ascii="Times New Roman" w:eastAsia="Times New Roman" w:hAnsi="Times New Roman" w:cs="Times New Roman"/>
          <w:sz w:val="24"/>
          <w:szCs w:val="24"/>
          <w:lang w:val="uk-UA" w:eastAsia="ru-RU"/>
        </w:rPr>
        <w:t>у</w:t>
      </w:r>
      <w:r w:rsidRPr="008F02BC">
        <w:rPr>
          <w:rFonts w:ascii="Times New Roman" w:eastAsia="Times New Roman" w:hAnsi="Times New Roman" w:cs="Times New Roman"/>
          <w:sz w:val="24"/>
          <w:szCs w:val="24"/>
          <w:lang w:val="uk-UA" w:eastAsia="ru-RU"/>
        </w:rPr>
        <w:t xml:space="preserve"> стосовно адвоката</w:t>
      </w:r>
      <w:r>
        <w:rPr>
          <w:rFonts w:ascii="Times New Roman" w:eastAsia="Times New Roman" w:hAnsi="Times New Roman" w:cs="Times New Roman"/>
          <w:sz w:val="24"/>
          <w:szCs w:val="24"/>
          <w:lang w:val="uk-UA" w:eastAsia="ru-RU"/>
        </w:rPr>
        <w:t xml:space="preserve"> </w:t>
      </w:r>
      <w:r>
        <w:rPr>
          <w:rFonts w:ascii="Times New Roman" w:eastAsia="Calibri" w:hAnsi="Times New Roman" w:cs="Times New Roman"/>
          <w:sz w:val="26"/>
          <w:szCs w:val="26"/>
          <w:lang w:val="uk-UA" w:eastAsia="ru-RU"/>
        </w:rPr>
        <w:t xml:space="preserve">Нестеренко Анни Володимирівни </w:t>
      </w:r>
      <w:r w:rsidRPr="00E14AB3">
        <w:rPr>
          <w:rFonts w:ascii="Times New Roman" w:eastAsia="Calibri" w:hAnsi="Times New Roman" w:cs="Times New Roman"/>
          <w:sz w:val="26"/>
          <w:szCs w:val="26"/>
          <w:lang w:val="uk-UA" w:eastAsia="ru-RU"/>
        </w:rPr>
        <w:t>(свідоцтво про право на заняття</w:t>
      </w:r>
      <w:r>
        <w:rPr>
          <w:rFonts w:ascii="Times New Roman" w:eastAsia="Calibri" w:hAnsi="Times New Roman" w:cs="Times New Roman"/>
          <w:sz w:val="26"/>
          <w:szCs w:val="26"/>
          <w:lang w:val="uk-UA" w:eastAsia="ru-RU"/>
        </w:rPr>
        <w:t xml:space="preserve"> адвокатською діяльністю №1135</w:t>
      </w:r>
      <w:r w:rsidRPr="00E14AB3">
        <w:rPr>
          <w:rFonts w:ascii="Times New Roman" w:eastAsia="Calibri" w:hAnsi="Times New Roman" w:cs="Times New Roman"/>
          <w:sz w:val="26"/>
          <w:szCs w:val="26"/>
          <w:lang w:val="uk-UA" w:eastAsia="ru-RU"/>
        </w:rPr>
        <w:t xml:space="preserve">, видане КДКА Полтавської області </w:t>
      </w:r>
      <w:r>
        <w:rPr>
          <w:rFonts w:ascii="Times New Roman" w:eastAsia="Calibri" w:hAnsi="Times New Roman" w:cs="Times New Roman"/>
          <w:sz w:val="26"/>
          <w:szCs w:val="26"/>
          <w:lang w:val="uk-UA" w:eastAsia="ru-RU"/>
        </w:rPr>
        <w:t>04.01.2012</w:t>
      </w:r>
      <w:r w:rsidRPr="00E14AB3">
        <w:rPr>
          <w:rFonts w:ascii="Times New Roman" w:eastAsia="Calibri" w:hAnsi="Times New Roman" w:cs="Times New Roman"/>
          <w:sz w:val="26"/>
          <w:szCs w:val="26"/>
          <w:lang w:val="uk-UA" w:eastAsia="ru-RU"/>
        </w:rPr>
        <w:t xml:space="preserve"> року)</w:t>
      </w:r>
      <w:r w:rsidRPr="008F02BC">
        <w:rPr>
          <w:rFonts w:ascii="Times New Roman" w:hAnsi="Times New Roman" w:cs="Times New Roman"/>
          <w:sz w:val="24"/>
          <w:szCs w:val="24"/>
          <w:lang w:val="uk-UA"/>
        </w:rPr>
        <w:t>.</w:t>
      </w:r>
    </w:p>
    <w:p w14:paraId="1782EAC0" w14:textId="77777777" w:rsidR="00D4082F" w:rsidRPr="00C96337" w:rsidRDefault="00D4082F" w:rsidP="00D4082F">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Розгляд дисциплінарної справи призначити на 07 квітня 2021 року о 12-ій годині у приміщенні Ради адвокатів Полтавської області по вул. Котляревського, 6, офіс 2 у м. Полтаві.</w:t>
      </w:r>
    </w:p>
    <w:p w14:paraId="14747C21" w14:textId="5B2925EE" w:rsidR="00D4082F" w:rsidRPr="00C96337" w:rsidRDefault="00D4082F" w:rsidP="00D4082F">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C96337">
        <w:rPr>
          <w:rFonts w:ascii="Times New Roman" w:eastAsia="Calibri" w:hAnsi="Times New Roman" w:cs="Times New Roman"/>
          <w:sz w:val="24"/>
          <w:szCs w:val="24"/>
          <w:lang w:val="uk-UA" w:eastAsia="ru-RU"/>
        </w:rPr>
        <w:t>Копію рішення надіслати адвокату</w:t>
      </w:r>
      <w:r>
        <w:rPr>
          <w:rFonts w:ascii="Times New Roman" w:eastAsia="Calibri" w:hAnsi="Times New Roman" w:cs="Times New Roman"/>
          <w:sz w:val="24"/>
          <w:szCs w:val="24"/>
          <w:lang w:val="uk-UA" w:eastAsia="ru-RU"/>
        </w:rPr>
        <w:t xml:space="preserve"> Нестеренко А.В. </w:t>
      </w:r>
      <w:r w:rsidRPr="00C96337">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53CAB030" w14:textId="77777777" w:rsidR="00D4082F" w:rsidRPr="00C96337" w:rsidRDefault="00D4082F" w:rsidP="00D4082F">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1D6161A" w14:textId="77777777" w:rsidR="00D4082F" w:rsidRPr="00C96337" w:rsidRDefault="00D4082F" w:rsidP="00D4082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96337">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D1AB62B" w14:textId="77777777" w:rsidR="00D4082F" w:rsidRPr="00C96337" w:rsidRDefault="00D4082F" w:rsidP="00D4082F">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4CB5779" w14:textId="77777777" w:rsidR="00D4082F" w:rsidRPr="00C96337" w:rsidRDefault="00D4082F" w:rsidP="00D4082F">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96337">
        <w:rPr>
          <w:rFonts w:ascii="Times New Roman" w:eastAsia="Calibri" w:hAnsi="Times New Roman" w:cs="Times New Roman"/>
          <w:b/>
          <w:bCs/>
          <w:sz w:val="24"/>
          <w:szCs w:val="24"/>
          <w:lang w:val="uk-UA" w:eastAsia="ru-RU"/>
        </w:rPr>
        <w:t xml:space="preserve">Голова дисциплінарної палати </w:t>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t xml:space="preserve"> </w:t>
      </w:r>
      <w:r>
        <w:rPr>
          <w:rFonts w:ascii="Times New Roman" w:eastAsia="Calibri" w:hAnsi="Times New Roman" w:cs="Times New Roman"/>
          <w:b/>
          <w:bCs/>
          <w:sz w:val="24"/>
          <w:szCs w:val="24"/>
          <w:lang w:val="uk-UA" w:eastAsia="ru-RU"/>
        </w:rPr>
        <w:tab/>
      </w:r>
      <w:r>
        <w:rPr>
          <w:rFonts w:ascii="Times New Roman" w:eastAsia="Calibri" w:hAnsi="Times New Roman" w:cs="Times New Roman"/>
          <w:b/>
          <w:bCs/>
          <w:sz w:val="24"/>
          <w:szCs w:val="24"/>
          <w:lang w:val="uk-UA" w:eastAsia="ru-RU"/>
        </w:rPr>
        <w:tab/>
      </w:r>
      <w:proofErr w:type="spellStart"/>
      <w:r w:rsidRPr="00C96337">
        <w:rPr>
          <w:rFonts w:ascii="Times New Roman" w:eastAsia="Calibri" w:hAnsi="Times New Roman" w:cs="Times New Roman"/>
          <w:b/>
          <w:bCs/>
          <w:sz w:val="24"/>
          <w:szCs w:val="24"/>
          <w:lang w:val="uk-UA" w:eastAsia="ru-RU"/>
        </w:rPr>
        <w:t>Гонжак</w:t>
      </w:r>
      <w:proofErr w:type="spellEnd"/>
      <w:r w:rsidRPr="00C96337">
        <w:rPr>
          <w:rFonts w:ascii="Times New Roman" w:eastAsia="Calibri" w:hAnsi="Times New Roman" w:cs="Times New Roman"/>
          <w:b/>
          <w:bCs/>
          <w:sz w:val="24"/>
          <w:szCs w:val="24"/>
          <w:lang w:val="uk-UA" w:eastAsia="ru-RU"/>
        </w:rPr>
        <w:t xml:space="preserve"> І.В.</w:t>
      </w:r>
    </w:p>
    <w:p w14:paraId="37E7C494" w14:textId="77777777" w:rsidR="00D4082F" w:rsidRPr="00C96337" w:rsidRDefault="00D4082F" w:rsidP="00D4082F">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16D32EA" w14:textId="77777777" w:rsidR="00D4082F" w:rsidRPr="00C96337" w:rsidRDefault="00D4082F" w:rsidP="00D4082F">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C96337">
        <w:rPr>
          <w:rFonts w:ascii="Times New Roman" w:eastAsia="Calibri" w:hAnsi="Times New Roman" w:cs="Times New Roman"/>
          <w:b/>
          <w:bCs/>
          <w:sz w:val="24"/>
          <w:szCs w:val="24"/>
          <w:lang w:val="uk-UA" w:eastAsia="ru-RU"/>
        </w:rPr>
        <w:t xml:space="preserve">Секретар дисциплінарної палати </w:t>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r>
      <w:r w:rsidRPr="00C96337">
        <w:rPr>
          <w:rFonts w:ascii="Times New Roman" w:eastAsia="Calibri" w:hAnsi="Times New Roman" w:cs="Times New Roman"/>
          <w:b/>
          <w:bCs/>
          <w:sz w:val="24"/>
          <w:szCs w:val="24"/>
          <w:lang w:val="uk-UA" w:eastAsia="ru-RU"/>
        </w:rPr>
        <w:tab/>
        <w:t xml:space="preserve"> Карнаух С.В.</w:t>
      </w:r>
    </w:p>
    <w:p w14:paraId="654709FB" w14:textId="77777777" w:rsidR="00D4082F" w:rsidRPr="00C96337" w:rsidRDefault="00D4082F" w:rsidP="00D4082F">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156CD41" w14:textId="77777777" w:rsidR="00D4082F" w:rsidRPr="00C96337" w:rsidRDefault="00D4082F" w:rsidP="00D4082F">
      <w:pPr>
        <w:ind w:firstLine="709"/>
        <w:rPr>
          <w:b/>
          <w:bCs/>
          <w:lang w:val="uk-UA"/>
        </w:rPr>
      </w:pPr>
    </w:p>
    <w:p w14:paraId="2A0D261C" w14:textId="77777777" w:rsidR="00D4082F" w:rsidRPr="00C96337" w:rsidRDefault="00D4082F" w:rsidP="00D4082F">
      <w:pPr>
        <w:ind w:firstLine="709"/>
        <w:jc w:val="both"/>
        <w:rPr>
          <w:lang w:val="uk-UA"/>
        </w:rPr>
      </w:pPr>
    </w:p>
    <w:p w14:paraId="302C9E42" w14:textId="77777777" w:rsidR="00240291" w:rsidRPr="00D4082F" w:rsidRDefault="00240291" w:rsidP="007E3682">
      <w:pPr>
        <w:ind w:firstLine="709"/>
        <w:rPr>
          <w:rFonts w:ascii="Times New Roman" w:hAnsi="Times New Roman" w:cs="Times New Roman"/>
          <w:sz w:val="24"/>
          <w:szCs w:val="24"/>
          <w:lang w:val="uk-UA"/>
        </w:rPr>
      </w:pPr>
    </w:p>
    <w:sectPr w:rsidR="00240291" w:rsidRPr="00D4082F" w:rsidSect="00606862">
      <w:footerReference w:type="default" r:id="rId8"/>
      <w:pgSz w:w="11906" w:h="16838"/>
      <w:pgMar w:top="709" w:right="707"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F4FAB" w14:textId="77777777" w:rsidR="008A5DF7" w:rsidRDefault="008A5DF7">
      <w:pPr>
        <w:spacing w:after="0" w:line="240" w:lineRule="auto"/>
      </w:pPr>
      <w:r>
        <w:separator/>
      </w:r>
    </w:p>
  </w:endnote>
  <w:endnote w:type="continuationSeparator" w:id="0">
    <w:p w14:paraId="4D0CB66B" w14:textId="77777777" w:rsidR="008A5DF7" w:rsidRDefault="008A5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2A5E2" w14:textId="77777777" w:rsidR="00606862" w:rsidRDefault="00990827">
    <w:pPr>
      <w:pStyle w:val="a3"/>
      <w:jc w:val="right"/>
    </w:pPr>
    <w:r>
      <w:fldChar w:fldCharType="begin"/>
    </w:r>
    <w:r>
      <w:instrText xml:space="preserve"> PAGE   \* MERGEFORMAT </w:instrText>
    </w:r>
    <w:r>
      <w:fldChar w:fldCharType="separate"/>
    </w:r>
    <w:r>
      <w:rPr>
        <w:noProof/>
      </w:rPr>
      <w:t>1</w:t>
    </w:r>
    <w:r>
      <w:fldChar w:fldCharType="end"/>
    </w:r>
  </w:p>
  <w:p w14:paraId="3252C304" w14:textId="77777777" w:rsidR="00606862" w:rsidRDefault="008A5DF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2C85B" w14:textId="77777777" w:rsidR="008A5DF7" w:rsidRDefault="008A5DF7">
      <w:pPr>
        <w:spacing w:after="0" w:line="240" w:lineRule="auto"/>
      </w:pPr>
      <w:r>
        <w:separator/>
      </w:r>
    </w:p>
  </w:footnote>
  <w:footnote w:type="continuationSeparator" w:id="0">
    <w:p w14:paraId="09953BE6" w14:textId="77777777" w:rsidR="008A5DF7" w:rsidRDefault="008A5D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25"/>
    <w:rsid w:val="00094851"/>
    <w:rsid w:val="001D3406"/>
    <w:rsid w:val="00240291"/>
    <w:rsid w:val="00267B25"/>
    <w:rsid w:val="00554F0F"/>
    <w:rsid w:val="007E3682"/>
    <w:rsid w:val="00823778"/>
    <w:rsid w:val="008A5DF7"/>
    <w:rsid w:val="00990827"/>
    <w:rsid w:val="0099291A"/>
    <w:rsid w:val="00A0794A"/>
    <w:rsid w:val="00A966A4"/>
    <w:rsid w:val="00C64897"/>
    <w:rsid w:val="00D0683E"/>
    <w:rsid w:val="00D15B6F"/>
    <w:rsid w:val="00D4082F"/>
    <w:rsid w:val="00E776FE"/>
    <w:rsid w:val="00F54CD8"/>
    <w:rsid w:val="00FB4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4711"/>
  <w15:chartTrackingRefBased/>
  <w15:docId w15:val="{AF401B1A-447F-4C29-B11E-DB7C5921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B2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67B25"/>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0"/>
      <w:szCs w:val="20"/>
      <w:lang w:eastAsia="ru-RU"/>
    </w:rPr>
  </w:style>
  <w:style w:type="character" w:customStyle="1" w:styleId="a4">
    <w:name w:val="Нижний колонтитул Знак"/>
    <w:basedOn w:val="a0"/>
    <w:link w:val="a3"/>
    <w:rsid w:val="00267B25"/>
    <w:rPr>
      <w:rFonts w:ascii="Times New Roman" w:eastAsia="Calibri" w:hAnsi="Times New Roman" w:cs="Times New Roman"/>
      <w:sz w:val="20"/>
      <w:szCs w:val="20"/>
      <w:lang w:val="ru-RU" w:eastAsia="ru-RU"/>
    </w:rPr>
  </w:style>
  <w:style w:type="paragraph" w:styleId="a5">
    <w:name w:val="List Paragraph"/>
    <w:basedOn w:val="a"/>
    <w:uiPriority w:val="34"/>
    <w:qFormat/>
    <w:rsid w:val="00267B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2949027">
      <w:bodyDiv w:val="1"/>
      <w:marLeft w:val="0"/>
      <w:marRight w:val="0"/>
      <w:marTop w:val="0"/>
      <w:marBottom w:val="0"/>
      <w:divBdr>
        <w:top w:val="none" w:sz="0" w:space="0" w:color="auto"/>
        <w:left w:val="none" w:sz="0" w:space="0" w:color="auto"/>
        <w:bottom w:val="none" w:sz="0" w:space="0" w:color="auto"/>
        <w:right w:val="none" w:sz="0" w:space="0" w:color="auto"/>
      </w:divBdr>
      <w:divsChild>
        <w:div w:id="128438456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2340</Words>
  <Characters>13340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2021-03-31T11:14:00Z</dcterms:created>
  <dcterms:modified xsi:type="dcterms:W3CDTF">2025-11-25T13:07:00Z</dcterms:modified>
</cp:coreProperties>
</file>