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9D102" w14:textId="77777777" w:rsidR="00F26A36" w:rsidRPr="007A5055" w:rsidRDefault="00F26A36" w:rsidP="00F26A36">
      <w:pPr>
        <w:ind w:right="-5"/>
        <w:jc w:val="center"/>
        <w:rPr>
          <w:sz w:val="24"/>
          <w:szCs w:val="24"/>
          <w:lang w:val="uk-UA"/>
        </w:rPr>
      </w:pPr>
      <w:r w:rsidRPr="007A5055">
        <w:rPr>
          <w:noProof/>
          <w:sz w:val="24"/>
          <w:szCs w:val="24"/>
          <w:lang w:val="uk-UA" w:eastAsia="uk-UA"/>
        </w:rPr>
        <w:drawing>
          <wp:inline distT="0" distB="0" distL="0" distR="0" wp14:anchorId="7EE41302" wp14:editId="0EBA1EE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73E67F" w14:textId="77777777" w:rsidR="00F26A36" w:rsidRPr="007A5055" w:rsidRDefault="00F26A36" w:rsidP="00F26A36">
      <w:pPr>
        <w:ind w:left="-180" w:firstLine="180"/>
        <w:jc w:val="center"/>
        <w:rPr>
          <w:sz w:val="24"/>
          <w:szCs w:val="24"/>
          <w:lang w:val="uk-UA"/>
        </w:rPr>
      </w:pPr>
      <w:r w:rsidRPr="007A5055">
        <w:rPr>
          <w:sz w:val="24"/>
          <w:szCs w:val="24"/>
          <w:lang w:val="uk-UA"/>
        </w:rPr>
        <w:t>НАЦІОНАЛЬНА АСОЦІАЦІЯ АДВОКАТІВ УКРАЇНИ</w:t>
      </w:r>
    </w:p>
    <w:p w14:paraId="595E7123" w14:textId="77777777" w:rsidR="00F26A36" w:rsidRPr="007A5055" w:rsidRDefault="00F26A36" w:rsidP="00F26A36">
      <w:pPr>
        <w:ind w:left="-180" w:firstLine="180"/>
        <w:jc w:val="center"/>
        <w:rPr>
          <w:b/>
          <w:sz w:val="24"/>
          <w:szCs w:val="24"/>
          <w:lang w:val="uk-UA"/>
        </w:rPr>
      </w:pPr>
      <w:r w:rsidRPr="007A5055">
        <w:rPr>
          <w:b/>
          <w:sz w:val="24"/>
          <w:szCs w:val="24"/>
          <w:lang w:val="uk-UA"/>
        </w:rPr>
        <w:t>КВАЛІФІКАЦІЙНО – ДИСЦИПЛІНАРНА КОМІСІЯ</w:t>
      </w:r>
    </w:p>
    <w:p w14:paraId="17272987" w14:textId="77777777" w:rsidR="00F26A36" w:rsidRPr="007A5055" w:rsidRDefault="00F26A36" w:rsidP="007A5055">
      <w:pPr>
        <w:pBdr>
          <w:bottom w:val="single" w:sz="4" w:space="1" w:color="auto"/>
        </w:pBdr>
        <w:ind w:left="-180" w:firstLine="180"/>
        <w:jc w:val="center"/>
        <w:rPr>
          <w:b/>
          <w:sz w:val="24"/>
          <w:szCs w:val="24"/>
          <w:lang w:val="uk-UA"/>
        </w:rPr>
      </w:pPr>
      <w:r w:rsidRPr="007A5055">
        <w:rPr>
          <w:b/>
          <w:sz w:val="24"/>
          <w:szCs w:val="24"/>
          <w:lang w:val="uk-UA"/>
        </w:rPr>
        <w:t>АДВОКАТУРИ ПОЛТАВСЬКОЇ ОБЛАСТІ</w:t>
      </w:r>
    </w:p>
    <w:p w14:paraId="2A1E821F" w14:textId="77777777" w:rsidR="00F26A36" w:rsidRPr="007A5055" w:rsidRDefault="00F26A36" w:rsidP="00F26A36">
      <w:pPr>
        <w:rPr>
          <w:sz w:val="10"/>
          <w:szCs w:val="10"/>
          <w:lang w:val="uk-UA"/>
        </w:rPr>
      </w:pPr>
    </w:p>
    <w:p w14:paraId="1DDDDB82" w14:textId="3BB4E383" w:rsidR="00F26A36" w:rsidRPr="007A5055" w:rsidRDefault="00F26A36" w:rsidP="002C5BE0">
      <w:pPr>
        <w:ind w:firstLine="708"/>
        <w:rPr>
          <w:sz w:val="24"/>
          <w:szCs w:val="24"/>
          <w:lang w:val="uk-UA"/>
        </w:rPr>
      </w:pPr>
      <w:r w:rsidRPr="007A5055">
        <w:rPr>
          <w:sz w:val="24"/>
          <w:szCs w:val="24"/>
          <w:lang w:val="uk-UA"/>
        </w:rPr>
        <w:t xml:space="preserve">30 березня 2023 року </w:t>
      </w:r>
      <w:r w:rsidRPr="007A5055">
        <w:rPr>
          <w:sz w:val="24"/>
          <w:szCs w:val="24"/>
          <w:lang w:val="uk-UA"/>
        </w:rPr>
        <w:tab/>
      </w:r>
      <w:r w:rsidRPr="007A5055">
        <w:rPr>
          <w:sz w:val="24"/>
          <w:szCs w:val="24"/>
          <w:lang w:val="uk-UA"/>
        </w:rPr>
        <w:tab/>
      </w:r>
      <w:r w:rsidRPr="007A5055">
        <w:rPr>
          <w:sz w:val="24"/>
          <w:szCs w:val="24"/>
          <w:lang w:val="uk-UA"/>
        </w:rPr>
        <w:tab/>
      </w:r>
      <w:r w:rsidRPr="007A5055">
        <w:rPr>
          <w:sz w:val="24"/>
          <w:szCs w:val="24"/>
          <w:lang w:val="uk-UA"/>
        </w:rPr>
        <w:tab/>
      </w:r>
      <w:r w:rsidRPr="007A5055">
        <w:rPr>
          <w:sz w:val="24"/>
          <w:szCs w:val="24"/>
          <w:lang w:val="uk-UA"/>
        </w:rPr>
        <w:tab/>
      </w:r>
      <w:r w:rsidRPr="007A5055">
        <w:rPr>
          <w:sz w:val="24"/>
          <w:szCs w:val="24"/>
          <w:lang w:val="uk-UA"/>
        </w:rPr>
        <w:tab/>
        <w:t>місто Полтава</w:t>
      </w:r>
    </w:p>
    <w:p w14:paraId="633ADB5F" w14:textId="77777777" w:rsidR="00F26A36" w:rsidRPr="007A5055" w:rsidRDefault="00F26A36" w:rsidP="00F26A36">
      <w:pPr>
        <w:jc w:val="center"/>
        <w:rPr>
          <w:b/>
          <w:bCs/>
          <w:sz w:val="24"/>
          <w:szCs w:val="24"/>
          <w:lang w:val="uk-UA"/>
        </w:rPr>
      </w:pPr>
      <w:r w:rsidRPr="007A5055">
        <w:rPr>
          <w:b/>
          <w:bCs/>
          <w:sz w:val="24"/>
          <w:szCs w:val="24"/>
          <w:lang w:val="uk-UA"/>
        </w:rPr>
        <w:t xml:space="preserve">Р І Ш Е Н </w:t>
      </w:r>
      <w:proofErr w:type="spellStart"/>
      <w:r w:rsidRPr="007A5055">
        <w:rPr>
          <w:b/>
          <w:bCs/>
          <w:sz w:val="24"/>
          <w:szCs w:val="24"/>
          <w:lang w:val="uk-UA"/>
        </w:rPr>
        <w:t>Н</w:t>
      </w:r>
      <w:proofErr w:type="spellEnd"/>
      <w:r w:rsidRPr="007A5055">
        <w:rPr>
          <w:b/>
          <w:bCs/>
          <w:sz w:val="24"/>
          <w:szCs w:val="24"/>
          <w:lang w:val="uk-UA"/>
        </w:rPr>
        <w:t xml:space="preserve"> Я</w:t>
      </w:r>
    </w:p>
    <w:p w14:paraId="63FEC0D9" w14:textId="77777777" w:rsidR="00F26A36" w:rsidRPr="007A5055" w:rsidRDefault="00F26A36" w:rsidP="00F26A36">
      <w:pPr>
        <w:jc w:val="center"/>
        <w:rPr>
          <w:b/>
          <w:bCs/>
          <w:sz w:val="24"/>
          <w:szCs w:val="24"/>
          <w:lang w:val="uk-UA"/>
        </w:rPr>
      </w:pPr>
      <w:r w:rsidRPr="007A5055">
        <w:rPr>
          <w:b/>
          <w:bCs/>
          <w:sz w:val="24"/>
          <w:szCs w:val="24"/>
          <w:lang w:val="uk-UA"/>
        </w:rPr>
        <w:t>про закриття  дисциплінарної справи</w:t>
      </w:r>
    </w:p>
    <w:p w14:paraId="3F392FE8" w14:textId="77777777" w:rsidR="00F26A36" w:rsidRPr="007A5055" w:rsidRDefault="00F26A36" w:rsidP="00F26A36">
      <w:pPr>
        <w:jc w:val="center"/>
        <w:rPr>
          <w:b/>
          <w:bCs/>
          <w:sz w:val="10"/>
          <w:szCs w:val="10"/>
          <w:lang w:val="uk-UA"/>
        </w:rPr>
      </w:pPr>
    </w:p>
    <w:p w14:paraId="0FEFA06A" w14:textId="05E81F78" w:rsidR="00F26A36" w:rsidRPr="007A5055" w:rsidRDefault="00F26A36" w:rsidP="007A5055">
      <w:pPr>
        <w:ind w:firstLine="720"/>
        <w:jc w:val="both"/>
        <w:rPr>
          <w:rFonts w:eastAsia="Times New Roman"/>
          <w:sz w:val="24"/>
          <w:szCs w:val="24"/>
          <w:lang w:val="uk-UA"/>
        </w:rPr>
      </w:pPr>
      <w:r w:rsidRPr="007A5055">
        <w:rPr>
          <w:sz w:val="24"/>
          <w:szCs w:val="24"/>
          <w:lang w:val="uk-UA"/>
        </w:rPr>
        <w:t>Кваліфікаційно-дисциплінарна комісія адвокатури Полтавської області у складі</w:t>
      </w:r>
      <w:r w:rsidRPr="007A5055">
        <w:rPr>
          <w:rFonts w:eastAsia="Times New Roman"/>
          <w:sz w:val="24"/>
          <w:szCs w:val="24"/>
          <w:lang w:val="uk-UA"/>
        </w:rPr>
        <w:t xml:space="preserve">  в.о. голови комісії – </w:t>
      </w:r>
      <w:proofErr w:type="spellStart"/>
      <w:r w:rsidRPr="007A5055">
        <w:rPr>
          <w:rFonts w:eastAsia="Times New Roman"/>
          <w:sz w:val="24"/>
          <w:szCs w:val="24"/>
          <w:lang w:val="uk-UA"/>
        </w:rPr>
        <w:t>Гонжака</w:t>
      </w:r>
      <w:proofErr w:type="spellEnd"/>
      <w:r w:rsidRPr="007A5055">
        <w:rPr>
          <w:rFonts w:eastAsia="Times New Roman"/>
          <w:sz w:val="24"/>
          <w:szCs w:val="24"/>
          <w:lang w:val="uk-UA"/>
        </w:rPr>
        <w:t xml:space="preserve"> І.В., дисциплінарної палати:  секретаря  – </w:t>
      </w:r>
      <w:proofErr w:type="spellStart"/>
      <w:r w:rsidRPr="007A5055">
        <w:rPr>
          <w:rFonts w:eastAsia="Times New Roman"/>
          <w:sz w:val="24"/>
          <w:szCs w:val="24"/>
          <w:lang w:val="uk-UA"/>
        </w:rPr>
        <w:t>Рохманова</w:t>
      </w:r>
      <w:proofErr w:type="spellEnd"/>
      <w:r w:rsidRPr="007A5055">
        <w:rPr>
          <w:rFonts w:eastAsia="Times New Roman"/>
          <w:sz w:val="24"/>
          <w:szCs w:val="24"/>
          <w:lang w:val="uk-UA"/>
        </w:rPr>
        <w:t xml:space="preserve"> В.І. членів палати: Антипенко А.І.,  </w:t>
      </w:r>
      <w:proofErr w:type="spellStart"/>
      <w:r w:rsidRPr="007A5055">
        <w:rPr>
          <w:rFonts w:eastAsia="Times New Roman"/>
          <w:sz w:val="24"/>
          <w:szCs w:val="24"/>
          <w:lang w:val="uk-UA"/>
        </w:rPr>
        <w:t>Карнарука</w:t>
      </w:r>
      <w:proofErr w:type="spellEnd"/>
      <w:r w:rsidRPr="007A5055">
        <w:rPr>
          <w:rFonts w:eastAsia="Times New Roman"/>
          <w:sz w:val="24"/>
          <w:szCs w:val="24"/>
          <w:lang w:val="uk-UA"/>
        </w:rPr>
        <w:t xml:space="preserve"> А.В., Клименка О.Ю., </w:t>
      </w:r>
      <w:proofErr w:type="spellStart"/>
      <w:r w:rsidRPr="007A5055">
        <w:rPr>
          <w:rFonts w:eastAsia="Times New Roman"/>
          <w:sz w:val="24"/>
          <w:szCs w:val="24"/>
          <w:lang w:val="uk-UA"/>
        </w:rPr>
        <w:t>Ялисоветського</w:t>
      </w:r>
      <w:proofErr w:type="spellEnd"/>
      <w:r w:rsidRPr="007A5055">
        <w:rPr>
          <w:rFonts w:eastAsia="Times New Roman"/>
          <w:sz w:val="24"/>
          <w:szCs w:val="24"/>
          <w:lang w:val="uk-UA"/>
        </w:rPr>
        <w:t xml:space="preserve"> А.А.- </w:t>
      </w:r>
    </w:p>
    <w:p w14:paraId="76E9C0C5" w14:textId="1E56E3F5" w:rsidR="00F26A36" w:rsidRPr="007A5055" w:rsidRDefault="00F26A36" w:rsidP="007A5055">
      <w:pPr>
        <w:ind w:firstLine="720"/>
        <w:jc w:val="both"/>
        <w:rPr>
          <w:sz w:val="24"/>
          <w:szCs w:val="24"/>
          <w:lang w:val="uk-UA"/>
        </w:rPr>
      </w:pPr>
      <w:r w:rsidRPr="007A5055">
        <w:rPr>
          <w:sz w:val="24"/>
          <w:szCs w:val="24"/>
          <w:lang w:val="uk-UA"/>
        </w:rPr>
        <w:t xml:space="preserve">розглянувши дисциплінарну справу за скаргою </w:t>
      </w:r>
      <w:r w:rsidR="007A5055" w:rsidRPr="007A5055">
        <w:rPr>
          <w:sz w:val="24"/>
          <w:szCs w:val="24"/>
          <w:lang w:val="uk-UA"/>
        </w:rPr>
        <w:t>Особи_1</w:t>
      </w:r>
      <w:r w:rsidRPr="007A5055">
        <w:rPr>
          <w:sz w:val="24"/>
          <w:szCs w:val="24"/>
          <w:lang w:val="uk-UA"/>
        </w:rPr>
        <w:t xml:space="preserve"> про притягнення до дисциплінарної відповідальності адвоката</w:t>
      </w:r>
      <w:r w:rsidRPr="007A5055">
        <w:rPr>
          <w:lang w:val="uk-UA"/>
        </w:rPr>
        <w:t xml:space="preserve">  </w:t>
      </w:r>
      <w:bookmarkStart w:id="0" w:name="_Hlk129004631"/>
      <w:proofErr w:type="spellStart"/>
      <w:r w:rsidRPr="007A5055">
        <w:rPr>
          <w:sz w:val="24"/>
          <w:szCs w:val="24"/>
          <w:lang w:val="uk-UA"/>
        </w:rPr>
        <w:t>Каленчука</w:t>
      </w:r>
      <w:proofErr w:type="spellEnd"/>
      <w:r w:rsidRPr="007A5055">
        <w:rPr>
          <w:sz w:val="24"/>
          <w:szCs w:val="24"/>
          <w:lang w:val="uk-UA"/>
        </w:rPr>
        <w:t xml:space="preserve"> Геннадія </w:t>
      </w:r>
      <w:proofErr w:type="spellStart"/>
      <w:r w:rsidRPr="007A5055">
        <w:rPr>
          <w:sz w:val="24"/>
          <w:szCs w:val="24"/>
          <w:lang w:val="uk-UA"/>
        </w:rPr>
        <w:t>Гаррійовича</w:t>
      </w:r>
      <w:proofErr w:type="spellEnd"/>
      <w:r w:rsidRPr="007A5055">
        <w:rPr>
          <w:sz w:val="24"/>
          <w:szCs w:val="24"/>
          <w:lang w:val="uk-UA"/>
        </w:rPr>
        <w:t xml:space="preserve"> (свідоцтво про право на заняття адвокатською діяльністю № 427, видане КДКА Автономної Республіки Крим  12.05.1995 року) </w:t>
      </w:r>
      <w:bookmarkEnd w:id="0"/>
      <w:r w:rsidRPr="007A5055">
        <w:rPr>
          <w:sz w:val="24"/>
          <w:szCs w:val="24"/>
          <w:lang w:val="uk-UA"/>
        </w:rPr>
        <w:t>у зв’язку з порушеннями вимог Закону України «Про адвокатуру та адвокатську діяльність»,</w:t>
      </w:r>
    </w:p>
    <w:p w14:paraId="0095439A" w14:textId="77777777" w:rsidR="00F26A36" w:rsidRPr="007A5055" w:rsidRDefault="00F26A36" w:rsidP="00F26A36">
      <w:pPr>
        <w:jc w:val="center"/>
        <w:rPr>
          <w:sz w:val="10"/>
          <w:szCs w:val="10"/>
          <w:lang w:val="uk-UA"/>
        </w:rPr>
      </w:pPr>
    </w:p>
    <w:p w14:paraId="794F0C23" w14:textId="77777777" w:rsidR="00F26A36" w:rsidRPr="007A5055" w:rsidRDefault="00F26A36" w:rsidP="00F26A36">
      <w:pPr>
        <w:jc w:val="center"/>
        <w:rPr>
          <w:b/>
          <w:bCs/>
          <w:sz w:val="24"/>
          <w:szCs w:val="24"/>
          <w:lang w:val="uk-UA"/>
        </w:rPr>
      </w:pPr>
      <w:r w:rsidRPr="007A5055">
        <w:rPr>
          <w:b/>
          <w:bCs/>
          <w:sz w:val="24"/>
          <w:szCs w:val="24"/>
          <w:lang w:val="uk-UA"/>
        </w:rPr>
        <w:t>В С Т А Н О В И Л А  :</w:t>
      </w:r>
    </w:p>
    <w:p w14:paraId="68918676" w14:textId="77777777" w:rsidR="00F26A36" w:rsidRPr="007A5055" w:rsidRDefault="00F26A36" w:rsidP="00F26A36">
      <w:pPr>
        <w:jc w:val="center"/>
        <w:rPr>
          <w:sz w:val="10"/>
          <w:szCs w:val="10"/>
          <w:lang w:val="uk-UA"/>
        </w:rPr>
      </w:pPr>
    </w:p>
    <w:p w14:paraId="6ACAEECF" w14:textId="77777777" w:rsidR="007A5055" w:rsidRPr="007A5055" w:rsidRDefault="00F26A36" w:rsidP="007A5055">
      <w:pPr>
        <w:shd w:val="clear" w:color="auto" w:fill="FFFFFF"/>
        <w:tabs>
          <w:tab w:val="left" w:pos="720"/>
        </w:tabs>
        <w:ind w:right="72"/>
        <w:jc w:val="both"/>
        <w:rPr>
          <w:sz w:val="24"/>
          <w:szCs w:val="24"/>
          <w:lang w:val="uk-UA"/>
        </w:rPr>
      </w:pPr>
      <w:r w:rsidRPr="007A5055">
        <w:rPr>
          <w:sz w:val="24"/>
          <w:szCs w:val="24"/>
          <w:lang w:val="uk-UA"/>
        </w:rPr>
        <w:tab/>
      </w:r>
      <w:r w:rsidR="007A5055" w:rsidRPr="007A5055">
        <w:rPr>
          <w:sz w:val="24"/>
          <w:szCs w:val="24"/>
          <w:lang w:val="uk-UA"/>
        </w:rPr>
        <w:t xml:space="preserve">08 лютого 2023 року до дисциплінарної палати Кваліфікаційно-дисциплінарної комісії адвокатури Полтавської області надійшла скарга Особи_1 про притягнення до дисциплінарної відповідальності адвоката </w:t>
      </w:r>
      <w:proofErr w:type="spellStart"/>
      <w:r w:rsidR="007A5055" w:rsidRPr="007A5055">
        <w:rPr>
          <w:sz w:val="24"/>
          <w:szCs w:val="24"/>
          <w:lang w:val="uk-UA"/>
        </w:rPr>
        <w:t>Каленчука</w:t>
      </w:r>
      <w:proofErr w:type="spellEnd"/>
      <w:r w:rsidR="007A5055" w:rsidRPr="007A5055">
        <w:rPr>
          <w:sz w:val="24"/>
          <w:szCs w:val="24"/>
          <w:lang w:val="uk-UA"/>
        </w:rPr>
        <w:t xml:space="preserve"> Геннадія </w:t>
      </w:r>
      <w:proofErr w:type="spellStart"/>
      <w:r w:rsidR="007A5055" w:rsidRPr="007A5055">
        <w:rPr>
          <w:sz w:val="24"/>
          <w:szCs w:val="24"/>
          <w:lang w:val="uk-UA"/>
        </w:rPr>
        <w:t>Гаррійовича</w:t>
      </w:r>
      <w:proofErr w:type="spellEnd"/>
      <w:r w:rsidR="007A5055" w:rsidRPr="007A5055">
        <w:rPr>
          <w:sz w:val="24"/>
          <w:szCs w:val="24"/>
          <w:lang w:val="uk-UA"/>
        </w:rPr>
        <w:t xml:space="preserve"> у зв’язку з порушеннями вимог Закону України «Про адвокатуру та адвокатську діяльність».</w:t>
      </w:r>
    </w:p>
    <w:p w14:paraId="047F6E53" w14:textId="233970F1" w:rsidR="00F26A36" w:rsidRPr="007A5055" w:rsidRDefault="007A5055" w:rsidP="00F26A36">
      <w:pPr>
        <w:shd w:val="clear" w:color="auto" w:fill="FFFFFF"/>
        <w:tabs>
          <w:tab w:val="left" w:pos="720"/>
        </w:tabs>
        <w:ind w:right="72"/>
        <w:jc w:val="both"/>
        <w:rPr>
          <w:sz w:val="24"/>
          <w:szCs w:val="24"/>
          <w:lang w:val="uk-UA"/>
        </w:rPr>
      </w:pPr>
      <w:r w:rsidRPr="007A5055">
        <w:rPr>
          <w:sz w:val="24"/>
          <w:szCs w:val="24"/>
          <w:lang w:val="uk-UA"/>
        </w:rPr>
        <w:tab/>
      </w:r>
      <w:r w:rsidR="00F26A36" w:rsidRPr="007A5055">
        <w:rPr>
          <w:sz w:val="24"/>
          <w:szCs w:val="24"/>
          <w:lang w:val="uk-UA"/>
        </w:rPr>
        <w:t xml:space="preserve">02 березня 2023 року КДКА Полтавської області прийнято рішення про порушення дисциплінарної справи стосовно адвоката </w:t>
      </w:r>
      <w:proofErr w:type="spellStart"/>
      <w:r w:rsidR="00F26A36" w:rsidRPr="007A5055">
        <w:rPr>
          <w:sz w:val="24"/>
          <w:szCs w:val="24"/>
          <w:lang w:val="uk-UA"/>
        </w:rPr>
        <w:t>Каленчука</w:t>
      </w:r>
      <w:proofErr w:type="spellEnd"/>
      <w:r w:rsidR="00F26A36" w:rsidRPr="007A5055">
        <w:rPr>
          <w:sz w:val="24"/>
          <w:szCs w:val="24"/>
          <w:lang w:val="uk-UA"/>
        </w:rPr>
        <w:t xml:space="preserve"> Г.Г. у зв’язку з наявністю в його діях ознак дисциплінарного проступку передбаченого ч.</w:t>
      </w:r>
      <w:r w:rsidRPr="007A5055">
        <w:rPr>
          <w:sz w:val="24"/>
          <w:szCs w:val="24"/>
          <w:lang w:val="uk-UA"/>
        </w:rPr>
        <w:t xml:space="preserve"> </w:t>
      </w:r>
      <w:r w:rsidR="00F26A36" w:rsidRPr="007A5055">
        <w:rPr>
          <w:sz w:val="24"/>
          <w:szCs w:val="24"/>
          <w:lang w:val="uk-UA"/>
        </w:rPr>
        <w:t>2 ст.</w:t>
      </w:r>
      <w:r w:rsidRPr="007A5055">
        <w:rPr>
          <w:sz w:val="24"/>
          <w:szCs w:val="24"/>
          <w:lang w:val="uk-UA"/>
        </w:rPr>
        <w:t xml:space="preserve"> </w:t>
      </w:r>
      <w:r w:rsidR="00F26A36" w:rsidRPr="007A5055">
        <w:rPr>
          <w:sz w:val="24"/>
          <w:szCs w:val="24"/>
          <w:lang w:val="uk-UA"/>
        </w:rPr>
        <w:t>34 З</w:t>
      </w:r>
      <w:r w:rsidRPr="007A5055">
        <w:rPr>
          <w:sz w:val="24"/>
          <w:szCs w:val="24"/>
          <w:lang w:val="uk-UA"/>
        </w:rPr>
        <w:t>акону України</w:t>
      </w:r>
      <w:r w:rsidR="00F26A36" w:rsidRPr="007A5055">
        <w:rPr>
          <w:sz w:val="24"/>
          <w:szCs w:val="24"/>
          <w:lang w:val="uk-UA"/>
        </w:rPr>
        <w:t xml:space="preserve"> «Про адвокатуру та адвокатську діяльність».</w:t>
      </w:r>
    </w:p>
    <w:p w14:paraId="27B80600" w14:textId="714B131B" w:rsidR="00F26A36" w:rsidRPr="007A5055" w:rsidRDefault="00F26A36" w:rsidP="00F26A36">
      <w:pPr>
        <w:shd w:val="clear" w:color="auto" w:fill="FFFFFF"/>
        <w:tabs>
          <w:tab w:val="left" w:pos="720"/>
        </w:tabs>
        <w:ind w:right="72"/>
        <w:jc w:val="both"/>
        <w:rPr>
          <w:sz w:val="24"/>
          <w:szCs w:val="24"/>
          <w:lang w:val="uk-UA"/>
        </w:rPr>
      </w:pPr>
      <w:r w:rsidRPr="007A5055">
        <w:rPr>
          <w:sz w:val="24"/>
          <w:szCs w:val="24"/>
          <w:lang w:val="uk-UA"/>
        </w:rPr>
        <w:t xml:space="preserve">       </w:t>
      </w:r>
      <w:r w:rsidR="007A5055" w:rsidRPr="007A5055">
        <w:rPr>
          <w:sz w:val="24"/>
          <w:szCs w:val="24"/>
          <w:lang w:val="uk-UA"/>
        </w:rPr>
        <w:tab/>
      </w:r>
      <w:r w:rsidRPr="007A5055">
        <w:rPr>
          <w:sz w:val="24"/>
          <w:szCs w:val="24"/>
          <w:lang w:val="uk-UA"/>
        </w:rPr>
        <w:t>16</w:t>
      </w:r>
      <w:r w:rsidR="007A5055" w:rsidRPr="007A5055">
        <w:rPr>
          <w:sz w:val="24"/>
          <w:szCs w:val="24"/>
          <w:lang w:val="uk-UA"/>
        </w:rPr>
        <w:t xml:space="preserve"> березня </w:t>
      </w:r>
      <w:r w:rsidRPr="007A5055">
        <w:rPr>
          <w:sz w:val="24"/>
          <w:szCs w:val="24"/>
          <w:lang w:val="uk-UA"/>
        </w:rPr>
        <w:t xml:space="preserve">2023 року  скаржник </w:t>
      </w:r>
      <w:r w:rsidR="007A5055" w:rsidRPr="007A5055">
        <w:rPr>
          <w:sz w:val="24"/>
          <w:szCs w:val="24"/>
          <w:lang w:val="uk-UA"/>
        </w:rPr>
        <w:t>Особа_1</w:t>
      </w:r>
      <w:r w:rsidRPr="007A5055">
        <w:rPr>
          <w:sz w:val="24"/>
          <w:szCs w:val="24"/>
          <w:lang w:val="uk-UA"/>
        </w:rPr>
        <w:t xml:space="preserve"> та адвокат </w:t>
      </w:r>
      <w:proofErr w:type="spellStart"/>
      <w:r w:rsidRPr="007A5055">
        <w:rPr>
          <w:sz w:val="24"/>
          <w:szCs w:val="24"/>
          <w:lang w:val="uk-UA"/>
        </w:rPr>
        <w:t>Каленчук</w:t>
      </w:r>
      <w:proofErr w:type="spellEnd"/>
      <w:r w:rsidRPr="007A5055">
        <w:rPr>
          <w:sz w:val="24"/>
          <w:szCs w:val="24"/>
          <w:lang w:val="uk-UA"/>
        </w:rPr>
        <w:t xml:space="preserve"> Г.Г. на засідання дисциплінарної палати не з’явилися. Про причини своєї неявки не повідомили, через що розгляду дисциплінарної справи відкладено на 30</w:t>
      </w:r>
      <w:r w:rsidR="007A5055" w:rsidRPr="007A5055">
        <w:rPr>
          <w:sz w:val="24"/>
          <w:szCs w:val="24"/>
          <w:lang w:val="uk-UA"/>
        </w:rPr>
        <w:t xml:space="preserve"> березня </w:t>
      </w:r>
      <w:r w:rsidRPr="007A5055">
        <w:rPr>
          <w:sz w:val="24"/>
          <w:szCs w:val="24"/>
          <w:lang w:val="uk-UA"/>
        </w:rPr>
        <w:t>2023 року.</w:t>
      </w:r>
    </w:p>
    <w:p w14:paraId="59CAE90B" w14:textId="11AC8A3D" w:rsidR="00F26A36" w:rsidRPr="007A5055" w:rsidRDefault="00F26A36" w:rsidP="00F26A36">
      <w:pPr>
        <w:shd w:val="clear" w:color="auto" w:fill="FFFFFF"/>
        <w:tabs>
          <w:tab w:val="left" w:pos="720"/>
        </w:tabs>
        <w:ind w:right="72"/>
        <w:jc w:val="both"/>
        <w:rPr>
          <w:sz w:val="24"/>
          <w:szCs w:val="24"/>
          <w:lang w:val="uk-UA"/>
        </w:rPr>
      </w:pPr>
      <w:r w:rsidRPr="007A5055">
        <w:rPr>
          <w:sz w:val="24"/>
          <w:szCs w:val="24"/>
          <w:lang w:val="uk-UA"/>
        </w:rPr>
        <w:t xml:space="preserve">      </w:t>
      </w:r>
      <w:r w:rsidR="007A5055" w:rsidRPr="007A5055">
        <w:rPr>
          <w:sz w:val="24"/>
          <w:szCs w:val="24"/>
          <w:lang w:val="uk-UA"/>
        </w:rPr>
        <w:tab/>
      </w:r>
      <w:r w:rsidRPr="007A5055">
        <w:rPr>
          <w:sz w:val="24"/>
          <w:szCs w:val="24"/>
          <w:lang w:val="uk-UA"/>
        </w:rPr>
        <w:t xml:space="preserve"> 30</w:t>
      </w:r>
      <w:r w:rsidR="007A5055" w:rsidRPr="007A5055">
        <w:rPr>
          <w:sz w:val="24"/>
          <w:szCs w:val="24"/>
          <w:lang w:val="uk-UA"/>
        </w:rPr>
        <w:t xml:space="preserve"> березня </w:t>
      </w:r>
      <w:r w:rsidRPr="007A5055">
        <w:rPr>
          <w:sz w:val="24"/>
          <w:szCs w:val="24"/>
          <w:lang w:val="uk-UA"/>
        </w:rPr>
        <w:t xml:space="preserve">2023 року скаржник </w:t>
      </w:r>
      <w:r w:rsidR="007A5055" w:rsidRPr="007A5055">
        <w:rPr>
          <w:sz w:val="24"/>
          <w:szCs w:val="24"/>
          <w:lang w:val="uk-UA"/>
        </w:rPr>
        <w:t>Особа_1</w:t>
      </w:r>
      <w:r w:rsidRPr="007A5055">
        <w:rPr>
          <w:sz w:val="24"/>
          <w:szCs w:val="24"/>
          <w:lang w:val="uk-UA"/>
        </w:rPr>
        <w:t xml:space="preserve"> та адвокат </w:t>
      </w:r>
      <w:proofErr w:type="spellStart"/>
      <w:r w:rsidRPr="007A5055">
        <w:rPr>
          <w:sz w:val="24"/>
          <w:szCs w:val="24"/>
          <w:lang w:val="uk-UA"/>
        </w:rPr>
        <w:t>Каленчук</w:t>
      </w:r>
      <w:proofErr w:type="spellEnd"/>
      <w:r w:rsidRPr="007A5055">
        <w:rPr>
          <w:sz w:val="24"/>
          <w:szCs w:val="24"/>
          <w:lang w:val="uk-UA"/>
        </w:rPr>
        <w:t xml:space="preserve"> Г.Г. повторно на засідання дисциплінарної палати не з’явилися. Про причини своєї неявки не повідомили. КДКА Полтавської області прийнято рішення  про розгляд дисциплінарної справи за відсутності учасників дисциплінарної справи.</w:t>
      </w:r>
    </w:p>
    <w:p w14:paraId="346A79AE" w14:textId="77777777" w:rsidR="007A5055" w:rsidRPr="007A5055" w:rsidRDefault="00F26A36" w:rsidP="007A5055">
      <w:pPr>
        <w:shd w:val="clear" w:color="auto" w:fill="FFFFFF"/>
        <w:tabs>
          <w:tab w:val="left" w:pos="720"/>
        </w:tabs>
        <w:ind w:right="72"/>
        <w:jc w:val="both"/>
        <w:rPr>
          <w:sz w:val="24"/>
          <w:szCs w:val="24"/>
          <w:lang w:val="uk-UA"/>
        </w:rPr>
      </w:pPr>
      <w:r w:rsidRPr="007A5055">
        <w:rPr>
          <w:sz w:val="24"/>
          <w:szCs w:val="24"/>
          <w:lang w:val="uk-UA"/>
        </w:rPr>
        <w:t xml:space="preserve">        </w:t>
      </w:r>
      <w:r w:rsidR="007A5055" w:rsidRPr="007A5055">
        <w:rPr>
          <w:sz w:val="24"/>
          <w:szCs w:val="24"/>
          <w:lang w:val="uk-UA"/>
        </w:rPr>
        <w:tab/>
      </w:r>
      <w:r w:rsidR="007A5055" w:rsidRPr="007A5055">
        <w:rPr>
          <w:sz w:val="24"/>
          <w:szCs w:val="24"/>
          <w:lang w:val="uk-UA"/>
        </w:rPr>
        <w:t xml:space="preserve">Скаржник зазначає, що у січні 2015 року адвокат </w:t>
      </w:r>
      <w:proofErr w:type="spellStart"/>
      <w:r w:rsidR="007A5055" w:rsidRPr="007A5055">
        <w:rPr>
          <w:sz w:val="24"/>
          <w:szCs w:val="24"/>
          <w:lang w:val="uk-UA"/>
        </w:rPr>
        <w:t>Каленчук</w:t>
      </w:r>
      <w:proofErr w:type="spellEnd"/>
      <w:r w:rsidR="007A5055" w:rsidRPr="007A5055">
        <w:rPr>
          <w:sz w:val="24"/>
          <w:szCs w:val="24"/>
          <w:lang w:val="uk-UA"/>
        </w:rPr>
        <w:t xml:space="preserve"> Г.Г. зупинив адвокатську діяльність на підставі п. 1 ст. 31 Закону України «Про адвокатуру та адвокатську діяльність». У квітні 2015 року на території АР Крим  створено Асоціацію «***» у відповідності до законодавства </w:t>
      </w:r>
      <w:proofErr w:type="spellStart"/>
      <w:r w:rsidR="007A5055" w:rsidRPr="007A5055">
        <w:rPr>
          <w:sz w:val="24"/>
          <w:szCs w:val="24"/>
          <w:lang w:val="uk-UA"/>
        </w:rPr>
        <w:t>рф</w:t>
      </w:r>
      <w:proofErr w:type="spellEnd"/>
      <w:r w:rsidR="007A5055" w:rsidRPr="007A5055">
        <w:rPr>
          <w:sz w:val="24"/>
          <w:szCs w:val="24"/>
          <w:lang w:val="uk-UA"/>
        </w:rPr>
        <w:t xml:space="preserve">, одним із засновників якої був адвокат </w:t>
      </w:r>
      <w:proofErr w:type="spellStart"/>
      <w:r w:rsidR="007A5055" w:rsidRPr="007A5055">
        <w:rPr>
          <w:sz w:val="24"/>
          <w:szCs w:val="24"/>
          <w:lang w:val="uk-UA"/>
        </w:rPr>
        <w:t>Каленчук</w:t>
      </w:r>
      <w:proofErr w:type="spellEnd"/>
      <w:r w:rsidR="007A5055" w:rsidRPr="007A5055">
        <w:rPr>
          <w:sz w:val="24"/>
          <w:szCs w:val="24"/>
          <w:lang w:val="uk-UA"/>
        </w:rPr>
        <w:t xml:space="preserve"> Г.Г. до грудня 2021 року. 21 вересня 2017 року адвоката </w:t>
      </w:r>
      <w:proofErr w:type="spellStart"/>
      <w:r w:rsidR="007A5055" w:rsidRPr="007A5055">
        <w:rPr>
          <w:sz w:val="24"/>
          <w:szCs w:val="24"/>
          <w:lang w:val="uk-UA"/>
        </w:rPr>
        <w:t>Каленчука</w:t>
      </w:r>
      <w:proofErr w:type="spellEnd"/>
      <w:r w:rsidR="007A5055" w:rsidRPr="007A5055">
        <w:rPr>
          <w:sz w:val="24"/>
          <w:szCs w:val="24"/>
          <w:lang w:val="uk-UA"/>
        </w:rPr>
        <w:t xml:space="preserve"> Г.Г., за </w:t>
      </w:r>
      <w:proofErr w:type="spellStart"/>
      <w:r w:rsidR="007A5055" w:rsidRPr="007A5055">
        <w:rPr>
          <w:sz w:val="24"/>
          <w:szCs w:val="24"/>
          <w:lang w:val="uk-UA"/>
        </w:rPr>
        <w:t>вироком</w:t>
      </w:r>
      <w:proofErr w:type="spellEnd"/>
      <w:r w:rsidR="007A5055" w:rsidRPr="007A5055">
        <w:rPr>
          <w:sz w:val="24"/>
          <w:szCs w:val="24"/>
          <w:lang w:val="uk-UA"/>
        </w:rPr>
        <w:t xml:space="preserve"> Київського районного суду м. Сімферополя визнано винуватим за ч. 3 ст. 291 КК </w:t>
      </w:r>
      <w:proofErr w:type="spellStart"/>
      <w:r w:rsidR="007A5055" w:rsidRPr="007A5055">
        <w:rPr>
          <w:sz w:val="24"/>
          <w:szCs w:val="24"/>
          <w:lang w:val="uk-UA"/>
        </w:rPr>
        <w:t>рф</w:t>
      </w:r>
      <w:proofErr w:type="spellEnd"/>
      <w:r w:rsidR="007A5055" w:rsidRPr="007A5055">
        <w:rPr>
          <w:sz w:val="24"/>
          <w:szCs w:val="24"/>
          <w:lang w:val="uk-UA"/>
        </w:rPr>
        <w:t xml:space="preserve">, та призначене відповідне покарання, застосовано додаткове покарання у вигляді позбавлення права на заняття адвокатською діяльністю на один рік. У жовтні 2018 року адвокат </w:t>
      </w:r>
      <w:proofErr w:type="spellStart"/>
      <w:r w:rsidR="007A5055" w:rsidRPr="007A5055">
        <w:rPr>
          <w:sz w:val="24"/>
          <w:szCs w:val="24"/>
          <w:lang w:val="uk-UA"/>
        </w:rPr>
        <w:t>Каленчук</w:t>
      </w:r>
      <w:proofErr w:type="spellEnd"/>
      <w:r w:rsidR="007A5055" w:rsidRPr="007A5055">
        <w:rPr>
          <w:sz w:val="24"/>
          <w:szCs w:val="24"/>
          <w:lang w:val="uk-UA"/>
        </w:rPr>
        <w:t xml:space="preserve"> Г.Г. повернувся в Україну  та поновив свою адвокатську діяльність. Звертає увагу, що адвокат </w:t>
      </w:r>
      <w:proofErr w:type="spellStart"/>
      <w:r w:rsidR="007A5055" w:rsidRPr="007A5055">
        <w:rPr>
          <w:sz w:val="24"/>
          <w:szCs w:val="24"/>
          <w:lang w:val="uk-UA"/>
        </w:rPr>
        <w:t>Каленчук</w:t>
      </w:r>
      <w:proofErr w:type="spellEnd"/>
      <w:r w:rsidR="007A5055" w:rsidRPr="007A5055">
        <w:rPr>
          <w:sz w:val="24"/>
          <w:szCs w:val="24"/>
          <w:lang w:val="uk-UA"/>
        </w:rPr>
        <w:t xml:space="preserve"> Г.Г. має громадянство </w:t>
      </w:r>
      <w:proofErr w:type="spellStart"/>
      <w:r w:rsidR="007A5055" w:rsidRPr="007A5055">
        <w:rPr>
          <w:sz w:val="24"/>
          <w:szCs w:val="24"/>
          <w:lang w:val="uk-UA"/>
        </w:rPr>
        <w:t>рф</w:t>
      </w:r>
      <w:proofErr w:type="spellEnd"/>
      <w:r w:rsidR="007A5055" w:rsidRPr="007A5055">
        <w:rPr>
          <w:sz w:val="24"/>
          <w:szCs w:val="24"/>
          <w:lang w:val="uk-UA"/>
        </w:rPr>
        <w:t>, що є неприпустимим  як для адвоката так і для громадянина України.</w:t>
      </w:r>
    </w:p>
    <w:p w14:paraId="73CAD2E9" w14:textId="77777777" w:rsidR="007A5055" w:rsidRPr="007A5055" w:rsidRDefault="007A5055" w:rsidP="007A5055">
      <w:pPr>
        <w:shd w:val="clear" w:color="auto" w:fill="FFFFFF"/>
        <w:tabs>
          <w:tab w:val="left" w:pos="720"/>
        </w:tabs>
        <w:ind w:right="72"/>
        <w:jc w:val="both"/>
        <w:rPr>
          <w:sz w:val="24"/>
          <w:szCs w:val="24"/>
          <w:lang w:val="uk-UA"/>
        </w:rPr>
      </w:pPr>
      <w:r w:rsidRPr="007A5055">
        <w:rPr>
          <w:sz w:val="24"/>
          <w:szCs w:val="24"/>
          <w:lang w:val="uk-UA"/>
        </w:rPr>
        <w:t xml:space="preserve">         </w:t>
      </w:r>
      <w:r w:rsidRPr="007A5055">
        <w:rPr>
          <w:sz w:val="24"/>
          <w:szCs w:val="24"/>
          <w:lang w:val="uk-UA"/>
        </w:rPr>
        <w:tab/>
        <w:t xml:space="preserve">Вважає, що адвокат </w:t>
      </w:r>
      <w:proofErr w:type="spellStart"/>
      <w:r w:rsidRPr="007A5055">
        <w:rPr>
          <w:sz w:val="24"/>
          <w:szCs w:val="24"/>
          <w:lang w:val="uk-UA"/>
        </w:rPr>
        <w:t>Каленчук</w:t>
      </w:r>
      <w:proofErr w:type="spellEnd"/>
      <w:r w:rsidRPr="007A5055">
        <w:rPr>
          <w:sz w:val="24"/>
          <w:szCs w:val="24"/>
          <w:lang w:val="uk-UA"/>
        </w:rPr>
        <w:t xml:space="preserve"> Г.Г. завдає шкоди авторитету адвокатури України, оскільки порушив присягу адвоката України та  прохає прийняти міри до нього згідно норм чинного законодавства.</w:t>
      </w:r>
    </w:p>
    <w:p w14:paraId="0F2025ED" w14:textId="77777777" w:rsidR="007A5055" w:rsidRPr="007A5055" w:rsidRDefault="007A5055" w:rsidP="007A5055">
      <w:pPr>
        <w:shd w:val="clear" w:color="auto" w:fill="FFFFFF"/>
        <w:tabs>
          <w:tab w:val="left" w:pos="720"/>
        </w:tabs>
        <w:ind w:right="72" w:firstLine="709"/>
        <w:jc w:val="both"/>
        <w:rPr>
          <w:sz w:val="24"/>
          <w:szCs w:val="24"/>
          <w:lang w:val="uk-UA"/>
        </w:rPr>
      </w:pPr>
      <w:r w:rsidRPr="007A5055">
        <w:rPr>
          <w:sz w:val="24"/>
          <w:szCs w:val="24"/>
          <w:lang w:val="uk-UA"/>
        </w:rPr>
        <w:t xml:space="preserve">У своєму поясненні адвокат </w:t>
      </w:r>
      <w:proofErr w:type="spellStart"/>
      <w:r w:rsidRPr="007A5055">
        <w:rPr>
          <w:sz w:val="24"/>
          <w:szCs w:val="24"/>
          <w:lang w:val="uk-UA"/>
        </w:rPr>
        <w:t>Каленчук</w:t>
      </w:r>
      <w:proofErr w:type="spellEnd"/>
      <w:r w:rsidRPr="007A5055">
        <w:rPr>
          <w:sz w:val="24"/>
          <w:szCs w:val="24"/>
          <w:lang w:val="uk-UA"/>
        </w:rPr>
        <w:t xml:space="preserve"> Г.Г. зазначив, що 12 травня 1995 року в КДКА АРК отримав свідоцтво про право на заняття адвокатською діяльністю. Через те, що був зареєстрований у м. </w:t>
      </w:r>
      <w:proofErr w:type="spellStart"/>
      <w:r w:rsidRPr="007A5055">
        <w:rPr>
          <w:sz w:val="24"/>
          <w:szCs w:val="24"/>
          <w:lang w:val="uk-UA"/>
        </w:rPr>
        <w:t>Кременчуці</w:t>
      </w:r>
      <w:proofErr w:type="spellEnd"/>
      <w:r w:rsidRPr="007A5055">
        <w:rPr>
          <w:sz w:val="24"/>
          <w:szCs w:val="24"/>
          <w:lang w:val="uk-UA"/>
        </w:rPr>
        <w:t xml:space="preserve"> Полтавської області став на облік до КДКА Полтавської </w:t>
      </w:r>
      <w:r w:rsidRPr="007A5055">
        <w:rPr>
          <w:sz w:val="24"/>
          <w:szCs w:val="24"/>
          <w:lang w:val="uk-UA"/>
        </w:rPr>
        <w:lastRenderedPageBreak/>
        <w:t>області, адвокатською діяльністю почав займатися з лютого 2007 року. У 2008 році переїхав до Криму. У квітні 2015 році, після окупації Криму, зупинив дію свідоцтва про право на заняття адвокатською діяльністю. Засновником юридичної фірми «***» ніколи не був, працював адвокатом. 12 липня 2018 року поновив свою адвокатську діяльність.</w:t>
      </w:r>
    </w:p>
    <w:p w14:paraId="5F5BBBC1" w14:textId="77777777" w:rsidR="007A5055" w:rsidRPr="007A5055" w:rsidRDefault="007A5055" w:rsidP="007A5055">
      <w:pPr>
        <w:shd w:val="clear" w:color="auto" w:fill="FFFFFF"/>
        <w:tabs>
          <w:tab w:val="left" w:pos="720"/>
        </w:tabs>
        <w:ind w:right="72" w:firstLine="709"/>
        <w:jc w:val="both"/>
        <w:rPr>
          <w:sz w:val="24"/>
          <w:szCs w:val="24"/>
          <w:lang w:val="uk-UA"/>
        </w:rPr>
      </w:pPr>
      <w:r w:rsidRPr="007A5055">
        <w:rPr>
          <w:sz w:val="24"/>
          <w:szCs w:val="24"/>
          <w:lang w:val="uk-UA"/>
        </w:rPr>
        <w:t>Вважає, що в його діях відсутні порушення Закону України «Про адвокатуру та адвокатську діяльність».</w:t>
      </w:r>
    </w:p>
    <w:p w14:paraId="07D5AC4C" w14:textId="77777777" w:rsidR="007A5055" w:rsidRPr="007A5055" w:rsidRDefault="007A5055" w:rsidP="007A5055">
      <w:pPr>
        <w:ind w:firstLine="709"/>
        <w:jc w:val="both"/>
        <w:rPr>
          <w:rFonts w:eastAsia="Times New Roman"/>
          <w:sz w:val="24"/>
          <w:szCs w:val="24"/>
          <w:lang w:val="uk-UA"/>
        </w:rPr>
      </w:pPr>
      <w:r w:rsidRPr="007A5055">
        <w:rPr>
          <w:rFonts w:eastAsia="Times New Roman"/>
          <w:color w:val="000000"/>
          <w:sz w:val="24"/>
          <w:szCs w:val="24"/>
          <w:lang w:val="uk-UA"/>
        </w:rPr>
        <w:t>Згідно зі ст. 3, ч. 1 ст. 4, п. 2 ч. 1 ст.1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B3F872C" w14:textId="77777777" w:rsidR="007A5055" w:rsidRPr="007A5055" w:rsidRDefault="007A5055" w:rsidP="007A5055">
      <w:pPr>
        <w:ind w:firstLine="709"/>
        <w:jc w:val="both"/>
        <w:rPr>
          <w:rFonts w:eastAsia="Times New Roman"/>
          <w:color w:val="000000"/>
          <w:sz w:val="24"/>
          <w:szCs w:val="24"/>
          <w:lang w:val="uk-UA"/>
        </w:rPr>
      </w:pPr>
      <w:r w:rsidRPr="007A5055">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F31793A" w14:textId="77777777" w:rsidR="007A5055" w:rsidRPr="007A5055" w:rsidRDefault="007A5055" w:rsidP="007A5055">
      <w:pPr>
        <w:jc w:val="both"/>
        <w:rPr>
          <w:rFonts w:eastAsia="Times New Roman"/>
          <w:sz w:val="24"/>
          <w:szCs w:val="24"/>
          <w:lang w:val="uk-UA"/>
        </w:rPr>
      </w:pPr>
      <w:r w:rsidRPr="007A5055">
        <w:rPr>
          <w:rFonts w:eastAsia="Times New Roman"/>
          <w:sz w:val="24"/>
          <w:szCs w:val="24"/>
          <w:lang w:val="uk-UA"/>
        </w:rPr>
        <w:t xml:space="preserve">      </w:t>
      </w:r>
      <w:r w:rsidRPr="007A5055">
        <w:rPr>
          <w:rFonts w:eastAsia="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8048288" w14:textId="77777777" w:rsidR="007A5055" w:rsidRPr="007A5055" w:rsidRDefault="007A5055" w:rsidP="007A5055">
      <w:pPr>
        <w:jc w:val="both"/>
        <w:rPr>
          <w:rFonts w:eastAsia="Times New Roman"/>
          <w:sz w:val="24"/>
          <w:szCs w:val="24"/>
          <w:lang w:val="uk-UA"/>
        </w:rPr>
      </w:pPr>
      <w:r w:rsidRPr="007A5055">
        <w:rPr>
          <w:rFonts w:eastAsia="Times New Roman"/>
          <w:sz w:val="24"/>
          <w:szCs w:val="24"/>
          <w:lang w:val="uk-UA"/>
        </w:rPr>
        <w:t xml:space="preserve">        </w:t>
      </w:r>
      <w:r w:rsidRPr="007A5055">
        <w:rPr>
          <w:rFonts w:eastAsia="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0107ACB"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634379FD"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2EABBA40"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0D14ECD7"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6CEA16F"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0141B67"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E6C36D4"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88038F6"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 xml:space="preserve">Статтею 8 Правил адвокатської етики визначено обов’язок адвоката, в межах </w:t>
      </w:r>
      <w:r w:rsidRPr="007A5055">
        <w:rPr>
          <w:rFonts w:eastAsia="Times New Roman"/>
          <w:sz w:val="24"/>
          <w:szCs w:val="24"/>
          <w:lang w:val="uk-UA"/>
        </w:rPr>
        <w:lastRenderedPageBreak/>
        <w:t>дотримання принципу законності, виходити з переваги інтересів клієнта.</w:t>
      </w:r>
    </w:p>
    <w:p w14:paraId="5A15F5F4"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7A5055">
        <w:rPr>
          <w:rFonts w:eastAsia="Times New Roman"/>
          <w:sz w:val="24"/>
          <w:szCs w:val="24"/>
          <w:lang w:val="uk-UA"/>
        </w:rPr>
        <w:t>компетентно</w:t>
      </w:r>
      <w:proofErr w:type="spellEnd"/>
      <w:r w:rsidRPr="007A5055">
        <w:rPr>
          <w:rFonts w:eastAsia="Times New Roman"/>
          <w:sz w:val="24"/>
          <w:szCs w:val="24"/>
          <w:lang w:val="uk-UA"/>
        </w:rPr>
        <w:t xml:space="preserve"> та добросовісно.</w:t>
      </w:r>
    </w:p>
    <w:p w14:paraId="17898183"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7A505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113A3956"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1B65B4F"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BD9889E"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A5055">
        <w:rPr>
          <w:rFonts w:eastAsia="Times New Roman"/>
          <w:sz w:val="24"/>
          <w:szCs w:val="24"/>
          <w:lang w:val="uk-UA"/>
        </w:rPr>
        <w:t>оперативно</w:t>
      </w:r>
      <w:proofErr w:type="spellEnd"/>
      <w:r w:rsidRPr="007A505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35AE19A"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008DB760" w14:textId="77777777" w:rsidR="007A5055" w:rsidRPr="007A5055" w:rsidRDefault="007A5055" w:rsidP="007A5055">
      <w:pPr>
        <w:ind w:firstLine="708"/>
        <w:jc w:val="both"/>
        <w:rPr>
          <w:rFonts w:eastAsia="Times New Roman"/>
          <w:sz w:val="24"/>
          <w:szCs w:val="24"/>
          <w:lang w:val="uk-UA"/>
        </w:rPr>
      </w:pPr>
      <w:r w:rsidRPr="007A5055">
        <w:rPr>
          <w:rFonts w:eastAsia="Times New Roman"/>
          <w:sz w:val="24"/>
          <w:szCs w:val="24"/>
          <w:lang w:val="uk-UA"/>
        </w:rPr>
        <w:t xml:space="preserve">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A5055">
        <w:rPr>
          <w:rFonts w:eastAsia="Times New Roman"/>
          <w:sz w:val="24"/>
          <w:szCs w:val="24"/>
          <w:lang w:val="uk-UA"/>
        </w:rPr>
        <w:t>тлумачаться</w:t>
      </w:r>
      <w:proofErr w:type="spellEnd"/>
      <w:r w:rsidRPr="007A5055">
        <w:rPr>
          <w:rFonts w:eastAsia="Times New Roman"/>
          <w:sz w:val="24"/>
          <w:szCs w:val="24"/>
          <w:lang w:val="uk-UA"/>
        </w:rPr>
        <w:t xml:space="preserve"> на його користь.</w:t>
      </w:r>
    </w:p>
    <w:p w14:paraId="57C09D0A" w14:textId="77777777" w:rsidR="007A5055" w:rsidRPr="007A5055" w:rsidRDefault="007A5055" w:rsidP="007A5055">
      <w:pPr>
        <w:jc w:val="both"/>
        <w:rPr>
          <w:rFonts w:eastAsia="Times New Roman"/>
          <w:sz w:val="24"/>
          <w:szCs w:val="24"/>
          <w:lang w:val="uk-UA"/>
        </w:rPr>
      </w:pPr>
      <w:r w:rsidRPr="007A5055">
        <w:rPr>
          <w:rFonts w:eastAsia="Times New Roman"/>
          <w:sz w:val="24"/>
          <w:szCs w:val="24"/>
          <w:lang w:val="uk-UA"/>
        </w:rPr>
        <w:t xml:space="preserve">          </w:t>
      </w:r>
      <w:r w:rsidRPr="007A5055">
        <w:rPr>
          <w:rFonts w:eastAsia="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3556732" w14:textId="77777777" w:rsidR="007A5055" w:rsidRPr="007A5055" w:rsidRDefault="007A5055" w:rsidP="007A5055">
      <w:pPr>
        <w:jc w:val="both"/>
        <w:rPr>
          <w:rFonts w:eastAsia="Times New Roman"/>
          <w:sz w:val="24"/>
          <w:szCs w:val="24"/>
          <w:lang w:val="uk-UA"/>
        </w:rPr>
      </w:pPr>
      <w:r w:rsidRPr="007A5055">
        <w:rPr>
          <w:rFonts w:eastAsia="Times New Roman"/>
          <w:sz w:val="24"/>
          <w:szCs w:val="24"/>
          <w:lang w:val="uk-UA"/>
        </w:rPr>
        <w:t xml:space="preserve">        </w:t>
      </w:r>
      <w:r w:rsidRPr="007A5055">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9495FC0" w14:textId="0980C8EE" w:rsidR="00C71E0B" w:rsidRPr="007A5055" w:rsidRDefault="000E41D9" w:rsidP="007A5055">
      <w:pPr>
        <w:ind w:firstLine="720"/>
        <w:jc w:val="both"/>
        <w:rPr>
          <w:sz w:val="24"/>
          <w:szCs w:val="24"/>
          <w:lang w:val="uk-UA"/>
        </w:rPr>
      </w:pPr>
      <w:r w:rsidRPr="007A5055">
        <w:rPr>
          <w:rFonts w:eastAsia="Times New Roman"/>
          <w:sz w:val="24"/>
          <w:szCs w:val="24"/>
          <w:lang w:val="uk-UA"/>
        </w:rPr>
        <w:t>Надаючи оцінку фактам зазначеним у скарзі КДКА Полтавської області виходить з наступного:</w:t>
      </w:r>
      <w:r w:rsidRPr="007A5055">
        <w:rPr>
          <w:sz w:val="24"/>
          <w:szCs w:val="24"/>
          <w:lang w:val="uk-UA"/>
        </w:rPr>
        <w:t xml:space="preserve"> 12</w:t>
      </w:r>
      <w:r w:rsidR="007A5055" w:rsidRPr="007A5055">
        <w:rPr>
          <w:sz w:val="24"/>
          <w:szCs w:val="24"/>
          <w:lang w:val="uk-UA"/>
        </w:rPr>
        <w:t xml:space="preserve"> травня </w:t>
      </w:r>
      <w:r w:rsidRPr="007A5055">
        <w:rPr>
          <w:sz w:val="24"/>
          <w:szCs w:val="24"/>
          <w:lang w:val="uk-UA"/>
        </w:rPr>
        <w:t>1995 року</w:t>
      </w:r>
      <w:r w:rsidRPr="007A5055">
        <w:rPr>
          <w:rFonts w:eastAsia="Times New Roman"/>
          <w:sz w:val="24"/>
          <w:szCs w:val="24"/>
          <w:lang w:val="uk-UA"/>
        </w:rPr>
        <w:t xml:space="preserve"> </w:t>
      </w:r>
      <w:proofErr w:type="spellStart"/>
      <w:r w:rsidRPr="007A5055">
        <w:rPr>
          <w:sz w:val="24"/>
          <w:szCs w:val="24"/>
          <w:lang w:val="uk-UA"/>
        </w:rPr>
        <w:t>Каленчук</w:t>
      </w:r>
      <w:proofErr w:type="spellEnd"/>
      <w:r w:rsidRPr="007A5055">
        <w:rPr>
          <w:sz w:val="24"/>
          <w:szCs w:val="24"/>
          <w:lang w:val="uk-UA"/>
        </w:rPr>
        <w:t xml:space="preserve"> Геннадій </w:t>
      </w:r>
      <w:proofErr w:type="spellStart"/>
      <w:r w:rsidRPr="007A5055">
        <w:rPr>
          <w:sz w:val="24"/>
          <w:szCs w:val="24"/>
          <w:lang w:val="uk-UA"/>
        </w:rPr>
        <w:t>Гаррійович</w:t>
      </w:r>
      <w:proofErr w:type="spellEnd"/>
      <w:r w:rsidRPr="007A5055">
        <w:rPr>
          <w:sz w:val="24"/>
          <w:szCs w:val="24"/>
          <w:lang w:val="uk-UA"/>
        </w:rPr>
        <w:t xml:space="preserve"> в КДКА Автономної Республіки Крим отримав свідоцтво про право на заняття адвокатською діяльністю № 427.</w:t>
      </w:r>
      <w:r w:rsidR="00DA303E" w:rsidRPr="007A5055">
        <w:rPr>
          <w:sz w:val="24"/>
          <w:szCs w:val="24"/>
          <w:lang w:val="uk-UA"/>
        </w:rPr>
        <w:t xml:space="preserve"> З 23</w:t>
      </w:r>
      <w:r w:rsidR="007A5055" w:rsidRPr="007A5055">
        <w:rPr>
          <w:sz w:val="24"/>
          <w:szCs w:val="24"/>
          <w:lang w:val="uk-UA"/>
        </w:rPr>
        <w:t xml:space="preserve"> серпня </w:t>
      </w:r>
      <w:r w:rsidR="00DA303E" w:rsidRPr="007A5055">
        <w:rPr>
          <w:sz w:val="24"/>
          <w:szCs w:val="24"/>
          <w:lang w:val="uk-UA"/>
        </w:rPr>
        <w:t xml:space="preserve">2007 року </w:t>
      </w:r>
      <w:r w:rsidR="00846694" w:rsidRPr="007A5055">
        <w:rPr>
          <w:sz w:val="24"/>
          <w:szCs w:val="24"/>
          <w:lang w:val="uk-UA"/>
        </w:rPr>
        <w:t xml:space="preserve">адвокат </w:t>
      </w:r>
      <w:proofErr w:type="spellStart"/>
      <w:r w:rsidR="00DA303E" w:rsidRPr="007A5055">
        <w:rPr>
          <w:sz w:val="24"/>
          <w:szCs w:val="24"/>
          <w:lang w:val="uk-UA"/>
        </w:rPr>
        <w:t>Каленчук</w:t>
      </w:r>
      <w:proofErr w:type="spellEnd"/>
      <w:r w:rsidR="00DA303E" w:rsidRPr="007A5055">
        <w:rPr>
          <w:sz w:val="24"/>
          <w:szCs w:val="24"/>
          <w:lang w:val="uk-UA"/>
        </w:rPr>
        <w:t xml:space="preserve"> Г.Г.  розпочав адвокатську діяльність</w:t>
      </w:r>
      <w:r w:rsidR="00AD34BC" w:rsidRPr="007A5055">
        <w:rPr>
          <w:sz w:val="24"/>
          <w:szCs w:val="24"/>
          <w:lang w:val="uk-UA"/>
        </w:rPr>
        <w:t>. З 27</w:t>
      </w:r>
      <w:r w:rsidR="007A5055" w:rsidRPr="007A5055">
        <w:rPr>
          <w:sz w:val="24"/>
          <w:szCs w:val="24"/>
          <w:lang w:val="uk-UA"/>
        </w:rPr>
        <w:t xml:space="preserve"> січня </w:t>
      </w:r>
      <w:r w:rsidR="00AD34BC" w:rsidRPr="007A5055">
        <w:rPr>
          <w:sz w:val="24"/>
          <w:szCs w:val="24"/>
          <w:lang w:val="uk-UA"/>
        </w:rPr>
        <w:t xml:space="preserve">2015 року право на заняття адвокатською діяльністю адвоката </w:t>
      </w:r>
      <w:proofErr w:type="spellStart"/>
      <w:r w:rsidR="00AD34BC" w:rsidRPr="007A5055">
        <w:rPr>
          <w:sz w:val="24"/>
          <w:szCs w:val="24"/>
          <w:lang w:val="uk-UA"/>
        </w:rPr>
        <w:t>Каленчука</w:t>
      </w:r>
      <w:proofErr w:type="spellEnd"/>
      <w:r w:rsidR="00AD34BC" w:rsidRPr="007A5055">
        <w:rPr>
          <w:sz w:val="24"/>
          <w:szCs w:val="24"/>
          <w:lang w:val="uk-UA"/>
        </w:rPr>
        <w:t xml:space="preserve"> Г.Г.</w:t>
      </w:r>
      <w:r w:rsidR="007F017C" w:rsidRPr="007A5055">
        <w:rPr>
          <w:sz w:val="24"/>
          <w:szCs w:val="24"/>
          <w:lang w:val="uk-UA"/>
        </w:rPr>
        <w:t>, за його заявою,</w:t>
      </w:r>
      <w:r w:rsidR="00AD34BC" w:rsidRPr="007A5055">
        <w:rPr>
          <w:sz w:val="24"/>
          <w:szCs w:val="24"/>
          <w:lang w:val="uk-UA"/>
        </w:rPr>
        <w:t xml:space="preserve"> </w:t>
      </w:r>
      <w:proofErr w:type="spellStart"/>
      <w:r w:rsidR="00AD34BC" w:rsidRPr="007A5055">
        <w:rPr>
          <w:sz w:val="24"/>
          <w:szCs w:val="24"/>
          <w:lang w:val="uk-UA"/>
        </w:rPr>
        <w:t>зупинено</w:t>
      </w:r>
      <w:proofErr w:type="spellEnd"/>
      <w:r w:rsidR="00AD34BC" w:rsidRPr="007A5055">
        <w:rPr>
          <w:sz w:val="24"/>
          <w:szCs w:val="24"/>
          <w:lang w:val="uk-UA"/>
        </w:rPr>
        <w:t xml:space="preserve"> на підставі </w:t>
      </w:r>
      <w:r w:rsidR="007A5055" w:rsidRPr="007A5055">
        <w:rPr>
          <w:sz w:val="24"/>
          <w:szCs w:val="24"/>
          <w:lang w:val="uk-UA"/>
        </w:rPr>
        <w:t>п. 1 ч. 1 ст. 31</w:t>
      </w:r>
      <w:r w:rsidR="00AD34BC" w:rsidRPr="007A5055">
        <w:rPr>
          <w:sz w:val="24"/>
          <w:szCs w:val="24"/>
          <w:lang w:val="uk-UA"/>
        </w:rPr>
        <w:t xml:space="preserve"> З</w:t>
      </w:r>
      <w:r w:rsidR="007A5055" w:rsidRPr="007A5055">
        <w:rPr>
          <w:sz w:val="24"/>
          <w:szCs w:val="24"/>
          <w:lang w:val="uk-UA"/>
        </w:rPr>
        <w:t xml:space="preserve">акону </w:t>
      </w:r>
      <w:r w:rsidR="00AD34BC" w:rsidRPr="007A5055">
        <w:rPr>
          <w:sz w:val="24"/>
          <w:szCs w:val="24"/>
          <w:lang w:val="uk-UA"/>
        </w:rPr>
        <w:t>У</w:t>
      </w:r>
      <w:r w:rsidR="007A5055" w:rsidRPr="007A5055">
        <w:rPr>
          <w:sz w:val="24"/>
          <w:szCs w:val="24"/>
          <w:lang w:val="uk-UA"/>
        </w:rPr>
        <w:t>країни</w:t>
      </w:r>
      <w:r w:rsidR="00AD34BC" w:rsidRPr="007A5055">
        <w:rPr>
          <w:sz w:val="24"/>
          <w:szCs w:val="24"/>
          <w:lang w:val="uk-UA"/>
        </w:rPr>
        <w:t xml:space="preserve"> «Про адвокатуру та адвокатську діяльність»</w:t>
      </w:r>
      <w:r w:rsidR="00A608EC" w:rsidRPr="007A5055">
        <w:rPr>
          <w:sz w:val="24"/>
          <w:szCs w:val="24"/>
          <w:lang w:val="uk-UA"/>
        </w:rPr>
        <w:t xml:space="preserve">, а </w:t>
      </w:r>
      <w:r w:rsidR="00AD34BC" w:rsidRPr="007A5055">
        <w:rPr>
          <w:sz w:val="24"/>
          <w:szCs w:val="24"/>
          <w:lang w:val="uk-UA"/>
        </w:rPr>
        <w:t>25</w:t>
      </w:r>
      <w:r w:rsidR="007A5055" w:rsidRPr="007A5055">
        <w:rPr>
          <w:sz w:val="24"/>
          <w:szCs w:val="24"/>
          <w:lang w:val="uk-UA"/>
        </w:rPr>
        <w:t xml:space="preserve"> жовтня </w:t>
      </w:r>
      <w:r w:rsidR="00AD34BC" w:rsidRPr="007A5055">
        <w:rPr>
          <w:sz w:val="24"/>
          <w:szCs w:val="24"/>
          <w:lang w:val="uk-UA"/>
        </w:rPr>
        <w:t>201</w:t>
      </w:r>
      <w:r w:rsidR="004F5FF4" w:rsidRPr="007A5055">
        <w:rPr>
          <w:sz w:val="24"/>
          <w:szCs w:val="24"/>
          <w:lang w:val="uk-UA"/>
        </w:rPr>
        <w:t>8</w:t>
      </w:r>
      <w:r w:rsidR="00AD34BC" w:rsidRPr="007A5055">
        <w:rPr>
          <w:sz w:val="24"/>
          <w:szCs w:val="24"/>
          <w:lang w:val="uk-UA"/>
        </w:rPr>
        <w:t xml:space="preserve"> року  право на заняття адвокатською діяльністю </w:t>
      </w:r>
      <w:r w:rsidR="002F26F2" w:rsidRPr="007A5055">
        <w:rPr>
          <w:sz w:val="24"/>
          <w:szCs w:val="24"/>
          <w:lang w:val="uk-UA"/>
        </w:rPr>
        <w:t xml:space="preserve">адвоката </w:t>
      </w:r>
      <w:proofErr w:type="spellStart"/>
      <w:r w:rsidR="002F26F2" w:rsidRPr="007A5055">
        <w:rPr>
          <w:sz w:val="24"/>
          <w:szCs w:val="24"/>
          <w:lang w:val="uk-UA"/>
        </w:rPr>
        <w:t>Каленчука</w:t>
      </w:r>
      <w:proofErr w:type="spellEnd"/>
      <w:r w:rsidR="002F26F2" w:rsidRPr="007A5055">
        <w:rPr>
          <w:sz w:val="24"/>
          <w:szCs w:val="24"/>
          <w:lang w:val="uk-UA"/>
        </w:rPr>
        <w:t xml:space="preserve"> Г.Г. </w:t>
      </w:r>
      <w:r w:rsidR="00AD34BC" w:rsidRPr="007A5055">
        <w:rPr>
          <w:sz w:val="24"/>
          <w:szCs w:val="24"/>
          <w:lang w:val="uk-UA"/>
        </w:rPr>
        <w:t xml:space="preserve">поновлено згідно </w:t>
      </w:r>
      <w:r w:rsidR="007A5055" w:rsidRPr="007A5055">
        <w:rPr>
          <w:sz w:val="24"/>
          <w:szCs w:val="24"/>
          <w:lang w:val="uk-UA"/>
        </w:rPr>
        <w:t>п. 1 ч. 4 ст.</w:t>
      </w:r>
      <w:r w:rsidR="00AD34BC" w:rsidRPr="007A5055">
        <w:rPr>
          <w:sz w:val="24"/>
          <w:szCs w:val="24"/>
          <w:lang w:val="uk-UA"/>
        </w:rPr>
        <w:t xml:space="preserve"> 31 З</w:t>
      </w:r>
      <w:r w:rsidR="007A5055" w:rsidRPr="007A5055">
        <w:rPr>
          <w:sz w:val="24"/>
          <w:szCs w:val="24"/>
          <w:lang w:val="uk-UA"/>
        </w:rPr>
        <w:t xml:space="preserve">акону </w:t>
      </w:r>
      <w:r w:rsidR="00AD34BC" w:rsidRPr="007A5055">
        <w:rPr>
          <w:sz w:val="24"/>
          <w:szCs w:val="24"/>
          <w:lang w:val="uk-UA"/>
        </w:rPr>
        <w:t>У</w:t>
      </w:r>
      <w:r w:rsidR="007A5055" w:rsidRPr="007A5055">
        <w:rPr>
          <w:sz w:val="24"/>
          <w:szCs w:val="24"/>
          <w:lang w:val="uk-UA"/>
        </w:rPr>
        <w:t>країни</w:t>
      </w:r>
      <w:r w:rsidR="00AD34BC" w:rsidRPr="007A5055">
        <w:rPr>
          <w:sz w:val="24"/>
          <w:szCs w:val="24"/>
          <w:lang w:val="uk-UA"/>
        </w:rPr>
        <w:t xml:space="preserve"> «Про адвокатуру та адвокатську діяльність».</w:t>
      </w:r>
      <w:r w:rsidR="002F26F2" w:rsidRPr="007A5055">
        <w:rPr>
          <w:sz w:val="24"/>
          <w:szCs w:val="24"/>
          <w:lang w:val="uk-UA"/>
        </w:rPr>
        <w:t xml:space="preserve"> </w:t>
      </w:r>
    </w:p>
    <w:p w14:paraId="4EEB1494" w14:textId="7DD7874B" w:rsidR="000E41D9" w:rsidRPr="007A5055" w:rsidRDefault="00A608EC" w:rsidP="007A5055">
      <w:pPr>
        <w:ind w:firstLine="720"/>
        <w:jc w:val="both"/>
        <w:rPr>
          <w:sz w:val="24"/>
          <w:szCs w:val="24"/>
          <w:lang w:val="uk-UA"/>
        </w:rPr>
      </w:pPr>
      <w:r w:rsidRPr="007A5055">
        <w:rPr>
          <w:sz w:val="24"/>
          <w:szCs w:val="24"/>
          <w:lang w:val="uk-UA"/>
        </w:rPr>
        <w:t xml:space="preserve">У своїй скарзі </w:t>
      </w:r>
      <w:r w:rsidR="007A5055" w:rsidRPr="007A5055">
        <w:rPr>
          <w:sz w:val="24"/>
          <w:szCs w:val="24"/>
          <w:lang w:val="uk-UA"/>
        </w:rPr>
        <w:t>Особа_1</w:t>
      </w:r>
      <w:r w:rsidRPr="007A5055">
        <w:rPr>
          <w:sz w:val="24"/>
          <w:szCs w:val="24"/>
          <w:lang w:val="uk-UA"/>
        </w:rPr>
        <w:t xml:space="preserve"> зазначає про здійснення </w:t>
      </w:r>
      <w:proofErr w:type="spellStart"/>
      <w:r w:rsidRPr="007A5055">
        <w:rPr>
          <w:sz w:val="24"/>
          <w:szCs w:val="24"/>
          <w:lang w:val="uk-UA"/>
        </w:rPr>
        <w:t>Каленчуком</w:t>
      </w:r>
      <w:proofErr w:type="spellEnd"/>
      <w:r w:rsidRPr="007A5055">
        <w:rPr>
          <w:sz w:val="24"/>
          <w:szCs w:val="24"/>
          <w:lang w:val="uk-UA"/>
        </w:rPr>
        <w:t xml:space="preserve"> Г.Г. адвокатської діяльності</w:t>
      </w:r>
      <w:r w:rsidR="008050D3" w:rsidRPr="007A5055">
        <w:rPr>
          <w:sz w:val="24"/>
          <w:szCs w:val="24"/>
          <w:lang w:val="uk-UA"/>
        </w:rPr>
        <w:t xml:space="preserve"> </w:t>
      </w:r>
      <w:r w:rsidRPr="007A5055">
        <w:rPr>
          <w:sz w:val="24"/>
          <w:szCs w:val="24"/>
          <w:lang w:val="uk-UA"/>
        </w:rPr>
        <w:t xml:space="preserve">на території </w:t>
      </w:r>
      <w:proofErr w:type="spellStart"/>
      <w:r w:rsidRPr="007A5055">
        <w:rPr>
          <w:sz w:val="24"/>
          <w:szCs w:val="24"/>
          <w:lang w:val="uk-UA"/>
        </w:rPr>
        <w:t>рф</w:t>
      </w:r>
      <w:proofErr w:type="spellEnd"/>
      <w:r w:rsidR="008050D3" w:rsidRPr="007A5055">
        <w:rPr>
          <w:sz w:val="24"/>
          <w:szCs w:val="24"/>
          <w:lang w:val="uk-UA"/>
        </w:rPr>
        <w:t>,  маючи на увазі АР Крим. З</w:t>
      </w:r>
      <w:r w:rsidR="002F26F2" w:rsidRPr="007A5055">
        <w:rPr>
          <w:sz w:val="24"/>
          <w:szCs w:val="24"/>
          <w:lang w:val="uk-UA"/>
        </w:rPr>
        <w:t xml:space="preserve">а </w:t>
      </w:r>
      <w:r w:rsidR="007A5055" w:rsidRPr="007A5055">
        <w:rPr>
          <w:sz w:val="24"/>
          <w:szCs w:val="24"/>
          <w:lang w:val="uk-UA"/>
        </w:rPr>
        <w:t>ст.</w:t>
      </w:r>
      <w:r w:rsidR="002F26F2" w:rsidRPr="007A5055">
        <w:rPr>
          <w:sz w:val="24"/>
          <w:szCs w:val="24"/>
          <w:lang w:val="uk-UA"/>
        </w:rPr>
        <w:t xml:space="preserve"> </w:t>
      </w:r>
      <w:r w:rsidR="002F26F2" w:rsidRPr="007A5055">
        <w:rPr>
          <w:rStyle w:val="a4"/>
          <w:b w:val="0"/>
          <w:bCs w:val="0"/>
          <w:color w:val="333333"/>
          <w:sz w:val="24"/>
          <w:szCs w:val="24"/>
          <w:shd w:val="clear" w:color="auto" w:fill="FFFFFF"/>
          <w:lang w:val="uk-UA"/>
        </w:rPr>
        <w:t>134 Конституції України</w:t>
      </w:r>
      <w:r w:rsidR="002F26F2" w:rsidRPr="007A5055">
        <w:rPr>
          <w:color w:val="333333"/>
          <w:sz w:val="24"/>
          <w:szCs w:val="24"/>
          <w:shd w:val="clear" w:color="auto" w:fill="FFFFFF"/>
          <w:lang w:val="uk-UA"/>
        </w:rPr>
        <w:t> Автономна Республіка Крим є невід'ємною складовою частиною України</w:t>
      </w:r>
      <w:r w:rsidR="007F017C" w:rsidRPr="007A5055">
        <w:rPr>
          <w:color w:val="333333"/>
          <w:sz w:val="24"/>
          <w:szCs w:val="24"/>
          <w:shd w:val="clear" w:color="auto" w:fill="FFFFFF"/>
          <w:lang w:val="uk-UA"/>
        </w:rPr>
        <w:t>, а тому</w:t>
      </w:r>
      <w:r w:rsidR="00C71E0B" w:rsidRPr="007A5055">
        <w:rPr>
          <w:color w:val="333333"/>
          <w:sz w:val="24"/>
          <w:szCs w:val="24"/>
          <w:shd w:val="clear" w:color="auto" w:fill="FFFFFF"/>
          <w:lang w:val="uk-UA"/>
        </w:rPr>
        <w:t xml:space="preserve"> </w:t>
      </w:r>
      <w:r w:rsidR="007F017C" w:rsidRPr="007A5055">
        <w:rPr>
          <w:color w:val="333333"/>
          <w:sz w:val="24"/>
          <w:szCs w:val="24"/>
          <w:shd w:val="clear" w:color="auto" w:fill="FFFFFF"/>
          <w:lang w:val="uk-UA"/>
        </w:rPr>
        <w:t xml:space="preserve">зазначене </w:t>
      </w:r>
      <w:r w:rsidR="00C71E0B" w:rsidRPr="007A5055">
        <w:rPr>
          <w:color w:val="333333"/>
          <w:sz w:val="24"/>
          <w:szCs w:val="24"/>
          <w:shd w:val="clear" w:color="auto" w:fill="FFFFFF"/>
          <w:lang w:val="uk-UA"/>
        </w:rPr>
        <w:t xml:space="preserve">твердження скаржника є нікчемним, а відтак не підлягає  доведенню або </w:t>
      </w:r>
      <w:r w:rsidR="00C71E0B" w:rsidRPr="007A5055">
        <w:rPr>
          <w:color w:val="333333"/>
          <w:sz w:val="24"/>
          <w:szCs w:val="24"/>
          <w:shd w:val="clear" w:color="auto" w:fill="FFFFFF"/>
          <w:lang w:val="uk-UA"/>
        </w:rPr>
        <w:lastRenderedPageBreak/>
        <w:t>спростуванню.</w:t>
      </w:r>
    </w:p>
    <w:p w14:paraId="2B8144B6" w14:textId="03598E35" w:rsidR="00C71E0B" w:rsidRPr="007A5055" w:rsidRDefault="00A608EC" w:rsidP="00F26A36">
      <w:pPr>
        <w:jc w:val="both"/>
        <w:rPr>
          <w:color w:val="333333"/>
          <w:sz w:val="24"/>
          <w:szCs w:val="24"/>
          <w:shd w:val="clear" w:color="auto" w:fill="FFFFFF"/>
          <w:lang w:val="uk-UA"/>
        </w:rPr>
      </w:pPr>
      <w:r w:rsidRPr="007A5055">
        <w:rPr>
          <w:color w:val="333333"/>
          <w:sz w:val="24"/>
          <w:szCs w:val="24"/>
          <w:shd w:val="clear" w:color="auto" w:fill="FFFFFF"/>
          <w:lang w:val="uk-UA"/>
        </w:rPr>
        <w:t xml:space="preserve">     </w:t>
      </w:r>
      <w:r w:rsidR="007A5055" w:rsidRPr="007A5055">
        <w:rPr>
          <w:color w:val="333333"/>
          <w:sz w:val="24"/>
          <w:szCs w:val="24"/>
          <w:shd w:val="clear" w:color="auto" w:fill="FFFFFF"/>
          <w:lang w:val="uk-UA"/>
        </w:rPr>
        <w:tab/>
      </w:r>
      <w:r w:rsidR="000E41D9" w:rsidRPr="007A5055">
        <w:rPr>
          <w:color w:val="333333"/>
          <w:sz w:val="24"/>
          <w:szCs w:val="24"/>
          <w:shd w:val="clear" w:color="auto" w:fill="FFFFFF"/>
          <w:lang w:val="uk-UA"/>
        </w:rPr>
        <w:t xml:space="preserve">За </w:t>
      </w:r>
      <w:r w:rsidR="007A5055">
        <w:rPr>
          <w:color w:val="333333"/>
          <w:sz w:val="24"/>
          <w:szCs w:val="24"/>
          <w:shd w:val="clear" w:color="auto" w:fill="FFFFFF"/>
          <w:lang w:val="uk-UA"/>
        </w:rPr>
        <w:t>ч. 1 ст. 1</w:t>
      </w:r>
      <w:r w:rsidR="000E41D9" w:rsidRPr="007A5055">
        <w:rPr>
          <w:color w:val="333333"/>
          <w:sz w:val="24"/>
          <w:szCs w:val="24"/>
          <w:shd w:val="clear" w:color="auto" w:fill="FFFFFF"/>
          <w:lang w:val="uk-UA"/>
        </w:rPr>
        <w:t xml:space="preserve"> Закону України «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w:t>
      </w:r>
      <w:r w:rsidR="001C3AA1" w:rsidRPr="007A5055">
        <w:rPr>
          <w:color w:val="333333"/>
          <w:sz w:val="24"/>
          <w:szCs w:val="24"/>
          <w:shd w:val="clear" w:color="auto" w:fill="FFFFFF"/>
          <w:lang w:val="uk-UA"/>
        </w:rPr>
        <w:t>. За частиною другої статті четвертої Закону адвокат України здійснює адвокатську діяльність на всій території України та за її межами, якщо інше не передбачено міжнародним договором, згода на обов’язковість якого надана Верховною Радою України, або законодавством іноземної держави. За частиною першою статті шостої Закону адвокатом може бути фізична особа, яка має повну вищу юридичну освіту, володіє державною мовою відповідно до рівня, визначеного згідно із </w:t>
      </w:r>
      <w:hyperlink r:id="rId6" w:tgtFrame="_blank" w:history="1">
        <w:r w:rsidR="001C3AA1" w:rsidRPr="007A5055">
          <w:rPr>
            <w:rStyle w:val="a3"/>
            <w:color w:val="auto"/>
            <w:sz w:val="24"/>
            <w:szCs w:val="24"/>
            <w:u w:val="none"/>
            <w:shd w:val="clear" w:color="auto" w:fill="FFFFFF"/>
            <w:lang w:val="uk-UA"/>
          </w:rPr>
          <w:t>Законом України</w:t>
        </w:r>
      </w:hyperlink>
      <w:r w:rsidR="001C3AA1" w:rsidRPr="007A5055">
        <w:rPr>
          <w:sz w:val="24"/>
          <w:szCs w:val="24"/>
          <w:shd w:val="clear" w:color="auto" w:fill="FFFFFF"/>
          <w:lang w:val="uk-UA"/>
        </w:rPr>
        <w:t> </w:t>
      </w:r>
      <w:r w:rsidR="007A5055">
        <w:rPr>
          <w:sz w:val="24"/>
          <w:szCs w:val="24"/>
          <w:shd w:val="clear" w:color="auto" w:fill="FFFFFF"/>
          <w:lang w:val="uk-UA"/>
        </w:rPr>
        <w:t>«</w:t>
      </w:r>
      <w:r w:rsidR="001C3AA1" w:rsidRPr="007A5055">
        <w:rPr>
          <w:sz w:val="24"/>
          <w:szCs w:val="24"/>
          <w:shd w:val="clear" w:color="auto" w:fill="FFFFFF"/>
          <w:lang w:val="uk-UA"/>
        </w:rPr>
        <w:t>Про забезпечення функціонування української мови як державної</w:t>
      </w:r>
      <w:r w:rsidR="007A5055">
        <w:rPr>
          <w:sz w:val="24"/>
          <w:szCs w:val="24"/>
          <w:shd w:val="clear" w:color="auto" w:fill="FFFFFF"/>
          <w:lang w:val="uk-UA"/>
        </w:rPr>
        <w:t>»</w:t>
      </w:r>
      <w:r w:rsidR="001C3AA1" w:rsidRPr="007A5055">
        <w:rPr>
          <w:sz w:val="24"/>
          <w:szCs w:val="24"/>
          <w:shd w:val="clear" w:color="auto" w:fill="FFFFFF"/>
          <w:lang w:val="uk-UA"/>
        </w:rPr>
        <w:t xml:space="preserve">, має стаж </w:t>
      </w:r>
      <w:r w:rsidR="001C3AA1" w:rsidRPr="007A5055">
        <w:rPr>
          <w:color w:val="333333"/>
          <w:sz w:val="24"/>
          <w:szCs w:val="24"/>
          <w:shd w:val="clear" w:color="auto" w:fill="FFFFFF"/>
          <w:lang w:val="uk-UA"/>
        </w:rPr>
        <w:t>роботи в галузі права не менше двох років, склала кваліфікаційний іспит, пройшла стажування (крім випадків, встановлених цим Законом), склала присягу адвоката України та отримала свідоцтво про право на заняття адвокатською діяльністю.</w:t>
      </w:r>
      <w:r w:rsidRPr="007A5055">
        <w:rPr>
          <w:color w:val="333333"/>
          <w:sz w:val="24"/>
          <w:szCs w:val="24"/>
          <w:shd w:val="clear" w:color="auto" w:fill="FFFFFF"/>
          <w:lang w:val="uk-UA"/>
        </w:rPr>
        <w:t xml:space="preserve"> </w:t>
      </w:r>
      <w:r w:rsidR="00C71E0B" w:rsidRPr="007A5055">
        <w:rPr>
          <w:color w:val="333333"/>
          <w:sz w:val="24"/>
          <w:szCs w:val="24"/>
          <w:shd w:val="clear" w:color="auto" w:fill="FFFFFF"/>
          <w:lang w:val="uk-UA"/>
        </w:rPr>
        <w:t xml:space="preserve">Отже законодавство України, яке регламентує адвокатську діяльність не містить вимог щодо громадянства. Разом з тим, до свого пояснення адвокат </w:t>
      </w:r>
      <w:proofErr w:type="spellStart"/>
      <w:r w:rsidR="00C71E0B" w:rsidRPr="007A5055">
        <w:rPr>
          <w:color w:val="333333"/>
          <w:sz w:val="24"/>
          <w:szCs w:val="24"/>
          <w:shd w:val="clear" w:color="auto" w:fill="FFFFFF"/>
          <w:lang w:val="uk-UA"/>
        </w:rPr>
        <w:t>Каленчук</w:t>
      </w:r>
      <w:proofErr w:type="spellEnd"/>
      <w:r w:rsidR="00C71E0B" w:rsidRPr="007A5055">
        <w:rPr>
          <w:color w:val="333333"/>
          <w:sz w:val="24"/>
          <w:szCs w:val="24"/>
          <w:shd w:val="clear" w:color="auto" w:fill="FFFFFF"/>
          <w:lang w:val="uk-UA"/>
        </w:rPr>
        <w:t xml:space="preserve"> Г.Г. надав копію паспорту громадянина України, що підтверджує його</w:t>
      </w:r>
      <w:r w:rsidR="003E7299" w:rsidRPr="007A5055">
        <w:rPr>
          <w:color w:val="333333"/>
          <w:sz w:val="24"/>
          <w:szCs w:val="24"/>
          <w:shd w:val="clear" w:color="auto" w:fill="FFFFFF"/>
          <w:lang w:val="uk-UA"/>
        </w:rPr>
        <w:t xml:space="preserve"> належність до</w:t>
      </w:r>
      <w:r w:rsidR="00C71E0B" w:rsidRPr="007A5055">
        <w:rPr>
          <w:color w:val="333333"/>
          <w:sz w:val="24"/>
          <w:szCs w:val="24"/>
          <w:shd w:val="clear" w:color="auto" w:fill="FFFFFF"/>
          <w:lang w:val="uk-UA"/>
        </w:rPr>
        <w:t xml:space="preserve"> громадянств</w:t>
      </w:r>
      <w:r w:rsidR="003E7299" w:rsidRPr="007A5055">
        <w:rPr>
          <w:color w:val="333333"/>
          <w:sz w:val="24"/>
          <w:szCs w:val="24"/>
          <w:shd w:val="clear" w:color="auto" w:fill="FFFFFF"/>
          <w:lang w:val="uk-UA"/>
        </w:rPr>
        <w:t>а України</w:t>
      </w:r>
      <w:r w:rsidR="00C71E0B" w:rsidRPr="007A5055">
        <w:rPr>
          <w:color w:val="333333"/>
          <w:sz w:val="24"/>
          <w:szCs w:val="24"/>
          <w:shd w:val="clear" w:color="auto" w:fill="FFFFFF"/>
          <w:lang w:val="uk-UA"/>
        </w:rPr>
        <w:t>.</w:t>
      </w:r>
    </w:p>
    <w:p w14:paraId="1935D6E2" w14:textId="32576A48" w:rsidR="00C71E0B" w:rsidRPr="007A5055" w:rsidRDefault="00EF038D" w:rsidP="00EF038D">
      <w:pPr>
        <w:jc w:val="both"/>
        <w:rPr>
          <w:rFonts w:eastAsia="Times New Roman"/>
          <w:sz w:val="24"/>
          <w:szCs w:val="24"/>
          <w:lang w:val="uk-UA"/>
        </w:rPr>
      </w:pPr>
      <w:r w:rsidRPr="007A5055">
        <w:rPr>
          <w:color w:val="333333"/>
          <w:sz w:val="24"/>
          <w:szCs w:val="24"/>
          <w:shd w:val="clear" w:color="auto" w:fill="FFFFFF"/>
          <w:lang w:val="uk-UA"/>
        </w:rPr>
        <w:t xml:space="preserve">        </w:t>
      </w:r>
      <w:r w:rsidR="007A5055">
        <w:rPr>
          <w:color w:val="333333"/>
          <w:sz w:val="24"/>
          <w:szCs w:val="24"/>
          <w:shd w:val="clear" w:color="auto" w:fill="FFFFFF"/>
          <w:lang w:val="uk-UA"/>
        </w:rPr>
        <w:tab/>
      </w:r>
      <w:r w:rsidR="00C71E0B" w:rsidRPr="007A5055">
        <w:rPr>
          <w:color w:val="333333"/>
          <w:sz w:val="24"/>
          <w:szCs w:val="24"/>
          <w:shd w:val="clear" w:color="auto" w:fill="FFFFFF"/>
          <w:lang w:val="uk-UA"/>
        </w:rPr>
        <w:t xml:space="preserve">За </w:t>
      </w:r>
      <w:r w:rsidR="007A5055">
        <w:rPr>
          <w:color w:val="333333"/>
          <w:sz w:val="24"/>
          <w:szCs w:val="24"/>
          <w:shd w:val="clear" w:color="auto" w:fill="FFFFFF"/>
          <w:lang w:val="uk-UA"/>
        </w:rPr>
        <w:t>ст.</w:t>
      </w:r>
      <w:r w:rsidR="00C71E0B" w:rsidRPr="007A5055">
        <w:rPr>
          <w:color w:val="333333"/>
          <w:sz w:val="24"/>
          <w:szCs w:val="24"/>
          <w:shd w:val="clear" w:color="auto" w:fill="FFFFFF"/>
          <w:lang w:val="uk-UA"/>
        </w:rPr>
        <w:t xml:space="preserve"> 33 </w:t>
      </w:r>
      <w:r w:rsidR="007A5055" w:rsidRPr="007A5055">
        <w:rPr>
          <w:color w:val="333333"/>
          <w:sz w:val="24"/>
          <w:szCs w:val="24"/>
          <w:shd w:val="clear" w:color="auto" w:fill="FFFFFF"/>
          <w:lang w:val="uk-UA"/>
        </w:rPr>
        <w:t xml:space="preserve">Закону України </w:t>
      </w:r>
      <w:r w:rsidR="00C71E0B" w:rsidRPr="007A5055">
        <w:rPr>
          <w:color w:val="333333"/>
          <w:sz w:val="24"/>
          <w:szCs w:val="24"/>
          <w:shd w:val="clear" w:color="auto" w:fill="FFFFFF"/>
          <w:lang w:val="uk-UA"/>
        </w:rPr>
        <w:t>«Про адвокатуру та адвокатську діяльність» адвоката може бути притягнуто до дисциплінарної відповідальності у порядку дисциплінарного провадження з підстав, передбачених цим Законом.</w:t>
      </w:r>
      <w:r w:rsidRPr="007A5055">
        <w:rPr>
          <w:rFonts w:eastAsia="Times New Roman"/>
          <w:sz w:val="24"/>
          <w:szCs w:val="24"/>
          <w:lang w:val="uk-UA"/>
        </w:rPr>
        <w:t xml:space="preserve">  У відповідності до ч.</w:t>
      </w:r>
      <w:r w:rsidR="007A5055">
        <w:rPr>
          <w:rFonts w:eastAsia="Times New Roman"/>
          <w:sz w:val="24"/>
          <w:szCs w:val="24"/>
          <w:lang w:val="uk-UA"/>
        </w:rPr>
        <w:t xml:space="preserve"> </w:t>
      </w:r>
      <w:r w:rsidRPr="007A5055">
        <w:rPr>
          <w:rFonts w:eastAsia="Times New Roman"/>
          <w:sz w:val="24"/>
          <w:szCs w:val="24"/>
          <w:lang w:val="uk-UA"/>
        </w:rPr>
        <w:t>1 ст.</w:t>
      </w:r>
      <w:r w:rsidR="007A5055">
        <w:rPr>
          <w:rFonts w:eastAsia="Times New Roman"/>
          <w:sz w:val="24"/>
          <w:szCs w:val="24"/>
          <w:lang w:val="uk-UA"/>
        </w:rPr>
        <w:t xml:space="preserve"> </w:t>
      </w:r>
      <w:r w:rsidRPr="007A505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A5055">
        <w:rPr>
          <w:rFonts w:eastAsia="Times New Roman"/>
          <w:sz w:val="24"/>
          <w:szCs w:val="24"/>
          <w:lang w:val="uk-UA"/>
        </w:rPr>
        <w:t xml:space="preserve"> </w:t>
      </w:r>
      <w:r w:rsidRPr="007A5055">
        <w:rPr>
          <w:rFonts w:eastAsia="Times New Roman"/>
          <w:sz w:val="24"/>
          <w:szCs w:val="24"/>
          <w:lang w:val="uk-UA"/>
        </w:rPr>
        <w:t>2 ст.</w:t>
      </w:r>
      <w:r w:rsidR="007A5055">
        <w:rPr>
          <w:rFonts w:eastAsia="Times New Roman"/>
          <w:sz w:val="24"/>
          <w:szCs w:val="24"/>
          <w:lang w:val="uk-UA"/>
        </w:rPr>
        <w:t xml:space="preserve"> </w:t>
      </w:r>
      <w:r w:rsidRPr="007A5055">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Тобто вчинення певних дій, які вказують на наявність дисциплінарного проступку під час надання правничої допомоги. Таких доказів матеріали дисциплінарного провадження не містять.</w:t>
      </w:r>
    </w:p>
    <w:p w14:paraId="41814AA2" w14:textId="2D2B6E8D" w:rsidR="00115623" w:rsidRPr="007A5055" w:rsidRDefault="004F5FF4" w:rsidP="007A5055">
      <w:pPr>
        <w:ind w:firstLine="720"/>
        <w:jc w:val="both"/>
        <w:rPr>
          <w:rFonts w:eastAsia="Times New Roman"/>
          <w:sz w:val="24"/>
          <w:szCs w:val="24"/>
          <w:lang w:val="uk-UA"/>
        </w:rPr>
      </w:pPr>
      <w:r w:rsidRPr="007A5055">
        <w:rPr>
          <w:rFonts w:eastAsia="Times New Roman"/>
          <w:sz w:val="24"/>
          <w:szCs w:val="24"/>
          <w:lang w:val="uk-UA"/>
        </w:rPr>
        <w:t>Справжність к</w:t>
      </w:r>
      <w:r w:rsidR="00115623" w:rsidRPr="007A5055">
        <w:rPr>
          <w:rFonts w:eastAsia="Times New Roman"/>
          <w:sz w:val="24"/>
          <w:szCs w:val="24"/>
          <w:lang w:val="uk-UA"/>
        </w:rPr>
        <w:t>серокопі</w:t>
      </w:r>
      <w:r w:rsidRPr="007A5055">
        <w:rPr>
          <w:rFonts w:eastAsia="Times New Roman"/>
          <w:sz w:val="24"/>
          <w:szCs w:val="24"/>
          <w:lang w:val="uk-UA"/>
        </w:rPr>
        <w:t>й</w:t>
      </w:r>
      <w:r w:rsidR="00115623" w:rsidRPr="007A5055">
        <w:rPr>
          <w:rFonts w:eastAsia="Times New Roman"/>
          <w:sz w:val="24"/>
          <w:szCs w:val="24"/>
          <w:lang w:val="uk-UA"/>
        </w:rPr>
        <w:t xml:space="preserve"> друкованих матеріалів наданих скаржником в якості додатків до скарги, а саме: витяг</w:t>
      </w:r>
      <w:r w:rsidRPr="007A5055">
        <w:rPr>
          <w:rFonts w:eastAsia="Times New Roman"/>
          <w:sz w:val="24"/>
          <w:szCs w:val="24"/>
          <w:lang w:val="uk-UA"/>
        </w:rPr>
        <w:t>ів про юридичну особу</w:t>
      </w:r>
      <w:r w:rsidR="007A5055">
        <w:rPr>
          <w:rFonts w:eastAsia="Times New Roman"/>
          <w:sz w:val="24"/>
          <w:szCs w:val="24"/>
          <w:lang w:val="uk-UA"/>
        </w:rPr>
        <w:t xml:space="preserve"> «***</w:t>
      </w:r>
      <w:r w:rsidRPr="007A5055">
        <w:rPr>
          <w:rFonts w:eastAsia="Times New Roman"/>
          <w:sz w:val="24"/>
          <w:szCs w:val="24"/>
          <w:lang w:val="uk-UA"/>
        </w:rPr>
        <w:t xml:space="preserve">», витяг МЮ </w:t>
      </w:r>
      <w:proofErr w:type="spellStart"/>
      <w:r w:rsidRPr="007A5055">
        <w:rPr>
          <w:rFonts w:eastAsia="Times New Roman"/>
          <w:sz w:val="24"/>
          <w:szCs w:val="24"/>
          <w:lang w:val="uk-UA"/>
        </w:rPr>
        <w:t>рф</w:t>
      </w:r>
      <w:proofErr w:type="spellEnd"/>
      <w:r w:rsidRPr="007A5055">
        <w:rPr>
          <w:rFonts w:eastAsia="Times New Roman"/>
          <w:sz w:val="24"/>
          <w:szCs w:val="24"/>
          <w:lang w:val="uk-UA"/>
        </w:rPr>
        <w:t>, інформація про призначення справи до розгляду, вирок від 21</w:t>
      </w:r>
      <w:r w:rsidR="007A5055">
        <w:rPr>
          <w:rFonts w:eastAsia="Times New Roman"/>
          <w:sz w:val="24"/>
          <w:szCs w:val="24"/>
          <w:lang w:val="uk-UA"/>
        </w:rPr>
        <w:t xml:space="preserve"> вересня </w:t>
      </w:r>
      <w:r w:rsidRPr="007A5055">
        <w:rPr>
          <w:rFonts w:eastAsia="Times New Roman"/>
          <w:sz w:val="24"/>
          <w:szCs w:val="24"/>
          <w:lang w:val="uk-UA"/>
        </w:rPr>
        <w:t>2017 року перевірити не можливо, через відсутності інформації про джерело та законність отримання зазначеної  інформації, представлені ксерокопії належним чином не завірені, а відтак не можуть бути використані в якості належних доказів.</w:t>
      </w:r>
    </w:p>
    <w:p w14:paraId="1818FAFA" w14:textId="77777777" w:rsidR="004F5FF4" w:rsidRPr="007A5055" w:rsidRDefault="004F5FF4" w:rsidP="007A5055">
      <w:pPr>
        <w:ind w:firstLine="720"/>
        <w:jc w:val="both"/>
        <w:rPr>
          <w:rFonts w:eastAsia="Times New Roman"/>
          <w:sz w:val="24"/>
          <w:szCs w:val="24"/>
          <w:lang w:val="uk-UA"/>
        </w:rPr>
      </w:pPr>
      <w:r w:rsidRPr="007A5055">
        <w:rPr>
          <w:rFonts w:eastAsia="Times New Roman"/>
          <w:sz w:val="24"/>
          <w:szCs w:val="24"/>
          <w:lang w:val="uk-UA"/>
        </w:rPr>
        <w:t>Перевірка належності громадянина до громадянства тієї чи іншої країни до компетенції дисциплінарних органів адвокатури не входить.</w:t>
      </w:r>
    </w:p>
    <w:p w14:paraId="1160FF4C" w14:textId="17BC6829" w:rsidR="0066587F" w:rsidRPr="007A5055" w:rsidRDefault="008050D3" w:rsidP="0066587F">
      <w:pPr>
        <w:jc w:val="both"/>
        <w:rPr>
          <w:rFonts w:eastAsia="Times New Roman"/>
          <w:sz w:val="24"/>
          <w:szCs w:val="24"/>
          <w:lang w:val="uk-UA"/>
        </w:rPr>
      </w:pPr>
      <w:r w:rsidRPr="007A5055">
        <w:rPr>
          <w:rFonts w:eastAsia="Times New Roman"/>
          <w:sz w:val="24"/>
          <w:szCs w:val="24"/>
          <w:lang w:val="uk-UA"/>
        </w:rPr>
        <w:t xml:space="preserve">      </w:t>
      </w:r>
      <w:r w:rsidR="007A5055">
        <w:rPr>
          <w:rFonts w:eastAsia="Times New Roman"/>
          <w:sz w:val="24"/>
          <w:szCs w:val="24"/>
          <w:lang w:val="uk-UA"/>
        </w:rPr>
        <w:tab/>
      </w:r>
      <w:r w:rsidR="00AD2BC4" w:rsidRPr="007A5055">
        <w:rPr>
          <w:rFonts w:eastAsia="Times New Roman"/>
          <w:sz w:val="24"/>
          <w:szCs w:val="24"/>
          <w:lang w:val="uk-UA"/>
        </w:rPr>
        <w:t>В листі  Управління Служби Безпеки</w:t>
      </w:r>
      <w:r w:rsidR="007A5055">
        <w:rPr>
          <w:rFonts w:eastAsia="Times New Roman"/>
          <w:sz w:val="24"/>
          <w:szCs w:val="24"/>
          <w:lang w:val="uk-UA"/>
        </w:rPr>
        <w:t xml:space="preserve"> </w:t>
      </w:r>
      <w:r w:rsidR="00AD2BC4" w:rsidRPr="007A5055">
        <w:rPr>
          <w:rFonts w:eastAsia="Times New Roman"/>
          <w:sz w:val="24"/>
          <w:szCs w:val="24"/>
          <w:lang w:val="uk-UA"/>
        </w:rPr>
        <w:t>України у Львівській області від 27</w:t>
      </w:r>
      <w:r w:rsidR="007A5055">
        <w:rPr>
          <w:rFonts w:eastAsia="Times New Roman"/>
          <w:sz w:val="24"/>
          <w:szCs w:val="24"/>
          <w:lang w:val="uk-UA"/>
        </w:rPr>
        <w:t xml:space="preserve"> березня </w:t>
      </w:r>
      <w:r w:rsidR="00AD2BC4" w:rsidRPr="007A5055">
        <w:rPr>
          <w:rFonts w:eastAsia="Times New Roman"/>
          <w:sz w:val="24"/>
          <w:szCs w:val="24"/>
          <w:lang w:val="uk-UA"/>
        </w:rPr>
        <w:t>2023 року зазначено, що відомості, які б у відповідності до вимог ст.</w:t>
      </w:r>
      <w:r w:rsidR="007A5055">
        <w:rPr>
          <w:rFonts w:eastAsia="Times New Roman"/>
          <w:sz w:val="24"/>
          <w:szCs w:val="24"/>
          <w:lang w:val="uk-UA"/>
        </w:rPr>
        <w:t xml:space="preserve"> </w:t>
      </w:r>
      <w:r w:rsidR="00AD2BC4" w:rsidRPr="007A5055">
        <w:rPr>
          <w:rFonts w:eastAsia="Times New Roman"/>
          <w:sz w:val="24"/>
          <w:szCs w:val="24"/>
          <w:lang w:val="uk-UA"/>
        </w:rPr>
        <w:t>ст.</w:t>
      </w:r>
      <w:r w:rsidR="007A5055">
        <w:rPr>
          <w:rFonts w:eastAsia="Times New Roman"/>
          <w:sz w:val="24"/>
          <w:szCs w:val="24"/>
          <w:lang w:val="uk-UA"/>
        </w:rPr>
        <w:t xml:space="preserve"> </w:t>
      </w:r>
      <w:r w:rsidR="00AD2BC4" w:rsidRPr="007A5055">
        <w:rPr>
          <w:rFonts w:eastAsia="Times New Roman"/>
          <w:sz w:val="24"/>
          <w:szCs w:val="24"/>
          <w:lang w:val="uk-UA"/>
        </w:rPr>
        <w:t>6,</w:t>
      </w:r>
      <w:r w:rsidR="007A5055">
        <w:rPr>
          <w:rFonts w:eastAsia="Times New Roman"/>
          <w:sz w:val="24"/>
          <w:szCs w:val="24"/>
          <w:lang w:val="uk-UA"/>
        </w:rPr>
        <w:t xml:space="preserve"> </w:t>
      </w:r>
      <w:r w:rsidR="00AD2BC4" w:rsidRPr="007A5055">
        <w:rPr>
          <w:rFonts w:eastAsia="Times New Roman"/>
          <w:sz w:val="24"/>
          <w:szCs w:val="24"/>
          <w:lang w:val="uk-UA"/>
        </w:rPr>
        <w:t xml:space="preserve">7 Закону України «Про адвокатуру та адвокатську діяльність» перешкоджали </w:t>
      </w:r>
      <w:proofErr w:type="spellStart"/>
      <w:r w:rsidR="00AD2BC4" w:rsidRPr="007A5055">
        <w:rPr>
          <w:rFonts w:eastAsia="Times New Roman"/>
          <w:sz w:val="24"/>
          <w:szCs w:val="24"/>
          <w:lang w:val="uk-UA"/>
        </w:rPr>
        <w:t>Каленчуку</w:t>
      </w:r>
      <w:proofErr w:type="spellEnd"/>
      <w:r w:rsidR="00AD2BC4" w:rsidRPr="007A5055">
        <w:rPr>
          <w:rFonts w:eastAsia="Times New Roman"/>
          <w:sz w:val="24"/>
          <w:szCs w:val="24"/>
          <w:lang w:val="uk-UA"/>
        </w:rPr>
        <w:t xml:space="preserve"> Г.Г. виконання обов’язків адвоката на </w:t>
      </w:r>
      <w:r w:rsidR="003E5C79" w:rsidRPr="007A5055">
        <w:rPr>
          <w:rFonts w:eastAsia="Times New Roman"/>
          <w:sz w:val="24"/>
          <w:szCs w:val="24"/>
          <w:lang w:val="uk-UA"/>
        </w:rPr>
        <w:t>даний</w:t>
      </w:r>
      <w:r w:rsidR="00AD2BC4" w:rsidRPr="007A5055">
        <w:rPr>
          <w:rFonts w:eastAsia="Times New Roman"/>
          <w:sz w:val="24"/>
          <w:szCs w:val="24"/>
          <w:lang w:val="uk-UA"/>
        </w:rPr>
        <w:t xml:space="preserve"> </w:t>
      </w:r>
      <w:proofErr w:type="spellStart"/>
      <w:r w:rsidR="00AD2BC4" w:rsidRPr="007A5055">
        <w:rPr>
          <w:rFonts w:eastAsia="Times New Roman"/>
          <w:sz w:val="24"/>
          <w:szCs w:val="24"/>
          <w:lang w:val="uk-UA"/>
        </w:rPr>
        <w:t>даний</w:t>
      </w:r>
      <w:proofErr w:type="spellEnd"/>
      <w:r w:rsidR="00AD2BC4" w:rsidRPr="007A5055">
        <w:rPr>
          <w:rFonts w:eastAsia="Times New Roman"/>
          <w:sz w:val="24"/>
          <w:szCs w:val="24"/>
          <w:lang w:val="uk-UA"/>
        </w:rPr>
        <w:t xml:space="preserve"> час  в регіональному органі безпеки відсутні.</w:t>
      </w:r>
      <w:r w:rsidR="0066587F" w:rsidRPr="007A5055">
        <w:rPr>
          <w:rFonts w:eastAsia="Times New Roman"/>
          <w:color w:val="000000"/>
          <w:sz w:val="24"/>
          <w:szCs w:val="24"/>
          <w:lang w:val="uk-UA"/>
        </w:rPr>
        <w:t xml:space="preserve"> З огляду на викладене КДКА Полтавської області дійшла до висновку, що</w:t>
      </w:r>
      <w:r w:rsidR="0066587F" w:rsidRPr="007A5055">
        <w:rPr>
          <w:rFonts w:eastAsia="Times New Roman"/>
          <w:sz w:val="24"/>
          <w:szCs w:val="24"/>
          <w:lang w:val="uk-UA"/>
        </w:rPr>
        <w:t xml:space="preserve"> фактичні дані, які б підвереджували, що</w:t>
      </w:r>
      <w:r w:rsidR="0066587F" w:rsidRPr="007A5055">
        <w:rPr>
          <w:sz w:val="24"/>
          <w:szCs w:val="24"/>
          <w:lang w:val="uk-UA"/>
        </w:rPr>
        <w:t xml:space="preserve"> адвокат </w:t>
      </w:r>
      <w:proofErr w:type="spellStart"/>
      <w:r w:rsidR="0066587F" w:rsidRPr="007A5055">
        <w:rPr>
          <w:sz w:val="24"/>
          <w:szCs w:val="24"/>
          <w:lang w:val="uk-UA"/>
        </w:rPr>
        <w:t>Каленчук</w:t>
      </w:r>
      <w:proofErr w:type="spellEnd"/>
      <w:r w:rsidR="0066587F" w:rsidRPr="007A5055">
        <w:rPr>
          <w:sz w:val="24"/>
          <w:szCs w:val="24"/>
          <w:lang w:val="uk-UA"/>
        </w:rPr>
        <w:t xml:space="preserve"> Г.Г. під час виконання своїх професійних обов’язків  </w:t>
      </w:r>
      <w:r w:rsidR="0066587F" w:rsidRPr="007A5055">
        <w:rPr>
          <w:rFonts w:eastAsia="Times New Roman"/>
          <w:sz w:val="24"/>
          <w:szCs w:val="24"/>
          <w:lang w:val="uk-UA"/>
        </w:rPr>
        <w:t>не дотримався принципів верховенства права, законності, незалежності та конфіденційності, не чесно та не сумлінно  надавав правову допомогу, не у відповідності до Конституції України і законів України  під час перевірки не встановлено.</w:t>
      </w:r>
    </w:p>
    <w:p w14:paraId="512EBC1C" w14:textId="51C73C20" w:rsidR="001C3AA1" w:rsidRPr="007A5055" w:rsidRDefault="007F017C" w:rsidP="007F017C">
      <w:pPr>
        <w:jc w:val="both"/>
        <w:rPr>
          <w:rFonts w:eastAsia="Times New Roman"/>
          <w:sz w:val="24"/>
          <w:szCs w:val="24"/>
          <w:lang w:val="uk-UA"/>
        </w:rPr>
      </w:pPr>
      <w:r w:rsidRPr="007A5055">
        <w:rPr>
          <w:rFonts w:eastAsia="Times New Roman"/>
          <w:sz w:val="24"/>
          <w:szCs w:val="24"/>
          <w:lang w:val="uk-UA"/>
        </w:rPr>
        <w:t xml:space="preserve">      </w:t>
      </w:r>
      <w:r w:rsidR="003E5C79" w:rsidRPr="007A5055">
        <w:rPr>
          <w:rFonts w:eastAsia="Times New Roman"/>
          <w:sz w:val="24"/>
          <w:szCs w:val="24"/>
          <w:lang w:val="uk-UA"/>
        </w:rPr>
        <w:t xml:space="preserve"> </w:t>
      </w:r>
      <w:r w:rsidR="007A5055">
        <w:rPr>
          <w:rFonts w:eastAsia="Times New Roman"/>
          <w:sz w:val="24"/>
          <w:szCs w:val="24"/>
          <w:lang w:val="uk-UA"/>
        </w:rPr>
        <w:tab/>
      </w:r>
      <w:r w:rsidR="003E5C79" w:rsidRPr="007A5055">
        <w:rPr>
          <w:rFonts w:eastAsia="Times New Roman"/>
          <w:sz w:val="24"/>
          <w:szCs w:val="24"/>
          <w:lang w:val="uk-UA"/>
        </w:rPr>
        <w:t xml:space="preserve">При ухваленні рішення КДКА Полтавської області  враховує вимоги </w:t>
      </w:r>
      <w:r w:rsidR="007A5055">
        <w:rPr>
          <w:rFonts w:eastAsia="Times New Roman"/>
          <w:sz w:val="24"/>
          <w:szCs w:val="24"/>
          <w:lang w:val="uk-UA"/>
        </w:rPr>
        <w:t>ч. ч. 3, 4 ст.</w:t>
      </w:r>
      <w:r w:rsidR="003E5C79" w:rsidRPr="007A5055">
        <w:rPr>
          <w:rFonts w:eastAsia="Times New Roman"/>
          <w:sz w:val="24"/>
          <w:szCs w:val="24"/>
          <w:lang w:val="uk-UA"/>
        </w:rPr>
        <w:t xml:space="preserve"> 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3E5C79" w:rsidRPr="007A5055">
        <w:rPr>
          <w:rFonts w:eastAsia="Times New Roman"/>
          <w:sz w:val="24"/>
          <w:szCs w:val="24"/>
          <w:lang w:val="uk-UA"/>
        </w:rPr>
        <w:t>тлумачаться</w:t>
      </w:r>
      <w:proofErr w:type="spellEnd"/>
      <w:r w:rsidR="003E5C79" w:rsidRPr="007A5055">
        <w:rPr>
          <w:rFonts w:eastAsia="Times New Roman"/>
          <w:sz w:val="24"/>
          <w:szCs w:val="24"/>
          <w:lang w:val="uk-UA"/>
        </w:rPr>
        <w:t xml:space="preserve"> на його користь. Отже</w:t>
      </w:r>
      <w:r w:rsidR="007A5055">
        <w:rPr>
          <w:rFonts w:eastAsia="Times New Roman"/>
          <w:sz w:val="24"/>
          <w:szCs w:val="24"/>
          <w:lang w:val="uk-UA"/>
        </w:rPr>
        <w:t>,</w:t>
      </w:r>
      <w:r w:rsidR="003E5C79" w:rsidRPr="007A5055">
        <w:rPr>
          <w:rFonts w:eastAsia="Times New Roman"/>
          <w:sz w:val="24"/>
          <w:szCs w:val="24"/>
          <w:lang w:val="uk-UA"/>
        </w:rPr>
        <w:t xml:space="preserve"> КДКА </w:t>
      </w:r>
      <w:r w:rsidR="003E5C79" w:rsidRPr="007A5055">
        <w:rPr>
          <w:rFonts w:eastAsia="Times New Roman"/>
          <w:sz w:val="24"/>
          <w:szCs w:val="24"/>
          <w:lang w:val="uk-UA"/>
        </w:rPr>
        <w:lastRenderedPageBreak/>
        <w:t xml:space="preserve">Полтавської області прийшла до висновку про відсутність в діях адвоката </w:t>
      </w:r>
      <w:proofErr w:type="spellStart"/>
      <w:r w:rsidR="003E5C79" w:rsidRPr="007A5055">
        <w:rPr>
          <w:rFonts w:eastAsia="Times New Roman"/>
          <w:sz w:val="24"/>
          <w:szCs w:val="24"/>
          <w:lang w:val="uk-UA"/>
        </w:rPr>
        <w:t>Каленчука</w:t>
      </w:r>
      <w:proofErr w:type="spellEnd"/>
      <w:r w:rsidR="003E5C79" w:rsidRPr="007A5055">
        <w:rPr>
          <w:rFonts w:eastAsia="Times New Roman"/>
          <w:sz w:val="24"/>
          <w:szCs w:val="24"/>
          <w:lang w:val="uk-UA"/>
        </w:rPr>
        <w:t xml:space="preserve"> Геннадія </w:t>
      </w:r>
      <w:proofErr w:type="spellStart"/>
      <w:r w:rsidR="003E5C79" w:rsidRPr="007A5055">
        <w:rPr>
          <w:rFonts w:eastAsia="Times New Roman"/>
          <w:sz w:val="24"/>
          <w:szCs w:val="24"/>
          <w:lang w:val="uk-UA"/>
        </w:rPr>
        <w:t>Гаррійовича</w:t>
      </w:r>
      <w:proofErr w:type="spellEnd"/>
      <w:r w:rsidR="0066587F" w:rsidRPr="007A5055">
        <w:rPr>
          <w:rFonts w:eastAsia="Times New Roman"/>
          <w:sz w:val="24"/>
          <w:szCs w:val="24"/>
          <w:lang w:val="uk-UA"/>
        </w:rPr>
        <w:t xml:space="preserve"> порушень ст. 11 З</w:t>
      </w:r>
      <w:r w:rsidR="007A5055">
        <w:rPr>
          <w:rFonts w:eastAsia="Times New Roman"/>
          <w:sz w:val="24"/>
          <w:szCs w:val="24"/>
          <w:lang w:val="uk-UA"/>
        </w:rPr>
        <w:t xml:space="preserve">акону </w:t>
      </w:r>
      <w:r w:rsidR="0066587F" w:rsidRPr="007A5055">
        <w:rPr>
          <w:rFonts w:eastAsia="Times New Roman"/>
          <w:sz w:val="24"/>
          <w:szCs w:val="24"/>
          <w:lang w:val="uk-UA"/>
        </w:rPr>
        <w:t>У</w:t>
      </w:r>
      <w:r w:rsidR="007A5055">
        <w:rPr>
          <w:rFonts w:eastAsia="Times New Roman"/>
          <w:sz w:val="24"/>
          <w:szCs w:val="24"/>
          <w:lang w:val="uk-UA"/>
        </w:rPr>
        <w:t>країни</w:t>
      </w:r>
      <w:r w:rsidR="0066587F" w:rsidRPr="007A5055">
        <w:rPr>
          <w:rFonts w:eastAsia="Times New Roman"/>
          <w:sz w:val="24"/>
          <w:szCs w:val="24"/>
          <w:lang w:val="uk-UA"/>
        </w:rPr>
        <w:t xml:space="preserve"> «Про адвокатуру та адвокатську діяльність» та ст.</w:t>
      </w:r>
      <w:r w:rsidR="007A5055">
        <w:rPr>
          <w:rFonts w:eastAsia="Times New Roman"/>
          <w:sz w:val="24"/>
          <w:szCs w:val="24"/>
          <w:lang w:val="uk-UA"/>
        </w:rPr>
        <w:t xml:space="preserve"> </w:t>
      </w:r>
      <w:r w:rsidR="0066587F" w:rsidRPr="007A5055">
        <w:rPr>
          <w:rFonts w:eastAsia="Times New Roman"/>
          <w:sz w:val="24"/>
          <w:szCs w:val="24"/>
          <w:lang w:val="uk-UA"/>
        </w:rPr>
        <w:t>ст.</w:t>
      </w:r>
      <w:r w:rsidR="007A5055">
        <w:rPr>
          <w:rFonts w:eastAsia="Times New Roman"/>
          <w:sz w:val="24"/>
          <w:szCs w:val="24"/>
          <w:lang w:val="uk-UA"/>
        </w:rPr>
        <w:t xml:space="preserve"> </w:t>
      </w:r>
      <w:r w:rsidR="0066587F" w:rsidRPr="007A5055">
        <w:rPr>
          <w:rFonts w:eastAsia="Times New Roman"/>
          <w:sz w:val="24"/>
          <w:szCs w:val="24"/>
          <w:lang w:val="uk-UA"/>
        </w:rPr>
        <w:t>7,</w:t>
      </w:r>
      <w:r w:rsidR="007A5055">
        <w:rPr>
          <w:rFonts w:eastAsia="Times New Roman"/>
          <w:sz w:val="24"/>
          <w:szCs w:val="24"/>
          <w:lang w:val="uk-UA"/>
        </w:rPr>
        <w:t xml:space="preserve"> </w:t>
      </w:r>
      <w:r w:rsidR="008050D3" w:rsidRPr="007A5055">
        <w:rPr>
          <w:rFonts w:eastAsia="Times New Roman"/>
          <w:sz w:val="24"/>
          <w:szCs w:val="24"/>
          <w:lang w:val="uk-UA"/>
        </w:rPr>
        <w:t>12,</w:t>
      </w:r>
      <w:r w:rsidR="007A5055">
        <w:rPr>
          <w:rFonts w:eastAsia="Times New Roman"/>
          <w:sz w:val="24"/>
          <w:szCs w:val="24"/>
          <w:lang w:val="uk-UA"/>
        </w:rPr>
        <w:t xml:space="preserve"> </w:t>
      </w:r>
      <w:r w:rsidR="0066587F" w:rsidRPr="007A5055">
        <w:rPr>
          <w:rFonts w:eastAsia="Times New Roman"/>
          <w:sz w:val="24"/>
          <w:szCs w:val="24"/>
          <w:lang w:val="uk-UA"/>
        </w:rPr>
        <w:t>25 Правил адвокатської етики, а відтак в його діях</w:t>
      </w:r>
      <w:r w:rsidR="003E5C79" w:rsidRPr="007A5055">
        <w:rPr>
          <w:rFonts w:eastAsia="Times New Roman"/>
          <w:sz w:val="24"/>
          <w:szCs w:val="24"/>
          <w:lang w:val="uk-UA"/>
        </w:rPr>
        <w:t xml:space="preserve">  </w:t>
      </w:r>
      <w:r w:rsidR="008050D3" w:rsidRPr="007A5055">
        <w:rPr>
          <w:rFonts w:eastAsia="Times New Roman"/>
          <w:sz w:val="24"/>
          <w:szCs w:val="24"/>
          <w:lang w:val="uk-UA"/>
        </w:rPr>
        <w:t xml:space="preserve">не вбачається </w:t>
      </w:r>
      <w:r w:rsidR="003E5C79" w:rsidRPr="007A5055">
        <w:rPr>
          <w:rFonts w:eastAsia="Times New Roman"/>
          <w:sz w:val="24"/>
          <w:szCs w:val="24"/>
          <w:lang w:val="uk-UA"/>
        </w:rPr>
        <w:t>складу дисциплінарного проступку передбаченого ч.</w:t>
      </w:r>
      <w:r w:rsidR="007A5055">
        <w:rPr>
          <w:rFonts w:eastAsia="Times New Roman"/>
          <w:sz w:val="24"/>
          <w:szCs w:val="24"/>
          <w:lang w:val="uk-UA"/>
        </w:rPr>
        <w:t xml:space="preserve"> </w:t>
      </w:r>
      <w:r w:rsidR="003E5C79" w:rsidRPr="007A5055">
        <w:rPr>
          <w:rFonts w:eastAsia="Times New Roman"/>
          <w:sz w:val="24"/>
          <w:szCs w:val="24"/>
          <w:lang w:val="uk-UA"/>
        </w:rPr>
        <w:t>2 ст.</w:t>
      </w:r>
      <w:r w:rsidR="007A5055">
        <w:rPr>
          <w:rFonts w:eastAsia="Times New Roman"/>
          <w:sz w:val="24"/>
          <w:szCs w:val="24"/>
          <w:lang w:val="uk-UA"/>
        </w:rPr>
        <w:t xml:space="preserve"> </w:t>
      </w:r>
      <w:r w:rsidR="003E5C79" w:rsidRPr="007A5055">
        <w:rPr>
          <w:rFonts w:eastAsia="Times New Roman"/>
          <w:sz w:val="24"/>
          <w:szCs w:val="24"/>
          <w:lang w:val="uk-UA"/>
        </w:rPr>
        <w:t>34 З</w:t>
      </w:r>
      <w:r w:rsidR="007A5055">
        <w:rPr>
          <w:rFonts w:eastAsia="Times New Roman"/>
          <w:sz w:val="24"/>
          <w:szCs w:val="24"/>
          <w:lang w:val="uk-UA"/>
        </w:rPr>
        <w:t xml:space="preserve">акону </w:t>
      </w:r>
      <w:r w:rsidR="003E5C79" w:rsidRPr="007A5055">
        <w:rPr>
          <w:rFonts w:eastAsia="Times New Roman"/>
          <w:sz w:val="24"/>
          <w:szCs w:val="24"/>
          <w:lang w:val="uk-UA"/>
        </w:rPr>
        <w:t>У</w:t>
      </w:r>
      <w:r w:rsidR="007A5055">
        <w:rPr>
          <w:rFonts w:eastAsia="Times New Roman"/>
          <w:sz w:val="24"/>
          <w:szCs w:val="24"/>
          <w:lang w:val="uk-UA"/>
        </w:rPr>
        <w:t>країни</w:t>
      </w:r>
      <w:r w:rsidR="003E5C79" w:rsidRPr="007A5055">
        <w:rPr>
          <w:rFonts w:eastAsia="Times New Roman"/>
          <w:sz w:val="24"/>
          <w:szCs w:val="24"/>
          <w:lang w:val="uk-UA"/>
        </w:rPr>
        <w:t xml:space="preserve"> «Про адвокатуру та адвокатську діяльність».</w:t>
      </w:r>
    </w:p>
    <w:p w14:paraId="78BE1131" w14:textId="3461EB06" w:rsidR="00F26A36" w:rsidRPr="007A5055" w:rsidRDefault="00F26A36" w:rsidP="007A5055">
      <w:pPr>
        <w:ind w:firstLine="720"/>
        <w:jc w:val="both"/>
        <w:rPr>
          <w:sz w:val="24"/>
          <w:szCs w:val="24"/>
          <w:lang w:val="uk-UA"/>
        </w:rPr>
      </w:pPr>
      <w:r w:rsidRPr="007A5055">
        <w:rPr>
          <w:sz w:val="24"/>
          <w:szCs w:val="24"/>
          <w:lang w:val="uk-UA"/>
        </w:rPr>
        <w:t xml:space="preserve">На підставі викладеного, керуючись ст. ст. 33, 34, </w:t>
      </w:r>
      <w:r w:rsidR="003E5C79" w:rsidRPr="007A5055">
        <w:rPr>
          <w:sz w:val="24"/>
          <w:szCs w:val="24"/>
          <w:lang w:val="uk-UA"/>
        </w:rPr>
        <w:t xml:space="preserve">40-41, </w:t>
      </w:r>
      <w:r w:rsidRPr="007A5055">
        <w:rPr>
          <w:sz w:val="24"/>
          <w:szCs w:val="24"/>
          <w:lang w:val="uk-UA"/>
        </w:rPr>
        <w:t xml:space="preserve">ч. 5 ст. 50 Закону України </w:t>
      </w:r>
      <w:r w:rsidR="007A5055">
        <w:rPr>
          <w:sz w:val="24"/>
          <w:szCs w:val="24"/>
          <w:lang w:val="uk-UA"/>
        </w:rPr>
        <w:t>«</w:t>
      </w:r>
      <w:r w:rsidRPr="007A5055">
        <w:rPr>
          <w:sz w:val="24"/>
          <w:szCs w:val="24"/>
          <w:lang w:val="uk-UA"/>
        </w:rPr>
        <w:t>Про адвокатуру та адвокатську діяльність</w:t>
      </w:r>
      <w:r w:rsidR="007A5055">
        <w:rPr>
          <w:sz w:val="24"/>
          <w:szCs w:val="24"/>
          <w:lang w:val="uk-UA"/>
        </w:rPr>
        <w:t>»</w:t>
      </w:r>
      <w:r w:rsidRPr="007A5055">
        <w:rPr>
          <w:sz w:val="24"/>
          <w:szCs w:val="24"/>
          <w:lang w:val="uk-UA"/>
        </w:rPr>
        <w:t>,</w:t>
      </w:r>
      <w:r w:rsidR="007A5055">
        <w:rPr>
          <w:sz w:val="24"/>
          <w:szCs w:val="24"/>
          <w:lang w:val="uk-UA"/>
        </w:rPr>
        <w:t xml:space="preserve"> </w:t>
      </w:r>
      <w:r w:rsidRPr="007A5055">
        <w:rPr>
          <w:sz w:val="24"/>
          <w:szCs w:val="24"/>
          <w:lang w:val="uk-UA"/>
        </w:rPr>
        <w:t>-</w:t>
      </w:r>
    </w:p>
    <w:p w14:paraId="2EA68382" w14:textId="77777777" w:rsidR="00F26A36" w:rsidRPr="007A5055" w:rsidRDefault="00F26A36" w:rsidP="00F26A36">
      <w:pPr>
        <w:jc w:val="both"/>
        <w:rPr>
          <w:sz w:val="10"/>
          <w:szCs w:val="10"/>
          <w:lang w:val="uk-UA"/>
        </w:rPr>
      </w:pPr>
    </w:p>
    <w:p w14:paraId="450FCBB2" w14:textId="77777777" w:rsidR="00F26A36" w:rsidRPr="007A5055" w:rsidRDefault="00F26A36" w:rsidP="00F26A36">
      <w:pPr>
        <w:jc w:val="center"/>
        <w:rPr>
          <w:b/>
          <w:sz w:val="24"/>
          <w:szCs w:val="24"/>
          <w:lang w:val="uk-UA"/>
        </w:rPr>
      </w:pPr>
      <w:r w:rsidRPr="007A5055">
        <w:rPr>
          <w:b/>
          <w:sz w:val="24"/>
          <w:szCs w:val="24"/>
          <w:lang w:val="uk-UA"/>
        </w:rPr>
        <w:t>В И Р І Ш И Л А :</w:t>
      </w:r>
    </w:p>
    <w:p w14:paraId="0A0651B8" w14:textId="77777777" w:rsidR="00F26A36" w:rsidRPr="007A5055" w:rsidRDefault="00F26A36" w:rsidP="00F26A36">
      <w:pPr>
        <w:jc w:val="center"/>
        <w:rPr>
          <w:sz w:val="10"/>
          <w:szCs w:val="10"/>
          <w:lang w:val="uk-UA"/>
        </w:rPr>
      </w:pPr>
    </w:p>
    <w:p w14:paraId="2F79C275" w14:textId="77777777" w:rsidR="00F26A36" w:rsidRPr="007A5055" w:rsidRDefault="00F26A36" w:rsidP="007A5055">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7A5055">
        <w:rPr>
          <w:rFonts w:eastAsia="Times New Roman"/>
          <w:sz w:val="24"/>
          <w:szCs w:val="24"/>
          <w:lang w:val="uk-UA"/>
        </w:rPr>
        <w:t xml:space="preserve"> </w:t>
      </w:r>
      <w:r w:rsidR="003E5C79" w:rsidRPr="007A5055">
        <w:rPr>
          <w:rFonts w:eastAsia="Times New Roman"/>
          <w:sz w:val="24"/>
          <w:szCs w:val="24"/>
          <w:lang w:val="uk-UA"/>
        </w:rPr>
        <w:t>Д</w:t>
      </w:r>
      <w:r w:rsidRPr="007A5055">
        <w:rPr>
          <w:rFonts w:eastAsia="Times New Roman"/>
          <w:sz w:val="24"/>
          <w:szCs w:val="24"/>
          <w:lang w:val="uk-UA"/>
        </w:rPr>
        <w:t>исциплінарну справи стосовно адвоката</w:t>
      </w:r>
      <w:r w:rsidRPr="007A5055">
        <w:rPr>
          <w:sz w:val="24"/>
          <w:szCs w:val="24"/>
          <w:lang w:val="uk-UA"/>
        </w:rPr>
        <w:t xml:space="preserve"> </w:t>
      </w:r>
      <w:proofErr w:type="spellStart"/>
      <w:r w:rsidRPr="007A5055">
        <w:rPr>
          <w:sz w:val="24"/>
          <w:szCs w:val="24"/>
          <w:lang w:val="uk-UA"/>
        </w:rPr>
        <w:t>Каленчука</w:t>
      </w:r>
      <w:proofErr w:type="spellEnd"/>
      <w:r w:rsidRPr="007A5055">
        <w:rPr>
          <w:sz w:val="24"/>
          <w:szCs w:val="24"/>
          <w:lang w:val="uk-UA"/>
        </w:rPr>
        <w:t xml:space="preserve"> Геннадія </w:t>
      </w:r>
      <w:proofErr w:type="spellStart"/>
      <w:r w:rsidRPr="007A5055">
        <w:rPr>
          <w:sz w:val="24"/>
          <w:szCs w:val="24"/>
          <w:lang w:val="uk-UA"/>
        </w:rPr>
        <w:t>Гаррійовича</w:t>
      </w:r>
      <w:proofErr w:type="spellEnd"/>
      <w:r w:rsidRPr="007A5055">
        <w:rPr>
          <w:sz w:val="24"/>
          <w:szCs w:val="24"/>
          <w:lang w:val="uk-UA"/>
        </w:rPr>
        <w:t xml:space="preserve"> (свідоцтво про право на заняття адвокатською діяльністю № 427, видане КДКА Автономної Республіки Крим  12.05. 1995 року) </w:t>
      </w:r>
      <w:r w:rsidR="003E5C79" w:rsidRPr="007A5055">
        <w:rPr>
          <w:sz w:val="24"/>
          <w:szCs w:val="24"/>
          <w:lang w:val="uk-UA"/>
        </w:rPr>
        <w:t>-закрити.</w:t>
      </w:r>
    </w:p>
    <w:p w14:paraId="6D25C856" w14:textId="77777777" w:rsidR="00F26A36" w:rsidRPr="007A5055" w:rsidRDefault="00F26A36" w:rsidP="007A5055">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A5055">
        <w:rPr>
          <w:sz w:val="24"/>
          <w:szCs w:val="24"/>
          <w:lang w:val="uk-UA"/>
        </w:rPr>
        <w:t xml:space="preserve">Копію рішення надіслати адвокату </w:t>
      </w:r>
      <w:proofErr w:type="spellStart"/>
      <w:r w:rsidRPr="007A5055">
        <w:rPr>
          <w:sz w:val="24"/>
          <w:szCs w:val="24"/>
          <w:lang w:val="uk-UA"/>
        </w:rPr>
        <w:t>К</w:t>
      </w:r>
      <w:r w:rsidR="00173B6A" w:rsidRPr="007A5055">
        <w:rPr>
          <w:sz w:val="24"/>
          <w:szCs w:val="24"/>
          <w:lang w:val="uk-UA"/>
        </w:rPr>
        <w:t>аленчуку</w:t>
      </w:r>
      <w:proofErr w:type="spellEnd"/>
      <w:r w:rsidR="00173B6A" w:rsidRPr="007A5055">
        <w:rPr>
          <w:sz w:val="24"/>
          <w:szCs w:val="24"/>
          <w:lang w:val="uk-UA"/>
        </w:rPr>
        <w:t xml:space="preserve"> Г.Г.</w:t>
      </w:r>
      <w:r w:rsidRPr="007A5055">
        <w:rPr>
          <w:color w:val="000000"/>
          <w:spacing w:val="7"/>
          <w:sz w:val="24"/>
          <w:szCs w:val="24"/>
          <w:lang w:val="uk-UA"/>
        </w:rPr>
        <w:t xml:space="preserve"> та ініціатору звернення на адресу, визначену у зверненні.</w:t>
      </w:r>
    </w:p>
    <w:p w14:paraId="5D83702B" w14:textId="77777777" w:rsidR="00F26A36" w:rsidRPr="007A5055" w:rsidRDefault="00F26A36" w:rsidP="007A5055">
      <w:pPr>
        <w:tabs>
          <w:tab w:val="num" w:pos="709"/>
        </w:tabs>
        <w:ind w:firstLine="709"/>
        <w:jc w:val="both"/>
        <w:rPr>
          <w:color w:val="000000"/>
          <w:spacing w:val="7"/>
          <w:sz w:val="24"/>
          <w:szCs w:val="24"/>
          <w:lang w:val="uk-UA"/>
        </w:rPr>
      </w:pPr>
    </w:p>
    <w:p w14:paraId="1673153D" w14:textId="77777777" w:rsidR="00F26A36" w:rsidRPr="007A5055" w:rsidRDefault="00F26A36" w:rsidP="007A5055">
      <w:pPr>
        <w:tabs>
          <w:tab w:val="num" w:pos="709"/>
        </w:tabs>
        <w:ind w:firstLine="709"/>
        <w:jc w:val="both"/>
        <w:rPr>
          <w:sz w:val="24"/>
          <w:szCs w:val="24"/>
          <w:lang w:val="uk-UA"/>
        </w:rPr>
      </w:pPr>
      <w:r w:rsidRPr="007A505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802830D" w14:textId="77777777" w:rsidR="00F26A36" w:rsidRPr="007A5055" w:rsidRDefault="00F26A36" w:rsidP="007A5055">
      <w:pPr>
        <w:tabs>
          <w:tab w:val="num" w:pos="709"/>
        </w:tabs>
        <w:ind w:firstLine="709"/>
        <w:jc w:val="both"/>
        <w:rPr>
          <w:sz w:val="24"/>
          <w:szCs w:val="24"/>
          <w:lang w:val="uk-UA"/>
        </w:rPr>
      </w:pPr>
    </w:p>
    <w:p w14:paraId="736A64E8" w14:textId="77777777" w:rsidR="00F26A36" w:rsidRPr="007A5055" w:rsidRDefault="00F26A36" w:rsidP="007A5055">
      <w:pPr>
        <w:tabs>
          <w:tab w:val="num" w:pos="709"/>
        </w:tabs>
        <w:ind w:firstLine="709"/>
        <w:rPr>
          <w:sz w:val="24"/>
          <w:szCs w:val="24"/>
          <w:lang w:val="uk-UA"/>
        </w:rPr>
      </w:pPr>
    </w:p>
    <w:p w14:paraId="59417AF8" w14:textId="77777777" w:rsidR="00F26A36" w:rsidRPr="007A5055" w:rsidRDefault="00F26A36" w:rsidP="007A5055">
      <w:pPr>
        <w:tabs>
          <w:tab w:val="num" w:pos="709"/>
        </w:tabs>
        <w:ind w:firstLine="709"/>
        <w:rPr>
          <w:rFonts w:eastAsiaTheme="minorHAnsi"/>
          <w:b/>
          <w:bCs/>
          <w:sz w:val="24"/>
          <w:szCs w:val="24"/>
          <w:lang w:val="uk-UA" w:eastAsia="en-US"/>
        </w:rPr>
      </w:pPr>
      <w:r w:rsidRPr="007A5055">
        <w:rPr>
          <w:b/>
          <w:bCs/>
          <w:sz w:val="24"/>
          <w:szCs w:val="24"/>
          <w:lang w:val="uk-UA"/>
        </w:rPr>
        <w:tab/>
      </w:r>
      <w:r w:rsidRPr="007A5055">
        <w:rPr>
          <w:rFonts w:eastAsiaTheme="minorHAnsi"/>
          <w:b/>
          <w:bCs/>
          <w:sz w:val="24"/>
          <w:szCs w:val="24"/>
          <w:lang w:val="uk-UA" w:eastAsia="en-US"/>
        </w:rPr>
        <w:t xml:space="preserve">В.о. голови КДКА Полтавської області                                           Ігор </w:t>
      </w:r>
      <w:proofErr w:type="spellStart"/>
      <w:r w:rsidRPr="007A5055">
        <w:rPr>
          <w:rFonts w:eastAsiaTheme="minorHAnsi"/>
          <w:b/>
          <w:bCs/>
          <w:sz w:val="24"/>
          <w:szCs w:val="24"/>
          <w:lang w:val="uk-UA" w:eastAsia="en-US"/>
        </w:rPr>
        <w:t>Гонжак</w:t>
      </w:r>
      <w:proofErr w:type="spellEnd"/>
    </w:p>
    <w:p w14:paraId="40175110" w14:textId="77777777" w:rsidR="003E5C79" w:rsidRPr="007A5055" w:rsidRDefault="003E5C79" w:rsidP="007A5055">
      <w:pPr>
        <w:tabs>
          <w:tab w:val="num" w:pos="709"/>
        </w:tabs>
        <w:ind w:firstLine="709"/>
        <w:rPr>
          <w:rFonts w:eastAsiaTheme="minorHAnsi"/>
          <w:b/>
          <w:bCs/>
          <w:sz w:val="24"/>
          <w:szCs w:val="24"/>
          <w:lang w:val="uk-UA" w:eastAsia="en-US"/>
        </w:rPr>
      </w:pPr>
    </w:p>
    <w:p w14:paraId="03614418" w14:textId="5B4AF70E" w:rsidR="00F26A36" w:rsidRPr="007A5055" w:rsidRDefault="00F26A36" w:rsidP="007A5055">
      <w:pPr>
        <w:tabs>
          <w:tab w:val="num" w:pos="709"/>
        </w:tabs>
        <w:ind w:firstLine="709"/>
        <w:rPr>
          <w:rFonts w:eastAsiaTheme="minorHAnsi"/>
          <w:b/>
          <w:bCs/>
          <w:sz w:val="24"/>
          <w:szCs w:val="24"/>
          <w:lang w:val="uk-UA" w:eastAsia="en-US"/>
        </w:rPr>
      </w:pPr>
      <w:r w:rsidRPr="007A5055">
        <w:rPr>
          <w:rFonts w:eastAsiaTheme="minorHAnsi"/>
          <w:b/>
          <w:bCs/>
          <w:sz w:val="24"/>
          <w:szCs w:val="24"/>
          <w:lang w:val="uk-UA" w:eastAsia="en-US"/>
        </w:rPr>
        <w:t xml:space="preserve">Секретар  дисциплінарної палати                                         Володимир </w:t>
      </w:r>
      <w:proofErr w:type="spellStart"/>
      <w:r w:rsidRPr="007A5055">
        <w:rPr>
          <w:rFonts w:eastAsiaTheme="minorHAnsi"/>
          <w:b/>
          <w:bCs/>
          <w:sz w:val="24"/>
          <w:szCs w:val="24"/>
          <w:lang w:val="uk-UA" w:eastAsia="en-US"/>
        </w:rPr>
        <w:t>Рохманов</w:t>
      </w:r>
      <w:proofErr w:type="spellEnd"/>
    </w:p>
    <w:p w14:paraId="457DF0D6" w14:textId="77777777" w:rsidR="00F26A36" w:rsidRPr="007A5055" w:rsidRDefault="00F26A36" w:rsidP="007A5055">
      <w:pPr>
        <w:tabs>
          <w:tab w:val="num" w:pos="709"/>
        </w:tabs>
        <w:ind w:firstLine="709"/>
        <w:rPr>
          <w:lang w:val="uk-UA"/>
        </w:rPr>
      </w:pPr>
    </w:p>
    <w:p w14:paraId="0B8D0A5A" w14:textId="77777777" w:rsidR="00F26A36" w:rsidRPr="007A5055" w:rsidRDefault="00F26A36" w:rsidP="007A5055">
      <w:pPr>
        <w:tabs>
          <w:tab w:val="num" w:pos="709"/>
        </w:tabs>
        <w:ind w:firstLine="709"/>
        <w:rPr>
          <w:lang w:val="uk-UA"/>
        </w:rPr>
      </w:pPr>
    </w:p>
    <w:p w14:paraId="3CD2D28C" w14:textId="77777777" w:rsidR="00BB47FD" w:rsidRPr="007A5055" w:rsidRDefault="00BB47FD" w:rsidP="007A5055">
      <w:pPr>
        <w:tabs>
          <w:tab w:val="num" w:pos="709"/>
        </w:tabs>
        <w:ind w:firstLine="709"/>
        <w:rPr>
          <w:lang w:val="uk-UA"/>
        </w:rPr>
      </w:pPr>
    </w:p>
    <w:sectPr w:rsidR="00BB47FD" w:rsidRPr="007A5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A36"/>
    <w:rsid w:val="000E41D9"/>
    <w:rsid w:val="00115623"/>
    <w:rsid w:val="00173B6A"/>
    <w:rsid w:val="001C3AA1"/>
    <w:rsid w:val="00296B76"/>
    <w:rsid w:val="002C5BE0"/>
    <w:rsid w:val="002F26F2"/>
    <w:rsid w:val="003E5C79"/>
    <w:rsid w:val="003E7299"/>
    <w:rsid w:val="004F5FF4"/>
    <w:rsid w:val="0066587F"/>
    <w:rsid w:val="007A5055"/>
    <w:rsid w:val="007F017C"/>
    <w:rsid w:val="008050D3"/>
    <w:rsid w:val="00846694"/>
    <w:rsid w:val="0092383B"/>
    <w:rsid w:val="00A608EC"/>
    <w:rsid w:val="00AD2BC4"/>
    <w:rsid w:val="00AD34BC"/>
    <w:rsid w:val="00BB47FD"/>
    <w:rsid w:val="00BE7084"/>
    <w:rsid w:val="00C71E0B"/>
    <w:rsid w:val="00CD586D"/>
    <w:rsid w:val="00DA303E"/>
    <w:rsid w:val="00EF038D"/>
    <w:rsid w:val="00F26A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B8D35"/>
  <w15:chartTrackingRefBased/>
  <w15:docId w15:val="{26800194-3DDC-441E-B37E-C42E12D0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A36"/>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3AA1"/>
    <w:rPr>
      <w:color w:val="0000FF"/>
      <w:u w:val="single"/>
    </w:rPr>
  </w:style>
  <w:style w:type="character" w:styleId="a4">
    <w:name w:val="Strong"/>
    <w:basedOn w:val="a0"/>
    <w:uiPriority w:val="22"/>
    <w:qFormat/>
    <w:rsid w:val="002F26F2"/>
    <w:rPr>
      <w:b/>
      <w:bCs/>
    </w:rPr>
  </w:style>
  <w:style w:type="paragraph" w:styleId="a5">
    <w:name w:val="Balloon Text"/>
    <w:basedOn w:val="a"/>
    <w:link w:val="a6"/>
    <w:uiPriority w:val="99"/>
    <w:semiHidden/>
    <w:unhideWhenUsed/>
    <w:rsid w:val="008050D3"/>
    <w:rPr>
      <w:rFonts w:ascii="Segoe UI" w:hAnsi="Segoe UI" w:cs="Segoe UI"/>
      <w:sz w:val="18"/>
      <w:szCs w:val="18"/>
    </w:rPr>
  </w:style>
  <w:style w:type="character" w:customStyle="1" w:styleId="a6">
    <w:name w:val="Текст выноски Знак"/>
    <w:basedOn w:val="a0"/>
    <w:link w:val="a5"/>
    <w:uiPriority w:val="99"/>
    <w:semiHidden/>
    <w:rsid w:val="008050D3"/>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704-1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2452</Words>
  <Characters>13977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cp:lastPrinted>2023-04-03T13:33:00Z</cp:lastPrinted>
  <dcterms:created xsi:type="dcterms:W3CDTF">2023-04-04T05:42:00Z</dcterms:created>
  <dcterms:modified xsi:type="dcterms:W3CDTF">2025-09-18T08:10:00Z</dcterms:modified>
</cp:coreProperties>
</file>