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95E8" w14:textId="77777777" w:rsidR="00EB1CCD" w:rsidRPr="00BB1CB8" w:rsidRDefault="00EB1CCD" w:rsidP="00EB1CCD">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BC1A9AB" wp14:editId="7F96FDD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4691A3" w14:textId="77777777" w:rsidR="00EB1CCD" w:rsidRPr="00BB1CB8" w:rsidRDefault="00EB1CCD" w:rsidP="00EB1CCD">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0E4E0870"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62A66B94" w14:textId="77777777" w:rsidR="00EB1CCD" w:rsidRPr="00BB1CB8" w:rsidRDefault="00EB1CCD" w:rsidP="00EB1CC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57A0421" w14:textId="77777777" w:rsidR="00EB1CCD" w:rsidRPr="00BB1CB8" w:rsidRDefault="00EB1CCD" w:rsidP="00EB1CCD">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Pr="00BB1CB8">
        <w:rPr>
          <w:rFonts w:ascii="Times New Roman" w:hAnsi="Times New Roman" w:cs="Times New Roman"/>
          <w:kern w:val="0"/>
          <w:sz w:val="24"/>
          <w:szCs w:val="24"/>
          <w14:ligatures w14:val="none"/>
        </w:rPr>
        <w:t xml:space="preserve"> 2026 року </w:t>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місто Полтава</w:t>
      </w:r>
    </w:p>
    <w:p w14:paraId="54FD2706"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0ECF047F"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про відмову в порушенні дисциплінарної справи</w:t>
      </w:r>
    </w:p>
    <w:p w14:paraId="370C3714" w14:textId="77777777" w:rsidR="00CC0187" w:rsidRPr="00BB1CB8" w:rsidRDefault="00CC0187" w:rsidP="00CC0187">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1A4D3FA4" w14:textId="7A40C4B4" w:rsidR="00EB1CCD" w:rsidRPr="00BB1CB8" w:rsidRDefault="00EB1CCD" w:rsidP="00EB1CCD">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розглянувши матеріали дисциплінарного провадження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Start w:id="4" w:name="_Hlk184205599"/>
      <w:bookmarkEnd w:id="2"/>
      <w:r w:rsidR="0053687E">
        <w:rPr>
          <w:rFonts w:ascii="Times New Roman" w:hAnsi="Times New Roman" w:cs="Times New Roman"/>
          <w:sz w:val="24"/>
          <w:szCs w:val="24"/>
        </w:rPr>
        <w:t>Калініна Сергія Костянтиновича</w:t>
      </w:r>
      <w:r w:rsidRPr="00BB1CB8">
        <w:rPr>
          <w:rFonts w:ascii="Times New Roman" w:hAnsi="Times New Roman" w:cs="Times New Roman"/>
          <w:sz w:val="24"/>
          <w:szCs w:val="24"/>
        </w:rPr>
        <w:t xml:space="preserve"> (свідоцтво про право на заняття адвокатською діяльністю №</w:t>
      </w:r>
      <w:r w:rsidR="0053687E">
        <w:rPr>
          <w:rFonts w:ascii="Times New Roman" w:hAnsi="Times New Roman" w:cs="Times New Roman"/>
          <w:sz w:val="24"/>
          <w:szCs w:val="24"/>
        </w:rPr>
        <w:t>2212</w:t>
      </w:r>
      <w:r w:rsidRPr="00BB1CB8">
        <w:rPr>
          <w:rFonts w:ascii="Times New Roman" w:hAnsi="Times New Roman" w:cs="Times New Roman"/>
          <w:sz w:val="24"/>
          <w:szCs w:val="24"/>
        </w:rPr>
        <w:t xml:space="preserve">, видане </w:t>
      </w:r>
      <w:r w:rsidR="00CF32A7">
        <w:rPr>
          <w:rFonts w:ascii="Times New Roman" w:hAnsi="Times New Roman" w:cs="Times New Roman"/>
          <w:sz w:val="24"/>
          <w:szCs w:val="24"/>
          <w:shd w:val="clear" w:color="auto" w:fill="FFFFFF"/>
        </w:rPr>
        <w:t>Радою адвокатів Полтавської області</w:t>
      </w:r>
      <w:r w:rsidRPr="00BB1CB8">
        <w:rPr>
          <w:rFonts w:ascii="Times New Roman" w:hAnsi="Times New Roman" w:cs="Times New Roman"/>
          <w:sz w:val="24"/>
          <w:szCs w:val="24"/>
          <w:shd w:val="clear" w:color="auto" w:fill="FFFFFF"/>
        </w:rPr>
        <w:t xml:space="preserve"> </w:t>
      </w:r>
      <w:r w:rsidR="0053687E">
        <w:rPr>
          <w:rFonts w:ascii="Times New Roman" w:hAnsi="Times New Roman" w:cs="Times New Roman"/>
          <w:sz w:val="24"/>
          <w:szCs w:val="24"/>
          <w:shd w:val="clear" w:color="auto" w:fill="FFFFFF"/>
        </w:rPr>
        <w:t>26.06.2018</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208F3A3E"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31BA10D3" w14:textId="1FE83A4D" w:rsidR="00EB1CCD" w:rsidRDefault="00CF32A7" w:rsidP="00EB1CCD">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1</w:t>
      </w:r>
      <w:r w:rsidR="00796C09">
        <w:rPr>
          <w:rFonts w:ascii="Times New Roman" w:hAnsi="Times New Roman" w:cs="Times New Roman"/>
          <w:sz w:val="24"/>
          <w:szCs w:val="24"/>
        </w:rPr>
        <w:t>7</w:t>
      </w:r>
      <w:r w:rsidR="00EB1CCD">
        <w:rPr>
          <w:rFonts w:ascii="Times New Roman" w:hAnsi="Times New Roman" w:cs="Times New Roman"/>
          <w:sz w:val="24"/>
          <w:szCs w:val="24"/>
        </w:rPr>
        <w:t xml:space="preserve"> червня</w:t>
      </w:r>
      <w:r w:rsidR="00EB1CCD" w:rsidRPr="00BB1CB8">
        <w:rPr>
          <w:rFonts w:ascii="Times New Roman" w:hAnsi="Times New Roman" w:cs="Times New Roman"/>
          <w:sz w:val="24"/>
          <w:szCs w:val="24"/>
        </w:rPr>
        <w:t xml:space="preserve"> 2026 року </w:t>
      </w:r>
      <w:bookmarkStart w:id="6" w:name="_Hlk219894454"/>
      <w:bookmarkStart w:id="7" w:name="_Hlk187135362"/>
      <w:r w:rsidR="00EB1CCD"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B1CCD"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EB1CCD" w:rsidRPr="00BB1CB8">
        <w:rPr>
          <w:rFonts w:ascii="Times New Roman" w:eastAsia="Calibri" w:hAnsi="Times New Roman" w:cs="Times New Roman"/>
          <w:sz w:val="24"/>
          <w:szCs w:val="24"/>
        </w:rPr>
        <w:t xml:space="preserve"> відносно адвоката </w:t>
      </w:r>
      <w:r w:rsidR="0053687E">
        <w:rPr>
          <w:rFonts w:ascii="Times New Roman" w:eastAsia="Calibri" w:hAnsi="Times New Roman" w:cs="Times New Roman"/>
          <w:sz w:val="24"/>
          <w:szCs w:val="24"/>
        </w:rPr>
        <w:t>Калініна С.К</w:t>
      </w:r>
      <w:r w:rsidR="00796C09">
        <w:rPr>
          <w:rFonts w:ascii="Times New Roman" w:eastAsia="Calibri" w:hAnsi="Times New Roman" w:cs="Times New Roman"/>
          <w:sz w:val="24"/>
          <w:szCs w:val="24"/>
        </w:rPr>
        <w:t>.</w:t>
      </w:r>
      <w:r w:rsidR="00EB1CCD">
        <w:rPr>
          <w:rFonts w:ascii="Times New Roman" w:eastAsia="Calibri" w:hAnsi="Times New Roman" w:cs="Times New Roman"/>
          <w:sz w:val="24"/>
          <w:szCs w:val="24"/>
        </w:rPr>
        <w:t xml:space="preserve"> </w:t>
      </w:r>
      <w:r>
        <w:rPr>
          <w:rFonts w:ascii="Times New Roman" w:eastAsia="Calibri" w:hAnsi="Times New Roman" w:cs="Times New Roman"/>
          <w:sz w:val="24"/>
          <w:szCs w:val="24"/>
        </w:rPr>
        <w:t>18 червня</w:t>
      </w:r>
      <w:r w:rsidR="00EB1CCD">
        <w:rPr>
          <w:rFonts w:ascii="Times New Roman" w:eastAsia="Calibri" w:hAnsi="Times New Roman" w:cs="Times New Roman"/>
          <w:sz w:val="24"/>
          <w:szCs w:val="24"/>
        </w:rPr>
        <w:t xml:space="preserve"> </w:t>
      </w:r>
      <w:bookmarkStart w:id="8" w:name="_Hlk219894487"/>
      <w:bookmarkEnd w:id="6"/>
      <w:r w:rsidR="00EB1CCD"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EB1CCD" w:rsidRPr="00BB1CB8">
        <w:rPr>
          <w:rFonts w:ascii="Times New Roman" w:hAnsi="Times New Roman" w:cs="Times New Roman"/>
          <w:sz w:val="24"/>
          <w:szCs w:val="24"/>
        </w:rPr>
        <w:t xml:space="preserve">, яку </w:t>
      </w:r>
      <w:bookmarkEnd w:id="7"/>
      <w:bookmarkEnd w:id="8"/>
      <w:r w:rsidR="00EB1CCD">
        <w:rPr>
          <w:rFonts w:ascii="Times New Roman" w:hAnsi="Times New Roman" w:cs="Times New Roman"/>
          <w:sz w:val="24"/>
          <w:szCs w:val="24"/>
        </w:rPr>
        <w:t xml:space="preserve">закінчено </w:t>
      </w:r>
      <w:r>
        <w:rPr>
          <w:rFonts w:ascii="Times New Roman" w:hAnsi="Times New Roman" w:cs="Times New Roman"/>
          <w:sz w:val="24"/>
          <w:szCs w:val="24"/>
        </w:rPr>
        <w:t>17 липня</w:t>
      </w:r>
      <w:r w:rsidR="00EB1CCD">
        <w:rPr>
          <w:rFonts w:ascii="Times New Roman" w:hAnsi="Times New Roman" w:cs="Times New Roman"/>
          <w:sz w:val="24"/>
          <w:szCs w:val="24"/>
        </w:rPr>
        <w:t xml:space="preserve"> 2026 року.</w:t>
      </w:r>
    </w:p>
    <w:p w14:paraId="4A244040" w14:textId="56A023F7" w:rsidR="00EB1CCD" w:rsidRPr="00BB1CB8" w:rsidRDefault="00EB1CCD" w:rsidP="00EB1CCD">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53687E">
        <w:rPr>
          <w:rFonts w:ascii="Times New Roman" w:hAnsi="Times New Roman" w:cs="Times New Roman"/>
          <w:sz w:val="24"/>
          <w:szCs w:val="24"/>
          <w:shd w:val="clear" w:color="auto" w:fill="FFFFFF"/>
        </w:rPr>
        <w:t>26.06.2018</w:t>
      </w:r>
      <w:r w:rsidR="00CF32A7"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r w:rsidR="0053687E">
        <w:rPr>
          <w:rFonts w:ascii="Times New Roman" w:hAnsi="Times New Roman" w:cs="Times New Roman"/>
          <w:sz w:val="24"/>
          <w:szCs w:val="24"/>
        </w:rPr>
        <w:t>Калінін С.К.</w:t>
      </w:r>
      <w:r>
        <w:rPr>
          <w:rFonts w:ascii="Times New Roman" w:hAnsi="Times New Roman" w:cs="Times New Roman"/>
          <w:sz w:val="24"/>
          <w:szCs w:val="24"/>
        </w:rPr>
        <w:t xml:space="preserve"> у </w:t>
      </w:r>
      <w:r w:rsidR="00CF32A7">
        <w:rPr>
          <w:rFonts w:ascii="Times New Roman" w:hAnsi="Times New Roman" w:cs="Times New Roman"/>
          <w:sz w:val="24"/>
          <w:szCs w:val="24"/>
        </w:rPr>
        <w:t>Раді адвокатів Полтавської області</w:t>
      </w:r>
      <w:r>
        <w:rPr>
          <w:rFonts w:ascii="Times New Roman" w:hAnsi="Times New Roman" w:cs="Times New Roman"/>
          <w:sz w:val="24"/>
          <w:szCs w:val="24"/>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53687E">
        <w:rPr>
          <w:rFonts w:ascii="Times New Roman" w:hAnsi="Times New Roman" w:cs="Times New Roman"/>
          <w:sz w:val="24"/>
          <w:szCs w:val="24"/>
        </w:rPr>
        <w:t>2212</w:t>
      </w:r>
      <w:r w:rsidRPr="00BB1CB8">
        <w:rPr>
          <w:rFonts w:ascii="Times New Roman" w:hAnsi="Times New Roman" w:cs="Times New Roman"/>
          <w:sz w:val="24"/>
          <w:szCs w:val="24"/>
          <w:shd w:val="clear" w:color="auto" w:fill="FFFFFF"/>
        </w:rPr>
        <w:t>.</w:t>
      </w:r>
    </w:p>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482F4DC1"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90208F">
        <w:rPr>
          <w:rFonts w:ascii="Times New Roman" w:hAnsi="Times New Roman" w:cs="Times New Roman"/>
          <w:sz w:val="24"/>
          <w:szCs w:val="24"/>
        </w:rPr>
        <w:t>Калінін С.К.</w:t>
      </w:r>
      <w:r w:rsidR="00796C09">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5D0071A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2B58EF" w:rsidRPr="002B58EF">
        <w:rPr>
          <w:rFonts w:eastAsia="Calibri"/>
          <w:noProof/>
        </w:rPr>
        <w:t xml:space="preserve"> </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73DEBE9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421791">
        <w:rPr>
          <w:rFonts w:ascii="Times New Roman" w:hAnsi="Times New Roman" w:cs="Times New Roman"/>
          <w:sz w:val="24"/>
          <w:szCs w:val="24"/>
        </w:rPr>
        <w:t xml:space="preserve">2019-2024 </w:t>
      </w:r>
      <w:r w:rsidRPr="00360AB3">
        <w:rPr>
          <w:rFonts w:ascii="Times New Roman" w:hAnsi="Times New Roman" w:cs="Times New Roman"/>
          <w:sz w:val="24"/>
          <w:szCs w:val="24"/>
        </w:rPr>
        <w:t>роки, що на думку скаржника, є обтяжуючими обставинами.</w:t>
      </w:r>
    </w:p>
    <w:p w14:paraId="31934E83" w14:textId="1BD74FDB" w:rsidR="00DA23A0"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lastRenderedPageBreak/>
        <w:t xml:space="preserve">Ініціатор звернення, просить притягнути </w:t>
      </w:r>
      <w:r w:rsidR="0090208F">
        <w:rPr>
          <w:rFonts w:ascii="Times New Roman" w:hAnsi="Times New Roman" w:cs="Times New Roman"/>
          <w:sz w:val="24"/>
          <w:szCs w:val="24"/>
        </w:rPr>
        <w:t>Калініна С.К.</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3987A8DB" w14:textId="05B19CA1" w:rsidR="00737601" w:rsidRPr="00737601" w:rsidRDefault="00EB1CCD"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наданих адвокатом </w:t>
      </w:r>
      <w:proofErr w:type="spellStart"/>
      <w:r w:rsidR="0090208F">
        <w:rPr>
          <w:rFonts w:ascii="Times New Roman" w:hAnsi="Times New Roman" w:cs="Times New Roman"/>
          <w:sz w:val="24"/>
          <w:szCs w:val="24"/>
        </w:rPr>
        <w:t>Канін</w:t>
      </w:r>
      <w:r w:rsidR="00737601">
        <w:rPr>
          <w:rFonts w:ascii="Times New Roman" w:hAnsi="Times New Roman" w:cs="Times New Roman"/>
          <w:sz w:val="24"/>
          <w:szCs w:val="24"/>
        </w:rPr>
        <w:t>іним</w:t>
      </w:r>
      <w:proofErr w:type="spellEnd"/>
      <w:r w:rsidR="00737601">
        <w:rPr>
          <w:rFonts w:ascii="Times New Roman" w:hAnsi="Times New Roman" w:cs="Times New Roman"/>
          <w:sz w:val="24"/>
          <w:szCs w:val="24"/>
        </w:rPr>
        <w:t xml:space="preserve"> С.К.</w:t>
      </w:r>
      <w:r w:rsidR="00CF32A7">
        <w:rPr>
          <w:rFonts w:ascii="Times New Roman" w:hAnsi="Times New Roman" w:cs="Times New Roman"/>
          <w:sz w:val="24"/>
          <w:szCs w:val="24"/>
        </w:rPr>
        <w:t xml:space="preserve"> </w:t>
      </w:r>
      <w:r>
        <w:rPr>
          <w:rFonts w:ascii="Times New Roman" w:hAnsi="Times New Roman" w:cs="Times New Roman"/>
          <w:sz w:val="24"/>
          <w:szCs w:val="24"/>
        </w:rPr>
        <w:t xml:space="preserve">письмових пояснень слідує, що </w:t>
      </w:r>
      <w:r w:rsidR="00EC112A">
        <w:rPr>
          <w:rFonts w:ascii="TimesNewRomanPSMT" w:hAnsi="TimesNewRomanPSMT"/>
          <w:color w:val="000000"/>
          <w:sz w:val="26"/>
          <w:szCs w:val="26"/>
        </w:rPr>
        <w:t>*********.</w:t>
      </w:r>
      <w:r w:rsidR="00466565">
        <w:rPr>
          <w:rFonts w:ascii="TimesNewRomanPSMT" w:hAnsi="TimesNewRomanPSMT"/>
          <w:color w:val="000000"/>
          <w:sz w:val="26"/>
          <w:szCs w:val="26"/>
        </w:rPr>
        <w:t xml:space="preserve"> </w:t>
      </w:r>
      <w:r w:rsidR="00737601">
        <w:rPr>
          <w:rFonts w:ascii="TimesNewRomanPSMT" w:hAnsi="TimesNewRomanPSMT"/>
          <w:color w:val="000000"/>
          <w:sz w:val="26"/>
          <w:szCs w:val="26"/>
        </w:rPr>
        <w:t>Про</w:t>
      </w:r>
      <w:r w:rsidR="00466565">
        <w:rPr>
          <w:rFonts w:ascii="TimesNewRomanPSMT" w:hAnsi="TimesNewRomanPSMT"/>
          <w:color w:val="000000"/>
          <w:sz w:val="26"/>
          <w:szCs w:val="26"/>
        </w:rPr>
        <w:t>сить</w:t>
      </w:r>
      <w:r w:rsidR="00737601">
        <w:rPr>
          <w:rFonts w:ascii="TimesNewRomanPSMT" w:hAnsi="TimesNewRomanPSMT"/>
          <w:color w:val="000000"/>
          <w:sz w:val="26"/>
          <w:szCs w:val="26"/>
        </w:rPr>
        <w:t xml:space="preserve"> врахувати, що</w:t>
      </w:r>
      <w:r w:rsidR="00466565">
        <w:rPr>
          <w:rFonts w:ascii="TimesNewRomanPSMT" w:hAnsi="TimesNewRomanPSMT"/>
          <w:color w:val="000000"/>
          <w:sz w:val="26"/>
          <w:szCs w:val="26"/>
        </w:rPr>
        <w:t xml:space="preserve"> а</w:t>
      </w:r>
      <w:r w:rsidR="00737601">
        <w:rPr>
          <w:rFonts w:ascii="TimesNewRomanPSMT" w:hAnsi="TimesNewRomanPSMT"/>
          <w:color w:val="000000"/>
          <w:sz w:val="26"/>
          <w:szCs w:val="26"/>
        </w:rPr>
        <w:t>двокатською діяльністю займа</w:t>
      </w:r>
      <w:r w:rsidR="00466565">
        <w:rPr>
          <w:rFonts w:ascii="TimesNewRomanPSMT" w:hAnsi="TimesNewRomanPSMT"/>
          <w:color w:val="000000"/>
          <w:sz w:val="26"/>
          <w:szCs w:val="26"/>
        </w:rPr>
        <w:t>єть</w:t>
      </w:r>
      <w:r w:rsidR="00737601">
        <w:rPr>
          <w:rFonts w:ascii="TimesNewRomanPSMT" w:hAnsi="TimesNewRomanPSMT"/>
          <w:color w:val="000000"/>
          <w:sz w:val="26"/>
          <w:szCs w:val="26"/>
        </w:rPr>
        <w:t>ся не</w:t>
      </w:r>
      <w:r w:rsidR="00466565">
        <w:rPr>
          <w:rFonts w:ascii="TimesNewRomanPSMT" w:hAnsi="TimesNewRomanPSMT"/>
          <w:color w:val="000000"/>
          <w:sz w:val="26"/>
          <w:szCs w:val="26"/>
        </w:rPr>
        <w:t xml:space="preserve"> </w:t>
      </w:r>
      <w:r w:rsidR="00737601">
        <w:rPr>
          <w:rFonts w:ascii="TimesNewRomanPSMT" w:hAnsi="TimesNewRomanPSMT"/>
          <w:color w:val="000000"/>
          <w:sz w:val="26"/>
          <w:szCs w:val="26"/>
        </w:rPr>
        <w:t>систематично.</w:t>
      </w:r>
    </w:p>
    <w:p w14:paraId="01E17011" w14:textId="20BBE9E7" w:rsidR="00EB1CCD" w:rsidRDefault="00466565"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цьому ним виконано </w:t>
      </w:r>
      <w:r w:rsidR="00EB1CCD">
        <w:rPr>
          <w:rFonts w:ascii="Times New Roman" w:hAnsi="Times New Roman" w:cs="Times New Roman"/>
          <w:sz w:val="24"/>
          <w:szCs w:val="24"/>
        </w:rPr>
        <w:t xml:space="preserve">вимоги </w:t>
      </w:r>
      <w:r w:rsidR="00B317F0">
        <w:rPr>
          <w:rFonts w:ascii="Times New Roman" w:hAnsi="Times New Roman" w:cs="Times New Roman"/>
          <w:sz w:val="24"/>
          <w:szCs w:val="24"/>
        </w:rPr>
        <w:t xml:space="preserve">щодо підвищення професійного рівня за </w:t>
      </w:r>
      <w:r w:rsidR="00DD3812">
        <w:rPr>
          <w:rFonts w:ascii="Times New Roman" w:hAnsi="Times New Roman" w:cs="Times New Roman"/>
          <w:sz w:val="24"/>
          <w:szCs w:val="24"/>
        </w:rPr>
        <w:t xml:space="preserve">період з 2022 по </w:t>
      </w:r>
      <w:r w:rsidR="00B317F0">
        <w:rPr>
          <w:rFonts w:ascii="Times New Roman" w:hAnsi="Times New Roman" w:cs="Times New Roman"/>
          <w:sz w:val="24"/>
          <w:szCs w:val="24"/>
        </w:rPr>
        <w:t>2025 р</w:t>
      </w:r>
      <w:r w:rsidR="00DD3812">
        <w:rPr>
          <w:rFonts w:ascii="Times New Roman" w:hAnsi="Times New Roman" w:cs="Times New Roman"/>
          <w:sz w:val="24"/>
          <w:szCs w:val="24"/>
        </w:rPr>
        <w:t>оки</w:t>
      </w:r>
      <w:r w:rsidR="00B317F0">
        <w:rPr>
          <w:rFonts w:ascii="Times New Roman" w:hAnsi="Times New Roman" w:cs="Times New Roman"/>
          <w:sz w:val="24"/>
          <w:szCs w:val="24"/>
        </w:rPr>
        <w:t xml:space="preserve"> згідно з Порядком підвищення професійного рівня адвокатів Україн</w:t>
      </w:r>
      <w:r w:rsidR="00DD3812">
        <w:rPr>
          <w:rFonts w:ascii="Times New Roman" w:hAnsi="Times New Roman" w:cs="Times New Roman"/>
          <w:sz w:val="24"/>
          <w:szCs w:val="24"/>
        </w:rPr>
        <w:t>и.</w:t>
      </w:r>
    </w:p>
    <w:bookmarkEnd w:id="10"/>
    <w:bookmarkEnd w:id="11"/>
    <w:bookmarkEnd w:id="12"/>
    <w:p w14:paraId="4E2651F7" w14:textId="1AB5D2EF" w:rsidR="00FF7EA2" w:rsidRDefault="00FF7EA2"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Просить відмовити у відкритті провадження.</w:t>
      </w:r>
    </w:p>
    <w:p w14:paraId="3E6DF089" w14:textId="33AEA615"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515F15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38B7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394AFF9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586795C0"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DD3812">
        <w:rPr>
          <w:rFonts w:ascii="Times New Roman" w:hAnsi="Times New Roman" w:cs="Times New Roman"/>
          <w:sz w:val="24"/>
          <w:szCs w:val="24"/>
        </w:rPr>
        <w:t>Калініна Сергія Костянтиновича</w:t>
      </w:r>
      <w:r w:rsidR="00DD3812"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DD3812" w:rsidRPr="00DD3812">
        <w:rPr>
          <w:rFonts w:ascii="Times New Roman" w:hAnsi="Times New Roman" w:cs="Times New Roman"/>
          <w:sz w:val="24"/>
          <w:szCs w:val="24"/>
        </w:rPr>
        <w:t>https://www.hsa.org.ua/lawyer/60710</w:t>
      </w:r>
      <w:r w:rsidR="006A38D7" w:rsidRPr="00360AB3">
        <w:rPr>
          <w:rFonts w:ascii="Times New Roman" w:hAnsi="Times New Roman" w:cs="Times New Roman"/>
          <w:sz w:val="24"/>
          <w:szCs w:val="24"/>
        </w:rPr>
        <w:t xml:space="preserve">) вбачається, що адвокат </w:t>
      </w:r>
      <w:r w:rsidR="00DD3812">
        <w:rPr>
          <w:rFonts w:ascii="Times New Roman" w:hAnsi="Times New Roman" w:cs="Times New Roman"/>
          <w:sz w:val="24"/>
          <w:szCs w:val="24"/>
        </w:rPr>
        <w:t>Калінін С.К.</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w:t>
      </w:r>
      <w:r w:rsidR="00536113">
        <w:rPr>
          <w:rFonts w:ascii="Times New Roman" w:hAnsi="Times New Roman" w:cs="Times New Roman"/>
          <w:sz w:val="24"/>
          <w:szCs w:val="24"/>
        </w:rPr>
        <w:t>2022-</w:t>
      </w:r>
      <w:r w:rsidR="006A38D7" w:rsidRPr="00360AB3">
        <w:rPr>
          <w:rFonts w:ascii="Times New Roman" w:hAnsi="Times New Roman" w:cs="Times New Roman"/>
          <w:sz w:val="24"/>
          <w:szCs w:val="24"/>
        </w:rPr>
        <w:t>2025 р</w:t>
      </w:r>
      <w:r w:rsidR="00536113">
        <w:rPr>
          <w:rFonts w:ascii="Times New Roman" w:hAnsi="Times New Roman" w:cs="Times New Roman"/>
          <w:sz w:val="24"/>
          <w:szCs w:val="24"/>
        </w:rPr>
        <w:t>оки</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w:t>
      </w:r>
      <w:r w:rsidR="004B5165">
        <w:rPr>
          <w:rFonts w:ascii="Times New Roman" w:hAnsi="Times New Roman" w:cs="Times New Roman"/>
          <w:sz w:val="24"/>
          <w:szCs w:val="24"/>
        </w:rPr>
        <w:t xml:space="preserve"> </w:t>
      </w:r>
      <w:r w:rsidR="00BD4719" w:rsidRPr="00360AB3">
        <w:rPr>
          <w:rFonts w:ascii="Times New Roman" w:hAnsi="Times New Roman" w:cs="Times New Roman"/>
          <w:sz w:val="24"/>
          <w:szCs w:val="24"/>
        </w:rPr>
        <w:t>про підвищення кваліфікації за формою, затвердженою Вищою школою адвокатури Національної асоціації адвокатів України.</w:t>
      </w:r>
    </w:p>
    <w:p w14:paraId="7A384D62" w14:textId="328D70B4"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536113">
        <w:rPr>
          <w:rFonts w:ascii="Times New Roman" w:hAnsi="Times New Roman" w:cs="Times New Roman"/>
          <w:sz w:val="24"/>
          <w:szCs w:val="24"/>
        </w:rPr>
        <w:t>Калінін С.К.</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w:t>
      </w:r>
      <w:r w:rsidR="00B473CE">
        <w:rPr>
          <w:rFonts w:ascii="Times New Roman" w:hAnsi="Times New Roman" w:cs="Times New Roman"/>
          <w:sz w:val="24"/>
          <w:szCs w:val="24"/>
        </w:rPr>
        <w:t xml:space="preserve"> </w:t>
      </w:r>
      <w:r w:rsidR="00536113">
        <w:rPr>
          <w:rFonts w:ascii="Times New Roman" w:hAnsi="Times New Roman" w:cs="Times New Roman"/>
          <w:sz w:val="24"/>
          <w:szCs w:val="24"/>
        </w:rPr>
        <w:t>2022-</w:t>
      </w:r>
      <w:r w:rsidR="00B473CE">
        <w:rPr>
          <w:rFonts w:ascii="Times New Roman" w:hAnsi="Times New Roman" w:cs="Times New Roman"/>
          <w:sz w:val="24"/>
          <w:szCs w:val="24"/>
        </w:rPr>
        <w:t>2025</w:t>
      </w:r>
      <w:r w:rsidR="002D5965">
        <w:rPr>
          <w:rFonts w:ascii="Times New Roman" w:hAnsi="Times New Roman" w:cs="Times New Roman"/>
          <w:sz w:val="24"/>
          <w:szCs w:val="24"/>
        </w:rPr>
        <w:t xml:space="preserve"> </w:t>
      </w:r>
      <w:r w:rsidR="004B5165">
        <w:rPr>
          <w:rFonts w:ascii="Times New Roman" w:hAnsi="Times New Roman" w:cs="Times New Roman"/>
          <w:sz w:val="24"/>
          <w:szCs w:val="24"/>
        </w:rPr>
        <w:t>ро</w:t>
      </w:r>
      <w:r w:rsidR="00536113">
        <w:rPr>
          <w:rFonts w:ascii="Times New Roman" w:hAnsi="Times New Roman" w:cs="Times New Roman"/>
          <w:sz w:val="24"/>
          <w:szCs w:val="24"/>
        </w:rPr>
        <w:t>ках</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00BA4EA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2256EB9E"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536113">
        <w:rPr>
          <w:rFonts w:ascii="Times New Roman" w:hAnsi="Times New Roman" w:cs="Times New Roman"/>
          <w:sz w:val="24"/>
          <w:szCs w:val="24"/>
        </w:rPr>
        <w:t>Калініна С.К.</w:t>
      </w:r>
      <w:r w:rsidR="002D5965"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4B7EFE93"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A981394" w14:textId="09D28F2E" w:rsidR="00A05BF0" w:rsidRPr="00360AB3" w:rsidRDefault="00A05BF0" w:rsidP="00EC112A">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r w:rsidR="002D5965">
        <w:rPr>
          <w:rFonts w:ascii="Times New Roman" w:eastAsia="Calibri" w:hAnsi="Times New Roman" w:cs="Times New Roman"/>
          <w:b/>
          <w:kern w:val="0"/>
          <w:sz w:val="24"/>
          <w:szCs w:val="24"/>
          <w:lang w:eastAsia="ru-RU"/>
          <w14:ligatures w14:val="none"/>
        </w:rPr>
        <w:br/>
      </w: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DD3812">
        <w:rPr>
          <w:rFonts w:ascii="Times New Roman" w:hAnsi="Times New Roman" w:cs="Times New Roman"/>
          <w:sz w:val="24"/>
          <w:szCs w:val="24"/>
        </w:rPr>
        <w:t>Калініна Сергія Костянтиновича</w:t>
      </w:r>
      <w:r w:rsidR="00DD3812" w:rsidRPr="00BB1CB8">
        <w:rPr>
          <w:rFonts w:ascii="Times New Roman" w:hAnsi="Times New Roman" w:cs="Times New Roman"/>
          <w:sz w:val="24"/>
          <w:szCs w:val="24"/>
        </w:rPr>
        <w:t xml:space="preserve"> (свідоцтво про право на заняття адвокатською діяльністю №</w:t>
      </w:r>
      <w:r w:rsidR="00DD3812">
        <w:rPr>
          <w:rFonts w:ascii="Times New Roman" w:hAnsi="Times New Roman" w:cs="Times New Roman"/>
          <w:sz w:val="24"/>
          <w:szCs w:val="24"/>
        </w:rPr>
        <w:t>2212</w:t>
      </w:r>
      <w:r w:rsidR="00DD3812" w:rsidRPr="00BB1CB8">
        <w:rPr>
          <w:rFonts w:ascii="Times New Roman" w:hAnsi="Times New Roman" w:cs="Times New Roman"/>
          <w:sz w:val="24"/>
          <w:szCs w:val="24"/>
        </w:rPr>
        <w:t xml:space="preserve">, видане </w:t>
      </w:r>
      <w:r w:rsidR="00DD3812">
        <w:rPr>
          <w:rFonts w:ascii="Times New Roman" w:hAnsi="Times New Roman" w:cs="Times New Roman"/>
          <w:sz w:val="24"/>
          <w:szCs w:val="24"/>
          <w:shd w:val="clear" w:color="auto" w:fill="FFFFFF"/>
        </w:rPr>
        <w:t>Радою адвокатів Полтавської області</w:t>
      </w:r>
      <w:r w:rsidR="00DD3812" w:rsidRPr="00BB1CB8">
        <w:rPr>
          <w:rFonts w:ascii="Times New Roman" w:hAnsi="Times New Roman" w:cs="Times New Roman"/>
          <w:sz w:val="24"/>
          <w:szCs w:val="24"/>
          <w:shd w:val="clear" w:color="auto" w:fill="FFFFFF"/>
        </w:rPr>
        <w:t xml:space="preserve"> </w:t>
      </w:r>
      <w:r w:rsidR="00DD3812">
        <w:rPr>
          <w:rFonts w:ascii="Times New Roman" w:hAnsi="Times New Roman" w:cs="Times New Roman"/>
          <w:sz w:val="24"/>
          <w:szCs w:val="24"/>
          <w:shd w:val="clear" w:color="auto" w:fill="FFFFFF"/>
        </w:rPr>
        <w:t>26.06.2018</w:t>
      </w:r>
      <w:r w:rsidR="00DD3812" w:rsidRPr="00BB1CB8">
        <w:rPr>
          <w:rFonts w:ascii="Times New Roman" w:hAnsi="Times New Roman" w:cs="Times New Roman"/>
          <w:sz w:val="24"/>
          <w:szCs w:val="24"/>
          <w:shd w:val="clear" w:color="auto" w:fill="FFFFFF"/>
        </w:rPr>
        <w:t xml:space="preserve"> </w:t>
      </w:r>
      <w:r w:rsidR="00DD3812" w:rsidRPr="00BB1CB8">
        <w:rPr>
          <w:rFonts w:ascii="Times New Roman" w:hAnsi="Times New Roman" w:cs="Times New Roman"/>
          <w:sz w:val="24"/>
          <w:szCs w:val="24"/>
        </w:rPr>
        <w:t xml:space="preserve">року) </w:t>
      </w:r>
      <w:r w:rsidR="004B5165" w:rsidRPr="00BB1CB8">
        <w:rPr>
          <w:rFonts w:ascii="Times New Roman" w:hAnsi="Times New Roman" w:cs="Times New Roman"/>
          <w:sz w:val="24"/>
          <w:szCs w:val="24"/>
        </w:rPr>
        <w:t xml:space="preserve"> </w:t>
      </w:r>
      <w:r w:rsidR="00FF7EA2"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31CC8E1A"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536113">
        <w:rPr>
          <w:rFonts w:ascii="Times New Roman" w:eastAsia="Calibri" w:hAnsi="Times New Roman" w:cs="Times New Roman"/>
          <w:kern w:val="0"/>
          <w:sz w:val="24"/>
          <w:szCs w:val="24"/>
          <w:lang w:eastAsia="ru-RU"/>
          <w14:ligatures w14:val="none"/>
        </w:rPr>
        <w:t>Калініну С.К.</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5193D4F1" w14:textId="59D026F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0A0687" w14:textId="77777777" w:rsidR="00CC0187" w:rsidRPr="00BB1CB8" w:rsidRDefault="00CC0187" w:rsidP="00CC0187">
      <w:pPr>
        <w:tabs>
          <w:tab w:val="num" w:pos="709"/>
        </w:tabs>
        <w:spacing w:after="0"/>
        <w:ind w:firstLine="709"/>
        <w:rPr>
          <w:rFonts w:ascii="Times New Roman" w:eastAsia="Calibri" w:hAnsi="Times New Roman" w:cs="Times New Roman"/>
          <w:b/>
          <w:sz w:val="24"/>
          <w:szCs w:val="24"/>
        </w:rPr>
      </w:pPr>
      <w:bookmarkStart w:id="13" w:name="_Hlk237865499"/>
    </w:p>
    <w:p w14:paraId="7BA94221" w14:textId="77777777" w:rsidR="00CC0187" w:rsidRPr="00BB1CB8" w:rsidRDefault="00CC0187" w:rsidP="00CC0187">
      <w:pPr>
        <w:tabs>
          <w:tab w:val="num" w:pos="709"/>
        </w:tabs>
        <w:spacing w:after="0"/>
        <w:ind w:firstLine="709"/>
        <w:rPr>
          <w:rFonts w:ascii="Times New Roman" w:eastAsia="Calibri" w:hAnsi="Times New Roman" w:cs="Times New Roman"/>
          <w:b/>
          <w:sz w:val="24"/>
          <w:szCs w:val="24"/>
        </w:rPr>
      </w:pPr>
      <w:bookmarkStart w:id="14" w:name="_Hlk237868177"/>
      <w:bookmarkStart w:id="15"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275AEB12" w14:textId="77777777" w:rsidR="00CC0187" w:rsidRPr="00BB1CB8" w:rsidRDefault="00CC0187" w:rsidP="00CC0187">
      <w:pPr>
        <w:tabs>
          <w:tab w:val="num" w:pos="709"/>
        </w:tabs>
        <w:spacing w:after="0"/>
        <w:ind w:firstLine="709"/>
        <w:rPr>
          <w:rFonts w:ascii="Times New Roman" w:eastAsia="Calibri" w:hAnsi="Times New Roman" w:cs="Times New Roman"/>
          <w:b/>
          <w:sz w:val="24"/>
          <w:szCs w:val="24"/>
        </w:rPr>
      </w:pPr>
    </w:p>
    <w:p w14:paraId="65F8C769" w14:textId="77777777" w:rsidR="00CC0187" w:rsidRPr="00BB1CB8" w:rsidRDefault="00CC0187" w:rsidP="00CC0187">
      <w:pPr>
        <w:tabs>
          <w:tab w:val="num" w:pos="709"/>
        </w:tabs>
        <w:spacing w:after="0"/>
        <w:ind w:firstLine="709"/>
        <w:rPr>
          <w:rFonts w:ascii="Times New Roman" w:eastAsia="Calibri" w:hAnsi="Times New Roman" w:cs="Times New Roman"/>
          <w:b/>
          <w:sz w:val="24"/>
          <w:szCs w:val="24"/>
        </w:rPr>
      </w:pPr>
    </w:p>
    <w:p w14:paraId="7F0D46A1" w14:textId="1D9FFFF8" w:rsidR="00A05BF0" w:rsidRPr="00360AB3" w:rsidRDefault="00CC0187" w:rsidP="00EC112A">
      <w:pPr>
        <w:tabs>
          <w:tab w:val="num" w:pos="709"/>
        </w:tabs>
        <w:ind w:firstLine="709"/>
        <w:rPr>
          <w:rFonts w:ascii="Times New Roman" w:eastAsia="Calibri" w:hAnsi="Times New Roman" w:cs="Times New Roman"/>
          <w:b/>
          <w:bCs/>
          <w:kern w:val="0"/>
          <w:sz w:val="24"/>
          <w:szCs w:val="24"/>
          <w:lang w:eastAsia="ru-RU"/>
          <w14:ligatures w14:val="none"/>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bookmarkEnd w:id="14"/>
      <w:bookmarkEnd w:id="13"/>
      <w:bookmarkEnd w:id="15"/>
    </w:p>
    <w:sectPr w:rsidR="00A05BF0"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709F9"/>
    <w:rsid w:val="00081447"/>
    <w:rsid w:val="000825EB"/>
    <w:rsid w:val="000867D0"/>
    <w:rsid w:val="00087E91"/>
    <w:rsid w:val="000958E1"/>
    <w:rsid w:val="000A3F72"/>
    <w:rsid w:val="000B1997"/>
    <w:rsid w:val="000B7800"/>
    <w:rsid w:val="000C0CCD"/>
    <w:rsid w:val="000C28A1"/>
    <w:rsid w:val="000D4306"/>
    <w:rsid w:val="000F23F2"/>
    <w:rsid w:val="001076A8"/>
    <w:rsid w:val="00123EDF"/>
    <w:rsid w:val="001240ED"/>
    <w:rsid w:val="00127880"/>
    <w:rsid w:val="00136E88"/>
    <w:rsid w:val="00151787"/>
    <w:rsid w:val="00151972"/>
    <w:rsid w:val="001745E0"/>
    <w:rsid w:val="00190321"/>
    <w:rsid w:val="00196FB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8EF"/>
    <w:rsid w:val="002B5D46"/>
    <w:rsid w:val="002C0D4C"/>
    <w:rsid w:val="002C3FB0"/>
    <w:rsid w:val="002D5965"/>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2583"/>
    <w:rsid w:val="00420E25"/>
    <w:rsid w:val="00421791"/>
    <w:rsid w:val="004346DF"/>
    <w:rsid w:val="00443F96"/>
    <w:rsid w:val="00444EB9"/>
    <w:rsid w:val="00444F71"/>
    <w:rsid w:val="004628AD"/>
    <w:rsid w:val="00464323"/>
    <w:rsid w:val="00466565"/>
    <w:rsid w:val="00475764"/>
    <w:rsid w:val="00484B64"/>
    <w:rsid w:val="004948A0"/>
    <w:rsid w:val="004978DC"/>
    <w:rsid w:val="004A1C50"/>
    <w:rsid w:val="004A4784"/>
    <w:rsid w:val="004B5165"/>
    <w:rsid w:val="004C7C06"/>
    <w:rsid w:val="004D103B"/>
    <w:rsid w:val="004D6325"/>
    <w:rsid w:val="004D66DF"/>
    <w:rsid w:val="004D74B1"/>
    <w:rsid w:val="004F6810"/>
    <w:rsid w:val="004F6EEE"/>
    <w:rsid w:val="00501000"/>
    <w:rsid w:val="005056D5"/>
    <w:rsid w:val="00506B48"/>
    <w:rsid w:val="005241FA"/>
    <w:rsid w:val="00536113"/>
    <w:rsid w:val="0053687E"/>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37601"/>
    <w:rsid w:val="00763E0B"/>
    <w:rsid w:val="00767BAD"/>
    <w:rsid w:val="00796C09"/>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208F"/>
    <w:rsid w:val="00904862"/>
    <w:rsid w:val="00912676"/>
    <w:rsid w:val="00915E93"/>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317F0"/>
    <w:rsid w:val="00B467E3"/>
    <w:rsid w:val="00B473CE"/>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623B"/>
    <w:rsid w:val="00CA737C"/>
    <w:rsid w:val="00CC0187"/>
    <w:rsid w:val="00CC5AA2"/>
    <w:rsid w:val="00CE6814"/>
    <w:rsid w:val="00CF32A7"/>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812"/>
    <w:rsid w:val="00DD3C6F"/>
    <w:rsid w:val="00DD50D6"/>
    <w:rsid w:val="00DE2697"/>
    <w:rsid w:val="00E75E76"/>
    <w:rsid w:val="00E771A9"/>
    <w:rsid w:val="00E91390"/>
    <w:rsid w:val="00EA2D58"/>
    <w:rsid w:val="00EB00E3"/>
    <w:rsid w:val="00EB1CCD"/>
    <w:rsid w:val="00EB2BE8"/>
    <w:rsid w:val="00EC112A"/>
    <w:rsid w:val="00EC40B1"/>
    <w:rsid w:val="00ED1529"/>
    <w:rsid w:val="00ED4235"/>
    <w:rsid w:val="00EE5A11"/>
    <w:rsid w:val="00EE6173"/>
    <w:rsid w:val="00F137FE"/>
    <w:rsid w:val="00F13D59"/>
    <w:rsid w:val="00F14337"/>
    <w:rsid w:val="00F17D6B"/>
    <w:rsid w:val="00F20385"/>
    <w:rsid w:val="00F32185"/>
    <w:rsid w:val="00F46D8E"/>
    <w:rsid w:val="00F50F8F"/>
    <w:rsid w:val="00F51458"/>
    <w:rsid w:val="00F631B6"/>
    <w:rsid w:val="00F70CFB"/>
    <w:rsid w:val="00F734FA"/>
    <w:rsid w:val="00F76FE6"/>
    <w:rsid w:val="00F81D8A"/>
    <w:rsid w:val="00F843B4"/>
    <w:rsid w:val="00F8559E"/>
    <w:rsid w:val="00FA5C32"/>
    <w:rsid w:val="00FB51A6"/>
    <w:rsid w:val="00FB5B9A"/>
    <w:rsid w:val="00FC6902"/>
    <w:rsid w:val="00FD3568"/>
    <w:rsid w:val="00FE0737"/>
    <w:rsid w:val="00FF7E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832</TotalTime>
  <Pages>3</Pages>
  <Words>1718</Words>
  <Characters>9796</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46</cp:revision>
  <cp:lastPrinted>2026-08-17T11:16:00Z</cp:lastPrinted>
  <dcterms:created xsi:type="dcterms:W3CDTF">2026-03-13T07:10:00Z</dcterms:created>
  <dcterms:modified xsi:type="dcterms:W3CDTF">2026-08-26T06:22:00Z</dcterms:modified>
</cp:coreProperties>
</file>