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D211E" w14:textId="77777777" w:rsidR="006C2AB7" w:rsidRPr="00C12A95" w:rsidRDefault="006C2AB7" w:rsidP="006C2AB7">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bookmarkStart w:id="0" w:name="_Hlk231198489"/>
      <w:r w:rsidRPr="00C12A95">
        <w:rPr>
          <w:rFonts w:ascii="Times New Roman" w:eastAsia="Calibri" w:hAnsi="Times New Roman" w:cs="Times New Roman"/>
          <w:noProof/>
          <w:kern w:val="0"/>
          <w:sz w:val="24"/>
          <w:szCs w:val="24"/>
          <w:lang w:eastAsia="ru-RU"/>
          <w14:ligatures w14:val="none"/>
        </w:rPr>
        <w:drawing>
          <wp:inline distT="0" distB="0" distL="0" distR="0" wp14:anchorId="6F221BB4" wp14:editId="0A8DC35A">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90C5059" w14:textId="77777777" w:rsidR="006C2AB7" w:rsidRPr="00C12A95" w:rsidRDefault="006C2AB7" w:rsidP="006C2AB7">
      <w:pPr>
        <w:widowControl w:val="0"/>
        <w:autoSpaceDE w:val="0"/>
        <w:autoSpaceDN w:val="0"/>
        <w:adjustRightInd w:val="0"/>
        <w:spacing w:after="0" w:line="240" w:lineRule="auto"/>
        <w:ind w:left="-180" w:right="-5" w:firstLine="180"/>
        <w:jc w:val="center"/>
        <w:rPr>
          <w:rFonts w:ascii="Times New Roman" w:eastAsia="Calibri" w:hAnsi="Times New Roman" w:cs="Times New Roman"/>
          <w:kern w:val="0"/>
          <w:sz w:val="24"/>
          <w:szCs w:val="24"/>
          <w:lang w:eastAsia="ru-RU"/>
          <w14:ligatures w14:val="none"/>
        </w:rPr>
      </w:pPr>
      <w:r w:rsidRPr="00C12A95">
        <w:rPr>
          <w:rFonts w:ascii="Times New Roman" w:eastAsia="Calibri" w:hAnsi="Times New Roman" w:cs="Times New Roman"/>
          <w:kern w:val="0"/>
          <w:sz w:val="24"/>
          <w:szCs w:val="24"/>
          <w:lang w:eastAsia="ru-RU"/>
          <w14:ligatures w14:val="none"/>
        </w:rPr>
        <w:t>НАЦІОНАЛЬНА АСОЦІАЦІЯ АДВОКАТІВ УКРАЇНИ</w:t>
      </w:r>
    </w:p>
    <w:p w14:paraId="38730EA5" w14:textId="77777777" w:rsidR="006C2AB7" w:rsidRPr="00C12A95" w:rsidRDefault="006C2AB7" w:rsidP="006C2AB7">
      <w:pPr>
        <w:widowControl w:val="0"/>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C12A95">
        <w:rPr>
          <w:rFonts w:ascii="Times New Roman" w:eastAsia="Calibri" w:hAnsi="Times New Roman" w:cs="Times New Roman"/>
          <w:b/>
          <w:kern w:val="0"/>
          <w:sz w:val="24"/>
          <w:szCs w:val="24"/>
          <w:lang w:eastAsia="ru-RU"/>
          <w14:ligatures w14:val="none"/>
        </w:rPr>
        <w:t>КВАЛІФІКАЦІЙНО – ДИСЦИПЛІНАРНА КОМІСІЯ</w:t>
      </w:r>
    </w:p>
    <w:p w14:paraId="31059F24" w14:textId="77777777" w:rsidR="006C2AB7" w:rsidRPr="00C12A95" w:rsidRDefault="006C2AB7" w:rsidP="006C2AB7">
      <w:pPr>
        <w:widowControl w:val="0"/>
        <w:pBdr>
          <w:bottom w:val="single" w:sz="12" w:space="1" w:color="auto"/>
        </w:pBdr>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C12A95">
        <w:rPr>
          <w:rFonts w:ascii="Times New Roman" w:eastAsia="Calibri" w:hAnsi="Times New Roman" w:cs="Times New Roman"/>
          <w:b/>
          <w:kern w:val="0"/>
          <w:sz w:val="24"/>
          <w:szCs w:val="24"/>
          <w:lang w:eastAsia="ru-RU"/>
          <w14:ligatures w14:val="none"/>
        </w:rPr>
        <w:t>АДВОКАТУРИ ПОЛТАВСЬКОЇ ОБЛАСТІ</w:t>
      </w:r>
    </w:p>
    <w:p w14:paraId="3FB701B1" w14:textId="77777777" w:rsidR="006C2AB7" w:rsidRPr="00152225" w:rsidRDefault="006C2AB7" w:rsidP="006C2AB7">
      <w:pPr>
        <w:widowControl w:val="0"/>
        <w:tabs>
          <w:tab w:val="left" w:pos="1110"/>
        </w:tabs>
        <w:autoSpaceDE w:val="0"/>
        <w:autoSpaceDN w:val="0"/>
        <w:adjustRightInd w:val="0"/>
        <w:spacing w:after="0" w:line="240" w:lineRule="auto"/>
        <w:ind w:left="-180" w:right="-5" w:firstLine="180"/>
        <w:jc w:val="center"/>
        <w:rPr>
          <w:rFonts w:ascii="Times New Roman" w:eastAsia="Calibri" w:hAnsi="Times New Roman" w:cs="Times New Roman"/>
          <w:b/>
          <w:kern w:val="0"/>
          <w:sz w:val="10"/>
          <w:szCs w:val="10"/>
          <w:lang w:eastAsia="ru-RU"/>
          <w14:ligatures w14:val="none"/>
        </w:rPr>
      </w:pPr>
    </w:p>
    <w:p w14:paraId="6AC8C66E" w14:textId="22899E9A" w:rsidR="006C2AB7" w:rsidRPr="00C12A95" w:rsidRDefault="006C2AB7" w:rsidP="006C2AB7">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sidRPr="006C2AB7">
        <w:rPr>
          <w:rFonts w:ascii="Times New Roman" w:eastAsia="Calibri" w:hAnsi="Times New Roman" w:cs="Times New Roman"/>
          <w:kern w:val="0"/>
          <w:sz w:val="24"/>
          <w:szCs w:val="24"/>
          <w:lang w:eastAsia="ru-RU"/>
          <w14:ligatures w14:val="none"/>
        </w:rPr>
        <w:t xml:space="preserve">28 травня 2026 року </w:t>
      </w:r>
      <w:r w:rsidRPr="003E6C14">
        <w:rPr>
          <w:rFonts w:ascii="Times New Roman" w:eastAsia="Calibri" w:hAnsi="Times New Roman" w:cs="Times New Roman"/>
          <w:kern w:val="0"/>
          <w:sz w:val="24"/>
          <w:szCs w:val="24"/>
          <w:lang w:eastAsia="ru-RU"/>
          <w14:ligatures w14:val="none"/>
        </w:rPr>
        <w:tab/>
      </w:r>
      <w:r w:rsidRPr="00C12A95">
        <w:rPr>
          <w:rFonts w:ascii="Times New Roman" w:eastAsia="Calibri" w:hAnsi="Times New Roman" w:cs="Times New Roman"/>
          <w:kern w:val="0"/>
          <w:sz w:val="24"/>
          <w:szCs w:val="24"/>
          <w:lang w:eastAsia="ru-RU"/>
          <w14:ligatures w14:val="none"/>
        </w:rPr>
        <w:tab/>
      </w:r>
      <w:r w:rsidRPr="00C12A95">
        <w:rPr>
          <w:rFonts w:ascii="Times New Roman" w:eastAsia="Calibri" w:hAnsi="Times New Roman" w:cs="Times New Roman"/>
          <w:kern w:val="0"/>
          <w:sz w:val="24"/>
          <w:szCs w:val="24"/>
          <w:lang w:eastAsia="ru-RU"/>
          <w14:ligatures w14:val="none"/>
        </w:rPr>
        <w:tab/>
      </w:r>
      <w:r w:rsidRPr="00C12A95">
        <w:rPr>
          <w:rFonts w:ascii="Times New Roman" w:eastAsia="Calibri" w:hAnsi="Times New Roman" w:cs="Times New Roman"/>
          <w:kern w:val="0"/>
          <w:sz w:val="24"/>
          <w:szCs w:val="24"/>
          <w:lang w:eastAsia="ru-RU"/>
          <w14:ligatures w14:val="none"/>
        </w:rPr>
        <w:tab/>
      </w:r>
      <w:r w:rsidRPr="00C12A95">
        <w:rPr>
          <w:rFonts w:ascii="Times New Roman" w:eastAsia="Calibri" w:hAnsi="Times New Roman" w:cs="Times New Roman"/>
          <w:kern w:val="0"/>
          <w:sz w:val="24"/>
          <w:szCs w:val="24"/>
          <w:lang w:eastAsia="ru-RU"/>
          <w14:ligatures w14:val="none"/>
        </w:rPr>
        <w:tab/>
        <w:t xml:space="preserve"> </w:t>
      </w:r>
      <w:r w:rsidRPr="00C12A95">
        <w:rPr>
          <w:rFonts w:ascii="Times New Roman" w:eastAsia="Calibri" w:hAnsi="Times New Roman" w:cs="Times New Roman"/>
          <w:kern w:val="0"/>
          <w:sz w:val="24"/>
          <w:szCs w:val="24"/>
          <w:lang w:eastAsia="ru-RU"/>
          <w14:ligatures w14:val="none"/>
        </w:rPr>
        <w:tab/>
      </w:r>
      <w:r>
        <w:rPr>
          <w:rFonts w:ascii="Times New Roman" w:eastAsia="Calibri" w:hAnsi="Times New Roman" w:cs="Times New Roman"/>
          <w:kern w:val="0"/>
          <w:sz w:val="24"/>
          <w:szCs w:val="24"/>
          <w:lang w:eastAsia="ru-RU"/>
          <w14:ligatures w14:val="none"/>
        </w:rPr>
        <w:t xml:space="preserve">     </w:t>
      </w:r>
      <w:r w:rsidRPr="00C12A95">
        <w:rPr>
          <w:rFonts w:ascii="Times New Roman" w:eastAsia="Calibri" w:hAnsi="Times New Roman" w:cs="Times New Roman"/>
          <w:kern w:val="0"/>
          <w:sz w:val="24"/>
          <w:szCs w:val="24"/>
          <w:lang w:eastAsia="ru-RU"/>
          <w14:ligatures w14:val="none"/>
        </w:rPr>
        <w:t>місто Полтава</w:t>
      </w:r>
    </w:p>
    <w:p w14:paraId="33714FB7" w14:textId="77777777" w:rsidR="006C2AB7" w:rsidRPr="00C12A95" w:rsidRDefault="006C2AB7" w:rsidP="006C2AB7">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C12A95">
        <w:rPr>
          <w:rFonts w:ascii="Times New Roman" w:eastAsia="Calibri" w:hAnsi="Times New Roman" w:cs="Times New Roman"/>
          <w:b/>
          <w:bCs/>
          <w:kern w:val="0"/>
          <w:sz w:val="24"/>
          <w:szCs w:val="24"/>
          <w:lang w:eastAsia="ru-RU"/>
          <w14:ligatures w14:val="none"/>
        </w:rPr>
        <w:t xml:space="preserve">Р І Ш Е Н </w:t>
      </w:r>
      <w:proofErr w:type="spellStart"/>
      <w:r w:rsidRPr="00C12A95">
        <w:rPr>
          <w:rFonts w:ascii="Times New Roman" w:eastAsia="Calibri" w:hAnsi="Times New Roman" w:cs="Times New Roman"/>
          <w:b/>
          <w:bCs/>
          <w:kern w:val="0"/>
          <w:sz w:val="24"/>
          <w:szCs w:val="24"/>
          <w:lang w:eastAsia="ru-RU"/>
          <w14:ligatures w14:val="none"/>
        </w:rPr>
        <w:t>Н</w:t>
      </w:r>
      <w:proofErr w:type="spellEnd"/>
      <w:r w:rsidRPr="00C12A95">
        <w:rPr>
          <w:rFonts w:ascii="Times New Roman" w:eastAsia="Calibri" w:hAnsi="Times New Roman" w:cs="Times New Roman"/>
          <w:b/>
          <w:bCs/>
          <w:kern w:val="0"/>
          <w:sz w:val="24"/>
          <w:szCs w:val="24"/>
          <w:lang w:eastAsia="ru-RU"/>
          <w14:ligatures w14:val="none"/>
        </w:rPr>
        <w:t xml:space="preserve"> Я</w:t>
      </w:r>
    </w:p>
    <w:p w14:paraId="1D0BECBC" w14:textId="560E591E" w:rsidR="006C2AB7" w:rsidRPr="00C12A95" w:rsidRDefault="006C2AB7" w:rsidP="006C2AB7">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C12A95">
        <w:rPr>
          <w:rFonts w:ascii="Times New Roman" w:eastAsia="Calibri" w:hAnsi="Times New Roman" w:cs="Times New Roman"/>
          <w:b/>
          <w:bCs/>
          <w:kern w:val="0"/>
          <w:sz w:val="24"/>
          <w:szCs w:val="24"/>
          <w:lang w:eastAsia="ru-RU"/>
          <w14:ligatures w14:val="none"/>
        </w:rPr>
        <w:t xml:space="preserve">про </w:t>
      </w:r>
      <w:r w:rsidR="00F55CC9">
        <w:rPr>
          <w:rFonts w:ascii="Times New Roman" w:eastAsia="Calibri" w:hAnsi="Times New Roman" w:cs="Times New Roman"/>
          <w:b/>
          <w:bCs/>
          <w:kern w:val="0"/>
          <w:sz w:val="24"/>
          <w:szCs w:val="24"/>
          <w:lang w:eastAsia="ru-RU"/>
          <w14:ligatures w14:val="none"/>
        </w:rPr>
        <w:t>закриття</w:t>
      </w:r>
      <w:r w:rsidRPr="00C12A95">
        <w:rPr>
          <w:rFonts w:ascii="Times New Roman" w:eastAsia="Calibri" w:hAnsi="Times New Roman" w:cs="Times New Roman"/>
          <w:b/>
          <w:bCs/>
          <w:kern w:val="0"/>
          <w:sz w:val="24"/>
          <w:szCs w:val="24"/>
          <w:lang w:eastAsia="ru-RU"/>
          <w14:ligatures w14:val="none"/>
        </w:rPr>
        <w:t xml:space="preserve"> дисциплінарної справи</w:t>
      </w:r>
    </w:p>
    <w:p w14:paraId="6D85A62F" w14:textId="77777777" w:rsidR="006C2AB7" w:rsidRPr="00152225" w:rsidRDefault="006C2AB7" w:rsidP="006C2AB7">
      <w:pPr>
        <w:widowControl w:val="0"/>
        <w:autoSpaceDE w:val="0"/>
        <w:autoSpaceDN w:val="0"/>
        <w:adjustRightInd w:val="0"/>
        <w:spacing w:after="0" w:line="240" w:lineRule="auto"/>
        <w:ind w:right="-5"/>
        <w:jc w:val="center"/>
        <w:rPr>
          <w:rFonts w:ascii="Times New Roman" w:eastAsia="Calibri" w:hAnsi="Times New Roman" w:cs="Times New Roman"/>
          <w:b/>
          <w:bCs/>
          <w:kern w:val="0"/>
          <w:sz w:val="10"/>
          <w:szCs w:val="10"/>
          <w:lang w:eastAsia="ru-RU"/>
          <w14:ligatures w14:val="none"/>
        </w:rPr>
      </w:pPr>
    </w:p>
    <w:p w14:paraId="3B455AA0" w14:textId="7050F950" w:rsidR="006C2AB7" w:rsidRPr="006C2AB7" w:rsidRDefault="006C2AB7" w:rsidP="006C2A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Calibri" w:hAnsi="Times New Roman" w:cs="Times New Roman"/>
          <w:kern w:val="0"/>
          <w:sz w:val="24"/>
          <w:szCs w:val="24"/>
          <w:lang w:eastAsia="ru-RU"/>
          <w14:ligatures w14:val="none"/>
        </w:rPr>
        <w:t>Кваліфікаційно-дисциплінарна комісія адвокатури Полтавської області у складі</w:t>
      </w:r>
      <w:r w:rsidRPr="00C12A95">
        <w:rPr>
          <w:rFonts w:ascii="Times New Roman" w:eastAsia="Times New Roman" w:hAnsi="Times New Roman" w:cs="Times New Roman"/>
          <w:kern w:val="0"/>
          <w:sz w:val="24"/>
          <w:szCs w:val="24"/>
          <w:lang w:eastAsia="ru-RU"/>
          <w14:ligatures w14:val="none"/>
        </w:rPr>
        <w:t xml:space="preserve"> в.о. Голови комісії</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(голови дисциплінарної палати) – Гонжака І.В., дисциплінарної палати: секретаря – Рохманова В.І., членів палати:</w:t>
      </w:r>
      <w:r>
        <w:rPr>
          <w:rFonts w:ascii="Times New Roman" w:eastAsia="Times New Roman" w:hAnsi="Times New Roman" w:cs="Times New Roman"/>
          <w:kern w:val="0"/>
          <w:sz w:val="24"/>
          <w:szCs w:val="24"/>
          <w:lang w:eastAsia="ru-RU"/>
          <w14:ligatures w14:val="none"/>
        </w:rPr>
        <w:t xml:space="preserve"> </w:t>
      </w:r>
      <w:proofErr w:type="spellStart"/>
      <w:r>
        <w:rPr>
          <w:rFonts w:ascii="Times New Roman" w:eastAsia="Times New Roman" w:hAnsi="Times New Roman" w:cs="Times New Roman"/>
          <w:kern w:val="0"/>
          <w:sz w:val="24"/>
          <w:szCs w:val="24"/>
          <w:lang w:eastAsia="ru-RU"/>
          <w14:ligatures w14:val="none"/>
        </w:rPr>
        <w:t>Буглак</w:t>
      </w:r>
      <w:proofErr w:type="spellEnd"/>
      <w:r>
        <w:rPr>
          <w:rFonts w:ascii="Times New Roman" w:eastAsia="Times New Roman" w:hAnsi="Times New Roman" w:cs="Times New Roman"/>
          <w:kern w:val="0"/>
          <w:sz w:val="24"/>
          <w:szCs w:val="24"/>
          <w:lang w:eastAsia="ru-RU"/>
          <w14:ligatures w14:val="none"/>
        </w:rPr>
        <w:t xml:space="preserve"> В.В.,</w:t>
      </w:r>
      <w:r w:rsidRPr="00C12A95">
        <w:rPr>
          <w:rFonts w:ascii="Times New Roman" w:eastAsia="Times New Roman" w:hAnsi="Times New Roman" w:cs="Times New Roman"/>
          <w:kern w:val="0"/>
          <w:sz w:val="24"/>
          <w:szCs w:val="24"/>
          <w:lang w:eastAsia="ru-RU"/>
          <w14:ligatures w14:val="none"/>
        </w:rPr>
        <w:t xml:space="preserve"> </w:t>
      </w:r>
      <w:proofErr w:type="spellStart"/>
      <w:r w:rsidRPr="00C12A95">
        <w:rPr>
          <w:rFonts w:ascii="Times New Roman" w:eastAsia="Times New Roman" w:hAnsi="Times New Roman" w:cs="Times New Roman"/>
          <w:kern w:val="0"/>
          <w:sz w:val="24"/>
          <w:szCs w:val="24"/>
          <w:lang w:eastAsia="ru-RU"/>
          <w14:ligatures w14:val="none"/>
        </w:rPr>
        <w:t>Карнарука</w:t>
      </w:r>
      <w:proofErr w:type="spellEnd"/>
      <w:r w:rsidRPr="00C12A95">
        <w:rPr>
          <w:rFonts w:ascii="Times New Roman" w:eastAsia="Times New Roman" w:hAnsi="Times New Roman" w:cs="Times New Roman"/>
          <w:kern w:val="0"/>
          <w:sz w:val="24"/>
          <w:szCs w:val="24"/>
          <w:lang w:eastAsia="ru-RU"/>
          <w14:ligatures w14:val="none"/>
        </w:rPr>
        <w:t xml:space="preserve"> А.В., Клименка О.Ю., </w:t>
      </w:r>
      <w:r w:rsidRPr="006C2AB7">
        <w:rPr>
          <w:rFonts w:ascii="Times New Roman" w:eastAsia="Times New Roman" w:hAnsi="Times New Roman" w:cs="Times New Roman"/>
          <w:kern w:val="0"/>
          <w:sz w:val="24"/>
          <w:szCs w:val="24"/>
          <w:lang w:eastAsia="ru-RU"/>
          <w14:ligatures w14:val="none"/>
        </w:rPr>
        <w:t xml:space="preserve">Ялисоветського А.А.- </w:t>
      </w:r>
    </w:p>
    <w:p w14:paraId="6EB28836" w14:textId="3BD1D36A" w:rsidR="006C2AB7" w:rsidRPr="00177E60" w:rsidRDefault="006C2AB7" w:rsidP="006C2AB7">
      <w:pPr>
        <w:spacing w:line="240" w:lineRule="auto"/>
        <w:ind w:firstLine="567"/>
        <w:jc w:val="both"/>
        <w:rPr>
          <w:rFonts w:ascii="Times New Roman" w:eastAsia="Calibri" w:hAnsi="Times New Roman" w:cs="Times New Roman"/>
          <w:iCs/>
          <w:kern w:val="0"/>
          <w:sz w:val="24"/>
          <w:szCs w:val="24"/>
          <w:lang w:eastAsia="ru-RU"/>
          <w14:ligatures w14:val="none"/>
        </w:rPr>
      </w:pPr>
      <w:r w:rsidRPr="00C12A95">
        <w:rPr>
          <w:rFonts w:ascii="Times New Roman" w:eastAsia="Calibri" w:hAnsi="Times New Roman" w:cs="Times New Roman"/>
          <w:kern w:val="0"/>
          <w:sz w:val="24"/>
          <w:szCs w:val="24"/>
          <w:lang w:eastAsia="ru-RU"/>
          <w14:ligatures w14:val="none"/>
        </w:rPr>
        <w:t xml:space="preserve"> </w:t>
      </w:r>
      <w:r w:rsidRPr="00BB014D">
        <w:rPr>
          <w:rFonts w:ascii="Times New Roman" w:eastAsia="Calibri" w:hAnsi="Times New Roman" w:cs="Times New Roman"/>
          <w:kern w:val="0"/>
          <w:sz w:val="24"/>
          <w:szCs w:val="24"/>
          <w:lang w:eastAsia="ru-RU"/>
          <w14:ligatures w14:val="none"/>
        </w:rPr>
        <w:t xml:space="preserve">розглянувши матеріали </w:t>
      </w:r>
      <w:r>
        <w:rPr>
          <w:rFonts w:ascii="Times New Roman" w:eastAsia="Calibri" w:hAnsi="Times New Roman" w:cs="Times New Roman"/>
          <w:kern w:val="0"/>
          <w:sz w:val="24"/>
          <w:szCs w:val="24"/>
          <w:lang w:eastAsia="ru-RU"/>
          <w14:ligatures w14:val="none"/>
        </w:rPr>
        <w:t>дисциплінарної справи порушеною</w:t>
      </w:r>
      <w:r w:rsidRPr="00BB014D">
        <w:rPr>
          <w:rFonts w:ascii="Times New Roman" w:eastAsia="Calibri" w:hAnsi="Times New Roman" w:cs="Times New Roman"/>
          <w:kern w:val="0"/>
          <w:sz w:val="24"/>
          <w:szCs w:val="24"/>
          <w:lang w:eastAsia="ru-RU"/>
          <w14:ligatures w14:val="none"/>
        </w:rPr>
        <w:t xml:space="preserve"> за </w:t>
      </w:r>
      <w:r w:rsidRPr="00BB014D">
        <w:rPr>
          <w:rFonts w:ascii="Times New Roman" w:eastAsia="Times New Roman" w:hAnsi="Times New Roman" w:cs="Times New Roman"/>
          <w:iCs/>
          <w:kern w:val="0"/>
          <w:sz w:val="24"/>
          <w:szCs w:val="24"/>
          <w:lang w:eastAsia="ru-RU"/>
          <w14:ligatures w14:val="none"/>
        </w:rPr>
        <w:t xml:space="preserve">скаргою </w:t>
      </w:r>
      <w:r w:rsidR="000B541B">
        <w:rPr>
          <w:rFonts w:ascii="Times New Roman" w:eastAsia="Calibri" w:hAnsi="Times New Roman" w:cs="Times New Roman"/>
          <w:sz w:val="24"/>
          <w:szCs w:val="24"/>
        </w:rPr>
        <w:t>Особи_1</w:t>
      </w:r>
      <w:r w:rsidRPr="00EC3B94">
        <w:rPr>
          <w:rFonts w:ascii="Times New Roman" w:eastAsia="Calibri" w:hAnsi="Times New Roman" w:cs="Times New Roman"/>
          <w:sz w:val="24"/>
          <w:szCs w:val="24"/>
        </w:rPr>
        <w:t xml:space="preserve"> стосовно адвоката Лучко Тетяни Іванівни </w:t>
      </w:r>
      <w:r w:rsidRPr="00EC3B94">
        <w:rPr>
          <w:rFonts w:ascii="Times New Roman" w:hAnsi="Times New Roman" w:cs="Times New Roman"/>
          <w:sz w:val="24"/>
          <w:szCs w:val="24"/>
        </w:rPr>
        <w:t>(свідоцтво про право на заняття адвокатською діяльністю №</w:t>
      </w:r>
      <w:r>
        <w:rPr>
          <w:rFonts w:ascii="Times New Roman" w:hAnsi="Times New Roman" w:cs="Times New Roman"/>
          <w:sz w:val="24"/>
          <w:szCs w:val="24"/>
        </w:rPr>
        <w:t> </w:t>
      </w:r>
      <w:r w:rsidRPr="00EC3B94">
        <w:rPr>
          <w:rFonts w:ascii="Times New Roman" w:hAnsi="Times New Roman" w:cs="Times New Roman"/>
          <w:sz w:val="24"/>
          <w:szCs w:val="24"/>
        </w:rPr>
        <w:t xml:space="preserve">364 від 20.06.2003 року, видане КДКА Полтавської області ) </w:t>
      </w:r>
      <w:r w:rsidRPr="00EC3B94">
        <w:rPr>
          <w:rFonts w:ascii="Times New Roman" w:eastAsia="Calibri" w:hAnsi="Times New Roman" w:cs="Times New Roman"/>
          <w:sz w:val="24"/>
          <w:szCs w:val="24"/>
        </w:rPr>
        <w:t xml:space="preserve"> у зв’язку з порушенням вимог Закону України «Про адвокатуру та адвокатську діяльність» та Правил адвокатської етики</w:t>
      </w:r>
    </w:p>
    <w:p w14:paraId="52206286" w14:textId="77777777" w:rsidR="006C2AB7" w:rsidRPr="00C12A95" w:rsidRDefault="006C2AB7" w:rsidP="006C2AB7">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C12A95">
        <w:rPr>
          <w:rFonts w:ascii="Times New Roman" w:eastAsia="Calibri" w:hAnsi="Times New Roman" w:cs="Times New Roman"/>
          <w:b/>
          <w:bCs/>
          <w:kern w:val="0"/>
          <w:sz w:val="24"/>
          <w:szCs w:val="24"/>
          <w:lang w:eastAsia="ru-RU"/>
          <w14:ligatures w14:val="none"/>
        </w:rPr>
        <w:t>В С Т А Н О В И Л А :</w:t>
      </w:r>
    </w:p>
    <w:p w14:paraId="3F707F87" w14:textId="77777777" w:rsidR="006C2AB7" w:rsidRPr="00152225" w:rsidRDefault="006C2AB7" w:rsidP="006C2AB7">
      <w:pPr>
        <w:widowControl w:val="0"/>
        <w:autoSpaceDE w:val="0"/>
        <w:autoSpaceDN w:val="0"/>
        <w:adjustRightInd w:val="0"/>
        <w:spacing w:after="0" w:line="240" w:lineRule="auto"/>
        <w:jc w:val="center"/>
        <w:rPr>
          <w:rFonts w:ascii="Times New Roman" w:eastAsia="Calibri" w:hAnsi="Times New Roman" w:cs="Times New Roman"/>
          <w:kern w:val="0"/>
          <w:sz w:val="10"/>
          <w:szCs w:val="10"/>
          <w:lang w:eastAsia="ru-RU"/>
          <w14:ligatures w14:val="none"/>
        </w:rPr>
      </w:pPr>
    </w:p>
    <w:p w14:paraId="59D93782" w14:textId="6E5435B8" w:rsidR="006C2AB7" w:rsidRDefault="006C2AB7" w:rsidP="006C2AB7">
      <w:pPr>
        <w:widowControl w:val="0"/>
        <w:shd w:val="clear" w:color="auto" w:fill="FFFFFF"/>
        <w:tabs>
          <w:tab w:val="left" w:pos="720"/>
        </w:tabs>
        <w:autoSpaceDE w:val="0"/>
        <w:autoSpaceDN w:val="0"/>
        <w:adjustRightInd w:val="0"/>
        <w:spacing w:after="0" w:line="240" w:lineRule="auto"/>
        <w:ind w:firstLine="709"/>
        <w:jc w:val="both"/>
        <w:rPr>
          <w:rFonts w:ascii="Times New Roman" w:eastAsia="Times New Roman" w:hAnsi="Times New Roman" w:cs="Times New Roman"/>
          <w:iCs/>
          <w:color w:val="FF0000"/>
          <w:kern w:val="0"/>
          <w:sz w:val="24"/>
          <w:szCs w:val="24"/>
          <w:lang w:eastAsia="ru-RU"/>
          <w14:ligatures w14:val="none"/>
        </w:rPr>
      </w:pPr>
      <w:r>
        <w:rPr>
          <w:rFonts w:ascii="Times New Roman" w:eastAsia="Calibri" w:hAnsi="Times New Roman" w:cs="Times New Roman"/>
          <w:kern w:val="0"/>
          <w:sz w:val="24"/>
          <w:szCs w:val="24"/>
          <w:lang w:eastAsia="ru-RU"/>
          <w14:ligatures w14:val="none"/>
        </w:rPr>
        <w:t>31 грудня</w:t>
      </w:r>
      <w:r w:rsidRPr="00C12A95">
        <w:rPr>
          <w:rFonts w:ascii="Times New Roman" w:eastAsia="Calibri" w:hAnsi="Times New Roman" w:cs="Times New Roman"/>
          <w:kern w:val="0"/>
          <w:sz w:val="24"/>
          <w:szCs w:val="24"/>
          <w:lang w:eastAsia="ru-RU"/>
          <w14:ligatures w14:val="none"/>
        </w:rPr>
        <w:t xml:space="preserve"> 2025 року до Кваліфікаційно-дисциплінарної комісії адвокатури Полтавської області надійшла</w:t>
      </w:r>
      <w:r>
        <w:rPr>
          <w:rFonts w:ascii="Times New Roman" w:eastAsia="Calibri" w:hAnsi="Times New Roman" w:cs="Times New Roman"/>
          <w:kern w:val="0"/>
          <w:sz w:val="24"/>
          <w:szCs w:val="24"/>
          <w:lang w:eastAsia="ru-RU"/>
          <w14:ligatures w14:val="none"/>
        </w:rPr>
        <w:t xml:space="preserve"> </w:t>
      </w:r>
      <w:r w:rsidRPr="001557AF">
        <w:rPr>
          <w:rFonts w:ascii="Times New Roman" w:eastAsia="Times New Roman" w:hAnsi="Times New Roman" w:cs="Times New Roman"/>
          <w:iCs/>
          <w:kern w:val="0"/>
          <w:sz w:val="24"/>
          <w:szCs w:val="24"/>
          <w:lang w:eastAsia="ru-RU"/>
          <w14:ligatures w14:val="none"/>
        </w:rPr>
        <w:t>скарг</w:t>
      </w:r>
      <w:r>
        <w:rPr>
          <w:rFonts w:ascii="Times New Roman" w:eastAsia="Times New Roman" w:hAnsi="Times New Roman" w:cs="Times New Roman"/>
          <w:iCs/>
          <w:kern w:val="0"/>
          <w:sz w:val="24"/>
          <w:szCs w:val="24"/>
          <w:lang w:eastAsia="ru-RU"/>
          <w14:ligatures w14:val="none"/>
        </w:rPr>
        <w:t>а</w:t>
      </w:r>
      <w:r w:rsidRPr="00964D78">
        <w:rPr>
          <w:rFonts w:ascii="Times New Roman" w:eastAsia="Times New Roman" w:hAnsi="Times New Roman" w:cs="Times New Roman"/>
          <w:iCs/>
          <w:kern w:val="0"/>
          <w:sz w:val="24"/>
          <w:szCs w:val="24"/>
          <w:lang w:eastAsia="ru-RU"/>
          <w14:ligatures w14:val="none"/>
        </w:rPr>
        <w:t xml:space="preserve"> </w:t>
      </w:r>
      <w:r w:rsidR="000B541B">
        <w:rPr>
          <w:rFonts w:ascii="Times New Roman" w:eastAsia="Calibri" w:hAnsi="Times New Roman" w:cs="Times New Roman"/>
          <w:sz w:val="24"/>
          <w:szCs w:val="24"/>
        </w:rPr>
        <w:t>Особи_1</w:t>
      </w:r>
      <w:r w:rsidRPr="00964D78">
        <w:rPr>
          <w:rFonts w:ascii="Times New Roman" w:eastAsia="Times New Roman" w:hAnsi="Times New Roman" w:cs="Times New Roman"/>
          <w:iCs/>
          <w:kern w:val="0"/>
          <w:sz w:val="24"/>
          <w:szCs w:val="24"/>
          <w:lang w:eastAsia="ru-RU"/>
          <w14:ligatures w14:val="none"/>
        </w:rPr>
        <w:t xml:space="preserve">відносно адвоката </w:t>
      </w:r>
      <w:r w:rsidRPr="00EC3B94">
        <w:rPr>
          <w:rFonts w:ascii="Times New Roman" w:eastAsia="Calibri" w:hAnsi="Times New Roman" w:cs="Times New Roman"/>
          <w:sz w:val="24"/>
          <w:szCs w:val="24"/>
        </w:rPr>
        <w:t>Лучко Тетяни Іванівни</w:t>
      </w:r>
      <w:r>
        <w:rPr>
          <w:rFonts w:ascii="Times New Roman" w:eastAsia="Calibri" w:hAnsi="Times New Roman" w:cs="Times New Roman"/>
          <w:sz w:val="24"/>
          <w:szCs w:val="24"/>
        </w:rPr>
        <w:t>.</w:t>
      </w:r>
    </w:p>
    <w:p w14:paraId="7D334B6B" w14:textId="77777777" w:rsidR="006C2AB7" w:rsidRDefault="006C2AB7" w:rsidP="006C2AB7">
      <w:pPr>
        <w:widowControl w:val="0"/>
        <w:shd w:val="clear" w:color="auto" w:fill="FFFFFF"/>
        <w:tabs>
          <w:tab w:val="left" w:pos="720"/>
        </w:tabs>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F55CC9">
        <w:rPr>
          <w:rFonts w:ascii="Times New Roman" w:eastAsia="Times New Roman" w:hAnsi="Times New Roman" w:cs="Times New Roman"/>
          <w:iCs/>
          <w:kern w:val="0"/>
          <w:sz w:val="24"/>
          <w:szCs w:val="24"/>
          <w:lang w:eastAsia="ru-RU"/>
          <w14:ligatures w14:val="none"/>
        </w:rPr>
        <w:t>02 січня 2026 року скаргу скеровано до дисциплінарної палати КДКА Полтавської області та 07 січня 2026 року розпочато перевірку, яку закінчено 03 лютого 2026 року.</w:t>
      </w:r>
    </w:p>
    <w:p w14:paraId="4DFCCBC0" w14:textId="43864CF6" w:rsidR="00F55CC9" w:rsidRDefault="00F55CC9" w:rsidP="006C2AB7">
      <w:pPr>
        <w:widowControl w:val="0"/>
        <w:shd w:val="clear" w:color="auto" w:fill="FFFFFF"/>
        <w:tabs>
          <w:tab w:val="left" w:pos="720"/>
        </w:tabs>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Pr>
          <w:rFonts w:ascii="Times New Roman" w:eastAsia="Times New Roman" w:hAnsi="Times New Roman" w:cs="Times New Roman"/>
          <w:iCs/>
          <w:kern w:val="0"/>
          <w:sz w:val="24"/>
          <w:szCs w:val="24"/>
          <w:lang w:eastAsia="ru-RU"/>
          <w14:ligatures w14:val="none"/>
        </w:rPr>
        <w:t>04 березня 2026 року КДКА Полтавської області у складі дисциплінарної палати прийнято рішення про порушення дисциплінарної справи відносно адвоката Лучко Т.І. у зв’язку з наявністю в її діях ознак дисциплінарного проступку передбаченого ч.2 ст.34 Закону України «Про адвокатуру та адвокатську діяльність».</w:t>
      </w:r>
    </w:p>
    <w:p w14:paraId="638E339E" w14:textId="70165837" w:rsidR="004565DD" w:rsidRDefault="004565DD" w:rsidP="006C2AB7">
      <w:pPr>
        <w:widowControl w:val="0"/>
        <w:shd w:val="clear" w:color="auto" w:fill="FFFFFF"/>
        <w:tabs>
          <w:tab w:val="left" w:pos="720"/>
        </w:tabs>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Pr>
          <w:rFonts w:ascii="Times New Roman" w:eastAsia="Times New Roman" w:hAnsi="Times New Roman" w:cs="Times New Roman"/>
          <w:iCs/>
          <w:kern w:val="0"/>
          <w:sz w:val="24"/>
          <w:szCs w:val="24"/>
          <w:lang w:eastAsia="ru-RU"/>
          <w14:ligatures w14:val="none"/>
        </w:rPr>
        <w:t xml:space="preserve">31 березня 2026 року </w:t>
      </w:r>
      <w:r w:rsidR="00C1030E">
        <w:rPr>
          <w:rFonts w:ascii="Times New Roman" w:eastAsia="Times New Roman" w:hAnsi="Times New Roman" w:cs="Times New Roman"/>
          <w:iCs/>
          <w:kern w:val="0"/>
          <w:sz w:val="24"/>
          <w:szCs w:val="24"/>
          <w:lang w:eastAsia="ru-RU"/>
          <w14:ligatures w14:val="none"/>
        </w:rPr>
        <w:t xml:space="preserve">адвокат Лучко Т.І. та скаржниця  </w:t>
      </w:r>
      <w:r w:rsidR="000B541B">
        <w:rPr>
          <w:rFonts w:ascii="Times New Roman" w:eastAsia="Times New Roman" w:hAnsi="Times New Roman" w:cs="Times New Roman"/>
          <w:iCs/>
          <w:kern w:val="0"/>
          <w:sz w:val="24"/>
          <w:szCs w:val="24"/>
          <w:lang w:eastAsia="ru-RU"/>
          <w14:ligatures w14:val="none"/>
        </w:rPr>
        <w:t>Особа_1</w:t>
      </w:r>
      <w:r w:rsidR="00C1030E">
        <w:rPr>
          <w:rFonts w:ascii="Times New Roman" w:eastAsia="Times New Roman" w:hAnsi="Times New Roman" w:cs="Times New Roman"/>
          <w:iCs/>
          <w:kern w:val="0"/>
          <w:sz w:val="24"/>
          <w:szCs w:val="24"/>
          <w:lang w:eastAsia="ru-RU"/>
          <w14:ligatures w14:val="none"/>
        </w:rPr>
        <w:t>, будучи належним чином повідомленими про дату, час та місце розгляду справи на засідання не прибули, про причини сво</w:t>
      </w:r>
      <w:r w:rsidR="00173BF8">
        <w:rPr>
          <w:rFonts w:ascii="Times New Roman" w:eastAsia="Times New Roman" w:hAnsi="Times New Roman" w:cs="Times New Roman"/>
          <w:iCs/>
          <w:kern w:val="0"/>
          <w:sz w:val="24"/>
          <w:szCs w:val="24"/>
          <w:lang w:eastAsia="ru-RU"/>
          <w14:ligatures w14:val="none"/>
        </w:rPr>
        <w:t>єї неявки не повідомили. Розгляд дисциплінарної справи відкладено.</w:t>
      </w:r>
    </w:p>
    <w:p w14:paraId="12D3C098" w14:textId="197E2B44" w:rsidR="00173BF8" w:rsidRDefault="00173BF8" w:rsidP="006C2AB7">
      <w:pPr>
        <w:widowControl w:val="0"/>
        <w:shd w:val="clear" w:color="auto" w:fill="FFFFFF"/>
        <w:tabs>
          <w:tab w:val="left" w:pos="720"/>
        </w:tabs>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Pr>
          <w:rFonts w:ascii="Times New Roman" w:eastAsia="Times New Roman" w:hAnsi="Times New Roman" w:cs="Times New Roman"/>
          <w:iCs/>
          <w:kern w:val="0"/>
          <w:sz w:val="24"/>
          <w:szCs w:val="24"/>
          <w:lang w:eastAsia="ru-RU"/>
          <w14:ligatures w14:val="none"/>
        </w:rPr>
        <w:t>02 квітня 2026 року адвокат Лучко Т.І.</w:t>
      </w:r>
      <w:r w:rsidR="00660C13">
        <w:rPr>
          <w:rFonts w:ascii="Times New Roman" w:eastAsia="Times New Roman" w:hAnsi="Times New Roman" w:cs="Times New Roman"/>
          <w:iCs/>
          <w:kern w:val="0"/>
          <w:sz w:val="24"/>
          <w:szCs w:val="24"/>
          <w:lang w:eastAsia="ru-RU"/>
          <w14:ligatures w14:val="none"/>
        </w:rPr>
        <w:t xml:space="preserve"> на адресу дисциплінарної палати КДКА Полтавської області направила клопотання про не призначення до розгляду дисциплінарну справу до 05 травня 2026 року у </w:t>
      </w:r>
      <w:r w:rsidR="00785534">
        <w:rPr>
          <w:rFonts w:ascii="Times New Roman" w:eastAsia="Times New Roman" w:hAnsi="Times New Roman" w:cs="Times New Roman"/>
          <w:iCs/>
          <w:kern w:val="0"/>
          <w:sz w:val="24"/>
          <w:szCs w:val="24"/>
          <w:lang w:eastAsia="ru-RU"/>
          <w14:ligatures w14:val="none"/>
        </w:rPr>
        <w:t>зв’язку</w:t>
      </w:r>
      <w:r w:rsidR="00660C13">
        <w:rPr>
          <w:rFonts w:ascii="Times New Roman" w:eastAsia="Times New Roman" w:hAnsi="Times New Roman" w:cs="Times New Roman"/>
          <w:iCs/>
          <w:kern w:val="0"/>
          <w:sz w:val="24"/>
          <w:szCs w:val="24"/>
          <w:lang w:eastAsia="ru-RU"/>
          <w14:ligatures w14:val="none"/>
        </w:rPr>
        <w:t xml:space="preserve"> з перебуванням у відпустці.</w:t>
      </w:r>
      <w:r w:rsidR="007B378A">
        <w:rPr>
          <w:rFonts w:ascii="Times New Roman" w:eastAsia="Times New Roman" w:hAnsi="Times New Roman" w:cs="Times New Roman"/>
          <w:iCs/>
          <w:kern w:val="0"/>
          <w:sz w:val="24"/>
          <w:szCs w:val="24"/>
          <w:lang w:eastAsia="ru-RU"/>
          <w14:ligatures w14:val="none"/>
        </w:rPr>
        <w:t xml:space="preserve"> Розгляд дисциплінарної справи зупинено.</w:t>
      </w:r>
    </w:p>
    <w:p w14:paraId="52D55BA0" w14:textId="25411524" w:rsidR="00785534" w:rsidRPr="007B378A" w:rsidRDefault="007B378A" w:rsidP="007B378A">
      <w:pPr>
        <w:widowControl w:val="0"/>
        <w:shd w:val="clear" w:color="auto" w:fill="FFFFFF"/>
        <w:tabs>
          <w:tab w:val="left" w:pos="720"/>
        </w:tabs>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Pr>
          <w:rFonts w:ascii="Times New Roman" w:eastAsia="Times New Roman" w:hAnsi="Times New Roman" w:cs="Times New Roman"/>
          <w:iCs/>
          <w:kern w:val="0"/>
          <w:sz w:val="24"/>
          <w:szCs w:val="24"/>
          <w:lang w:eastAsia="ru-RU"/>
          <w14:ligatures w14:val="none"/>
        </w:rPr>
        <w:t>07 травня 2026 року адвокат Лучко Т.І. заявила письмове клопотання про відкладення розгляду справи у зв’язку з хворобою, яке задоволено.</w:t>
      </w:r>
    </w:p>
    <w:p w14:paraId="33E135DE" w14:textId="747ED7EA" w:rsidR="006C2AB7" w:rsidRDefault="006C2AB7" w:rsidP="006C2AB7">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03AD6">
        <w:rPr>
          <w:rFonts w:ascii="Times New Roman" w:eastAsia="Times New Roman" w:hAnsi="Times New Roman" w:cs="Times New Roman"/>
          <w:kern w:val="0"/>
          <w:sz w:val="24"/>
          <w:szCs w:val="24"/>
          <w:lang w:eastAsia="ru-RU"/>
          <w14:ligatures w14:val="none"/>
        </w:rPr>
        <w:t xml:space="preserve">Скаржниця </w:t>
      </w:r>
      <w:bookmarkStart w:id="1" w:name="_Hlk230960709"/>
      <w:r w:rsidRPr="00903AD6">
        <w:rPr>
          <w:rFonts w:ascii="Times New Roman" w:eastAsia="Times New Roman" w:hAnsi="Times New Roman" w:cs="Times New Roman"/>
          <w:kern w:val="0"/>
          <w:sz w:val="24"/>
          <w:szCs w:val="24"/>
          <w:lang w:eastAsia="ru-RU"/>
          <w14:ligatures w14:val="none"/>
        </w:rPr>
        <w:t>зазначає, що в червні 2025 року звернулась за наданням правничої допомоги до адвоката Лучко Тетяни Іванівни з приводу мобілізації сина. Сплатила гонорар в сумі 20 000 доларів США. Адвокат обіцяла вирішити  питання на протязі 2 тижнів. Другий примірник договору про надання правничої допомоги адвокат Лучко Т.І. не надала, залишивши його у себе, заявивши що справа делікатна, а тому ніхто про це не має знати. Потім невиконання своєї обіцянки мотивувала складністю питання, а згодом припинила відповідати на телефонні дзвінки. В липні 2025 року адвокат Лучко Т.</w:t>
      </w:r>
      <w:r w:rsidR="00835A4A">
        <w:rPr>
          <w:rFonts w:ascii="Times New Roman" w:eastAsia="Times New Roman" w:hAnsi="Times New Roman" w:cs="Times New Roman"/>
          <w:kern w:val="0"/>
          <w:sz w:val="24"/>
          <w:szCs w:val="24"/>
          <w:lang w:eastAsia="ru-RU"/>
          <w14:ligatures w14:val="none"/>
        </w:rPr>
        <w:t>І</w:t>
      </w:r>
      <w:r w:rsidRPr="00903AD6">
        <w:rPr>
          <w:rFonts w:ascii="Times New Roman" w:eastAsia="Times New Roman" w:hAnsi="Times New Roman" w:cs="Times New Roman"/>
          <w:kern w:val="0"/>
          <w:sz w:val="24"/>
          <w:szCs w:val="24"/>
          <w:lang w:eastAsia="ru-RU"/>
          <w14:ligatures w14:val="none"/>
        </w:rPr>
        <w:t>. запевнила, що поверне гроші, оскільки не зможе надати послуги про які йшлося, але після цього адвокат Лучко Т.</w:t>
      </w:r>
      <w:r>
        <w:rPr>
          <w:rFonts w:ascii="Times New Roman" w:eastAsia="Times New Roman" w:hAnsi="Times New Roman" w:cs="Times New Roman"/>
          <w:kern w:val="0"/>
          <w:sz w:val="24"/>
          <w:szCs w:val="24"/>
          <w:lang w:eastAsia="ru-RU"/>
          <w14:ligatures w14:val="none"/>
        </w:rPr>
        <w:t xml:space="preserve">І. </w:t>
      </w:r>
      <w:r w:rsidRPr="00903AD6">
        <w:rPr>
          <w:rFonts w:ascii="Times New Roman" w:eastAsia="Times New Roman" w:hAnsi="Times New Roman" w:cs="Times New Roman"/>
          <w:kern w:val="0"/>
          <w:sz w:val="24"/>
          <w:szCs w:val="24"/>
          <w:lang w:eastAsia="ru-RU"/>
          <w14:ligatures w14:val="none"/>
        </w:rPr>
        <w:t xml:space="preserve">заявила про те, що вона її вперше бачить і про повернення грошових коштів не йдеться. </w:t>
      </w:r>
    </w:p>
    <w:p w14:paraId="7CD2E8F3" w14:textId="0F4DB214" w:rsidR="00835A4A" w:rsidRDefault="00835A4A" w:rsidP="006C2AB7">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Під час засідання КДКА Полтавської області скаржниця</w:t>
      </w:r>
      <w:r w:rsidR="008B1EE3">
        <w:rPr>
          <w:rFonts w:ascii="Times New Roman" w:eastAsia="Times New Roman" w:hAnsi="Times New Roman" w:cs="Times New Roman"/>
          <w:kern w:val="0"/>
          <w:sz w:val="24"/>
          <w:szCs w:val="24"/>
          <w:lang w:eastAsia="ru-RU"/>
          <w14:ligatures w14:val="none"/>
        </w:rPr>
        <w:t xml:space="preserve"> </w:t>
      </w:r>
      <w:r w:rsidR="002553E4">
        <w:rPr>
          <w:rFonts w:ascii="Times New Roman" w:eastAsia="Times New Roman" w:hAnsi="Times New Roman" w:cs="Times New Roman"/>
          <w:kern w:val="0"/>
          <w:sz w:val="24"/>
          <w:szCs w:val="24"/>
          <w:lang w:eastAsia="ru-RU"/>
          <w14:ligatures w14:val="none"/>
        </w:rPr>
        <w:t>Особа_1</w:t>
      </w:r>
      <w:r w:rsidR="008B1EE3">
        <w:rPr>
          <w:rFonts w:ascii="Times New Roman" w:eastAsia="Times New Roman" w:hAnsi="Times New Roman" w:cs="Times New Roman"/>
          <w:kern w:val="0"/>
          <w:sz w:val="24"/>
          <w:szCs w:val="24"/>
          <w:lang w:eastAsia="ru-RU"/>
          <w14:ligatures w14:val="none"/>
        </w:rPr>
        <w:t xml:space="preserve"> заявила, що взаємовідносини з адвокатом Лучко Т.І. мала її </w:t>
      </w:r>
      <w:r w:rsidR="00C856CB">
        <w:rPr>
          <w:rFonts w:ascii="Times New Roman" w:eastAsia="Times New Roman" w:hAnsi="Times New Roman" w:cs="Times New Roman"/>
          <w:kern w:val="0"/>
          <w:sz w:val="24"/>
          <w:szCs w:val="24"/>
          <w:lang w:eastAsia="ru-RU"/>
          <w14:ligatures w14:val="none"/>
        </w:rPr>
        <w:t>невістка</w:t>
      </w:r>
      <w:r w:rsidR="008B1EE3">
        <w:rPr>
          <w:rFonts w:ascii="Times New Roman" w:eastAsia="Times New Roman" w:hAnsi="Times New Roman" w:cs="Times New Roman"/>
          <w:kern w:val="0"/>
          <w:sz w:val="24"/>
          <w:szCs w:val="24"/>
          <w:lang w:eastAsia="ru-RU"/>
          <w14:ligatures w14:val="none"/>
        </w:rPr>
        <w:t xml:space="preserve">- </w:t>
      </w:r>
      <w:r w:rsidR="00902DC6">
        <w:rPr>
          <w:rFonts w:ascii="Times New Roman" w:eastAsia="Times New Roman" w:hAnsi="Times New Roman" w:cs="Times New Roman"/>
          <w:kern w:val="0"/>
          <w:sz w:val="24"/>
          <w:szCs w:val="24"/>
          <w:lang w:eastAsia="ru-RU"/>
          <w14:ligatures w14:val="none"/>
        </w:rPr>
        <w:t>Особа_2</w:t>
      </w:r>
      <w:r w:rsidR="00C856CB">
        <w:rPr>
          <w:rFonts w:ascii="Times New Roman" w:eastAsia="Times New Roman" w:hAnsi="Times New Roman" w:cs="Times New Roman"/>
          <w:kern w:val="0"/>
          <w:sz w:val="24"/>
          <w:szCs w:val="24"/>
          <w:lang w:eastAsia="ru-RU"/>
          <w14:ligatures w14:val="none"/>
        </w:rPr>
        <w:t xml:space="preserve">, а не вона. Особисті грошові кошти в сумі 20000 доларів США вона надала </w:t>
      </w:r>
      <w:r w:rsidR="00D52942">
        <w:rPr>
          <w:rFonts w:ascii="Times New Roman" w:eastAsia="Times New Roman" w:hAnsi="Times New Roman" w:cs="Times New Roman"/>
          <w:kern w:val="0"/>
          <w:sz w:val="24"/>
          <w:szCs w:val="24"/>
          <w:lang w:eastAsia="ru-RU"/>
          <w14:ligatures w14:val="none"/>
        </w:rPr>
        <w:t>Особі_2</w:t>
      </w:r>
      <w:r w:rsidR="00012D55">
        <w:rPr>
          <w:rFonts w:ascii="Times New Roman" w:eastAsia="Times New Roman" w:hAnsi="Times New Roman" w:cs="Times New Roman"/>
          <w:kern w:val="0"/>
          <w:sz w:val="24"/>
          <w:szCs w:val="24"/>
          <w:lang w:eastAsia="ru-RU"/>
          <w14:ligatures w14:val="none"/>
        </w:rPr>
        <w:t>, яка передала їх адвокату Лучко Т.І.</w:t>
      </w:r>
      <w:r w:rsidR="00762E83">
        <w:rPr>
          <w:rFonts w:ascii="Times New Roman" w:eastAsia="Times New Roman" w:hAnsi="Times New Roman" w:cs="Times New Roman"/>
          <w:kern w:val="0"/>
          <w:sz w:val="24"/>
          <w:szCs w:val="24"/>
          <w:lang w:eastAsia="ru-RU"/>
          <w14:ligatures w14:val="none"/>
        </w:rPr>
        <w:t xml:space="preserve"> Син</w:t>
      </w:r>
      <w:r w:rsidR="00CD7C9E">
        <w:rPr>
          <w:rFonts w:ascii="Times New Roman" w:eastAsia="Times New Roman" w:hAnsi="Times New Roman" w:cs="Times New Roman"/>
          <w:kern w:val="0"/>
          <w:sz w:val="24"/>
          <w:szCs w:val="24"/>
          <w:lang w:eastAsia="ru-RU"/>
          <w14:ligatures w14:val="none"/>
        </w:rPr>
        <w:t>а</w:t>
      </w:r>
      <w:r w:rsidR="00762E83">
        <w:rPr>
          <w:rFonts w:ascii="Times New Roman" w:eastAsia="Times New Roman" w:hAnsi="Times New Roman" w:cs="Times New Roman"/>
          <w:kern w:val="0"/>
          <w:sz w:val="24"/>
          <w:szCs w:val="24"/>
          <w:lang w:eastAsia="ru-RU"/>
          <w14:ligatures w14:val="none"/>
        </w:rPr>
        <w:t xml:space="preserve">  мобіліз</w:t>
      </w:r>
      <w:r w:rsidR="00CD7C9E">
        <w:rPr>
          <w:rFonts w:ascii="Times New Roman" w:eastAsia="Times New Roman" w:hAnsi="Times New Roman" w:cs="Times New Roman"/>
          <w:kern w:val="0"/>
          <w:sz w:val="24"/>
          <w:szCs w:val="24"/>
          <w:lang w:eastAsia="ru-RU"/>
          <w14:ligatures w14:val="none"/>
        </w:rPr>
        <w:t>ували</w:t>
      </w:r>
      <w:r w:rsidR="00762E83">
        <w:rPr>
          <w:rFonts w:ascii="Times New Roman" w:eastAsia="Times New Roman" w:hAnsi="Times New Roman" w:cs="Times New Roman"/>
          <w:kern w:val="0"/>
          <w:sz w:val="24"/>
          <w:szCs w:val="24"/>
          <w:lang w:eastAsia="ru-RU"/>
          <w14:ligatures w14:val="none"/>
        </w:rPr>
        <w:t xml:space="preserve"> 29.05.2026 ро</w:t>
      </w:r>
      <w:r w:rsidR="002C1D01">
        <w:rPr>
          <w:rFonts w:ascii="Times New Roman" w:eastAsia="Times New Roman" w:hAnsi="Times New Roman" w:cs="Times New Roman"/>
          <w:kern w:val="0"/>
          <w:sz w:val="24"/>
          <w:szCs w:val="24"/>
          <w:lang w:eastAsia="ru-RU"/>
          <w14:ligatures w14:val="none"/>
        </w:rPr>
        <w:t>ку</w:t>
      </w:r>
      <w:r w:rsidR="00DE70A6">
        <w:rPr>
          <w:rFonts w:ascii="Times New Roman" w:eastAsia="Times New Roman" w:hAnsi="Times New Roman" w:cs="Times New Roman"/>
          <w:kern w:val="0"/>
          <w:sz w:val="24"/>
          <w:szCs w:val="24"/>
          <w:lang w:eastAsia="ru-RU"/>
          <w14:ligatures w14:val="none"/>
        </w:rPr>
        <w:t>, а з 01.06.2026 року він перебував у військовій частині.</w:t>
      </w:r>
    </w:p>
    <w:bookmarkEnd w:id="1"/>
    <w:p w14:paraId="61DC5200" w14:textId="77777777" w:rsidR="006C2AB7" w:rsidRDefault="006C2AB7" w:rsidP="006C2AB7">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03AD6">
        <w:rPr>
          <w:rFonts w:ascii="Times New Roman" w:eastAsia="Times New Roman" w:hAnsi="Times New Roman" w:cs="Times New Roman"/>
          <w:kern w:val="0"/>
          <w:sz w:val="24"/>
          <w:szCs w:val="24"/>
          <w:lang w:eastAsia="ru-RU"/>
          <w14:ligatures w14:val="none"/>
        </w:rPr>
        <w:t xml:space="preserve">Прохає присягнути адвоката Лучко Тетяну Іванівну до дисциплінарної відповідальності. </w:t>
      </w:r>
    </w:p>
    <w:p w14:paraId="5050CA35" w14:textId="698479E9" w:rsidR="000A7E14" w:rsidRPr="000A7E14" w:rsidRDefault="00835A4A" w:rsidP="00C813A1">
      <w:pPr>
        <w:spacing w:after="0" w:line="240" w:lineRule="auto"/>
        <w:jc w:val="both"/>
        <w:rPr>
          <w:rFonts w:ascii="Times New Roman" w:hAnsi="Times New Roman" w:cs="Times New Roman"/>
          <w:sz w:val="24"/>
          <w:szCs w:val="24"/>
          <w:shd w:val="clear" w:color="auto" w:fill="FFFFFF"/>
        </w:rPr>
      </w:pPr>
      <w:r>
        <w:rPr>
          <w:rFonts w:ascii="Times New Roman" w:eastAsia="Times New Roman" w:hAnsi="Times New Roman" w:cs="Times New Roman"/>
          <w:kern w:val="0"/>
          <w:sz w:val="24"/>
          <w:szCs w:val="24"/>
          <w:lang w:eastAsia="ru-RU"/>
          <w14:ligatures w14:val="none"/>
        </w:rPr>
        <w:lastRenderedPageBreak/>
        <w:t xml:space="preserve">       </w:t>
      </w:r>
      <w:r w:rsidR="006279D1">
        <w:rPr>
          <w:rFonts w:ascii="Times New Roman" w:eastAsia="Times New Roman" w:hAnsi="Times New Roman" w:cs="Times New Roman"/>
          <w:kern w:val="0"/>
          <w:sz w:val="24"/>
          <w:szCs w:val="24"/>
          <w:lang w:eastAsia="ru-RU"/>
          <w14:ligatures w14:val="none"/>
        </w:rPr>
        <w:tab/>
      </w:r>
      <w:r w:rsidR="00405C2C">
        <w:rPr>
          <w:rFonts w:ascii="Times New Roman" w:eastAsia="Times New Roman" w:hAnsi="Times New Roman" w:cs="Times New Roman"/>
          <w:kern w:val="0"/>
          <w:sz w:val="24"/>
          <w:szCs w:val="24"/>
          <w:lang w:eastAsia="ru-RU"/>
          <w14:ligatures w14:val="none"/>
        </w:rPr>
        <w:t xml:space="preserve">Адвокат Лучко Т.І. </w:t>
      </w:r>
      <w:r w:rsidR="00157DB7">
        <w:rPr>
          <w:rFonts w:ascii="Times New Roman" w:eastAsia="Times New Roman" w:hAnsi="Times New Roman" w:cs="Times New Roman"/>
          <w:kern w:val="0"/>
          <w:sz w:val="24"/>
          <w:szCs w:val="24"/>
          <w:lang w:eastAsia="ru-RU"/>
          <w14:ligatures w14:val="none"/>
        </w:rPr>
        <w:t xml:space="preserve"> у своєму поясненні зазначила, що</w:t>
      </w:r>
      <w:r w:rsidR="007E254C">
        <w:rPr>
          <w:rFonts w:ascii="Times New Roman" w:eastAsia="Times New Roman" w:hAnsi="Times New Roman" w:cs="Times New Roman"/>
          <w:kern w:val="0"/>
          <w:sz w:val="24"/>
          <w:szCs w:val="24"/>
          <w:lang w:eastAsia="ru-RU"/>
          <w14:ligatures w14:val="none"/>
        </w:rPr>
        <w:t xml:space="preserve"> зі скаржницею </w:t>
      </w:r>
      <w:r w:rsidR="00675233">
        <w:rPr>
          <w:rFonts w:ascii="Times New Roman" w:eastAsia="Times New Roman" w:hAnsi="Times New Roman" w:cs="Times New Roman"/>
          <w:kern w:val="0"/>
          <w:sz w:val="24"/>
          <w:szCs w:val="24"/>
          <w:lang w:eastAsia="ru-RU"/>
          <w14:ligatures w14:val="none"/>
        </w:rPr>
        <w:t>Особою_1</w:t>
      </w:r>
      <w:r w:rsidR="007E254C">
        <w:rPr>
          <w:rFonts w:ascii="Times New Roman" w:eastAsia="Times New Roman" w:hAnsi="Times New Roman" w:cs="Times New Roman"/>
          <w:kern w:val="0"/>
          <w:sz w:val="24"/>
          <w:szCs w:val="24"/>
          <w:lang w:eastAsia="ru-RU"/>
          <w14:ligatures w14:val="none"/>
        </w:rPr>
        <w:t xml:space="preserve"> ніколи не працювали, угоди про надання правничої допомоги не </w:t>
      </w:r>
      <w:r w:rsidR="00A16F50">
        <w:rPr>
          <w:rFonts w:ascii="Times New Roman" w:eastAsia="Times New Roman" w:hAnsi="Times New Roman" w:cs="Times New Roman"/>
          <w:kern w:val="0"/>
          <w:sz w:val="24"/>
          <w:szCs w:val="24"/>
          <w:lang w:eastAsia="ru-RU"/>
          <w14:ligatures w14:val="none"/>
        </w:rPr>
        <w:t>укладала</w:t>
      </w:r>
      <w:r w:rsidR="007E254C">
        <w:rPr>
          <w:rFonts w:ascii="Times New Roman" w:eastAsia="Times New Roman" w:hAnsi="Times New Roman" w:cs="Times New Roman"/>
          <w:kern w:val="0"/>
          <w:sz w:val="24"/>
          <w:szCs w:val="24"/>
          <w:lang w:eastAsia="ru-RU"/>
          <w14:ligatures w14:val="none"/>
        </w:rPr>
        <w:t>, ніколи не спілкувалася по телефону та переписки у</w:t>
      </w:r>
      <w:r w:rsidR="00024D76">
        <w:rPr>
          <w:rFonts w:ascii="Times New Roman" w:eastAsia="Times New Roman" w:hAnsi="Times New Roman" w:cs="Times New Roman"/>
          <w:kern w:val="0"/>
          <w:sz w:val="24"/>
          <w:szCs w:val="24"/>
          <w:lang w:eastAsia="ru-RU"/>
          <w14:ligatures w14:val="none"/>
        </w:rPr>
        <w:t xml:space="preserve"> будь-яких месенджерах не здійснювала</w:t>
      </w:r>
      <w:r w:rsidR="00024D76" w:rsidRPr="000A7E14">
        <w:rPr>
          <w:rFonts w:ascii="Times New Roman" w:eastAsia="Times New Roman" w:hAnsi="Times New Roman" w:cs="Times New Roman"/>
          <w:kern w:val="0"/>
          <w:sz w:val="24"/>
          <w:szCs w:val="24"/>
          <w:lang w:eastAsia="ru-RU"/>
          <w14:ligatures w14:val="none"/>
        </w:rPr>
        <w:t>.</w:t>
      </w:r>
      <w:r w:rsidR="000A7E14" w:rsidRPr="000A7E14">
        <w:rPr>
          <w:rFonts w:ascii="Times New Roman" w:hAnsi="Times New Roman" w:cs="Times New Roman"/>
          <w:sz w:val="24"/>
          <w:szCs w:val="24"/>
          <w:shd w:val="clear" w:color="auto" w:fill="FFFFFF"/>
        </w:rPr>
        <w:t xml:space="preserve">   Надані  скаржницею  докази жодним чином не  підтверджують  обставини зазначені  нею  в скарзі що до  незаконн</w:t>
      </w:r>
      <w:r w:rsidR="00A16F50">
        <w:rPr>
          <w:rFonts w:ascii="Times New Roman" w:hAnsi="Times New Roman" w:cs="Times New Roman"/>
          <w:sz w:val="24"/>
          <w:szCs w:val="24"/>
          <w:shd w:val="clear" w:color="auto" w:fill="FFFFFF"/>
        </w:rPr>
        <w:t>их</w:t>
      </w:r>
      <w:r w:rsidR="000A7E14" w:rsidRPr="000A7E14">
        <w:rPr>
          <w:rFonts w:ascii="Times New Roman" w:hAnsi="Times New Roman" w:cs="Times New Roman"/>
          <w:sz w:val="24"/>
          <w:szCs w:val="24"/>
          <w:shd w:val="clear" w:color="auto" w:fill="FFFFFF"/>
        </w:rPr>
        <w:t xml:space="preserve">  дій  адвоката.</w:t>
      </w:r>
      <w:r w:rsidR="00CC1C6D">
        <w:rPr>
          <w:rFonts w:ascii="Times New Roman" w:hAnsi="Times New Roman" w:cs="Times New Roman"/>
          <w:sz w:val="24"/>
          <w:szCs w:val="24"/>
          <w:shd w:val="clear" w:color="auto" w:fill="FFFFFF"/>
        </w:rPr>
        <w:t xml:space="preserve"> </w:t>
      </w:r>
      <w:r w:rsidR="000A7E14" w:rsidRPr="000A7E14">
        <w:rPr>
          <w:rFonts w:ascii="Times New Roman" w:hAnsi="Times New Roman" w:cs="Times New Roman"/>
          <w:sz w:val="24"/>
          <w:szCs w:val="24"/>
          <w:shd w:val="clear" w:color="auto" w:fill="FFFFFF"/>
        </w:rPr>
        <w:t xml:space="preserve"> </w:t>
      </w:r>
      <w:r w:rsidR="00A16F50">
        <w:rPr>
          <w:rFonts w:ascii="Times New Roman" w:hAnsi="Times New Roman" w:cs="Times New Roman"/>
          <w:sz w:val="24"/>
          <w:szCs w:val="24"/>
          <w:shd w:val="clear" w:color="auto" w:fill="FFFFFF"/>
        </w:rPr>
        <w:t>П</w:t>
      </w:r>
      <w:r w:rsidR="000A7E14" w:rsidRPr="000A7E14">
        <w:rPr>
          <w:rFonts w:ascii="Times New Roman" w:hAnsi="Times New Roman" w:cs="Times New Roman"/>
          <w:sz w:val="24"/>
          <w:szCs w:val="24"/>
          <w:shd w:val="clear" w:color="auto" w:fill="FFFFFF"/>
        </w:rPr>
        <w:t xml:space="preserve">ісля  отримання  скарги, </w:t>
      </w:r>
      <w:r w:rsidR="00CD7C9E">
        <w:rPr>
          <w:rFonts w:ascii="Times New Roman" w:hAnsi="Times New Roman" w:cs="Times New Roman"/>
          <w:sz w:val="24"/>
          <w:szCs w:val="24"/>
          <w:shd w:val="clear" w:color="auto" w:fill="FFFFFF"/>
        </w:rPr>
        <w:t>вона</w:t>
      </w:r>
      <w:r w:rsidR="000A7E14" w:rsidRPr="000A7E14">
        <w:rPr>
          <w:rFonts w:ascii="Times New Roman" w:hAnsi="Times New Roman" w:cs="Times New Roman"/>
          <w:sz w:val="24"/>
          <w:szCs w:val="24"/>
          <w:shd w:val="clear" w:color="auto" w:fill="FFFFFF"/>
        </w:rPr>
        <w:t xml:space="preserve">  зрозуміла, хто  ц</w:t>
      </w:r>
      <w:r w:rsidR="000E1749">
        <w:rPr>
          <w:rFonts w:ascii="Times New Roman" w:hAnsi="Times New Roman" w:cs="Times New Roman"/>
          <w:sz w:val="24"/>
          <w:szCs w:val="24"/>
          <w:shd w:val="clear" w:color="auto" w:fill="FFFFFF"/>
        </w:rPr>
        <w:t>я</w:t>
      </w:r>
      <w:r w:rsidR="000A7E14" w:rsidRPr="000A7E14">
        <w:rPr>
          <w:rFonts w:ascii="Times New Roman" w:hAnsi="Times New Roman" w:cs="Times New Roman"/>
          <w:sz w:val="24"/>
          <w:szCs w:val="24"/>
          <w:shd w:val="clear" w:color="auto" w:fill="FFFFFF"/>
        </w:rPr>
        <w:t xml:space="preserve">   людина, як  її прізвище.  </w:t>
      </w:r>
      <w:r w:rsidR="00CC1C6D">
        <w:rPr>
          <w:rFonts w:ascii="Times New Roman" w:hAnsi="Times New Roman" w:cs="Times New Roman"/>
          <w:sz w:val="24"/>
          <w:szCs w:val="24"/>
          <w:shd w:val="clear" w:color="auto" w:fill="FFFFFF"/>
        </w:rPr>
        <w:t>В</w:t>
      </w:r>
      <w:r w:rsidR="000A7E14" w:rsidRPr="000A7E14">
        <w:rPr>
          <w:rFonts w:ascii="Times New Roman" w:hAnsi="Times New Roman" w:cs="Times New Roman"/>
          <w:sz w:val="24"/>
          <w:szCs w:val="24"/>
          <w:shd w:val="clear" w:color="auto" w:fill="FFFFFF"/>
        </w:rPr>
        <w:t xml:space="preserve">  жовтні 2025  року  до</w:t>
      </w:r>
      <w:r w:rsidR="00F26189">
        <w:rPr>
          <w:rFonts w:ascii="Times New Roman" w:hAnsi="Times New Roman" w:cs="Times New Roman"/>
          <w:sz w:val="24"/>
          <w:szCs w:val="24"/>
          <w:shd w:val="clear" w:color="auto" w:fill="FFFFFF"/>
        </w:rPr>
        <w:t xml:space="preserve"> її</w:t>
      </w:r>
      <w:r w:rsidR="000A7E14" w:rsidRPr="000A7E14">
        <w:rPr>
          <w:rFonts w:ascii="Times New Roman" w:hAnsi="Times New Roman" w:cs="Times New Roman"/>
          <w:sz w:val="24"/>
          <w:szCs w:val="24"/>
          <w:shd w:val="clear" w:color="auto" w:fill="FFFFFF"/>
        </w:rPr>
        <w:t xml:space="preserve">  </w:t>
      </w:r>
      <w:r w:rsidR="00F26189" w:rsidRPr="000A7E14">
        <w:rPr>
          <w:rFonts w:ascii="Times New Roman" w:hAnsi="Times New Roman" w:cs="Times New Roman"/>
          <w:sz w:val="24"/>
          <w:szCs w:val="24"/>
          <w:shd w:val="clear" w:color="auto" w:fill="FFFFFF"/>
        </w:rPr>
        <w:t>офісу</w:t>
      </w:r>
      <w:r w:rsidR="00F26189">
        <w:rPr>
          <w:rFonts w:ascii="Times New Roman" w:hAnsi="Times New Roman" w:cs="Times New Roman"/>
          <w:sz w:val="24"/>
          <w:szCs w:val="24"/>
          <w:shd w:val="clear" w:color="auto" w:fill="FFFFFF"/>
        </w:rPr>
        <w:t xml:space="preserve"> увійшла ця жінка</w:t>
      </w:r>
      <w:r w:rsidR="000A7E14" w:rsidRPr="000A7E14">
        <w:rPr>
          <w:rFonts w:ascii="Times New Roman" w:hAnsi="Times New Roman" w:cs="Times New Roman"/>
          <w:sz w:val="24"/>
          <w:szCs w:val="24"/>
          <w:shd w:val="clear" w:color="auto" w:fill="FFFFFF"/>
        </w:rPr>
        <w:t xml:space="preserve"> і  повідомила,  що  буде  сидіти  в  </w:t>
      </w:r>
      <w:r w:rsidR="00F26189">
        <w:rPr>
          <w:rFonts w:ascii="Times New Roman" w:hAnsi="Times New Roman" w:cs="Times New Roman"/>
          <w:sz w:val="24"/>
          <w:szCs w:val="24"/>
          <w:shd w:val="clear" w:color="auto" w:fill="FFFFFF"/>
        </w:rPr>
        <w:t>її</w:t>
      </w:r>
      <w:r w:rsidR="000A7E14" w:rsidRPr="000A7E14">
        <w:rPr>
          <w:rFonts w:ascii="Times New Roman" w:hAnsi="Times New Roman" w:cs="Times New Roman"/>
          <w:sz w:val="24"/>
          <w:szCs w:val="24"/>
          <w:shd w:val="clear" w:color="auto" w:fill="FFFFFF"/>
        </w:rPr>
        <w:t xml:space="preserve">  в кабінеті  бо  на  дворі  холодно. Після  того  як  до  </w:t>
      </w:r>
      <w:r w:rsidR="00F26189" w:rsidRPr="000A7E14">
        <w:rPr>
          <w:rFonts w:ascii="Times New Roman" w:hAnsi="Times New Roman" w:cs="Times New Roman"/>
          <w:sz w:val="24"/>
          <w:szCs w:val="24"/>
          <w:shd w:val="clear" w:color="auto" w:fill="FFFFFF"/>
        </w:rPr>
        <w:t>офісу</w:t>
      </w:r>
      <w:r w:rsidR="000A7E14" w:rsidRPr="000A7E14">
        <w:rPr>
          <w:rFonts w:ascii="Times New Roman" w:hAnsi="Times New Roman" w:cs="Times New Roman"/>
          <w:sz w:val="24"/>
          <w:szCs w:val="24"/>
          <w:shd w:val="clear" w:color="auto" w:fill="FFFFFF"/>
        </w:rPr>
        <w:t xml:space="preserve">  зайшли    сторонні  люди  вона  залишила  кабінет.</w:t>
      </w:r>
    </w:p>
    <w:p w14:paraId="077FBFC8" w14:textId="52862069" w:rsidR="000A7E14" w:rsidRPr="00C813A1" w:rsidRDefault="000A7E14" w:rsidP="00C813A1">
      <w:pPr>
        <w:spacing w:after="0" w:line="240" w:lineRule="auto"/>
        <w:jc w:val="both"/>
        <w:rPr>
          <w:rFonts w:ascii="Times New Roman" w:hAnsi="Times New Roman" w:cs="Times New Roman"/>
          <w:sz w:val="24"/>
          <w:szCs w:val="24"/>
          <w:shd w:val="clear" w:color="auto" w:fill="FFFFFF"/>
        </w:rPr>
      </w:pPr>
      <w:r w:rsidRPr="000A7E14">
        <w:rPr>
          <w:rFonts w:ascii="Times New Roman" w:hAnsi="Times New Roman" w:cs="Times New Roman"/>
          <w:sz w:val="24"/>
          <w:szCs w:val="24"/>
          <w:shd w:val="clear" w:color="auto" w:fill="FFFFFF"/>
        </w:rPr>
        <w:t xml:space="preserve">        </w:t>
      </w:r>
      <w:r w:rsidR="006279D1">
        <w:rPr>
          <w:rFonts w:ascii="Times New Roman" w:hAnsi="Times New Roman" w:cs="Times New Roman"/>
          <w:sz w:val="24"/>
          <w:szCs w:val="24"/>
          <w:shd w:val="clear" w:color="auto" w:fill="FFFFFF"/>
        </w:rPr>
        <w:tab/>
      </w:r>
      <w:r w:rsidRPr="000A7E14">
        <w:rPr>
          <w:rFonts w:ascii="Times New Roman" w:hAnsi="Times New Roman" w:cs="Times New Roman"/>
          <w:sz w:val="24"/>
          <w:szCs w:val="24"/>
          <w:shd w:val="clear" w:color="auto" w:fill="FFFFFF"/>
        </w:rPr>
        <w:t>19</w:t>
      </w:r>
      <w:r w:rsidR="006279D1">
        <w:rPr>
          <w:rFonts w:ascii="Times New Roman" w:hAnsi="Times New Roman" w:cs="Times New Roman"/>
          <w:sz w:val="24"/>
          <w:szCs w:val="24"/>
          <w:shd w:val="clear" w:color="auto" w:fill="FFFFFF"/>
        </w:rPr>
        <w:t xml:space="preserve"> листопада </w:t>
      </w:r>
      <w:r w:rsidRPr="000A7E14">
        <w:rPr>
          <w:rFonts w:ascii="Times New Roman" w:hAnsi="Times New Roman" w:cs="Times New Roman"/>
          <w:sz w:val="24"/>
          <w:szCs w:val="24"/>
          <w:shd w:val="clear" w:color="auto" w:fill="FFFFFF"/>
        </w:rPr>
        <w:t xml:space="preserve">2025  року,  ця ж  </w:t>
      </w:r>
      <w:r w:rsidR="000E1749">
        <w:rPr>
          <w:rFonts w:ascii="Times New Roman" w:hAnsi="Times New Roman" w:cs="Times New Roman"/>
          <w:sz w:val="24"/>
          <w:szCs w:val="24"/>
          <w:shd w:val="clear" w:color="auto" w:fill="FFFFFF"/>
        </w:rPr>
        <w:t>жінка</w:t>
      </w:r>
      <w:r w:rsidRPr="000A7E14">
        <w:rPr>
          <w:rFonts w:ascii="Times New Roman" w:hAnsi="Times New Roman" w:cs="Times New Roman"/>
          <w:sz w:val="24"/>
          <w:szCs w:val="24"/>
          <w:shd w:val="clear" w:color="auto" w:fill="FFFFFF"/>
        </w:rPr>
        <w:t xml:space="preserve">  прийшла  до  офісу і  почала  кричати,  і  погрожувати  </w:t>
      </w:r>
      <w:r w:rsidR="00F26189">
        <w:rPr>
          <w:rFonts w:ascii="Times New Roman" w:hAnsi="Times New Roman" w:cs="Times New Roman"/>
          <w:sz w:val="24"/>
          <w:szCs w:val="24"/>
          <w:shd w:val="clear" w:color="auto" w:fill="FFFFFF"/>
        </w:rPr>
        <w:t>їй</w:t>
      </w:r>
      <w:r w:rsidRPr="000A7E14">
        <w:rPr>
          <w:rFonts w:ascii="Times New Roman" w:hAnsi="Times New Roman" w:cs="Times New Roman"/>
          <w:sz w:val="24"/>
          <w:szCs w:val="24"/>
          <w:shd w:val="clear" w:color="auto" w:fill="FFFFFF"/>
        </w:rPr>
        <w:t xml:space="preserve">  розправою, говорити  про  повернення  </w:t>
      </w:r>
      <w:r w:rsidR="009104F4">
        <w:rPr>
          <w:rFonts w:ascii="Times New Roman" w:hAnsi="Times New Roman" w:cs="Times New Roman"/>
          <w:sz w:val="24"/>
          <w:szCs w:val="24"/>
          <w:shd w:val="clear" w:color="auto" w:fill="FFFFFF"/>
        </w:rPr>
        <w:t>грошових</w:t>
      </w:r>
      <w:r w:rsidRPr="000A7E14">
        <w:rPr>
          <w:rFonts w:ascii="Times New Roman" w:hAnsi="Times New Roman" w:cs="Times New Roman"/>
          <w:sz w:val="24"/>
          <w:szCs w:val="24"/>
          <w:shd w:val="clear" w:color="auto" w:fill="FFFFFF"/>
        </w:rPr>
        <w:t xml:space="preserve">  коштів. </w:t>
      </w:r>
      <w:r w:rsidR="00F26189">
        <w:rPr>
          <w:rFonts w:ascii="Times New Roman" w:hAnsi="Times New Roman" w:cs="Times New Roman"/>
          <w:sz w:val="24"/>
          <w:szCs w:val="24"/>
          <w:shd w:val="clear" w:color="auto" w:fill="FFFFFF"/>
        </w:rPr>
        <w:t>Вона</w:t>
      </w:r>
      <w:r w:rsidR="004931A2">
        <w:rPr>
          <w:rFonts w:ascii="Times New Roman" w:hAnsi="Times New Roman" w:cs="Times New Roman"/>
          <w:sz w:val="24"/>
          <w:szCs w:val="24"/>
          <w:shd w:val="clear" w:color="auto" w:fill="FFFFFF"/>
        </w:rPr>
        <w:t xml:space="preserve"> </w:t>
      </w:r>
      <w:r w:rsidRPr="000A7E14">
        <w:rPr>
          <w:rFonts w:ascii="Times New Roman" w:hAnsi="Times New Roman" w:cs="Times New Roman"/>
          <w:sz w:val="24"/>
          <w:szCs w:val="24"/>
          <w:shd w:val="clear" w:color="auto" w:fill="FFFFFF"/>
        </w:rPr>
        <w:t>їй</w:t>
      </w:r>
      <w:r w:rsidR="004931A2">
        <w:rPr>
          <w:rFonts w:ascii="Times New Roman" w:hAnsi="Times New Roman" w:cs="Times New Roman"/>
          <w:sz w:val="24"/>
          <w:szCs w:val="24"/>
          <w:shd w:val="clear" w:color="auto" w:fill="FFFFFF"/>
        </w:rPr>
        <w:t xml:space="preserve"> </w:t>
      </w:r>
      <w:r w:rsidRPr="000A7E14">
        <w:rPr>
          <w:rFonts w:ascii="Times New Roman" w:hAnsi="Times New Roman" w:cs="Times New Roman"/>
          <w:sz w:val="24"/>
          <w:szCs w:val="24"/>
          <w:shd w:val="clear" w:color="auto" w:fill="FFFFFF"/>
        </w:rPr>
        <w:t xml:space="preserve">повідомляла,  що    від  неї    кошти  не  отримувала,  вона  почала  застосовувати  до  </w:t>
      </w:r>
      <w:r w:rsidR="004931A2">
        <w:rPr>
          <w:rFonts w:ascii="Times New Roman" w:hAnsi="Times New Roman" w:cs="Times New Roman"/>
          <w:sz w:val="24"/>
          <w:szCs w:val="24"/>
          <w:shd w:val="clear" w:color="auto" w:fill="FFFFFF"/>
        </w:rPr>
        <w:t>неї</w:t>
      </w:r>
      <w:r w:rsidRPr="000A7E14">
        <w:rPr>
          <w:rFonts w:ascii="Times New Roman" w:hAnsi="Times New Roman" w:cs="Times New Roman"/>
          <w:sz w:val="24"/>
          <w:szCs w:val="24"/>
          <w:shd w:val="clear" w:color="auto" w:fill="FFFFFF"/>
        </w:rPr>
        <w:t xml:space="preserve">  силу,  штовхати  в  офісі.  Вона  схватила  </w:t>
      </w:r>
      <w:r w:rsidR="004931A2">
        <w:rPr>
          <w:rFonts w:ascii="Times New Roman" w:hAnsi="Times New Roman" w:cs="Times New Roman"/>
          <w:sz w:val="24"/>
          <w:szCs w:val="24"/>
          <w:shd w:val="clear" w:color="auto" w:fill="FFFFFF"/>
        </w:rPr>
        <w:t>її</w:t>
      </w:r>
      <w:r w:rsidRPr="000A7E14">
        <w:rPr>
          <w:rFonts w:ascii="Times New Roman" w:hAnsi="Times New Roman" w:cs="Times New Roman"/>
          <w:sz w:val="24"/>
          <w:szCs w:val="24"/>
          <w:shd w:val="clear" w:color="auto" w:fill="FFFFFF"/>
        </w:rPr>
        <w:t xml:space="preserve">  за  </w:t>
      </w:r>
      <w:r w:rsidR="004931A2">
        <w:rPr>
          <w:rFonts w:ascii="Times New Roman" w:hAnsi="Times New Roman" w:cs="Times New Roman"/>
          <w:sz w:val="24"/>
          <w:szCs w:val="24"/>
          <w:shd w:val="clear" w:color="auto" w:fill="FFFFFF"/>
        </w:rPr>
        <w:t xml:space="preserve">кість </w:t>
      </w:r>
      <w:r w:rsidRPr="000A7E14">
        <w:rPr>
          <w:rFonts w:ascii="Times New Roman" w:hAnsi="Times New Roman" w:cs="Times New Roman"/>
          <w:sz w:val="24"/>
          <w:szCs w:val="24"/>
          <w:shd w:val="clear" w:color="auto" w:fill="FFFFFF"/>
        </w:rPr>
        <w:t xml:space="preserve"> правої руки  і  вигнула  її  в  іншу  сторону,  при цьому  сказала</w:t>
      </w:r>
      <w:r w:rsidR="004931A2">
        <w:rPr>
          <w:rFonts w:ascii="Times New Roman" w:hAnsi="Times New Roman" w:cs="Times New Roman"/>
          <w:sz w:val="24"/>
          <w:szCs w:val="24"/>
          <w:shd w:val="clear" w:color="auto" w:fill="FFFFFF"/>
        </w:rPr>
        <w:t>:</w:t>
      </w:r>
      <w:r w:rsidRPr="000A7E14">
        <w:rPr>
          <w:rFonts w:ascii="Times New Roman" w:hAnsi="Times New Roman" w:cs="Times New Roman"/>
          <w:sz w:val="24"/>
          <w:szCs w:val="24"/>
          <w:shd w:val="clear" w:color="auto" w:fill="FFFFFF"/>
        </w:rPr>
        <w:t xml:space="preserve">  «......що я  </w:t>
      </w:r>
      <w:proofErr w:type="spellStart"/>
      <w:r w:rsidRPr="000A7E14">
        <w:rPr>
          <w:rFonts w:ascii="Times New Roman" w:hAnsi="Times New Roman" w:cs="Times New Roman"/>
          <w:sz w:val="24"/>
          <w:szCs w:val="24"/>
          <w:shd w:val="clear" w:color="auto" w:fill="FFFFFF"/>
        </w:rPr>
        <w:t>хоть</w:t>
      </w:r>
      <w:proofErr w:type="spellEnd"/>
      <w:r w:rsidRPr="000A7E14">
        <w:rPr>
          <w:rFonts w:ascii="Times New Roman" w:hAnsi="Times New Roman" w:cs="Times New Roman"/>
          <w:sz w:val="24"/>
          <w:szCs w:val="24"/>
          <w:shd w:val="clear" w:color="auto" w:fill="FFFFFF"/>
        </w:rPr>
        <w:t xml:space="preserve">  тобі  пальці поламаю»</w:t>
      </w:r>
      <w:r w:rsidR="00702D24">
        <w:rPr>
          <w:rFonts w:ascii="Times New Roman" w:hAnsi="Times New Roman" w:cs="Times New Roman"/>
          <w:sz w:val="24"/>
          <w:szCs w:val="24"/>
          <w:shd w:val="clear" w:color="auto" w:fill="FFFFFF"/>
        </w:rPr>
        <w:t xml:space="preserve">. </w:t>
      </w:r>
      <w:r w:rsidRPr="000A7E14">
        <w:rPr>
          <w:rFonts w:ascii="Times New Roman" w:hAnsi="Times New Roman" w:cs="Times New Roman"/>
          <w:sz w:val="24"/>
          <w:szCs w:val="24"/>
          <w:shd w:val="clear" w:color="auto" w:fill="FFFFFF"/>
        </w:rPr>
        <w:t xml:space="preserve">В  зв’язку  з  </w:t>
      </w:r>
      <w:r w:rsidR="00702D24">
        <w:rPr>
          <w:rFonts w:ascii="Times New Roman" w:hAnsi="Times New Roman" w:cs="Times New Roman"/>
          <w:sz w:val="24"/>
          <w:szCs w:val="24"/>
          <w:shd w:val="clear" w:color="auto" w:fill="FFFFFF"/>
        </w:rPr>
        <w:t>цим</w:t>
      </w:r>
      <w:r w:rsidRPr="000A7E14">
        <w:rPr>
          <w:rFonts w:ascii="Times New Roman" w:hAnsi="Times New Roman" w:cs="Times New Roman"/>
          <w:sz w:val="24"/>
          <w:szCs w:val="24"/>
          <w:shd w:val="clear" w:color="auto" w:fill="FFFFFF"/>
        </w:rPr>
        <w:t xml:space="preserve">  інцидентом, </w:t>
      </w:r>
      <w:r w:rsidR="00702D24">
        <w:rPr>
          <w:rFonts w:ascii="Times New Roman" w:hAnsi="Times New Roman" w:cs="Times New Roman"/>
          <w:sz w:val="24"/>
          <w:szCs w:val="24"/>
          <w:shd w:val="clear" w:color="auto" w:fill="FFFFFF"/>
        </w:rPr>
        <w:t>вона</w:t>
      </w:r>
      <w:r w:rsidRPr="000A7E14">
        <w:rPr>
          <w:rFonts w:ascii="Times New Roman" w:hAnsi="Times New Roman" w:cs="Times New Roman"/>
          <w:sz w:val="24"/>
          <w:szCs w:val="24"/>
          <w:shd w:val="clear" w:color="auto" w:fill="FFFFFF"/>
        </w:rPr>
        <w:t xml:space="preserve">  звернулася  до правоохоронних  органів  з  заявою,  на  невідому  жінку,  бо   дійсно  не  знала  цю  людину</w:t>
      </w:r>
      <w:r w:rsidR="00702D24">
        <w:rPr>
          <w:rFonts w:ascii="Times New Roman" w:hAnsi="Times New Roman" w:cs="Times New Roman"/>
          <w:sz w:val="24"/>
          <w:szCs w:val="24"/>
          <w:shd w:val="clear" w:color="auto" w:fill="FFFFFF"/>
        </w:rPr>
        <w:t>.</w:t>
      </w:r>
      <w:r w:rsidRPr="000A7E14">
        <w:rPr>
          <w:rFonts w:ascii="Times New Roman" w:hAnsi="Times New Roman" w:cs="Times New Roman"/>
          <w:sz w:val="24"/>
          <w:szCs w:val="24"/>
          <w:shd w:val="clear" w:color="auto" w:fill="FFFFFF"/>
        </w:rPr>
        <w:t xml:space="preserve">   Повністю  заперечу</w:t>
      </w:r>
      <w:r w:rsidR="00702D24">
        <w:rPr>
          <w:rFonts w:ascii="Times New Roman" w:hAnsi="Times New Roman" w:cs="Times New Roman"/>
          <w:sz w:val="24"/>
          <w:szCs w:val="24"/>
          <w:shd w:val="clear" w:color="auto" w:fill="FFFFFF"/>
        </w:rPr>
        <w:t>є</w:t>
      </w:r>
      <w:r w:rsidRPr="000A7E14">
        <w:rPr>
          <w:rFonts w:ascii="Times New Roman" w:hAnsi="Times New Roman" w:cs="Times New Roman"/>
          <w:sz w:val="24"/>
          <w:szCs w:val="24"/>
          <w:shd w:val="clear" w:color="auto" w:fill="FFFFFF"/>
        </w:rPr>
        <w:t xml:space="preserve">  проти всього,  що  </w:t>
      </w:r>
      <w:r w:rsidR="00C813A1">
        <w:rPr>
          <w:rFonts w:ascii="Times New Roman" w:hAnsi="Times New Roman" w:cs="Times New Roman"/>
          <w:sz w:val="24"/>
          <w:szCs w:val="24"/>
          <w:shd w:val="clear" w:color="auto" w:fill="FFFFFF"/>
        </w:rPr>
        <w:t>зазначено у</w:t>
      </w:r>
      <w:r w:rsidRPr="000A7E14">
        <w:rPr>
          <w:rFonts w:ascii="Times New Roman" w:hAnsi="Times New Roman" w:cs="Times New Roman"/>
          <w:sz w:val="24"/>
          <w:szCs w:val="24"/>
          <w:shd w:val="clear" w:color="auto" w:fill="FFFFFF"/>
        </w:rPr>
        <w:t xml:space="preserve">  скарзі.</w:t>
      </w:r>
    </w:p>
    <w:p w14:paraId="159A36DB" w14:textId="4C7920BA" w:rsidR="00157DB7" w:rsidRPr="0092085C" w:rsidRDefault="000A7E14" w:rsidP="006279D1">
      <w:pPr>
        <w:spacing w:after="0" w:line="240" w:lineRule="auto"/>
        <w:ind w:firstLine="708"/>
        <w:jc w:val="both"/>
        <w:rPr>
          <w:rFonts w:ascii="Times New Roman" w:hAnsi="Times New Roman" w:cs="Times New Roman"/>
          <w:sz w:val="24"/>
          <w:szCs w:val="24"/>
          <w:shd w:val="clear" w:color="auto" w:fill="FFFFFF"/>
        </w:rPr>
      </w:pPr>
      <w:r w:rsidRPr="000A7E14">
        <w:rPr>
          <w:rFonts w:ascii="Times New Roman" w:hAnsi="Times New Roman" w:cs="Times New Roman"/>
          <w:sz w:val="24"/>
          <w:szCs w:val="24"/>
        </w:rPr>
        <w:t>Враховуючи  вищевикладене,  про</w:t>
      </w:r>
      <w:r w:rsidR="00C813A1">
        <w:rPr>
          <w:rFonts w:ascii="Times New Roman" w:hAnsi="Times New Roman" w:cs="Times New Roman"/>
          <w:sz w:val="24"/>
          <w:szCs w:val="24"/>
        </w:rPr>
        <w:t>сить</w:t>
      </w:r>
      <w:r w:rsidRPr="000A7E14">
        <w:rPr>
          <w:rFonts w:ascii="Times New Roman" w:hAnsi="Times New Roman" w:cs="Times New Roman"/>
          <w:sz w:val="24"/>
          <w:szCs w:val="24"/>
        </w:rPr>
        <w:t xml:space="preserve"> в  притягненні  до  дисциплінарної</w:t>
      </w:r>
      <w:r w:rsidR="00C813A1">
        <w:rPr>
          <w:rFonts w:ascii="Times New Roman" w:hAnsi="Times New Roman" w:cs="Times New Roman"/>
          <w:sz w:val="24"/>
          <w:szCs w:val="24"/>
        </w:rPr>
        <w:t xml:space="preserve"> </w:t>
      </w:r>
      <w:r w:rsidRPr="000A7E14">
        <w:rPr>
          <w:rFonts w:ascii="Times New Roman" w:hAnsi="Times New Roman" w:cs="Times New Roman"/>
          <w:sz w:val="24"/>
          <w:szCs w:val="24"/>
        </w:rPr>
        <w:t>відповідальності   за  скаргою</w:t>
      </w:r>
      <w:r w:rsidR="00671DF6">
        <w:rPr>
          <w:rFonts w:ascii="Times New Roman" w:hAnsi="Times New Roman" w:cs="Times New Roman"/>
          <w:sz w:val="24"/>
          <w:szCs w:val="24"/>
        </w:rPr>
        <w:t xml:space="preserve"> Особи_1</w:t>
      </w:r>
      <w:r w:rsidRPr="000A7E14">
        <w:rPr>
          <w:rFonts w:ascii="Times New Roman" w:hAnsi="Times New Roman" w:cs="Times New Roman"/>
          <w:sz w:val="24"/>
          <w:szCs w:val="24"/>
        </w:rPr>
        <w:t>, відмовити в  зв’язку з тим, що мотиви скарги є надуманими та не підтверджені належними доказами.</w:t>
      </w:r>
    </w:p>
    <w:p w14:paraId="5C42A75C" w14:textId="77777777" w:rsidR="006C2AB7" w:rsidRPr="00C12A95" w:rsidRDefault="006C2AB7" w:rsidP="006C2AB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     </w:t>
      </w:r>
      <w:r>
        <w:rPr>
          <w:rFonts w:ascii="Times New Roman" w:eastAsia="Calibri" w:hAnsi="Times New Roman" w:cs="Times New Roman"/>
          <w:kern w:val="0"/>
          <w:sz w:val="24"/>
          <w:szCs w:val="24"/>
          <w:lang w:eastAsia="ru-RU"/>
          <w14:ligatures w14:val="none"/>
        </w:rPr>
        <w:tab/>
      </w:r>
      <w:r w:rsidRPr="00C12A95">
        <w:rPr>
          <w:rFonts w:ascii="Times New Roman" w:eastAsia="Times New Roman" w:hAnsi="Times New Roman" w:cs="Times New Roman"/>
          <w:color w:val="000000"/>
          <w:kern w:val="0"/>
          <w:sz w:val="24"/>
          <w:szCs w:val="24"/>
          <w:lang w:eastAsia="ru-RU"/>
          <w14:ligatures w14:val="none"/>
        </w:rPr>
        <w:t xml:space="preserve">Згідно зі </w:t>
      </w:r>
      <w:r>
        <w:rPr>
          <w:rFonts w:ascii="Times New Roman" w:eastAsia="Times New Roman" w:hAnsi="Times New Roman" w:cs="Times New Roman"/>
          <w:color w:val="000000"/>
          <w:kern w:val="0"/>
          <w:sz w:val="24"/>
          <w:szCs w:val="24"/>
          <w:lang w:eastAsia="ru-RU"/>
          <w14:ligatures w14:val="none"/>
        </w:rPr>
        <w:t>ст.</w:t>
      </w:r>
      <w:r w:rsidRPr="00C12A95">
        <w:rPr>
          <w:rFonts w:ascii="Times New Roman" w:eastAsia="Times New Roman" w:hAnsi="Times New Roman" w:cs="Times New Roman"/>
          <w:color w:val="000000"/>
          <w:kern w:val="0"/>
          <w:sz w:val="24"/>
          <w:szCs w:val="24"/>
          <w:lang w:eastAsia="ru-RU"/>
          <w14:ligatures w14:val="none"/>
        </w:rPr>
        <w:t xml:space="preserve"> 3</w:t>
      </w:r>
      <w:r>
        <w:rPr>
          <w:rFonts w:ascii="Times New Roman" w:eastAsia="Times New Roman" w:hAnsi="Times New Roman" w:cs="Times New Roman"/>
          <w:color w:val="000000"/>
          <w:kern w:val="0"/>
          <w:sz w:val="24"/>
          <w:szCs w:val="24"/>
          <w:lang w:eastAsia="ru-RU"/>
          <w14:ligatures w14:val="none"/>
        </w:rPr>
        <w:t>, ч. 1 ст. 4, п. 2 ч. 1 ст. 1</w:t>
      </w:r>
      <w:r w:rsidRPr="00C12A95">
        <w:rPr>
          <w:rFonts w:ascii="Times New Roman" w:eastAsia="Times New Roman" w:hAnsi="Times New Roman" w:cs="Times New Roman"/>
          <w:color w:val="000000"/>
          <w:kern w:val="0"/>
          <w:sz w:val="24"/>
          <w:szCs w:val="24"/>
          <w:lang w:eastAsia="ru-RU"/>
          <w14:ligatures w14:val="none"/>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41B5AB4" w14:textId="77777777" w:rsidR="006C2AB7" w:rsidRPr="00C12A95" w:rsidRDefault="006C2AB7" w:rsidP="006C2AB7">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C12A95">
        <w:rPr>
          <w:rFonts w:ascii="Times New Roman" w:eastAsia="Times New Roman" w:hAnsi="Times New Roman" w:cs="Times New Roman"/>
          <w:color w:val="000000"/>
          <w:kern w:val="0"/>
          <w:sz w:val="24"/>
          <w:szCs w:val="24"/>
          <w:lang w:eastAsia="ru-RU"/>
          <w14:ligatures w14:val="none"/>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8735C8C" w14:textId="77777777" w:rsidR="006C2AB7" w:rsidRPr="00C12A95" w:rsidRDefault="006C2AB7" w:rsidP="006C2A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 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CB22054" w14:textId="77777777" w:rsidR="006C2AB7" w:rsidRPr="00C12A95" w:rsidRDefault="006C2AB7" w:rsidP="006C2A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 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88F1C92" w14:textId="77777777" w:rsidR="006C2AB7" w:rsidRPr="00C12A95" w:rsidRDefault="006C2AB7" w:rsidP="006C2A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До професійних обов’язків адвоката за п.</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 ч.</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7547CFCC" w14:textId="77777777" w:rsidR="006C2AB7" w:rsidRPr="00C12A95" w:rsidRDefault="006C2AB7" w:rsidP="006C2A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п.</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 ч.</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5EFBBF3E" w14:textId="77777777" w:rsidR="006C2AB7" w:rsidRPr="00C12A95" w:rsidRDefault="006C2AB7" w:rsidP="006C2A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приписами п.</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ч.</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7AE48A5B" w14:textId="77777777" w:rsidR="006C2AB7" w:rsidRPr="00C12A95" w:rsidRDefault="006C2AB7" w:rsidP="006C2A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Згідно ч.</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2C9CC749" w14:textId="77777777" w:rsidR="006C2AB7" w:rsidRPr="00C12A95" w:rsidRDefault="006C2AB7" w:rsidP="006C2A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У відповідності до ч.</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4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159609AC" w14:textId="77777777" w:rsidR="006C2AB7" w:rsidRPr="00C12A95" w:rsidRDefault="006C2AB7" w:rsidP="006C2A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w:t>
      </w:r>
      <w:r w:rsidRPr="00C12A95">
        <w:rPr>
          <w:rFonts w:ascii="Times New Roman" w:eastAsia="Times New Roman" w:hAnsi="Times New Roman" w:cs="Times New Roman"/>
          <w:kern w:val="0"/>
          <w:sz w:val="24"/>
          <w:szCs w:val="24"/>
          <w:lang w:eastAsia="ru-RU"/>
          <w14:ligatures w14:val="none"/>
        </w:rPr>
        <w:lastRenderedPageBreak/>
        <w:t>діяльність з надання правової допомоги.</w:t>
      </w:r>
    </w:p>
    <w:p w14:paraId="37FDD045" w14:textId="77777777" w:rsidR="006C2AB7" w:rsidRPr="00C12A95" w:rsidRDefault="006C2AB7" w:rsidP="006C2A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F2BB72B" w14:textId="77777777" w:rsidR="006C2AB7" w:rsidRPr="00C12A95" w:rsidRDefault="006C2AB7" w:rsidP="006C2A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6B1EA6C3" w14:textId="77777777" w:rsidR="006C2AB7" w:rsidRPr="00C12A95" w:rsidRDefault="006C2AB7" w:rsidP="006C2A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(правову)</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допомогу клієнту, здійснювати його захист та представництво компетентно та добросовісно.</w:t>
      </w:r>
    </w:p>
    <w:p w14:paraId="11F0853F" w14:textId="77777777" w:rsidR="006C2AB7" w:rsidRPr="00C12A95" w:rsidRDefault="006C2AB7" w:rsidP="006C2A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2" w:name="_Hlk122427827"/>
      <w:r w:rsidRPr="00C12A95">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533485D9" w14:textId="77777777" w:rsidR="006C2AB7" w:rsidRPr="00C12A95" w:rsidRDefault="006C2AB7" w:rsidP="006C2A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0FFA602" w14:textId="77777777" w:rsidR="006C2AB7" w:rsidRPr="00C12A95" w:rsidRDefault="006C2AB7" w:rsidP="006C2A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A905BD8" w14:textId="77777777" w:rsidR="006C2AB7" w:rsidRPr="00C12A95" w:rsidRDefault="006C2AB7" w:rsidP="006C2A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приписами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5F201B06" w14:textId="77777777" w:rsidR="006C2AB7" w:rsidRPr="00C12A95" w:rsidRDefault="006C2AB7" w:rsidP="006C2A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У відповідності до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6DB99FCD" w14:textId="77777777" w:rsidR="006C2AB7" w:rsidRPr="00C12A95" w:rsidRDefault="006C2AB7" w:rsidP="006C2A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ч.</w:t>
      </w:r>
      <w:r>
        <w:rPr>
          <w:rFonts w:ascii="Times New Roman" w:eastAsia="Times New Roman" w:hAnsi="Times New Roman" w:cs="Times New Roman"/>
          <w:kern w:val="0"/>
          <w:sz w:val="24"/>
          <w:szCs w:val="24"/>
          <w:lang w:eastAsia="ru-RU"/>
          <w14:ligatures w14:val="none"/>
        </w:rPr>
        <w:t xml:space="preserve"> ч. </w:t>
      </w:r>
      <w:r w:rsidRPr="00C12A95">
        <w:rPr>
          <w:rFonts w:ascii="Times New Roman" w:eastAsia="Times New Roman" w:hAnsi="Times New Roman" w:cs="Times New Roman"/>
          <w:kern w:val="0"/>
          <w:sz w:val="24"/>
          <w:szCs w:val="24"/>
          <w:lang w:eastAsia="ru-RU"/>
          <w14:ligatures w14:val="none"/>
        </w:rPr>
        <w:t>3,</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4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w:t>
      </w:r>
      <w:r>
        <w:rPr>
          <w:rFonts w:ascii="Times New Roman" w:eastAsia="Times New Roman" w:hAnsi="Times New Roman" w:cs="Times New Roman"/>
          <w:kern w:val="0"/>
          <w:sz w:val="24"/>
          <w:szCs w:val="24"/>
          <w:lang w:eastAsia="ru-RU"/>
          <w14:ligatures w14:val="none"/>
        </w:rPr>
        <w:t>а</w:t>
      </w:r>
      <w:r w:rsidRPr="00C12A95">
        <w:rPr>
          <w:rFonts w:ascii="Times New Roman" w:eastAsia="Times New Roman" w:hAnsi="Times New Roman" w:cs="Times New Roman"/>
          <w:kern w:val="0"/>
          <w:sz w:val="24"/>
          <w:szCs w:val="24"/>
          <w:lang w:eastAsia="ru-RU"/>
          <w14:ligatures w14:val="none"/>
        </w:rPr>
        <w:t>ться на його користь.</w:t>
      </w:r>
    </w:p>
    <w:p w14:paraId="05346786" w14:textId="77777777" w:rsidR="006C2AB7" w:rsidRPr="00C12A95" w:rsidRDefault="006C2AB7" w:rsidP="006C2A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приписами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33 З</w:t>
      </w:r>
      <w:r>
        <w:rPr>
          <w:rFonts w:ascii="Times New Roman" w:eastAsia="Times New Roman" w:hAnsi="Times New Roman" w:cs="Times New Roman"/>
          <w:kern w:val="0"/>
          <w:sz w:val="24"/>
          <w:szCs w:val="24"/>
          <w:lang w:eastAsia="ru-RU"/>
          <w14:ligatures w14:val="none"/>
        </w:rPr>
        <w:t xml:space="preserve">акону </w:t>
      </w:r>
      <w:r w:rsidRPr="00C12A95">
        <w:rPr>
          <w:rFonts w:ascii="Times New Roman" w:eastAsia="Times New Roman" w:hAnsi="Times New Roman" w:cs="Times New Roman"/>
          <w:kern w:val="0"/>
          <w:sz w:val="24"/>
          <w:szCs w:val="24"/>
          <w:lang w:eastAsia="ru-RU"/>
          <w14:ligatures w14:val="none"/>
        </w:rPr>
        <w:t>У</w:t>
      </w:r>
      <w:r>
        <w:rPr>
          <w:rFonts w:ascii="Times New Roman" w:eastAsia="Times New Roman" w:hAnsi="Times New Roman" w:cs="Times New Roman"/>
          <w:kern w:val="0"/>
          <w:sz w:val="24"/>
          <w:szCs w:val="24"/>
          <w:lang w:eastAsia="ru-RU"/>
          <w14:ligatures w14:val="none"/>
        </w:rPr>
        <w:t>країни</w:t>
      </w:r>
      <w:r w:rsidRPr="00C12A95">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5DA1C8E" w14:textId="0B8648C8" w:rsidR="0092085C" w:rsidRDefault="006C2AB7" w:rsidP="0092085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 У відповідності до ч.</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2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 xml:space="preserve">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w:t>
      </w:r>
      <w:r w:rsidRPr="00D25D35">
        <w:rPr>
          <w:rFonts w:ascii="Times New Roman" w:eastAsia="Times New Roman" w:hAnsi="Times New Roman" w:cs="Times New Roman"/>
          <w:kern w:val="0"/>
          <w:sz w:val="24"/>
          <w:szCs w:val="24"/>
          <w:lang w:eastAsia="ru-RU"/>
          <w14:ligatures w14:val="none"/>
        </w:rPr>
        <w:t xml:space="preserve">порушення інших обов’язків адвоката, передбачених законом. </w:t>
      </w:r>
    </w:p>
    <w:p w14:paraId="765DC835" w14:textId="2862A981" w:rsidR="007E62AF" w:rsidRDefault="00237ACB" w:rsidP="007E62A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КДКА Полтавської області у складі дисциплінарної палати дійшла до наступних висновків:</w:t>
      </w:r>
      <w:r w:rsidR="007E62AF">
        <w:rPr>
          <w:rFonts w:ascii="Times New Roman" w:eastAsia="Times New Roman" w:hAnsi="Times New Roman" w:cs="Times New Roman"/>
          <w:kern w:val="0"/>
          <w:sz w:val="24"/>
          <w:szCs w:val="24"/>
          <w:lang w:eastAsia="ru-RU"/>
          <w14:ligatures w14:val="none"/>
        </w:rPr>
        <w:t xml:space="preserve"> </w:t>
      </w:r>
      <w:r w:rsidR="004C10F0">
        <w:rPr>
          <w:rFonts w:ascii="Times New Roman" w:eastAsia="Times New Roman" w:hAnsi="Times New Roman" w:cs="Times New Roman"/>
          <w:kern w:val="0"/>
          <w:sz w:val="24"/>
          <w:szCs w:val="24"/>
          <w:lang w:eastAsia="ru-RU"/>
          <w14:ligatures w14:val="none"/>
        </w:rPr>
        <w:t>Особа_1</w:t>
      </w:r>
      <w:r w:rsidR="007E62AF">
        <w:rPr>
          <w:rFonts w:ascii="Times New Roman" w:eastAsia="Times New Roman" w:hAnsi="Times New Roman" w:cs="Times New Roman"/>
          <w:kern w:val="0"/>
          <w:sz w:val="24"/>
          <w:szCs w:val="24"/>
          <w:lang w:eastAsia="ru-RU"/>
          <w14:ligatures w14:val="none"/>
        </w:rPr>
        <w:t xml:space="preserve"> </w:t>
      </w:r>
      <w:r w:rsidR="007E62AF" w:rsidRPr="00903AD6">
        <w:rPr>
          <w:rFonts w:ascii="Times New Roman" w:eastAsia="Times New Roman" w:hAnsi="Times New Roman" w:cs="Times New Roman"/>
          <w:kern w:val="0"/>
          <w:sz w:val="24"/>
          <w:szCs w:val="24"/>
          <w:lang w:eastAsia="ru-RU"/>
          <w14:ligatures w14:val="none"/>
        </w:rPr>
        <w:t>зазначає, що в червні 2025 року звернулась за наданням правничої допомоги до адвоката Лучко Тетяни Іванівни з приводу мобілізації сина. Сплатила гонорар в сумі 20 000 доларів США. Адвокат обіцяла вирішити  питання на протязі 2 тижнів. Другий примірник договору про надання правничої допомоги адвокат Лучко Т.І. не надала, залишивши його у себе, заявивши що справа делікатна, а тому ніхто про це не має знати. Потім невиконання своєї обіцянки мотивувала складністю питання, а згодом припинила відповідати на телефонні дзвінки. В липні 2025 року адвокат Лучко Т.</w:t>
      </w:r>
      <w:r w:rsidR="007E62AF">
        <w:rPr>
          <w:rFonts w:ascii="Times New Roman" w:eastAsia="Times New Roman" w:hAnsi="Times New Roman" w:cs="Times New Roman"/>
          <w:kern w:val="0"/>
          <w:sz w:val="24"/>
          <w:szCs w:val="24"/>
          <w:lang w:eastAsia="ru-RU"/>
          <w14:ligatures w14:val="none"/>
        </w:rPr>
        <w:t>І</w:t>
      </w:r>
      <w:r w:rsidR="007E62AF" w:rsidRPr="00903AD6">
        <w:rPr>
          <w:rFonts w:ascii="Times New Roman" w:eastAsia="Times New Roman" w:hAnsi="Times New Roman" w:cs="Times New Roman"/>
          <w:kern w:val="0"/>
          <w:sz w:val="24"/>
          <w:szCs w:val="24"/>
          <w:lang w:eastAsia="ru-RU"/>
          <w14:ligatures w14:val="none"/>
        </w:rPr>
        <w:t>. запевнила, що поверне гроші, оскільки не зможе надати послуги про які йшлося, але після цього адвокат Лучко Т.</w:t>
      </w:r>
      <w:r w:rsidR="007E62AF">
        <w:rPr>
          <w:rFonts w:ascii="Times New Roman" w:eastAsia="Times New Roman" w:hAnsi="Times New Roman" w:cs="Times New Roman"/>
          <w:kern w:val="0"/>
          <w:sz w:val="24"/>
          <w:szCs w:val="24"/>
          <w:lang w:eastAsia="ru-RU"/>
          <w14:ligatures w14:val="none"/>
        </w:rPr>
        <w:t xml:space="preserve">І. </w:t>
      </w:r>
      <w:r w:rsidR="007E62AF" w:rsidRPr="00903AD6">
        <w:rPr>
          <w:rFonts w:ascii="Times New Roman" w:eastAsia="Times New Roman" w:hAnsi="Times New Roman" w:cs="Times New Roman"/>
          <w:kern w:val="0"/>
          <w:sz w:val="24"/>
          <w:szCs w:val="24"/>
          <w:lang w:eastAsia="ru-RU"/>
          <w14:ligatures w14:val="none"/>
        </w:rPr>
        <w:t xml:space="preserve">заявила про те, що вона її вперше бачить і про повернення грошових коштів не йдеться. </w:t>
      </w:r>
    </w:p>
    <w:p w14:paraId="06D68BC0" w14:textId="25D00F59" w:rsidR="007E62AF" w:rsidRDefault="007E62AF" w:rsidP="00F60671">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lastRenderedPageBreak/>
        <w:t xml:space="preserve">Під час засідання КДКА Полтавської області скаржниця </w:t>
      </w:r>
      <w:r w:rsidR="004C10F0">
        <w:rPr>
          <w:rFonts w:ascii="Times New Roman" w:eastAsia="Times New Roman" w:hAnsi="Times New Roman" w:cs="Times New Roman"/>
          <w:kern w:val="0"/>
          <w:sz w:val="24"/>
          <w:szCs w:val="24"/>
          <w:lang w:eastAsia="ru-RU"/>
          <w14:ligatures w14:val="none"/>
        </w:rPr>
        <w:t>Особа_1</w:t>
      </w:r>
      <w:r>
        <w:rPr>
          <w:rFonts w:ascii="Times New Roman" w:eastAsia="Times New Roman" w:hAnsi="Times New Roman" w:cs="Times New Roman"/>
          <w:kern w:val="0"/>
          <w:sz w:val="24"/>
          <w:szCs w:val="24"/>
          <w:lang w:eastAsia="ru-RU"/>
          <w14:ligatures w14:val="none"/>
        </w:rPr>
        <w:t xml:space="preserve"> заявила, що взаємовідносини з адвокатом Лучко Т.І. мала</w:t>
      </w:r>
      <w:r w:rsidR="003A7C8B">
        <w:rPr>
          <w:rFonts w:ascii="Times New Roman" w:eastAsia="Times New Roman" w:hAnsi="Times New Roman" w:cs="Times New Roman"/>
          <w:kern w:val="0"/>
          <w:sz w:val="24"/>
          <w:szCs w:val="24"/>
          <w:lang w:eastAsia="ru-RU"/>
          <w14:ligatures w14:val="none"/>
        </w:rPr>
        <w:t xml:space="preserve"> не вона, а</w:t>
      </w:r>
      <w:r>
        <w:rPr>
          <w:rFonts w:ascii="Times New Roman" w:eastAsia="Times New Roman" w:hAnsi="Times New Roman" w:cs="Times New Roman"/>
          <w:kern w:val="0"/>
          <w:sz w:val="24"/>
          <w:szCs w:val="24"/>
          <w:lang w:eastAsia="ru-RU"/>
          <w14:ligatures w14:val="none"/>
        </w:rPr>
        <w:t xml:space="preserve"> її невістка</w:t>
      </w:r>
      <w:r w:rsidR="003A7C8B">
        <w:rPr>
          <w:rFonts w:ascii="Times New Roman" w:eastAsia="Times New Roman" w:hAnsi="Times New Roman" w:cs="Times New Roman"/>
          <w:kern w:val="0"/>
          <w:sz w:val="24"/>
          <w:szCs w:val="24"/>
          <w:lang w:eastAsia="ru-RU"/>
          <w14:ligatures w14:val="none"/>
        </w:rPr>
        <w:t xml:space="preserve"> </w:t>
      </w:r>
      <w:r w:rsidR="004C10F0">
        <w:rPr>
          <w:rFonts w:ascii="Times New Roman" w:eastAsia="Times New Roman" w:hAnsi="Times New Roman" w:cs="Times New Roman"/>
          <w:kern w:val="0"/>
          <w:sz w:val="24"/>
          <w:szCs w:val="24"/>
          <w:lang w:eastAsia="ru-RU"/>
          <w14:ligatures w14:val="none"/>
        </w:rPr>
        <w:t>–</w:t>
      </w:r>
      <w:r>
        <w:rPr>
          <w:rFonts w:ascii="Times New Roman" w:eastAsia="Times New Roman" w:hAnsi="Times New Roman" w:cs="Times New Roman"/>
          <w:kern w:val="0"/>
          <w:sz w:val="24"/>
          <w:szCs w:val="24"/>
          <w:lang w:eastAsia="ru-RU"/>
          <w14:ligatures w14:val="none"/>
        </w:rPr>
        <w:t xml:space="preserve"> </w:t>
      </w:r>
      <w:r w:rsidR="004C10F0">
        <w:rPr>
          <w:rFonts w:ascii="Times New Roman" w:eastAsia="Times New Roman" w:hAnsi="Times New Roman" w:cs="Times New Roman"/>
          <w:kern w:val="0"/>
          <w:sz w:val="24"/>
          <w:szCs w:val="24"/>
          <w:lang w:eastAsia="ru-RU"/>
          <w14:ligatures w14:val="none"/>
        </w:rPr>
        <w:t>Особа_2</w:t>
      </w:r>
      <w:r>
        <w:rPr>
          <w:rFonts w:ascii="Times New Roman" w:eastAsia="Times New Roman" w:hAnsi="Times New Roman" w:cs="Times New Roman"/>
          <w:kern w:val="0"/>
          <w:sz w:val="24"/>
          <w:szCs w:val="24"/>
          <w:lang w:eastAsia="ru-RU"/>
          <w14:ligatures w14:val="none"/>
        </w:rPr>
        <w:t>. Особисті грошові кошти в сумі 20000 доларів США вона надала</w:t>
      </w:r>
      <w:r w:rsidR="004C10F0">
        <w:rPr>
          <w:rFonts w:ascii="Times New Roman" w:eastAsia="Times New Roman" w:hAnsi="Times New Roman" w:cs="Times New Roman"/>
          <w:kern w:val="0"/>
          <w:sz w:val="24"/>
          <w:szCs w:val="24"/>
          <w:lang w:eastAsia="ru-RU"/>
          <w14:ligatures w14:val="none"/>
        </w:rPr>
        <w:t xml:space="preserve"> Особі_2</w:t>
      </w:r>
      <w:r w:rsidR="009C0917">
        <w:rPr>
          <w:rFonts w:ascii="Times New Roman" w:eastAsia="Times New Roman" w:hAnsi="Times New Roman" w:cs="Times New Roman"/>
          <w:kern w:val="0"/>
          <w:sz w:val="24"/>
          <w:szCs w:val="24"/>
          <w:lang w:eastAsia="ru-RU"/>
          <w14:ligatures w14:val="none"/>
        </w:rPr>
        <w:t xml:space="preserve"> </w:t>
      </w:r>
      <w:r w:rsidR="003A7C8B">
        <w:rPr>
          <w:rFonts w:ascii="Times New Roman" w:eastAsia="Times New Roman" w:hAnsi="Times New Roman" w:cs="Times New Roman"/>
          <w:kern w:val="0"/>
          <w:sz w:val="24"/>
          <w:szCs w:val="24"/>
          <w:lang w:eastAsia="ru-RU"/>
          <w14:ligatures w14:val="none"/>
        </w:rPr>
        <w:t>для</w:t>
      </w:r>
      <w:r>
        <w:rPr>
          <w:rFonts w:ascii="Times New Roman" w:eastAsia="Times New Roman" w:hAnsi="Times New Roman" w:cs="Times New Roman"/>
          <w:kern w:val="0"/>
          <w:sz w:val="24"/>
          <w:szCs w:val="24"/>
          <w:lang w:eastAsia="ru-RU"/>
          <w14:ligatures w14:val="none"/>
        </w:rPr>
        <w:t xml:space="preserve"> </w:t>
      </w:r>
      <w:r w:rsidR="009C0917">
        <w:rPr>
          <w:rFonts w:ascii="Times New Roman" w:eastAsia="Times New Roman" w:hAnsi="Times New Roman" w:cs="Times New Roman"/>
          <w:kern w:val="0"/>
          <w:sz w:val="24"/>
          <w:szCs w:val="24"/>
          <w:lang w:eastAsia="ru-RU"/>
          <w14:ligatures w14:val="none"/>
        </w:rPr>
        <w:t>передачі</w:t>
      </w:r>
      <w:r>
        <w:rPr>
          <w:rFonts w:ascii="Times New Roman" w:eastAsia="Times New Roman" w:hAnsi="Times New Roman" w:cs="Times New Roman"/>
          <w:kern w:val="0"/>
          <w:sz w:val="24"/>
          <w:szCs w:val="24"/>
          <w:lang w:eastAsia="ru-RU"/>
          <w14:ligatures w14:val="none"/>
        </w:rPr>
        <w:t xml:space="preserve">  адвокату Лучко</w:t>
      </w:r>
      <w:r w:rsidR="00172A63">
        <w:rPr>
          <w:rFonts w:ascii="Times New Roman" w:eastAsia="Times New Roman" w:hAnsi="Times New Roman" w:cs="Times New Roman"/>
          <w:kern w:val="0"/>
          <w:sz w:val="24"/>
          <w:szCs w:val="24"/>
          <w:lang w:eastAsia="ru-RU"/>
          <w14:ligatures w14:val="none"/>
        </w:rPr>
        <w:t> </w:t>
      </w:r>
      <w:r>
        <w:rPr>
          <w:rFonts w:ascii="Times New Roman" w:eastAsia="Times New Roman" w:hAnsi="Times New Roman" w:cs="Times New Roman"/>
          <w:kern w:val="0"/>
          <w:sz w:val="24"/>
          <w:szCs w:val="24"/>
          <w:lang w:eastAsia="ru-RU"/>
          <w14:ligatures w14:val="none"/>
        </w:rPr>
        <w:t>Т.І.</w:t>
      </w:r>
      <w:r w:rsidR="009C0917">
        <w:rPr>
          <w:rFonts w:ascii="Times New Roman" w:eastAsia="Times New Roman" w:hAnsi="Times New Roman" w:cs="Times New Roman"/>
          <w:kern w:val="0"/>
          <w:sz w:val="24"/>
          <w:szCs w:val="24"/>
          <w:lang w:eastAsia="ru-RU"/>
          <w14:ligatures w14:val="none"/>
        </w:rPr>
        <w:t xml:space="preserve"> Під час </w:t>
      </w:r>
      <w:r w:rsidR="00F60671">
        <w:rPr>
          <w:rFonts w:ascii="Times New Roman" w:eastAsia="Times New Roman" w:hAnsi="Times New Roman" w:cs="Times New Roman"/>
          <w:kern w:val="0"/>
          <w:sz w:val="24"/>
          <w:szCs w:val="24"/>
          <w:lang w:eastAsia="ru-RU"/>
          <w14:ligatures w14:val="none"/>
        </w:rPr>
        <w:t>передачі</w:t>
      </w:r>
      <w:r w:rsidR="009C0917">
        <w:rPr>
          <w:rFonts w:ascii="Times New Roman" w:eastAsia="Times New Roman" w:hAnsi="Times New Roman" w:cs="Times New Roman"/>
          <w:kern w:val="0"/>
          <w:sz w:val="24"/>
          <w:szCs w:val="24"/>
          <w:lang w:eastAsia="ru-RU"/>
          <w14:ligatures w14:val="none"/>
        </w:rPr>
        <w:t xml:space="preserve"> грошових коштів присутньою не була</w:t>
      </w:r>
      <w:r w:rsidR="00F60671">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4"/>
          <w:szCs w:val="24"/>
          <w:lang w:eastAsia="ru-RU"/>
          <w14:ligatures w14:val="none"/>
        </w:rPr>
        <w:t>Сина  мобілізували 29</w:t>
      </w:r>
      <w:r w:rsidR="00EE43C6">
        <w:rPr>
          <w:rFonts w:ascii="Times New Roman" w:eastAsia="Times New Roman" w:hAnsi="Times New Roman" w:cs="Times New Roman"/>
          <w:kern w:val="0"/>
          <w:sz w:val="24"/>
          <w:szCs w:val="24"/>
          <w:lang w:eastAsia="ru-RU"/>
          <w14:ligatures w14:val="none"/>
        </w:rPr>
        <w:t xml:space="preserve"> травня </w:t>
      </w:r>
      <w:r>
        <w:rPr>
          <w:rFonts w:ascii="Times New Roman" w:eastAsia="Times New Roman" w:hAnsi="Times New Roman" w:cs="Times New Roman"/>
          <w:kern w:val="0"/>
          <w:sz w:val="24"/>
          <w:szCs w:val="24"/>
          <w:lang w:eastAsia="ru-RU"/>
          <w14:ligatures w14:val="none"/>
        </w:rPr>
        <w:t>2026 року, а з 01</w:t>
      </w:r>
      <w:r w:rsidR="00EE43C6">
        <w:rPr>
          <w:rFonts w:ascii="Times New Roman" w:eastAsia="Times New Roman" w:hAnsi="Times New Roman" w:cs="Times New Roman"/>
          <w:kern w:val="0"/>
          <w:sz w:val="24"/>
          <w:szCs w:val="24"/>
          <w:lang w:eastAsia="ru-RU"/>
          <w14:ligatures w14:val="none"/>
        </w:rPr>
        <w:t xml:space="preserve"> червня </w:t>
      </w:r>
      <w:r>
        <w:rPr>
          <w:rFonts w:ascii="Times New Roman" w:eastAsia="Times New Roman" w:hAnsi="Times New Roman" w:cs="Times New Roman"/>
          <w:kern w:val="0"/>
          <w:sz w:val="24"/>
          <w:szCs w:val="24"/>
          <w:lang w:eastAsia="ru-RU"/>
          <w14:ligatures w14:val="none"/>
        </w:rPr>
        <w:t>2026 року він перебував у військовій частині.</w:t>
      </w:r>
    </w:p>
    <w:p w14:paraId="5783A848" w14:textId="68A94DA0" w:rsidR="00DE70A6" w:rsidRDefault="00D72BF6" w:rsidP="00EB0FE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З</w:t>
      </w:r>
      <w:r w:rsidR="008C36B2">
        <w:rPr>
          <w:rFonts w:ascii="Times New Roman" w:eastAsia="Times New Roman" w:hAnsi="Times New Roman" w:cs="Times New Roman"/>
          <w:kern w:val="0"/>
          <w:sz w:val="24"/>
          <w:szCs w:val="24"/>
          <w:lang w:eastAsia="ru-RU"/>
          <w14:ligatures w14:val="none"/>
        </w:rPr>
        <w:t xml:space="preserve"> приводу</w:t>
      </w:r>
      <w:r>
        <w:rPr>
          <w:rFonts w:ascii="Times New Roman" w:eastAsia="Times New Roman" w:hAnsi="Times New Roman" w:cs="Times New Roman"/>
          <w:kern w:val="0"/>
          <w:sz w:val="24"/>
          <w:szCs w:val="24"/>
          <w:lang w:eastAsia="ru-RU"/>
          <w14:ligatures w14:val="none"/>
        </w:rPr>
        <w:t xml:space="preserve"> наданих скаржницею </w:t>
      </w:r>
      <w:r w:rsidR="00FE351B">
        <w:rPr>
          <w:rFonts w:ascii="Times New Roman" w:eastAsia="Times New Roman" w:hAnsi="Times New Roman" w:cs="Times New Roman"/>
          <w:kern w:val="0"/>
          <w:sz w:val="24"/>
          <w:szCs w:val="24"/>
          <w:lang w:eastAsia="ru-RU"/>
          <w14:ligatures w14:val="none"/>
        </w:rPr>
        <w:t>скріншотів</w:t>
      </w:r>
      <w:r>
        <w:rPr>
          <w:rFonts w:ascii="Times New Roman" w:eastAsia="Times New Roman" w:hAnsi="Times New Roman" w:cs="Times New Roman"/>
          <w:kern w:val="0"/>
          <w:sz w:val="24"/>
          <w:szCs w:val="24"/>
          <w:lang w:eastAsia="ru-RU"/>
          <w14:ligatures w14:val="none"/>
        </w:rPr>
        <w:t xml:space="preserve"> повідомлень</w:t>
      </w:r>
      <w:r w:rsidR="00FE351B">
        <w:rPr>
          <w:rFonts w:ascii="Times New Roman" w:eastAsia="Times New Roman" w:hAnsi="Times New Roman" w:cs="Times New Roman"/>
          <w:kern w:val="0"/>
          <w:sz w:val="24"/>
          <w:szCs w:val="24"/>
          <w:lang w:eastAsia="ru-RU"/>
          <w14:ligatures w14:val="none"/>
        </w:rPr>
        <w:t xml:space="preserve"> між </w:t>
      </w:r>
      <w:r w:rsidR="00C262CB">
        <w:rPr>
          <w:rFonts w:ascii="Times New Roman" w:eastAsia="Times New Roman" w:hAnsi="Times New Roman" w:cs="Times New Roman"/>
          <w:kern w:val="0"/>
          <w:sz w:val="24"/>
          <w:szCs w:val="24"/>
          <w:lang w:eastAsia="ru-RU"/>
          <w14:ligatures w14:val="none"/>
        </w:rPr>
        <w:t>Особа</w:t>
      </w:r>
      <w:r w:rsidR="00FE351B">
        <w:rPr>
          <w:rFonts w:ascii="Times New Roman" w:eastAsia="Times New Roman" w:hAnsi="Times New Roman" w:cs="Times New Roman"/>
          <w:kern w:val="0"/>
          <w:sz w:val="24"/>
          <w:szCs w:val="24"/>
          <w:lang w:eastAsia="ru-RU"/>
          <w14:ligatures w14:val="none"/>
        </w:rPr>
        <w:t xml:space="preserve"> та</w:t>
      </w:r>
      <w:r w:rsidR="006D1FA3">
        <w:rPr>
          <w:rFonts w:ascii="Times New Roman" w:eastAsia="Times New Roman" w:hAnsi="Times New Roman" w:cs="Times New Roman"/>
          <w:kern w:val="0"/>
          <w:sz w:val="24"/>
          <w:szCs w:val="24"/>
          <w:lang w:eastAsia="ru-RU"/>
          <w14:ligatures w14:val="none"/>
        </w:rPr>
        <w:t xml:space="preserve"> «Адвокат Центр» - </w:t>
      </w:r>
      <w:r w:rsidR="006D1FA3" w:rsidRPr="006D1FA3">
        <w:rPr>
          <w:rFonts w:ascii="Times New Roman" w:eastAsia="Times New Roman" w:hAnsi="Times New Roman" w:cs="Times New Roman"/>
          <w:kern w:val="0"/>
          <w:sz w:val="24"/>
          <w:szCs w:val="24"/>
          <w:lang w:eastAsia="ru-RU"/>
          <w14:ligatures w14:val="none"/>
        </w:rPr>
        <w:t xml:space="preserve"> </w:t>
      </w:r>
      <w:r w:rsidR="00172A63">
        <w:rPr>
          <w:rFonts w:ascii="Times New Roman" w:eastAsia="Times New Roman" w:hAnsi="Times New Roman" w:cs="Times New Roman"/>
          <w:kern w:val="0"/>
          <w:sz w:val="24"/>
          <w:szCs w:val="24"/>
          <w:lang w:eastAsia="ru-RU"/>
          <w14:ligatures w14:val="none"/>
        </w:rPr>
        <w:t>Особа_1</w:t>
      </w:r>
      <w:r w:rsidR="006D1FA3">
        <w:rPr>
          <w:rFonts w:ascii="Times New Roman" w:eastAsia="Times New Roman" w:hAnsi="Times New Roman" w:cs="Times New Roman"/>
          <w:kern w:val="0"/>
          <w:sz w:val="24"/>
          <w:szCs w:val="24"/>
          <w:lang w:eastAsia="ru-RU"/>
          <w14:ligatures w14:val="none"/>
        </w:rPr>
        <w:t xml:space="preserve"> зазначає, що це </w:t>
      </w:r>
      <w:r w:rsidR="00101499">
        <w:rPr>
          <w:rFonts w:ascii="Times New Roman" w:eastAsia="Times New Roman" w:hAnsi="Times New Roman" w:cs="Times New Roman"/>
          <w:kern w:val="0"/>
          <w:sz w:val="24"/>
          <w:szCs w:val="24"/>
          <w:lang w:eastAsia="ru-RU"/>
          <w14:ligatures w14:val="none"/>
        </w:rPr>
        <w:t xml:space="preserve"> спілкування між </w:t>
      </w:r>
      <w:r w:rsidR="006D1FA3">
        <w:rPr>
          <w:rFonts w:ascii="Times New Roman" w:eastAsia="Times New Roman" w:hAnsi="Times New Roman" w:cs="Times New Roman"/>
          <w:kern w:val="0"/>
          <w:sz w:val="24"/>
          <w:szCs w:val="24"/>
          <w:lang w:eastAsia="ru-RU"/>
          <w14:ligatures w14:val="none"/>
        </w:rPr>
        <w:t>її невістк</w:t>
      </w:r>
      <w:r w:rsidR="00101499">
        <w:rPr>
          <w:rFonts w:ascii="Times New Roman" w:eastAsia="Times New Roman" w:hAnsi="Times New Roman" w:cs="Times New Roman"/>
          <w:kern w:val="0"/>
          <w:sz w:val="24"/>
          <w:szCs w:val="24"/>
          <w:lang w:eastAsia="ru-RU"/>
          <w14:ligatures w14:val="none"/>
        </w:rPr>
        <w:t>ою</w:t>
      </w:r>
      <w:r w:rsidR="006D1FA3">
        <w:rPr>
          <w:rFonts w:ascii="Times New Roman" w:eastAsia="Times New Roman" w:hAnsi="Times New Roman" w:cs="Times New Roman"/>
          <w:kern w:val="0"/>
          <w:sz w:val="24"/>
          <w:szCs w:val="24"/>
          <w:lang w:eastAsia="ru-RU"/>
          <w14:ligatures w14:val="none"/>
        </w:rPr>
        <w:t xml:space="preserve"> </w:t>
      </w:r>
      <w:r w:rsidR="00CE119B">
        <w:rPr>
          <w:rFonts w:ascii="Times New Roman" w:eastAsia="Times New Roman" w:hAnsi="Times New Roman" w:cs="Times New Roman"/>
          <w:kern w:val="0"/>
          <w:sz w:val="24"/>
          <w:szCs w:val="24"/>
          <w:lang w:eastAsia="ru-RU"/>
          <w14:ligatures w14:val="none"/>
        </w:rPr>
        <w:t>Особою_2</w:t>
      </w:r>
      <w:r w:rsidR="00101499">
        <w:rPr>
          <w:rFonts w:ascii="Times New Roman" w:eastAsia="Times New Roman" w:hAnsi="Times New Roman" w:cs="Times New Roman"/>
          <w:kern w:val="0"/>
          <w:sz w:val="24"/>
          <w:szCs w:val="24"/>
          <w:lang w:eastAsia="ru-RU"/>
          <w14:ligatures w14:val="none"/>
        </w:rPr>
        <w:t xml:space="preserve"> та адвокатом Лучко Т</w:t>
      </w:r>
      <w:r w:rsidR="00EB0FE9">
        <w:rPr>
          <w:rFonts w:ascii="Times New Roman" w:eastAsia="Times New Roman" w:hAnsi="Times New Roman" w:cs="Times New Roman"/>
          <w:kern w:val="0"/>
          <w:sz w:val="24"/>
          <w:szCs w:val="24"/>
          <w:lang w:eastAsia="ru-RU"/>
          <w14:ligatures w14:val="none"/>
        </w:rPr>
        <w:t>.І.</w:t>
      </w:r>
      <w:r w:rsidR="008C36B2">
        <w:rPr>
          <w:rFonts w:ascii="Times New Roman" w:eastAsia="Times New Roman" w:hAnsi="Times New Roman" w:cs="Times New Roman"/>
          <w:kern w:val="0"/>
          <w:sz w:val="24"/>
          <w:szCs w:val="24"/>
          <w:lang w:eastAsia="ru-RU"/>
          <w14:ligatures w14:val="none"/>
        </w:rPr>
        <w:t>, з яких встановлено</w:t>
      </w:r>
      <w:r w:rsidR="00EB0FE9">
        <w:rPr>
          <w:rFonts w:ascii="Times New Roman" w:eastAsia="Times New Roman" w:hAnsi="Times New Roman" w:cs="Times New Roman"/>
          <w:kern w:val="0"/>
          <w:sz w:val="24"/>
          <w:szCs w:val="24"/>
          <w:lang w:eastAsia="ru-RU"/>
          <w14:ligatures w14:val="none"/>
        </w:rPr>
        <w:t xml:space="preserve">, що </w:t>
      </w:r>
      <w:r w:rsidR="00DE70A6" w:rsidRPr="00903AD6">
        <w:rPr>
          <w:rFonts w:ascii="Times New Roman" w:eastAsia="Times New Roman" w:hAnsi="Times New Roman" w:cs="Times New Roman"/>
          <w:kern w:val="0"/>
          <w:sz w:val="24"/>
          <w:szCs w:val="24"/>
          <w:lang w:eastAsia="ru-RU"/>
          <w14:ligatures w14:val="none"/>
        </w:rPr>
        <w:t xml:space="preserve"> </w:t>
      </w:r>
      <w:r w:rsidR="00B53975">
        <w:rPr>
          <w:rFonts w:ascii="Times New Roman" w:eastAsia="Times New Roman" w:hAnsi="Times New Roman" w:cs="Times New Roman"/>
          <w:kern w:val="0"/>
          <w:sz w:val="24"/>
          <w:szCs w:val="24"/>
          <w:lang w:eastAsia="ru-RU"/>
          <w14:ligatures w14:val="none"/>
        </w:rPr>
        <w:t>25</w:t>
      </w:r>
      <w:r w:rsidR="00DE70A6" w:rsidRPr="00903AD6">
        <w:rPr>
          <w:rFonts w:ascii="Times New Roman" w:eastAsia="Times New Roman" w:hAnsi="Times New Roman" w:cs="Times New Roman"/>
          <w:kern w:val="0"/>
          <w:sz w:val="24"/>
          <w:szCs w:val="24"/>
          <w:lang w:eastAsia="ru-RU"/>
          <w14:ligatures w14:val="none"/>
        </w:rPr>
        <w:t xml:space="preserve"> червн</w:t>
      </w:r>
      <w:r w:rsidR="00B53975">
        <w:rPr>
          <w:rFonts w:ascii="Times New Roman" w:eastAsia="Times New Roman" w:hAnsi="Times New Roman" w:cs="Times New Roman"/>
          <w:kern w:val="0"/>
          <w:sz w:val="24"/>
          <w:szCs w:val="24"/>
          <w:lang w:eastAsia="ru-RU"/>
          <w14:ligatures w14:val="none"/>
        </w:rPr>
        <w:t>я</w:t>
      </w:r>
      <w:r w:rsidR="00DE70A6" w:rsidRPr="00903AD6">
        <w:rPr>
          <w:rFonts w:ascii="Times New Roman" w:eastAsia="Times New Roman" w:hAnsi="Times New Roman" w:cs="Times New Roman"/>
          <w:kern w:val="0"/>
          <w:sz w:val="24"/>
          <w:szCs w:val="24"/>
          <w:lang w:eastAsia="ru-RU"/>
          <w14:ligatures w14:val="none"/>
        </w:rPr>
        <w:t xml:space="preserve"> 2025 року</w:t>
      </w:r>
      <w:r w:rsidR="00B53975">
        <w:rPr>
          <w:rFonts w:ascii="Times New Roman" w:eastAsia="Times New Roman" w:hAnsi="Times New Roman" w:cs="Times New Roman"/>
          <w:kern w:val="0"/>
          <w:sz w:val="24"/>
          <w:szCs w:val="24"/>
          <w:lang w:eastAsia="ru-RU"/>
          <w14:ligatures w14:val="none"/>
        </w:rPr>
        <w:t xml:space="preserve"> </w:t>
      </w:r>
      <w:r w:rsidR="00AD7956">
        <w:rPr>
          <w:rFonts w:ascii="Times New Roman" w:eastAsia="Times New Roman" w:hAnsi="Times New Roman" w:cs="Times New Roman"/>
          <w:kern w:val="0"/>
          <w:sz w:val="24"/>
          <w:szCs w:val="24"/>
          <w:lang w:eastAsia="ru-RU"/>
          <w14:ligatures w14:val="none"/>
        </w:rPr>
        <w:t xml:space="preserve"> </w:t>
      </w:r>
      <w:r w:rsidR="00350169">
        <w:rPr>
          <w:rFonts w:ascii="Times New Roman" w:eastAsia="Times New Roman" w:hAnsi="Times New Roman" w:cs="Times New Roman"/>
          <w:kern w:val="0"/>
          <w:sz w:val="24"/>
          <w:szCs w:val="24"/>
          <w:lang w:eastAsia="ru-RU"/>
          <w14:ligatures w14:val="none"/>
        </w:rPr>
        <w:t>«</w:t>
      </w:r>
      <w:r w:rsidR="00C262CB">
        <w:rPr>
          <w:rFonts w:ascii="Times New Roman" w:eastAsia="Times New Roman" w:hAnsi="Times New Roman" w:cs="Times New Roman"/>
          <w:kern w:val="0"/>
          <w:sz w:val="24"/>
          <w:szCs w:val="24"/>
          <w:lang w:eastAsia="ru-RU"/>
          <w14:ligatures w14:val="none"/>
        </w:rPr>
        <w:t>Особа</w:t>
      </w:r>
      <w:r w:rsidR="00350169">
        <w:rPr>
          <w:rFonts w:ascii="Times New Roman" w:eastAsia="Times New Roman" w:hAnsi="Times New Roman" w:cs="Times New Roman"/>
          <w:kern w:val="0"/>
          <w:sz w:val="24"/>
          <w:szCs w:val="24"/>
          <w:lang w:eastAsia="ru-RU"/>
          <w14:ligatures w14:val="none"/>
        </w:rPr>
        <w:t>»</w:t>
      </w:r>
      <w:r w:rsidR="000676C6">
        <w:rPr>
          <w:rFonts w:ascii="Times New Roman" w:eastAsia="Times New Roman" w:hAnsi="Times New Roman" w:cs="Times New Roman"/>
          <w:kern w:val="0"/>
          <w:sz w:val="24"/>
          <w:szCs w:val="24"/>
          <w:lang w:eastAsia="ru-RU"/>
          <w14:ligatures w14:val="none"/>
        </w:rPr>
        <w:t xml:space="preserve"> </w:t>
      </w:r>
      <w:r w:rsidR="00DE70A6" w:rsidRPr="00903AD6">
        <w:rPr>
          <w:rFonts w:ascii="Times New Roman" w:eastAsia="Times New Roman" w:hAnsi="Times New Roman" w:cs="Times New Roman"/>
          <w:kern w:val="0"/>
          <w:sz w:val="24"/>
          <w:szCs w:val="24"/>
          <w:lang w:eastAsia="ru-RU"/>
          <w14:ligatures w14:val="none"/>
        </w:rPr>
        <w:t xml:space="preserve">звернулась до </w:t>
      </w:r>
      <w:r w:rsidR="00350169">
        <w:rPr>
          <w:rFonts w:ascii="Times New Roman" w:eastAsia="Times New Roman" w:hAnsi="Times New Roman" w:cs="Times New Roman"/>
          <w:kern w:val="0"/>
          <w:sz w:val="24"/>
          <w:szCs w:val="24"/>
          <w:lang w:eastAsia="ru-RU"/>
          <w14:ligatures w14:val="none"/>
        </w:rPr>
        <w:t>абонента</w:t>
      </w:r>
      <w:r w:rsidR="00CC6BCA">
        <w:rPr>
          <w:rFonts w:ascii="Times New Roman" w:eastAsia="Times New Roman" w:hAnsi="Times New Roman" w:cs="Times New Roman"/>
          <w:kern w:val="0"/>
          <w:sz w:val="24"/>
          <w:szCs w:val="24"/>
          <w:lang w:eastAsia="ru-RU"/>
          <w14:ligatures w14:val="none"/>
        </w:rPr>
        <w:t xml:space="preserve"> </w:t>
      </w:r>
      <w:r w:rsidR="00E02EF2">
        <w:rPr>
          <w:rFonts w:ascii="Times New Roman" w:eastAsia="Times New Roman" w:hAnsi="Times New Roman" w:cs="Times New Roman"/>
          <w:kern w:val="0"/>
          <w:sz w:val="24"/>
          <w:szCs w:val="24"/>
          <w:lang w:eastAsia="ru-RU"/>
          <w14:ligatures w14:val="none"/>
        </w:rPr>
        <w:t>«</w:t>
      </w:r>
      <w:r w:rsidR="00350169">
        <w:rPr>
          <w:rFonts w:ascii="Times New Roman" w:eastAsia="Times New Roman" w:hAnsi="Times New Roman" w:cs="Times New Roman"/>
          <w:kern w:val="0"/>
          <w:sz w:val="24"/>
          <w:szCs w:val="24"/>
          <w:lang w:eastAsia="ru-RU"/>
          <w14:ligatures w14:val="none"/>
        </w:rPr>
        <w:t>Адвокат Центр»</w:t>
      </w:r>
      <w:r w:rsidR="00DE70A6" w:rsidRPr="00903AD6">
        <w:rPr>
          <w:rFonts w:ascii="Times New Roman" w:eastAsia="Times New Roman" w:hAnsi="Times New Roman" w:cs="Times New Roman"/>
          <w:kern w:val="0"/>
          <w:sz w:val="24"/>
          <w:szCs w:val="24"/>
          <w:lang w:eastAsia="ru-RU"/>
          <w14:ligatures w14:val="none"/>
        </w:rPr>
        <w:t xml:space="preserve"> з</w:t>
      </w:r>
      <w:r w:rsidR="008B36FD">
        <w:rPr>
          <w:rFonts w:ascii="Times New Roman" w:eastAsia="Times New Roman" w:hAnsi="Times New Roman" w:cs="Times New Roman"/>
          <w:kern w:val="0"/>
          <w:sz w:val="24"/>
          <w:szCs w:val="24"/>
          <w:lang w:eastAsia="ru-RU"/>
          <w14:ligatures w14:val="none"/>
        </w:rPr>
        <w:t>а консультацією з</w:t>
      </w:r>
      <w:r w:rsidR="00DE70A6" w:rsidRPr="00903AD6">
        <w:rPr>
          <w:rFonts w:ascii="Times New Roman" w:eastAsia="Times New Roman" w:hAnsi="Times New Roman" w:cs="Times New Roman"/>
          <w:kern w:val="0"/>
          <w:sz w:val="24"/>
          <w:szCs w:val="24"/>
          <w:lang w:eastAsia="ru-RU"/>
          <w14:ligatures w14:val="none"/>
        </w:rPr>
        <w:t xml:space="preserve"> приводу </w:t>
      </w:r>
      <w:r w:rsidR="00202986">
        <w:rPr>
          <w:rFonts w:ascii="Times New Roman" w:eastAsia="Times New Roman" w:hAnsi="Times New Roman" w:cs="Times New Roman"/>
          <w:kern w:val="0"/>
          <w:sz w:val="24"/>
          <w:szCs w:val="24"/>
          <w:lang w:eastAsia="ru-RU"/>
          <w14:ligatures w14:val="none"/>
        </w:rPr>
        <w:t xml:space="preserve">проходження подальшої військової служби </w:t>
      </w:r>
      <w:r w:rsidR="00DE70A6" w:rsidRPr="00903AD6">
        <w:rPr>
          <w:rFonts w:ascii="Times New Roman" w:eastAsia="Times New Roman" w:hAnsi="Times New Roman" w:cs="Times New Roman"/>
          <w:kern w:val="0"/>
          <w:sz w:val="24"/>
          <w:szCs w:val="24"/>
          <w:lang w:eastAsia="ru-RU"/>
          <w14:ligatures w14:val="none"/>
        </w:rPr>
        <w:t>мобілі</w:t>
      </w:r>
      <w:r w:rsidR="00202986">
        <w:rPr>
          <w:rFonts w:ascii="Times New Roman" w:eastAsia="Times New Roman" w:hAnsi="Times New Roman" w:cs="Times New Roman"/>
          <w:kern w:val="0"/>
          <w:sz w:val="24"/>
          <w:szCs w:val="24"/>
          <w:lang w:eastAsia="ru-RU"/>
          <w14:ligatures w14:val="none"/>
        </w:rPr>
        <w:t>зованим 29</w:t>
      </w:r>
      <w:r w:rsidR="00E02EF2">
        <w:rPr>
          <w:rFonts w:ascii="Times New Roman" w:eastAsia="Times New Roman" w:hAnsi="Times New Roman" w:cs="Times New Roman"/>
          <w:kern w:val="0"/>
          <w:sz w:val="24"/>
          <w:szCs w:val="24"/>
          <w:lang w:eastAsia="ru-RU"/>
          <w14:ligatures w14:val="none"/>
        </w:rPr>
        <w:t xml:space="preserve"> травня </w:t>
      </w:r>
      <w:r w:rsidR="00202986">
        <w:rPr>
          <w:rFonts w:ascii="Times New Roman" w:eastAsia="Times New Roman" w:hAnsi="Times New Roman" w:cs="Times New Roman"/>
          <w:kern w:val="0"/>
          <w:sz w:val="24"/>
          <w:szCs w:val="24"/>
          <w:lang w:eastAsia="ru-RU"/>
          <w14:ligatures w14:val="none"/>
        </w:rPr>
        <w:t xml:space="preserve">2026 року </w:t>
      </w:r>
      <w:r w:rsidR="008B36FD">
        <w:rPr>
          <w:rFonts w:ascii="Times New Roman" w:eastAsia="Times New Roman" w:hAnsi="Times New Roman" w:cs="Times New Roman"/>
          <w:kern w:val="0"/>
          <w:sz w:val="24"/>
          <w:szCs w:val="24"/>
          <w:lang w:eastAsia="ru-RU"/>
          <w14:ligatures w14:val="none"/>
        </w:rPr>
        <w:t>її чоловіком</w:t>
      </w:r>
      <w:r w:rsidR="00596FC3">
        <w:rPr>
          <w:rFonts w:ascii="Times New Roman" w:eastAsia="Times New Roman" w:hAnsi="Times New Roman" w:cs="Times New Roman"/>
          <w:kern w:val="0"/>
          <w:sz w:val="24"/>
          <w:szCs w:val="24"/>
          <w:lang w:eastAsia="ru-RU"/>
          <w14:ligatures w14:val="none"/>
        </w:rPr>
        <w:t xml:space="preserve"> </w:t>
      </w:r>
      <w:r w:rsidR="00BA1EE5">
        <w:rPr>
          <w:rFonts w:ascii="Times New Roman" w:eastAsia="Times New Roman" w:hAnsi="Times New Roman" w:cs="Times New Roman"/>
          <w:kern w:val="0"/>
          <w:sz w:val="24"/>
          <w:szCs w:val="24"/>
          <w:lang w:eastAsia="ru-RU"/>
          <w14:ligatures w14:val="none"/>
        </w:rPr>
        <w:t>–</w:t>
      </w:r>
      <w:r w:rsidR="00DE70A6" w:rsidRPr="00903AD6">
        <w:rPr>
          <w:rFonts w:ascii="Times New Roman" w:eastAsia="Times New Roman" w:hAnsi="Times New Roman" w:cs="Times New Roman"/>
          <w:kern w:val="0"/>
          <w:sz w:val="24"/>
          <w:szCs w:val="24"/>
          <w:lang w:eastAsia="ru-RU"/>
          <w14:ligatures w14:val="none"/>
        </w:rPr>
        <w:t xml:space="preserve"> </w:t>
      </w:r>
      <w:r w:rsidR="00BA1EE5">
        <w:rPr>
          <w:rFonts w:ascii="Times New Roman" w:eastAsia="Times New Roman" w:hAnsi="Times New Roman" w:cs="Times New Roman"/>
          <w:kern w:val="0"/>
          <w:sz w:val="24"/>
          <w:szCs w:val="24"/>
          <w:lang w:eastAsia="ru-RU"/>
          <w14:ligatures w14:val="none"/>
        </w:rPr>
        <w:t>Особою_3</w:t>
      </w:r>
      <w:r w:rsidR="00491E93">
        <w:rPr>
          <w:rFonts w:ascii="Times New Roman" w:eastAsia="Times New Roman" w:hAnsi="Times New Roman" w:cs="Times New Roman"/>
          <w:kern w:val="0"/>
          <w:sz w:val="24"/>
          <w:szCs w:val="24"/>
          <w:lang w:eastAsia="ru-RU"/>
          <w14:ligatures w14:val="none"/>
        </w:rPr>
        <w:t xml:space="preserve">, що підтверджується поясненнями, які надала </w:t>
      </w:r>
      <w:r w:rsidR="007C6D6E">
        <w:rPr>
          <w:rFonts w:ascii="Times New Roman" w:eastAsia="Times New Roman" w:hAnsi="Times New Roman" w:cs="Times New Roman"/>
          <w:kern w:val="0"/>
          <w:sz w:val="24"/>
          <w:szCs w:val="24"/>
          <w:lang w:eastAsia="ru-RU"/>
          <w14:ligatures w14:val="none"/>
        </w:rPr>
        <w:t>Особа_1</w:t>
      </w:r>
      <w:r w:rsidR="00491E93">
        <w:rPr>
          <w:rFonts w:ascii="Times New Roman" w:eastAsia="Times New Roman" w:hAnsi="Times New Roman" w:cs="Times New Roman"/>
          <w:kern w:val="0"/>
          <w:sz w:val="24"/>
          <w:szCs w:val="24"/>
          <w:lang w:eastAsia="ru-RU"/>
          <w14:ligatures w14:val="none"/>
        </w:rPr>
        <w:t xml:space="preserve"> п</w:t>
      </w:r>
      <w:r w:rsidR="00DE70A6">
        <w:rPr>
          <w:rFonts w:ascii="Times New Roman" w:eastAsia="Times New Roman" w:hAnsi="Times New Roman" w:cs="Times New Roman"/>
          <w:kern w:val="0"/>
          <w:sz w:val="24"/>
          <w:szCs w:val="24"/>
          <w:lang w:eastAsia="ru-RU"/>
          <w14:ligatures w14:val="none"/>
        </w:rPr>
        <w:t>ід час засідання КДКА Полтавської області</w:t>
      </w:r>
      <w:r w:rsidR="009F7789">
        <w:rPr>
          <w:rFonts w:ascii="Times New Roman" w:eastAsia="Times New Roman" w:hAnsi="Times New Roman" w:cs="Times New Roman"/>
          <w:kern w:val="0"/>
          <w:sz w:val="24"/>
          <w:szCs w:val="24"/>
          <w:lang w:eastAsia="ru-RU"/>
          <w14:ligatures w14:val="none"/>
        </w:rPr>
        <w:t xml:space="preserve"> 28 травня 2026 року.</w:t>
      </w:r>
      <w:r w:rsidR="00491E93">
        <w:rPr>
          <w:rFonts w:ascii="Times New Roman" w:eastAsia="Times New Roman" w:hAnsi="Times New Roman" w:cs="Times New Roman"/>
          <w:kern w:val="0"/>
          <w:sz w:val="24"/>
          <w:szCs w:val="24"/>
          <w:lang w:eastAsia="ru-RU"/>
          <w14:ligatures w14:val="none"/>
        </w:rPr>
        <w:t xml:space="preserve"> Окрім цього</w:t>
      </w:r>
      <w:r w:rsidR="00DE70A6">
        <w:rPr>
          <w:rFonts w:ascii="Times New Roman" w:eastAsia="Times New Roman" w:hAnsi="Times New Roman" w:cs="Times New Roman"/>
          <w:kern w:val="0"/>
          <w:sz w:val="24"/>
          <w:szCs w:val="24"/>
          <w:lang w:eastAsia="ru-RU"/>
          <w14:ligatures w14:val="none"/>
        </w:rPr>
        <w:t xml:space="preserve"> скаржниця </w:t>
      </w:r>
      <w:r w:rsidR="007C6D6E">
        <w:rPr>
          <w:rFonts w:ascii="Times New Roman" w:eastAsia="Times New Roman" w:hAnsi="Times New Roman" w:cs="Times New Roman"/>
          <w:kern w:val="0"/>
          <w:sz w:val="24"/>
          <w:szCs w:val="24"/>
          <w:lang w:eastAsia="ru-RU"/>
          <w14:ligatures w14:val="none"/>
        </w:rPr>
        <w:t>Особа_1</w:t>
      </w:r>
      <w:r w:rsidR="00DE70A6">
        <w:rPr>
          <w:rFonts w:ascii="Times New Roman" w:eastAsia="Times New Roman" w:hAnsi="Times New Roman" w:cs="Times New Roman"/>
          <w:kern w:val="0"/>
          <w:sz w:val="24"/>
          <w:szCs w:val="24"/>
          <w:lang w:eastAsia="ru-RU"/>
          <w14:ligatures w14:val="none"/>
        </w:rPr>
        <w:t xml:space="preserve"> заявила, що взаємовідносини з адвокатом Лучко Т.І. мала її невістка</w:t>
      </w:r>
      <w:r w:rsidR="009B1301">
        <w:rPr>
          <w:rFonts w:ascii="Times New Roman" w:eastAsia="Times New Roman" w:hAnsi="Times New Roman" w:cs="Times New Roman"/>
          <w:kern w:val="0"/>
          <w:sz w:val="24"/>
          <w:szCs w:val="24"/>
          <w:lang w:eastAsia="ru-RU"/>
          <w14:ligatures w14:val="none"/>
        </w:rPr>
        <w:t xml:space="preserve"> </w:t>
      </w:r>
      <w:r w:rsidR="00657DCB">
        <w:rPr>
          <w:rFonts w:ascii="Times New Roman" w:eastAsia="Times New Roman" w:hAnsi="Times New Roman" w:cs="Times New Roman"/>
          <w:kern w:val="0"/>
          <w:sz w:val="24"/>
          <w:szCs w:val="24"/>
          <w:lang w:eastAsia="ru-RU"/>
          <w14:ligatures w14:val="none"/>
        </w:rPr>
        <w:t>–</w:t>
      </w:r>
      <w:r w:rsidR="00DE70A6">
        <w:rPr>
          <w:rFonts w:ascii="Times New Roman" w:eastAsia="Times New Roman" w:hAnsi="Times New Roman" w:cs="Times New Roman"/>
          <w:kern w:val="0"/>
          <w:sz w:val="24"/>
          <w:szCs w:val="24"/>
          <w:lang w:eastAsia="ru-RU"/>
          <w14:ligatures w14:val="none"/>
        </w:rPr>
        <w:t xml:space="preserve"> </w:t>
      </w:r>
      <w:r w:rsidR="00657DCB">
        <w:rPr>
          <w:rFonts w:ascii="Times New Roman" w:eastAsia="Times New Roman" w:hAnsi="Times New Roman" w:cs="Times New Roman"/>
          <w:kern w:val="0"/>
          <w:sz w:val="24"/>
          <w:szCs w:val="24"/>
          <w:lang w:eastAsia="ru-RU"/>
          <w14:ligatures w14:val="none"/>
        </w:rPr>
        <w:t>Особа_2</w:t>
      </w:r>
      <w:r w:rsidR="00DE70A6">
        <w:rPr>
          <w:rFonts w:ascii="Times New Roman" w:eastAsia="Times New Roman" w:hAnsi="Times New Roman" w:cs="Times New Roman"/>
          <w:kern w:val="0"/>
          <w:sz w:val="24"/>
          <w:szCs w:val="24"/>
          <w:lang w:eastAsia="ru-RU"/>
          <w14:ligatures w14:val="none"/>
        </w:rPr>
        <w:t xml:space="preserve">, а не вона. Особисті грошові кошти в сумі 20000 доларів США вона надала </w:t>
      </w:r>
      <w:r w:rsidR="00B64303">
        <w:rPr>
          <w:rFonts w:ascii="Times New Roman" w:eastAsia="Times New Roman" w:hAnsi="Times New Roman" w:cs="Times New Roman"/>
          <w:kern w:val="0"/>
          <w:sz w:val="24"/>
          <w:szCs w:val="24"/>
          <w:lang w:eastAsia="ru-RU"/>
          <w14:ligatures w14:val="none"/>
        </w:rPr>
        <w:t>Особі_2</w:t>
      </w:r>
      <w:r w:rsidR="00DE70A6">
        <w:rPr>
          <w:rFonts w:ascii="Times New Roman" w:eastAsia="Times New Roman" w:hAnsi="Times New Roman" w:cs="Times New Roman"/>
          <w:kern w:val="0"/>
          <w:sz w:val="24"/>
          <w:szCs w:val="24"/>
          <w:lang w:eastAsia="ru-RU"/>
          <w14:ligatures w14:val="none"/>
        </w:rPr>
        <w:t>.</w:t>
      </w:r>
      <w:r w:rsidR="00F61BAA">
        <w:rPr>
          <w:rFonts w:ascii="Times New Roman" w:eastAsia="Times New Roman" w:hAnsi="Times New Roman" w:cs="Times New Roman"/>
          <w:kern w:val="0"/>
          <w:sz w:val="24"/>
          <w:szCs w:val="24"/>
          <w:lang w:eastAsia="ru-RU"/>
          <w14:ligatures w14:val="none"/>
        </w:rPr>
        <w:t xml:space="preserve"> </w:t>
      </w:r>
    </w:p>
    <w:p w14:paraId="6EE27279" w14:textId="7CEECC55" w:rsidR="0004482A" w:rsidRDefault="0004482A" w:rsidP="0004482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Адвокат Лучко Т.І. категорична заперечує будь-які взаємовідносини пов’язані з наданням правничої допомоги </w:t>
      </w:r>
      <w:r w:rsidR="00F01E93">
        <w:rPr>
          <w:rFonts w:ascii="Times New Roman" w:eastAsia="Times New Roman" w:hAnsi="Times New Roman" w:cs="Times New Roman"/>
          <w:kern w:val="0"/>
          <w:sz w:val="24"/>
          <w:szCs w:val="24"/>
          <w:lang w:eastAsia="ru-RU"/>
          <w14:ligatures w14:val="none"/>
        </w:rPr>
        <w:t>Особі_1</w:t>
      </w:r>
      <w:r>
        <w:rPr>
          <w:rFonts w:ascii="Times New Roman" w:eastAsia="Times New Roman" w:hAnsi="Times New Roman" w:cs="Times New Roman"/>
          <w:kern w:val="0"/>
          <w:sz w:val="24"/>
          <w:szCs w:val="24"/>
          <w:lang w:eastAsia="ru-RU"/>
          <w14:ligatures w14:val="none"/>
        </w:rPr>
        <w:t xml:space="preserve"> та отриманням грошових коштів</w:t>
      </w:r>
      <w:r w:rsidR="00774E82">
        <w:rPr>
          <w:rFonts w:ascii="Times New Roman" w:eastAsia="Times New Roman" w:hAnsi="Times New Roman" w:cs="Times New Roman"/>
          <w:kern w:val="0"/>
          <w:sz w:val="24"/>
          <w:szCs w:val="24"/>
          <w:lang w:eastAsia="ru-RU"/>
          <w14:ligatures w14:val="none"/>
        </w:rPr>
        <w:t>.</w:t>
      </w:r>
      <w:r w:rsidR="00523421">
        <w:rPr>
          <w:rFonts w:ascii="Times New Roman" w:eastAsia="Times New Roman" w:hAnsi="Times New Roman" w:cs="Times New Roman"/>
          <w:kern w:val="0"/>
          <w:sz w:val="24"/>
          <w:szCs w:val="24"/>
          <w:lang w:eastAsia="ru-RU"/>
          <w14:ligatures w14:val="none"/>
        </w:rPr>
        <w:t xml:space="preserve"> Представлені </w:t>
      </w:r>
      <w:r w:rsidR="00845873">
        <w:rPr>
          <w:rFonts w:ascii="Times New Roman" w:eastAsia="Times New Roman" w:hAnsi="Times New Roman" w:cs="Times New Roman"/>
          <w:kern w:val="0"/>
          <w:sz w:val="24"/>
          <w:szCs w:val="24"/>
          <w:lang w:eastAsia="ru-RU"/>
          <w14:ligatures w14:val="none"/>
        </w:rPr>
        <w:t xml:space="preserve">скаржницею </w:t>
      </w:r>
      <w:r w:rsidR="00A72152">
        <w:rPr>
          <w:rFonts w:ascii="Times New Roman" w:eastAsia="Times New Roman" w:hAnsi="Times New Roman" w:cs="Times New Roman"/>
          <w:kern w:val="0"/>
          <w:sz w:val="24"/>
          <w:szCs w:val="24"/>
          <w:lang w:eastAsia="ru-RU"/>
          <w14:ligatures w14:val="none"/>
        </w:rPr>
        <w:t xml:space="preserve">скріншоти </w:t>
      </w:r>
      <w:r w:rsidR="00523421">
        <w:rPr>
          <w:rFonts w:ascii="Times New Roman" w:eastAsia="Times New Roman" w:hAnsi="Times New Roman" w:cs="Times New Roman"/>
          <w:kern w:val="0"/>
          <w:sz w:val="24"/>
          <w:szCs w:val="24"/>
          <w:lang w:eastAsia="ru-RU"/>
          <w14:ligatures w14:val="none"/>
        </w:rPr>
        <w:t xml:space="preserve"> </w:t>
      </w:r>
      <w:r w:rsidR="00952265">
        <w:rPr>
          <w:rFonts w:ascii="Times New Roman" w:eastAsia="Times New Roman" w:hAnsi="Times New Roman" w:cs="Times New Roman"/>
          <w:kern w:val="0"/>
          <w:sz w:val="24"/>
          <w:szCs w:val="24"/>
          <w:lang w:eastAsia="ru-RU"/>
          <w14:ligatures w14:val="none"/>
        </w:rPr>
        <w:t>повідомлень не підтверджують факт</w:t>
      </w:r>
      <w:r w:rsidR="000C735E">
        <w:rPr>
          <w:rFonts w:ascii="Times New Roman" w:eastAsia="Times New Roman" w:hAnsi="Times New Roman" w:cs="Times New Roman"/>
          <w:kern w:val="0"/>
          <w:sz w:val="24"/>
          <w:szCs w:val="24"/>
          <w:lang w:eastAsia="ru-RU"/>
          <w14:ligatures w14:val="none"/>
        </w:rPr>
        <w:t>у</w:t>
      </w:r>
      <w:r w:rsidR="00952265">
        <w:rPr>
          <w:rFonts w:ascii="Times New Roman" w:eastAsia="Times New Roman" w:hAnsi="Times New Roman" w:cs="Times New Roman"/>
          <w:kern w:val="0"/>
          <w:sz w:val="24"/>
          <w:szCs w:val="24"/>
          <w:lang w:eastAsia="ru-RU"/>
          <w14:ligatures w14:val="none"/>
        </w:rPr>
        <w:t xml:space="preserve"> укладання угоди між </w:t>
      </w:r>
      <w:r w:rsidR="00C634F7">
        <w:rPr>
          <w:rFonts w:ascii="Times New Roman" w:eastAsia="Times New Roman" w:hAnsi="Times New Roman" w:cs="Times New Roman"/>
          <w:kern w:val="0"/>
          <w:sz w:val="24"/>
          <w:szCs w:val="24"/>
          <w:lang w:eastAsia="ru-RU"/>
          <w14:ligatures w14:val="none"/>
        </w:rPr>
        <w:t>Особою_2</w:t>
      </w:r>
      <w:r w:rsidR="00952265">
        <w:rPr>
          <w:rFonts w:ascii="Times New Roman" w:eastAsia="Times New Roman" w:hAnsi="Times New Roman" w:cs="Times New Roman"/>
          <w:kern w:val="0"/>
          <w:sz w:val="24"/>
          <w:szCs w:val="24"/>
          <w:lang w:eastAsia="ru-RU"/>
          <w14:ligatures w14:val="none"/>
        </w:rPr>
        <w:t xml:space="preserve"> та адвокатом Лучко Т.І.</w:t>
      </w:r>
      <w:r w:rsidR="000C735E">
        <w:rPr>
          <w:rFonts w:ascii="Times New Roman" w:eastAsia="Times New Roman" w:hAnsi="Times New Roman" w:cs="Times New Roman"/>
          <w:kern w:val="0"/>
          <w:sz w:val="24"/>
          <w:szCs w:val="24"/>
          <w:lang w:eastAsia="ru-RU"/>
          <w14:ligatures w14:val="none"/>
        </w:rPr>
        <w:t xml:space="preserve"> та отримання останньою грошових  коштів.</w:t>
      </w:r>
    </w:p>
    <w:p w14:paraId="4FC94E16" w14:textId="2F8A1D97" w:rsidR="00237ACB" w:rsidRPr="00D25D35" w:rsidRDefault="00774E82" w:rsidP="00523421">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Оцінюючи представлені </w:t>
      </w:r>
      <w:r w:rsidR="0017770E">
        <w:rPr>
          <w:rFonts w:ascii="Times New Roman" w:eastAsia="Times New Roman" w:hAnsi="Times New Roman" w:cs="Times New Roman"/>
          <w:kern w:val="0"/>
          <w:sz w:val="24"/>
          <w:szCs w:val="24"/>
          <w:lang w:eastAsia="ru-RU"/>
          <w14:ligatures w14:val="none"/>
        </w:rPr>
        <w:t>докази</w:t>
      </w:r>
      <w:r>
        <w:rPr>
          <w:rFonts w:ascii="Times New Roman" w:eastAsia="Times New Roman" w:hAnsi="Times New Roman" w:cs="Times New Roman"/>
          <w:kern w:val="0"/>
          <w:sz w:val="24"/>
          <w:szCs w:val="24"/>
          <w:lang w:eastAsia="ru-RU"/>
          <w14:ligatures w14:val="none"/>
        </w:rPr>
        <w:t xml:space="preserve"> КДКА </w:t>
      </w:r>
      <w:r w:rsidR="0017770E">
        <w:rPr>
          <w:rFonts w:ascii="Times New Roman" w:eastAsia="Times New Roman" w:hAnsi="Times New Roman" w:cs="Times New Roman"/>
          <w:kern w:val="0"/>
          <w:sz w:val="24"/>
          <w:szCs w:val="24"/>
          <w:lang w:eastAsia="ru-RU"/>
          <w14:ligatures w14:val="none"/>
        </w:rPr>
        <w:t>Полтавської</w:t>
      </w:r>
      <w:r>
        <w:rPr>
          <w:rFonts w:ascii="Times New Roman" w:eastAsia="Times New Roman" w:hAnsi="Times New Roman" w:cs="Times New Roman"/>
          <w:kern w:val="0"/>
          <w:sz w:val="24"/>
          <w:szCs w:val="24"/>
          <w:lang w:eastAsia="ru-RU"/>
          <w14:ligatures w14:val="none"/>
        </w:rPr>
        <w:t xml:space="preserve"> області у складі дисциплінарної палати </w:t>
      </w:r>
      <w:r w:rsidR="0017770E">
        <w:rPr>
          <w:rFonts w:ascii="Times New Roman" w:eastAsia="Times New Roman" w:hAnsi="Times New Roman" w:cs="Times New Roman"/>
          <w:kern w:val="0"/>
          <w:sz w:val="24"/>
          <w:szCs w:val="24"/>
          <w:lang w:eastAsia="ru-RU"/>
          <w14:ligatures w14:val="none"/>
        </w:rPr>
        <w:t xml:space="preserve">враховує, </w:t>
      </w:r>
      <w:r w:rsidR="0017770E" w:rsidRPr="0017770E">
        <w:rPr>
          <w:rFonts w:ascii="Times New Roman" w:eastAsia="Times New Roman" w:hAnsi="Times New Roman" w:cs="Times New Roman"/>
          <w:kern w:val="0"/>
          <w:sz w:val="24"/>
          <w:szCs w:val="24"/>
          <w:lang w:eastAsia="ru-RU"/>
          <w14:ligatures w14:val="none"/>
        </w:rPr>
        <w:t>що</w:t>
      </w:r>
      <w:bookmarkStart w:id="3" w:name="_Hlk206747765"/>
      <w:r w:rsidR="0017770E" w:rsidRPr="0017770E">
        <w:rPr>
          <w:rFonts w:ascii="Times New Roman" w:eastAsia="Times New Roman" w:hAnsi="Times New Roman" w:cs="Times New Roman"/>
          <w:kern w:val="0"/>
          <w:sz w:val="24"/>
          <w:szCs w:val="24"/>
          <w:lang w:eastAsia="ru-RU"/>
          <w14:ligatures w14:val="none"/>
        </w:rPr>
        <w:t xml:space="preserve"> д</w:t>
      </w:r>
      <w:r w:rsidR="0004482A" w:rsidRPr="0004482A">
        <w:rPr>
          <w:rFonts w:ascii="Times New Roman" w:eastAsia="Times New Roman" w:hAnsi="Times New Roman" w:cs="Times New Roman"/>
          <w:kern w:val="0"/>
          <w:sz w:val="24"/>
          <w:szCs w:val="24"/>
          <w:lang w:eastAsia="ru-RU"/>
          <w14:ligatures w14:val="none"/>
        </w:rPr>
        <w:t>исциплінарне провадження ґрунтується на наступних принципах: адвокат вважається невинуватим у вчиненні дисциплінарного проступку до встановлення його вини рішенням дисциплінарної палати; адвокат не зобов'язаний доводити свою невинуватість; обов'язок доказування вини покладається на особу, яка ініціює дисциплінарне провадження; звинувачення адвоката не може гуртуватися на припущеннях; усі сумніви щодо доведеності вини адвоката тлумачаться на його користь.</w:t>
      </w:r>
      <w:bookmarkEnd w:id="3"/>
      <w:r w:rsidR="00523421">
        <w:rPr>
          <w:rFonts w:ascii="Times New Roman" w:eastAsia="Times New Roman" w:hAnsi="Times New Roman" w:cs="Times New Roman"/>
          <w:kern w:val="0"/>
          <w:sz w:val="24"/>
          <w:szCs w:val="24"/>
          <w:lang w:eastAsia="ru-RU"/>
          <w14:ligatures w14:val="none"/>
        </w:rPr>
        <w:t xml:space="preserve"> Гонорарна практика не входить до компетенції дисциплінарних органів адвокатури. </w:t>
      </w:r>
    </w:p>
    <w:p w14:paraId="1EE5D1CC" w14:textId="2DFE564D" w:rsidR="006C2AB7" w:rsidRDefault="006C2AB7" w:rsidP="006C2AB7">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E0B34">
        <w:rPr>
          <w:rFonts w:ascii="Times New Roman" w:eastAsia="Calibri" w:hAnsi="Times New Roman" w:cs="Times New Roman"/>
          <w:sz w:val="24"/>
          <w:szCs w:val="24"/>
        </w:rPr>
        <w:t>З огляду на викладене</w:t>
      </w:r>
      <w:r w:rsidRPr="00DE0B34">
        <w:rPr>
          <w:rFonts w:ascii="Times New Roman" w:hAnsi="Times New Roman" w:cs="Times New Roman"/>
          <w:sz w:val="24"/>
          <w:szCs w:val="24"/>
        </w:rPr>
        <w:t xml:space="preserve">  </w:t>
      </w:r>
      <w:r>
        <w:rPr>
          <w:rFonts w:ascii="Times New Roman" w:hAnsi="Times New Roman" w:cs="Times New Roman"/>
          <w:sz w:val="24"/>
          <w:szCs w:val="24"/>
        </w:rPr>
        <w:t xml:space="preserve"> КДКА Полтавської області </w:t>
      </w:r>
      <w:r w:rsidR="00AE73ED">
        <w:rPr>
          <w:rFonts w:ascii="Times New Roman" w:hAnsi="Times New Roman" w:cs="Times New Roman"/>
          <w:sz w:val="24"/>
          <w:szCs w:val="24"/>
        </w:rPr>
        <w:t xml:space="preserve">у складі дисциплінарної палати </w:t>
      </w:r>
      <w:r>
        <w:rPr>
          <w:rFonts w:ascii="Times New Roman" w:hAnsi="Times New Roman" w:cs="Times New Roman"/>
          <w:sz w:val="24"/>
          <w:szCs w:val="24"/>
        </w:rPr>
        <w:t xml:space="preserve">дійшла до висновку </w:t>
      </w:r>
      <w:r w:rsidRPr="00DE0B34">
        <w:rPr>
          <w:rFonts w:ascii="Times New Roman" w:hAnsi="Times New Roman" w:cs="Times New Roman"/>
          <w:sz w:val="24"/>
          <w:szCs w:val="24"/>
        </w:rPr>
        <w:t>про</w:t>
      </w:r>
      <w:r w:rsidR="00596FC3">
        <w:rPr>
          <w:rFonts w:ascii="Times New Roman" w:hAnsi="Times New Roman" w:cs="Times New Roman"/>
          <w:sz w:val="24"/>
          <w:szCs w:val="24"/>
        </w:rPr>
        <w:t xml:space="preserve"> </w:t>
      </w:r>
      <w:r w:rsidR="00AE73ED">
        <w:rPr>
          <w:rFonts w:ascii="Times New Roman" w:hAnsi="Times New Roman" w:cs="Times New Roman"/>
          <w:sz w:val="24"/>
          <w:szCs w:val="24"/>
        </w:rPr>
        <w:t>недоведеність</w:t>
      </w:r>
      <w:r w:rsidRPr="00DE0B34">
        <w:rPr>
          <w:rFonts w:ascii="Times New Roman" w:hAnsi="Times New Roman" w:cs="Times New Roman"/>
          <w:sz w:val="24"/>
          <w:szCs w:val="24"/>
        </w:rPr>
        <w:t xml:space="preserve"> в діях адвоката  Лучко Тетяни Іванівни</w:t>
      </w:r>
      <w:r w:rsidR="00596FC3">
        <w:rPr>
          <w:rFonts w:ascii="Times New Roman" w:hAnsi="Times New Roman" w:cs="Times New Roman"/>
          <w:sz w:val="24"/>
          <w:szCs w:val="24"/>
        </w:rPr>
        <w:t xml:space="preserve"> </w:t>
      </w:r>
      <w:r w:rsidRPr="00DE0B34">
        <w:rPr>
          <w:rFonts w:ascii="Times New Roman" w:hAnsi="Times New Roman" w:cs="Times New Roman"/>
          <w:sz w:val="24"/>
          <w:szCs w:val="24"/>
        </w:rPr>
        <w:t xml:space="preserve">дисциплінарного проступку передбаченого </w:t>
      </w:r>
      <w:r w:rsidRPr="001A7A04">
        <w:rPr>
          <w:rFonts w:ascii="Times New Roman" w:eastAsia="Times New Roman" w:hAnsi="Times New Roman" w:cs="Times New Roman"/>
          <w:kern w:val="0"/>
          <w:sz w:val="24"/>
          <w:szCs w:val="24"/>
          <w:lang w:eastAsia="ru-RU"/>
          <w14:ligatures w14:val="none"/>
        </w:rPr>
        <w:t xml:space="preserve"> ч.</w:t>
      </w:r>
      <w:r>
        <w:rPr>
          <w:rFonts w:ascii="Times New Roman" w:eastAsia="Times New Roman" w:hAnsi="Times New Roman" w:cs="Times New Roman"/>
          <w:kern w:val="0"/>
          <w:sz w:val="24"/>
          <w:szCs w:val="24"/>
          <w:lang w:eastAsia="ru-RU"/>
          <w14:ligatures w14:val="none"/>
        </w:rPr>
        <w:t xml:space="preserve"> </w:t>
      </w:r>
      <w:r w:rsidRPr="001A7A04">
        <w:rPr>
          <w:rFonts w:ascii="Times New Roman" w:eastAsia="Times New Roman" w:hAnsi="Times New Roman" w:cs="Times New Roman"/>
          <w:kern w:val="0"/>
          <w:sz w:val="24"/>
          <w:szCs w:val="24"/>
          <w:lang w:eastAsia="ru-RU"/>
          <w14:ligatures w14:val="none"/>
        </w:rPr>
        <w:t>2 ст.</w:t>
      </w:r>
      <w:r>
        <w:rPr>
          <w:rFonts w:ascii="Times New Roman" w:eastAsia="Times New Roman" w:hAnsi="Times New Roman" w:cs="Times New Roman"/>
          <w:kern w:val="0"/>
          <w:sz w:val="24"/>
          <w:szCs w:val="24"/>
          <w:lang w:eastAsia="ru-RU"/>
          <w14:ligatures w14:val="none"/>
        </w:rPr>
        <w:t xml:space="preserve"> </w:t>
      </w:r>
      <w:r w:rsidRPr="001A7A04">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w:t>
      </w:r>
      <w:r w:rsidR="00AE73ED">
        <w:rPr>
          <w:rFonts w:ascii="Times New Roman" w:eastAsia="Times New Roman" w:hAnsi="Times New Roman" w:cs="Times New Roman"/>
          <w:kern w:val="0"/>
          <w:sz w:val="24"/>
          <w:szCs w:val="24"/>
          <w:lang w:eastAsia="ru-RU"/>
          <w14:ligatures w14:val="none"/>
        </w:rPr>
        <w:t>», а відтак дисциплінарна справа відносно неї має бути закрита за відсутністю в її діях складу дисциплінарного проступку.</w:t>
      </w:r>
      <w:r w:rsidRPr="00903AD6">
        <w:rPr>
          <w:rFonts w:ascii="Times New Roman" w:eastAsia="Times New Roman" w:hAnsi="Times New Roman" w:cs="Times New Roman"/>
          <w:kern w:val="0"/>
          <w:sz w:val="24"/>
          <w:szCs w:val="24"/>
          <w:lang w:eastAsia="ru-RU"/>
          <w14:ligatures w14:val="none"/>
        </w:rPr>
        <w:t xml:space="preserve"> </w:t>
      </w:r>
    </w:p>
    <w:p w14:paraId="71AE3DD2" w14:textId="2C172603" w:rsidR="006C2AB7" w:rsidRPr="00C12A95" w:rsidRDefault="006C2AB7" w:rsidP="006C2AB7">
      <w:pPr>
        <w:spacing w:after="0"/>
        <w:ind w:firstLine="708"/>
        <w:jc w:val="both"/>
        <w:rPr>
          <w:rFonts w:ascii="Times New Roman" w:hAnsi="Times New Roman" w:cs="Times New Roman"/>
          <w:color w:val="000000"/>
          <w:sz w:val="24"/>
          <w:szCs w:val="24"/>
        </w:rPr>
      </w:pPr>
      <w:r w:rsidRPr="00C12A95">
        <w:rPr>
          <w:rFonts w:ascii="Times New Roman" w:hAnsi="Times New Roman" w:cs="Times New Roman"/>
          <w:color w:val="000000"/>
          <w:sz w:val="24"/>
          <w:szCs w:val="24"/>
        </w:rPr>
        <w:t xml:space="preserve">На підставі викладеного, керуючись ст. ст. 33, 34, </w:t>
      </w:r>
      <w:r w:rsidR="00572F28">
        <w:rPr>
          <w:rFonts w:ascii="Times New Roman" w:hAnsi="Times New Roman" w:cs="Times New Roman"/>
          <w:color w:val="000000"/>
          <w:sz w:val="24"/>
          <w:szCs w:val="24"/>
        </w:rPr>
        <w:t>40,41</w:t>
      </w:r>
      <w:r w:rsidRPr="00C12A95">
        <w:rPr>
          <w:rFonts w:ascii="Times New Roman" w:hAnsi="Times New Roman" w:cs="Times New Roman"/>
          <w:color w:val="000000"/>
          <w:sz w:val="24"/>
          <w:szCs w:val="24"/>
        </w:rPr>
        <w:t>, ч. 5 ст. 50 Закону України «Про адвокатуру та адвокатську діяльність» КДКА Полтавської області</w:t>
      </w:r>
      <w:r>
        <w:rPr>
          <w:rFonts w:ascii="Times New Roman" w:hAnsi="Times New Roman" w:cs="Times New Roman"/>
          <w:color w:val="000000"/>
          <w:sz w:val="24"/>
          <w:szCs w:val="24"/>
        </w:rPr>
        <w:t xml:space="preserve"> у складі дисциплінарної палати</w:t>
      </w:r>
      <w:r w:rsidRPr="00C12A95">
        <w:rPr>
          <w:rFonts w:ascii="Times New Roman" w:hAnsi="Times New Roman" w:cs="Times New Roman"/>
          <w:color w:val="000000"/>
          <w:sz w:val="24"/>
          <w:szCs w:val="24"/>
        </w:rPr>
        <w:t xml:space="preserve"> –</w:t>
      </w:r>
    </w:p>
    <w:p w14:paraId="4486A2C4" w14:textId="77777777" w:rsidR="006C2AB7" w:rsidRDefault="006C2AB7" w:rsidP="006C2AB7">
      <w:pPr>
        <w:spacing w:after="0"/>
        <w:ind w:firstLine="709"/>
        <w:jc w:val="center"/>
        <w:rPr>
          <w:rFonts w:ascii="Times New Roman" w:hAnsi="Times New Roman" w:cs="Times New Roman"/>
          <w:b/>
          <w:color w:val="000000"/>
          <w:sz w:val="24"/>
          <w:szCs w:val="24"/>
        </w:rPr>
      </w:pPr>
      <w:r w:rsidRPr="00C12A95">
        <w:rPr>
          <w:rFonts w:ascii="Times New Roman" w:hAnsi="Times New Roman" w:cs="Times New Roman"/>
          <w:b/>
          <w:color w:val="000000"/>
          <w:sz w:val="24"/>
          <w:szCs w:val="24"/>
        </w:rPr>
        <w:t>В И Р І Ш И Л А :</w:t>
      </w:r>
    </w:p>
    <w:p w14:paraId="15E426A9" w14:textId="36132E47" w:rsidR="006C2AB7" w:rsidRPr="00572F28" w:rsidRDefault="00572F28" w:rsidP="00596FC3">
      <w:pPr>
        <w:pStyle w:val="a9"/>
        <w:numPr>
          <w:ilvl w:val="0"/>
          <w:numId w:val="1"/>
        </w:numPr>
        <w:tabs>
          <w:tab w:val="clear" w:pos="1110"/>
          <w:tab w:val="num" w:pos="709"/>
        </w:tabs>
        <w:autoSpaceDN w:val="0"/>
        <w:spacing w:after="200" w:line="240" w:lineRule="auto"/>
        <w:ind w:left="0" w:firstLine="705"/>
        <w:jc w:val="both"/>
        <w:rPr>
          <w:rFonts w:ascii="Times New Roman" w:hAnsi="Times New Roman" w:cs="Times New Roman"/>
          <w:sz w:val="24"/>
          <w:szCs w:val="24"/>
        </w:rPr>
      </w:pPr>
      <w:r>
        <w:rPr>
          <w:rFonts w:ascii="Times New Roman" w:hAnsi="Times New Roman" w:cs="Times New Roman"/>
          <w:sz w:val="24"/>
          <w:szCs w:val="24"/>
        </w:rPr>
        <w:t>Д</w:t>
      </w:r>
      <w:r w:rsidRPr="00572F28">
        <w:rPr>
          <w:rFonts w:ascii="Times New Roman" w:hAnsi="Times New Roman" w:cs="Times New Roman"/>
          <w:sz w:val="24"/>
          <w:szCs w:val="24"/>
        </w:rPr>
        <w:t>исциплінарну справу стосовно</w:t>
      </w:r>
      <w:r w:rsidRPr="00572F28">
        <w:rPr>
          <w:rFonts w:ascii="Times New Roman" w:eastAsia="Calibri" w:hAnsi="Times New Roman" w:cs="Times New Roman"/>
          <w:sz w:val="24"/>
          <w:szCs w:val="24"/>
        </w:rPr>
        <w:t xml:space="preserve"> адвоката Лучко Тетяни Іванівни </w:t>
      </w:r>
      <w:r w:rsidRPr="00572F28">
        <w:rPr>
          <w:rFonts w:ascii="Times New Roman" w:hAnsi="Times New Roman" w:cs="Times New Roman"/>
          <w:sz w:val="24"/>
          <w:szCs w:val="24"/>
        </w:rPr>
        <w:t xml:space="preserve">(свідоцтво про право на заняття адвокатською діяльністю № 364 від 20.06.2003 року, видане КДКА Полтавської області ) </w:t>
      </w:r>
      <w:r w:rsidRPr="00572F28">
        <w:rPr>
          <w:rFonts w:ascii="Times New Roman" w:eastAsia="Calibri" w:hAnsi="Times New Roman" w:cs="Times New Roman"/>
          <w:sz w:val="24"/>
          <w:szCs w:val="24"/>
        </w:rPr>
        <w:t xml:space="preserve"> </w:t>
      </w:r>
      <w:r>
        <w:rPr>
          <w:rFonts w:ascii="Times New Roman" w:eastAsia="Calibri" w:hAnsi="Times New Roman" w:cs="Times New Roman"/>
          <w:sz w:val="24"/>
          <w:szCs w:val="24"/>
        </w:rPr>
        <w:t>- закрити.</w:t>
      </w:r>
    </w:p>
    <w:p w14:paraId="6CABE594" w14:textId="77777777" w:rsidR="006C2AB7" w:rsidRPr="00C12A95" w:rsidRDefault="006C2AB7" w:rsidP="00596FC3">
      <w:pPr>
        <w:numPr>
          <w:ilvl w:val="0"/>
          <w:numId w:val="1"/>
        </w:numPr>
        <w:tabs>
          <w:tab w:val="clear" w:pos="1110"/>
          <w:tab w:val="num" w:pos="0"/>
          <w:tab w:val="num" w:pos="709"/>
        </w:tabs>
        <w:autoSpaceDN w:val="0"/>
        <w:spacing w:after="200" w:line="240" w:lineRule="auto"/>
        <w:ind w:left="0" w:firstLine="705"/>
        <w:jc w:val="both"/>
        <w:rPr>
          <w:rFonts w:ascii="Times New Roman" w:hAnsi="Times New Roman" w:cs="Times New Roman"/>
          <w:color w:val="000000"/>
          <w:spacing w:val="7"/>
          <w:sz w:val="24"/>
          <w:szCs w:val="24"/>
        </w:rPr>
      </w:pPr>
      <w:r w:rsidRPr="00C12A95">
        <w:rPr>
          <w:rFonts w:ascii="Times New Roman" w:hAnsi="Times New Roman" w:cs="Times New Roman"/>
          <w:color w:val="000000"/>
          <w:sz w:val="24"/>
          <w:szCs w:val="24"/>
        </w:rPr>
        <w:t xml:space="preserve">Копію рішення надіслати адвокату </w:t>
      </w:r>
      <w:r>
        <w:rPr>
          <w:rFonts w:ascii="Times New Roman" w:hAnsi="Times New Roman" w:cs="Times New Roman"/>
          <w:color w:val="000000"/>
          <w:sz w:val="24"/>
          <w:szCs w:val="24"/>
        </w:rPr>
        <w:t>Лучко Т.І.</w:t>
      </w:r>
      <w:r w:rsidRPr="00C12A95">
        <w:rPr>
          <w:rFonts w:ascii="Times New Roman" w:hAnsi="Times New Roman" w:cs="Times New Roman"/>
          <w:color w:val="000000"/>
          <w:sz w:val="24"/>
          <w:szCs w:val="24"/>
        </w:rPr>
        <w:t xml:space="preserve"> </w:t>
      </w:r>
      <w:r w:rsidRPr="00C12A95">
        <w:rPr>
          <w:rFonts w:ascii="Times New Roman" w:hAnsi="Times New Roman" w:cs="Times New Roman"/>
          <w:color w:val="000000"/>
          <w:spacing w:val="7"/>
          <w:sz w:val="24"/>
          <w:szCs w:val="24"/>
        </w:rPr>
        <w:t>та ініціатору звернення на адресу, визначену у зверненні.</w:t>
      </w:r>
    </w:p>
    <w:p w14:paraId="199343D9" w14:textId="7911F0BB" w:rsidR="006C2AB7" w:rsidRDefault="006C2AB7" w:rsidP="00596FC3">
      <w:pPr>
        <w:tabs>
          <w:tab w:val="num" w:pos="0"/>
          <w:tab w:val="num" w:pos="709"/>
        </w:tabs>
        <w:ind w:firstLine="705"/>
        <w:jc w:val="both"/>
        <w:rPr>
          <w:rFonts w:ascii="Times New Roman" w:hAnsi="Times New Roman" w:cs="Times New Roman"/>
          <w:color w:val="000000"/>
          <w:sz w:val="24"/>
          <w:szCs w:val="24"/>
        </w:rPr>
      </w:pPr>
      <w:r w:rsidRPr="00C12A95">
        <w:rPr>
          <w:rFonts w:ascii="Times New Roman" w:hAnsi="Times New Roman" w:cs="Times New Roman"/>
          <w:color w:val="000000"/>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04D1EFC" w14:textId="77777777" w:rsidR="00596FC3" w:rsidRPr="00C12A95" w:rsidRDefault="00596FC3" w:rsidP="00596FC3">
      <w:pPr>
        <w:tabs>
          <w:tab w:val="num" w:pos="0"/>
          <w:tab w:val="num" w:pos="709"/>
        </w:tabs>
        <w:ind w:firstLine="705"/>
        <w:jc w:val="both"/>
        <w:rPr>
          <w:rFonts w:ascii="Times New Roman" w:hAnsi="Times New Roman" w:cs="Times New Roman"/>
          <w:color w:val="000000"/>
          <w:sz w:val="24"/>
          <w:szCs w:val="24"/>
        </w:rPr>
      </w:pPr>
    </w:p>
    <w:p w14:paraId="419E90A8" w14:textId="66FB361B" w:rsidR="006C2AB7" w:rsidRDefault="00C175F8" w:rsidP="00596FC3">
      <w:pPr>
        <w:tabs>
          <w:tab w:val="num" w:pos="709"/>
        </w:tabs>
        <w:spacing w:after="0"/>
        <w:ind w:firstLine="705"/>
        <w:rPr>
          <w:rFonts w:ascii="Times New Roman" w:eastAsia="Calibri" w:hAnsi="Times New Roman" w:cs="Times New Roman"/>
          <w:b/>
          <w:sz w:val="24"/>
          <w:szCs w:val="24"/>
        </w:rPr>
      </w:pPr>
      <w:r>
        <w:rPr>
          <w:rFonts w:ascii="Times New Roman" w:eastAsia="Calibri" w:hAnsi="Times New Roman" w:cs="Times New Roman"/>
          <w:b/>
          <w:sz w:val="24"/>
          <w:szCs w:val="24"/>
        </w:rPr>
        <w:t>В.о. Голови КДКА Полтавської області</w:t>
      </w:r>
      <w:r w:rsidR="006C2AB7">
        <w:rPr>
          <w:rFonts w:ascii="Times New Roman" w:eastAsia="Calibri" w:hAnsi="Times New Roman" w:cs="Times New Roman"/>
          <w:b/>
          <w:sz w:val="24"/>
          <w:szCs w:val="24"/>
        </w:rPr>
        <w:tab/>
      </w:r>
      <w:r w:rsidR="006C2AB7">
        <w:rPr>
          <w:rFonts w:ascii="Times New Roman" w:eastAsia="Calibri" w:hAnsi="Times New Roman" w:cs="Times New Roman"/>
          <w:b/>
          <w:sz w:val="24"/>
          <w:szCs w:val="24"/>
        </w:rPr>
        <w:tab/>
      </w:r>
      <w:r w:rsidR="006C2AB7">
        <w:rPr>
          <w:rFonts w:ascii="Times New Roman" w:eastAsia="Calibri" w:hAnsi="Times New Roman" w:cs="Times New Roman"/>
          <w:b/>
          <w:sz w:val="24"/>
          <w:szCs w:val="24"/>
        </w:rPr>
        <w:tab/>
      </w:r>
      <w:r w:rsidR="006C2AB7">
        <w:rPr>
          <w:rFonts w:ascii="Times New Roman" w:eastAsia="Calibri" w:hAnsi="Times New Roman" w:cs="Times New Roman"/>
          <w:b/>
          <w:sz w:val="24"/>
          <w:szCs w:val="24"/>
        </w:rPr>
        <w:tab/>
      </w:r>
    </w:p>
    <w:p w14:paraId="7B20590A" w14:textId="69AA767F" w:rsidR="006C2AB7" w:rsidRDefault="00C175F8" w:rsidP="00596FC3">
      <w:pPr>
        <w:tabs>
          <w:tab w:val="num" w:pos="709"/>
        </w:tabs>
        <w:spacing w:after="0"/>
        <w:ind w:firstLine="705"/>
        <w:rPr>
          <w:rFonts w:ascii="Times New Roman" w:eastAsia="Calibri" w:hAnsi="Times New Roman" w:cs="Times New Roman"/>
          <w:b/>
          <w:sz w:val="24"/>
          <w:szCs w:val="24"/>
        </w:rPr>
      </w:pPr>
      <w:r>
        <w:rPr>
          <w:rFonts w:ascii="Times New Roman" w:eastAsia="Calibri" w:hAnsi="Times New Roman" w:cs="Times New Roman"/>
          <w:b/>
          <w:sz w:val="24"/>
          <w:szCs w:val="24"/>
        </w:rPr>
        <w:t>(</w:t>
      </w:r>
      <w:r w:rsidR="006C2AB7" w:rsidRPr="00C12A95">
        <w:rPr>
          <w:rFonts w:ascii="Times New Roman" w:eastAsia="Calibri" w:hAnsi="Times New Roman" w:cs="Times New Roman"/>
          <w:b/>
          <w:sz w:val="24"/>
          <w:szCs w:val="24"/>
        </w:rPr>
        <w:t>Голова дисциплінарної палати</w:t>
      </w:r>
      <w:r>
        <w:rPr>
          <w:rFonts w:ascii="Times New Roman" w:eastAsia="Calibri" w:hAnsi="Times New Roman" w:cs="Times New Roman"/>
          <w:b/>
          <w:sz w:val="24"/>
          <w:szCs w:val="24"/>
        </w:rPr>
        <w:t>)</w:t>
      </w:r>
      <w:r w:rsidR="006C2AB7">
        <w:rPr>
          <w:rFonts w:ascii="Times New Roman" w:eastAsia="Calibri" w:hAnsi="Times New Roman" w:cs="Times New Roman"/>
          <w:b/>
          <w:sz w:val="24"/>
          <w:szCs w:val="24"/>
        </w:rPr>
        <w:t xml:space="preserve"> </w:t>
      </w:r>
      <w:r w:rsidR="006C2AB7">
        <w:rPr>
          <w:rFonts w:ascii="Times New Roman" w:eastAsia="Calibri" w:hAnsi="Times New Roman" w:cs="Times New Roman"/>
          <w:b/>
          <w:sz w:val="24"/>
          <w:szCs w:val="24"/>
        </w:rPr>
        <w:tab/>
      </w:r>
      <w:r w:rsidR="006C2AB7">
        <w:rPr>
          <w:rFonts w:ascii="Times New Roman" w:eastAsia="Calibri" w:hAnsi="Times New Roman" w:cs="Times New Roman"/>
          <w:b/>
          <w:sz w:val="24"/>
          <w:szCs w:val="24"/>
        </w:rPr>
        <w:tab/>
      </w:r>
      <w:r w:rsidR="006C2AB7">
        <w:rPr>
          <w:rFonts w:ascii="Times New Roman" w:eastAsia="Calibri" w:hAnsi="Times New Roman" w:cs="Times New Roman"/>
          <w:b/>
          <w:sz w:val="24"/>
          <w:szCs w:val="24"/>
        </w:rPr>
        <w:tab/>
      </w:r>
      <w:r w:rsidR="006C2AB7">
        <w:rPr>
          <w:rFonts w:ascii="Times New Roman" w:eastAsia="Calibri" w:hAnsi="Times New Roman" w:cs="Times New Roman"/>
          <w:b/>
          <w:sz w:val="24"/>
          <w:szCs w:val="24"/>
        </w:rPr>
        <w:tab/>
      </w:r>
      <w:r w:rsidR="006C2AB7">
        <w:rPr>
          <w:rFonts w:ascii="Times New Roman" w:eastAsia="Calibri" w:hAnsi="Times New Roman" w:cs="Times New Roman"/>
          <w:b/>
          <w:sz w:val="24"/>
          <w:szCs w:val="24"/>
        </w:rPr>
        <w:tab/>
      </w:r>
      <w:r w:rsidR="006C2AB7" w:rsidRPr="00C12A95">
        <w:rPr>
          <w:rFonts w:ascii="Times New Roman" w:eastAsia="Calibri" w:hAnsi="Times New Roman" w:cs="Times New Roman"/>
          <w:b/>
          <w:sz w:val="24"/>
          <w:szCs w:val="24"/>
        </w:rPr>
        <w:t>Ігор ГОНЖАК</w:t>
      </w:r>
    </w:p>
    <w:p w14:paraId="2304D6EF" w14:textId="77777777" w:rsidR="006C2AB7" w:rsidRPr="00C12A95" w:rsidRDefault="006C2AB7" w:rsidP="00596FC3">
      <w:pPr>
        <w:tabs>
          <w:tab w:val="num" w:pos="709"/>
        </w:tabs>
        <w:spacing w:after="0"/>
        <w:ind w:firstLine="705"/>
        <w:rPr>
          <w:rFonts w:ascii="Times New Roman" w:eastAsia="Calibri" w:hAnsi="Times New Roman" w:cs="Times New Roman"/>
          <w:b/>
          <w:sz w:val="24"/>
          <w:szCs w:val="24"/>
        </w:rPr>
      </w:pPr>
    </w:p>
    <w:p w14:paraId="4B8A2DB5" w14:textId="2DD54265" w:rsidR="001C3BFB" w:rsidRDefault="006C2AB7" w:rsidP="00596FC3">
      <w:pPr>
        <w:tabs>
          <w:tab w:val="num" w:pos="709"/>
        </w:tabs>
        <w:ind w:firstLine="705"/>
      </w:pPr>
      <w:r w:rsidRPr="00C12A95">
        <w:rPr>
          <w:rFonts w:ascii="Times New Roman" w:eastAsia="Calibri" w:hAnsi="Times New Roman" w:cs="Times New Roman"/>
          <w:b/>
          <w:sz w:val="24"/>
          <w:szCs w:val="24"/>
        </w:rPr>
        <w:t xml:space="preserve">Секретар дисциплінарної палати </w:t>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sidR="00C175F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C12A95">
        <w:rPr>
          <w:rFonts w:ascii="Times New Roman" w:eastAsia="Calibri" w:hAnsi="Times New Roman" w:cs="Times New Roman"/>
          <w:b/>
          <w:sz w:val="24"/>
          <w:szCs w:val="24"/>
        </w:rPr>
        <w:t>Володимир РОХМАНОВ</w:t>
      </w:r>
      <w:bookmarkEnd w:id="0"/>
    </w:p>
    <w:sectPr w:rsidR="001C3BF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6421516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AB7"/>
    <w:rsid w:val="00012D55"/>
    <w:rsid w:val="00024D76"/>
    <w:rsid w:val="0004482A"/>
    <w:rsid w:val="00051CC2"/>
    <w:rsid w:val="000676C6"/>
    <w:rsid w:val="000A7E14"/>
    <w:rsid w:val="000B541B"/>
    <w:rsid w:val="000C735E"/>
    <w:rsid w:val="000D5907"/>
    <w:rsid w:val="000E1749"/>
    <w:rsid w:val="00101499"/>
    <w:rsid w:val="00157DB7"/>
    <w:rsid w:val="00172A63"/>
    <w:rsid w:val="00173BF8"/>
    <w:rsid w:val="0017770E"/>
    <w:rsid w:val="001C3BFB"/>
    <w:rsid w:val="00202986"/>
    <w:rsid w:val="00237ACB"/>
    <w:rsid w:val="002553E4"/>
    <w:rsid w:val="00291F32"/>
    <w:rsid w:val="002B1A25"/>
    <w:rsid w:val="002C1D01"/>
    <w:rsid w:val="00350169"/>
    <w:rsid w:val="003A7C8B"/>
    <w:rsid w:val="00405C2C"/>
    <w:rsid w:val="004565DD"/>
    <w:rsid w:val="00491E93"/>
    <w:rsid w:val="004931A2"/>
    <w:rsid w:val="004C10F0"/>
    <w:rsid w:val="004C632D"/>
    <w:rsid w:val="00523421"/>
    <w:rsid w:val="00543D0F"/>
    <w:rsid w:val="00572F28"/>
    <w:rsid w:val="00586042"/>
    <w:rsid w:val="00596FC3"/>
    <w:rsid w:val="005B2386"/>
    <w:rsid w:val="006279D1"/>
    <w:rsid w:val="00657DCB"/>
    <w:rsid w:val="00660C13"/>
    <w:rsid w:val="00671DF6"/>
    <w:rsid w:val="00675233"/>
    <w:rsid w:val="006C2AB7"/>
    <w:rsid w:val="006D1FA3"/>
    <w:rsid w:val="00702D24"/>
    <w:rsid w:val="00762E83"/>
    <w:rsid w:val="00774E82"/>
    <w:rsid w:val="00785534"/>
    <w:rsid w:val="007B378A"/>
    <w:rsid w:val="007C6D6E"/>
    <w:rsid w:val="007E254C"/>
    <w:rsid w:val="007E62AF"/>
    <w:rsid w:val="007F3C0C"/>
    <w:rsid w:val="00835A4A"/>
    <w:rsid w:val="00845873"/>
    <w:rsid w:val="008B1EE3"/>
    <w:rsid w:val="008B36FD"/>
    <w:rsid w:val="008C36B2"/>
    <w:rsid w:val="00902DC6"/>
    <w:rsid w:val="009104F4"/>
    <w:rsid w:val="0092085C"/>
    <w:rsid w:val="00952265"/>
    <w:rsid w:val="009B1301"/>
    <w:rsid w:val="009B3C0E"/>
    <w:rsid w:val="009C0917"/>
    <w:rsid w:val="009F7789"/>
    <w:rsid w:val="00A16F50"/>
    <w:rsid w:val="00A72152"/>
    <w:rsid w:val="00AD7956"/>
    <w:rsid w:val="00AE73ED"/>
    <w:rsid w:val="00B53975"/>
    <w:rsid w:val="00B64303"/>
    <w:rsid w:val="00BA1EE5"/>
    <w:rsid w:val="00C1030E"/>
    <w:rsid w:val="00C175F8"/>
    <w:rsid w:val="00C262CB"/>
    <w:rsid w:val="00C576AB"/>
    <w:rsid w:val="00C634F7"/>
    <w:rsid w:val="00C813A1"/>
    <w:rsid w:val="00C856CB"/>
    <w:rsid w:val="00CC1C6D"/>
    <w:rsid w:val="00CC6BCA"/>
    <w:rsid w:val="00CD7C9E"/>
    <w:rsid w:val="00CE119B"/>
    <w:rsid w:val="00D52942"/>
    <w:rsid w:val="00D72BF6"/>
    <w:rsid w:val="00D97398"/>
    <w:rsid w:val="00DE70A6"/>
    <w:rsid w:val="00E02EF2"/>
    <w:rsid w:val="00E32F14"/>
    <w:rsid w:val="00EB0FE9"/>
    <w:rsid w:val="00EE43C6"/>
    <w:rsid w:val="00F01E93"/>
    <w:rsid w:val="00F26189"/>
    <w:rsid w:val="00F55CC9"/>
    <w:rsid w:val="00F60671"/>
    <w:rsid w:val="00F61BAA"/>
    <w:rsid w:val="00FE351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11BC8"/>
  <w15:chartTrackingRefBased/>
  <w15:docId w15:val="{D07B55A4-5C8F-41BC-99F1-AFE51D006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2AB7"/>
  </w:style>
  <w:style w:type="paragraph" w:styleId="1">
    <w:name w:val="heading 1"/>
    <w:basedOn w:val="a"/>
    <w:next w:val="a"/>
    <w:link w:val="10"/>
    <w:uiPriority w:val="9"/>
    <w:qFormat/>
    <w:rsid w:val="006C2A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C2A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C2A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C2A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C2A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C2A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C2A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C2A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C2A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2A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C2A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C2A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C2A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C2A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C2A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C2AB7"/>
    <w:rPr>
      <w:rFonts w:eastAsiaTheme="majorEastAsia" w:cstheme="majorBidi"/>
      <w:color w:val="595959" w:themeColor="text1" w:themeTint="A6"/>
    </w:rPr>
  </w:style>
  <w:style w:type="character" w:customStyle="1" w:styleId="80">
    <w:name w:val="Заголовок 8 Знак"/>
    <w:basedOn w:val="a0"/>
    <w:link w:val="8"/>
    <w:uiPriority w:val="9"/>
    <w:semiHidden/>
    <w:rsid w:val="006C2A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C2AB7"/>
    <w:rPr>
      <w:rFonts w:eastAsiaTheme="majorEastAsia" w:cstheme="majorBidi"/>
      <w:color w:val="272727" w:themeColor="text1" w:themeTint="D8"/>
    </w:rPr>
  </w:style>
  <w:style w:type="paragraph" w:styleId="a3">
    <w:name w:val="Title"/>
    <w:basedOn w:val="a"/>
    <w:next w:val="a"/>
    <w:link w:val="a4"/>
    <w:uiPriority w:val="10"/>
    <w:qFormat/>
    <w:rsid w:val="006C2A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C2A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2AB7"/>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C2AB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C2AB7"/>
    <w:pPr>
      <w:spacing w:before="160"/>
      <w:jc w:val="center"/>
    </w:pPr>
    <w:rPr>
      <w:i/>
      <w:iCs/>
      <w:color w:val="404040" w:themeColor="text1" w:themeTint="BF"/>
    </w:rPr>
  </w:style>
  <w:style w:type="character" w:customStyle="1" w:styleId="a8">
    <w:name w:val="Цитата Знак"/>
    <w:basedOn w:val="a0"/>
    <w:link w:val="a7"/>
    <w:uiPriority w:val="29"/>
    <w:rsid w:val="006C2AB7"/>
    <w:rPr>
      <w:i/>
      <w:iCs/>
      <w:color w:val="404040" w:themeColor="text1" w:themeTint="BF"/>
    </w:rPr>
  </w:style>
  <w:style w:type="paragraph" w:styleId="a9">
    <w:name w:val="List Paragraph"/>
    <w:basedOn w:val="a"/>
    <w:uiPriority w:val="34"/>
    <w:qFormat/>
    <w:rsid w:val="006C2AB7"/>
    <w:pPr>
      <w:ind w:left="720"/>
      <w:contextualSpacing/>
    </w:pPr>
  </w:style>
  <w:style w:type="character" w:styleId="aa">
    <w:name w:val="Intense Emphasis"/>
    <w:basedOn w:val="a0"/>
    <w:uiPriority w:val="21"/>
    <w:qFormat/>
    <w:rsid w:val="006C2AB7"/>
    <w:rPr>
      <w:i/>
      <w:iCs/>
      <w:color w:val="2F5496" w:themeColor="accent1" w:themeShade="BF"/>
    </w:rPr>
  </w:style>
  <w:style w:type="paragraph" w:styleId="ab">
    <w:name w:val="Intense Quote"/>
    <w:basedOn w:val="a"/>
    <w:next w:val="a"/>
    <w:link w:val="ac"/>
    <w:uiPriority w:val="30"/>
    <w:qFormat/>
    <w:rsid w:val="006C2A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6C2AB7"/>
    <w:rPr>
      <w:i/>
      <w:iCs/>
      <w:color w:val="2F5496" w:themeColor="accent1" w:themeShade="BF"/>
    </w:rPr>
  </w:style>
  <w:style w:type="character" w:styleId="ad">
    <w:name w:val="Intense Reference"/>
    <w:basedOn w:val="a0"/>
    <w:uiPriority w:val="32"/>
    <w:qFormat/>
    <w:rsid w:val="006C2AB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9661</Words>
  <Characters>5507</Characters>
  <Application>Microsoft Office Word</Application>
  <DocSecurity>0</DocSecurity>
  <Lines>45</Lines>
  <Paragraphs>30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23</cp:revision>
  <cp:lastPrinted>2026-06-01T07:56:00Z</cp:lastPrinted>
  <dcterms:created xsi:type="dcterms:W3CDTF">2026-05-29T12:33:00Z</dcterms:created>
  <dcterms:modified xsi:type="dcterms:W3CDTF">2026-07-22T09:53:00Z</dcterms:modified>
</cp:coreProperties>
</file>