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B5A33" w14:textId="77777777" w:rsidR="00F54F3E" w:rsidRPr="00806D49" w:rsidRDefault="00F54F3E" w:rsidP="001777F3">
      <w:pPr>
        <w:spacing w:after="0" w:line="240" w:lineRule="auto"/>
        <w:ind w:right="-5" w:firstLine="709"/>
        <w:jc w:val="center"/>
        <w:rPr>
          <w:rFonts w:ascii="Times New Roman" w:hAnsi="Times New Roman" w:cs="Times New Roman"/>
          <w:kern w:val="0"/>
          <w:sz w:val="24"/>
          <w:szCs w:val="24"/>
          <w14:ligatures w14:val="none"/>
        </w:rPr>
      </w:pPr>
      <w:r w:rsidRPr="00806D49">
        <w:rPr>
          <w:rFonts w:ascii="Times New Roman" w:hAnsi="Times New Roman" w:cs="Times New Roman"/>
          <w:noProof/>
          <w:kern w:val="0"/>
          <w:sz w:val="24"/>
          <w:szCs w:val="24"/>
          <w14:ligatures w14:val="none"/>
        </w:rPr>
        <w:drawing>
          <wp:inline distT="0" distB="0" distL="0" distR="0" wp14:anchorId="637D30F4" wp14:editId="54CBEB3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F503311" w14:textId="77777777" w:rsidR="00F54F3E" w:rsidRPr="00806D49" w:rsidRDefault="00F54F3E" w:rsidP="001777F3">
      <w:pPr>
        <w:spacing w:after="0" w:line="240" w:lineRule="auto"/>
        <w:ind w:firstLine="709"/>
        <w:jc w:val="center"/>
        <w:rPr>
          <w:rFonts w:ascii="Times New Roman" w:hAnsi="Times New Roman" w:cs="Times New Roman"/>
          <w:kern w:val="0"/>
          <w:sz w:val="24"/>
          <w:szCs w:val="24"/>
          <w14:ligatures w14:val="none"/>
        </w:rPr>
      </w:pPr>
      <w:r w:rsidRPr="00806D49">
        <w:rPr>
          <w:rFonts w:ascii="Times New Roman" w:hAnsi="Times New Roman" w:cs="Times New Roman"/>
          <w:kern w:val="0"/>
          <w:sz w:val="24"/>
          <w:szCs w:val="24"/>
          <w14:ligatures w14:val="none"/>
        </w:rPr>
        <w:t>НАЦІОНАЛЬНА АСОЦІАЦІЯ АДВОКАТІВ УКРАЇНИ</w:t>
      </w:r>
    </w:p>
    <w:p w14:paraId="32C3D32A" w14:textId="77777777" w:rsidR="00F54F3E" w:rsidRPr="00806D49" w:rsidRDefault="00F54F3E" w:rsidP="001777F3">
      <w:pPr>
        <w:spacing w:after="0" w:line="240" w:lineRule="auto"/>
        <w:ind w:firstLine="709"/>
        <w:jc w:val="center"/>
        <w:rPr>
          <w:rFonts w:ascii="Times New Roman" w:hAnsi="Times New Roman" w:cs="Times New Roman"/>
          <w:b/>
          <w:kern w:val="0"/>
          <w:sz w:val="24"/>
          <w:szCs w:val="24"/>
          <w14:ligatures w14:val="none"/>
        </w:rPr>
      </w:pPr>
      <w:r w:rsidRPr="00806D49">
        <w:rPr>
          <w:rFonts w:ascii="Times New Roman" w:hAnsi="Times New Roman" w:cs="Times New Roman"/>
          <w:b/>
          <w:kern w:val="0"/>
          <w:sz w:val="24"/>
          <w:szCs w:val="24"/>
          <w14:ligatures w14:val="none"/>
        </w:rPr>
        <w:t>КВАЛІФІКАЦІЙНО – ДИСЦИПЛІНАРНА КОМІСІЯ</w:t>
      </w:r>
    </w:p>
    <w:p w14:paraId="1D88D0BF" w14:textId="77777777" w:rsidR="00F54F3E" w:rsidRPr="00806D49" w:rsidRDefault="00F54F3E" w:rsidP="001777F3">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06D49">
        <w:rPr>
          <w:rFonts w:ascii="Times New Roman" w:hAnsi="Times New Roman" w:cs="Times New Roman"/>
          <w:b/>
          <w:kern w:val="0"/>
          <w:sz w:val="24"/>
          <w:szCs w:val="24"/>
          <w14:ligatures w14:val="none"/>
        </w:rPr>
        <w:t>АДВОКАТУРИ ПОЛТАВСЬКОЇ ОБЛАСТІ</w:t>
      </w:r>
    </w:p>
    <w:p w14:paraId="7D9FE6B8" w14:textId="32900907" w:rsidR="00F54F3E" w:rsidRPr="00806D49" w:rsidRDefault="00F54F3E" w:rsidP="001777F3">
      <w:pPr>
        <w:ind w:firstLine="709"/>
        <w:rPr>
          <w:rFonts w:ascii="Times New Roman" w:hAnsi="Times New Roman" w:cs="Times New Roman"/>
          <w:kern w:val="0"/>
          <w:sz w:val="24"/>
          <w:szCs w:val="24"/>
          <w14:ligatures w14:val="none"/>
        </w:rPr>
      </w:pPr>
      <w:r w:rsidRPr="00806D49">
        <w:rPr>
          <w:rFonts w:ascii="Times New Roman" w:hAnsi="Times New Roman" w:cs="Times New Roman"/>
          <w:kern w:val="0"/>
          <w:sz w:val="24"/>
          <w:szCs w:val="24"/>
          <w14:ligatures w14:val="none"/>
        </w:rPr>
        <w:t xml:space="preserve">28 травня 2026 року </w:t>
      </w:r>
      <w:r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ab/>
      </w:r>
      <w:r w:rsidR="001777F3" w:rsidRPr="00806D49">
        <w:rPr>
          <w:rFonts w:ascii="Times New Roman" w:hAnsi="Times New Roman" w:cs="Times New Roman"/>
          <w:kern w:val="0"/>
          <w:sz w:val="24"/>
          <w:szCs w:val="24"/>
          <w14:ligatures w14:val="none"/>
        </w:rPr>
        <w:tab/>
      </w:r>
      <w:r w:rsidR="001777F3" w:rsidRPr="00806D49">
        <w:rPr>
          <w:rFonts w:ascii="Times New Roman" w:hAnsi="Times New Roman" w:cs="Times New Roman"/>
          <w:kern w:val="0"/>
          <w:sz w:val="24"/>
          <w:szCs w:val="24"/>
          <w14:ligatures w14:val="none"/>
        </w:rPr>
        <w:tab/>
      </w:r>
      <w:r w:rsidRPr="00806D49">
        <w:rPr>
          <w:rFonts w:ascii="Times New Roman" w:hAnsi="Times New Roman" w:cs="Times New Roman"/>
          <w:kern w:val="0"/>
          <w:sz w:val="24"/>
          <w:szCs w:val="24"/>
          <w14:ligatures w14:val="none"/>
        </w:rPr>
        <w:t>місто Полтава</w:t>
      </w:r>
    </w:p>
    <w:p w14:paraId="7A632CA8" w14:textId="77777777" w:rsidR="00F54F3E" w:rsidRPr="00806D49" w:rsidRDefault="00F54F3E" w:rsidP="001777F3">
      <w:pPr>
        <w:ind w:firstLine="709"/>
        <w:jc w:val="center"/>
        <w:rPr>
          <w:rFonts w:ascii="Times New Roman" w:hAnsi="Times New Roman" w:cs="Times New Roman"/>
          <w:b/>
          <w:bCs/>
          <w:kern w:val="0"/>
          <w:sz w:val="24"/>
          <w:szCs w:val="24"/>
          <w14:ligatures w14:val="none"/>
        </w:rPr>
      </w:pPr>
      <w:r w:rsidRPr="00806D49">
        <w:rPr>
          <w:rFonts w:ascii="Times New Roman" w:hAnsi="Times New Roman" w:cs="Times New Roman"/>
          <w:b/>
          <w:bCs/>
          <w:kern w:val="0"/>
          <w:sz w:val="24"/>
          <w:szCs w:val="24"/>
          <w14:ligatures w14:val="none"/>
        </w:rPr>
        <w:t>Р І Ш Е Н Н Я</w:t>
      </w:r>
    </w:p>
    <w:p w14:paraId="45AB382A" w14:textId="16F5F36A" w:rsidR="00F54F3E" w:rsidRPr="00806D49" w:rsidRDefault="00874B34" w:rsidP="001777F3">
      <w:pPr>
        <w:spacing w:after="200" w:line="240" w:lineRule="auto"/>
        <w:ind w:firstLine="709"/>
        <w:jc w:val="center"/>
        <w:rPr>
          <w:rFonts w:ascii="Times New Roman" w:eastAsia="Times New Roman" w:hAnsi="Times New Roman" w:cs="Times New Roman"/>
          <w:b/>
          <w:kern w:val="0"/>
          <w:sz w:val="24"/>
          <w:szCs w:val="24"/>
          <w:lang w:eastAsia="ru-RU"/>
          <w14:ligatures w14:val="none"/>
        </w:rPr>
      </w:pPr>
      <w:r w:rsidRPr="00806D49">
        <w:rPr>
          <w:rFonts w:ascii="Times New Roman" w:eastAsia="Times New Roman" w:hAnsi="Times New Roman" w:cs="Times New Roman"/>
          <w:b/>
          <w:bCs/>
          <w:kern w:val="0"/>
          <w:sz w:val="24"/>
          <w:szCs w:val="24"/>
          <w:lang w:eastAsia="ru-RU"/>
          <w14:ligatures w14:val="none"/>
        </w:rPr>
        <w:t>п</w:t>
      </w:r>
      <w:r w:rsidR="00F54F3E" w:rsidRPr="00806D49">
        <w:rPr>
          <w:rFonts w:ascii="Times New Roman" w:eastAsia="Times New Roman" w:hAnsi="Times New Roman" w:cs="Times New Roman"/>
          <w:b/>
          <w:bCs/>
          <w:kern w:val="0"/>
          <w:sz w:val="24"/>
          <w:szCs w:val="24"/>
          <w:lang w:eastAsia="ru-RU"/>
          <w14:ligatures w14:val="none"/>
        </w:rPr>
        <w:t>ро</w:t>
      </w:r>
      <w:r w:rsidRPr="00806D49">
        <w:rPr>
          <w:rFonts w:ascii="Times New Roman" w:eastAsia="Times New Roman" w:hAnsi="Times New Roman" w:cs="Times New Roman"/>
          <w:b/>
          <w:bCs/>
          <w:kern w:val="0"/>
          <w:sz w:val="24"/>
          <w:szCs w:val="24"/>
          <w:lang w:eastAsia="ru-RU"/>
          <w14:ligatures w14:val="none"/>
        </w:rPr>
        <w:t xml:space="preserve"> закриття дисциплінарної справи</w:t>
      </w:r>
    </w:p>
    <w:p w14:paraId="549683EA" w14:textId="2F6B8FB4" w:rsidR="00F54F3E" w:rsidRPr="00806D49" w:rsidRDefault="00F54F3E" w:rsidP="001777F3">
      <w:pPr>
        <w:spacing w:after="0" w:line="240" w:lineRule="auto"/>
        <w:ind w:firstLine="709"/>
        <w:jc w:val="both"/>
        <w:rPr>
          <w:rFonts w:ascii="Times New Roman" w:eastAsia="Times New Roman" w:hAnsi="Times New Roman" w:cs="Times New Roman"/>
          <w:kern w:val="0"/>
          <w:sz w:val="24"/>
          <w:szCs w:val="24"/>
          <w14:ligatures w14:val="none"/>
        </w:rPr>
      </w:pPr>
      <w:r w:rsidRPr="00806D49">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06D49">
        <w:rPr>
          <w:rFonts w:ascii="Times New Roman" w:eastAsia="Times New Roman" w:hAnsi="Times New Roman" w:cs="Times New Roman"/>
          <w:kern w:val="0"/>
          <w:sz w:val="24"/>
          <w:szCs w:val="24"/>
          <w14:ligatures w14:val="none"/>
        </w:rPr>
        <w:t xml:space="preserve">  т.в.о. Голови комісії (голови дисциплінарної палати) – Гонжака І.В., дисциплінарної палати:  секретаря – Рохманова В.І., членів палати:</w:t>
      </w:r>
      <w:r w:rsidR="00F71587" w:rsidRPr="00806D49">
        <w:rPr>
          <w:rFonts w:ascii="Times New Roman" w:eastAsia="Times New Roman" w:hAnsi="Times New Roman" w:cs="Times New Roman"/>
          <w:kern w:val="0"/>
          <w:sz w:val="24"/>
          <w:szCs w:val="24"/>
          <w14:ligatures w14:val="none"/>
        </w:rPr>
        <w:t xml:space="preserve"> Буглак В.ВІ.,</w:t>
      </w:r>
      <w:r w:rsidRPr="00806D49">
        <w:rPr>
          <w:rFonts w:ascii="Times New Roman" w:eastAsia="Times New Roman" w:hAnsi="Times New Roman" w:cs="Times New Roman"/>
          <w:kern w:val="0"/>
          <w:sz w:val="24"/>
          <w:szCs w:val="24"/>
          <w14:ligatures w14:val="none"/>
        </w:rPr>
        <w:t xml:space="preserve"> Клименка О.Ю., Карнарука А.В., Ялисоветського А.А.- </w:t>
      </w:r>
    </w:p>
    <w:p w14:paraId="2D4F8DFD" w14:textId="16156C63" w:rsidR="00F54F3E" w:rsidRPr="00806D49" w:rsidRDefault="00F54F3E" w:rsidP="001777F3">
      <w:pPr>
        <w:spacing w:after="0" w:line="240" w:lineRule="auto"/>
        <w:ind w:firstLine="709"/>
        <w:jc w:val="both"/>
        <w:rPr>
          <w:rFonts w:ascii="Times New Roman" w:hAnsi="Times New Roman" w:cs="Times New Roman"/>
          <w:kern w:val="0"/>
          <w:sz w:val="24"/>
          <w:szCs w:val="24"/>
          <w14:ligatures w14:val="none"/>
        </w:rPr>
      </w:pPr>
      <w:r w:rsidRPr="00806D49">
        <w:rPr>
          <w:rFonts w:ascii="Times New Roman" w:eastAsia="Calibri" w:hAnsi="Times New Roman" w:cs="Times New Roman"/>
          <w:kern w:val="0"/>
          <w:sz w:val="24"/>
          <w:szCs w:val="24"/>
          <w:lang w:eastAsia="ru-RU"/>
          <w14:ligatures w14:val="none"/>
        </w:rPr>
        <w:t xml:space="preserve">розглянувши </w:t>
      </w:r>
      <w:r w:rsidR="00F71587" w:rsidRPr="00806D49">
        <w:rPr>
          <w:rFonts w:ascii="Times New Roman" w:eastAsia="Calibri" w:hAnsi="Times New Roman" w:cs="Times New Roman"/>
          <w:kern w:val="0"/>
          <w:sz w:val="24"/>
          <w:szCs w:val="24"/>
          <w:lang w:eastAsia="ru-RU"/>
          <w14:ligatures w14:val="none"/>
        </w:rPr>
        <w:t>дисциплінарну справу порушену</w:t>
      </w:r>
      <w:r w:rsidRPr="00806D49">
        <w:rPr>
          <w:rFonts w:ascii="Times New Roman" w:eastAsia="Calibri" w:hAnsi="Times New Roman" w:cs="Times New Roman"/>
          <w:kern w:val="0"/>
          <w:sz w:val="24"/>
          <w:szCs w:val="24"/>
          <w:lang w:eastAsia="ru-RU"/>
          <w14:ligatures w14:val="none"/>
        </w:rPr>
        <w:t xml:space="preserve"> за</w:t>
      </w:r>
      <w:bookmarkStart w:id="0" w:name="_Hlk215136826"/>
      <w:r w:rsidRPr="00806D49">
        <w:rPr>
          <w:rFonts w:ascii="Times New Roman" w:eastAsia="Calibri" w:hAnsi="Times New Roman" w:cs="Times New Roman"/>
          <w:kern w:val="0"/>
          <w:sz w:val="24"/>
          <w:szCs w:val="24"/>
          <w:lang w:eastAsia="ru-RU"/>
          <w14:ligatures w14:val="none"/>
        </w:rPr>
        <w:t xml:space="preserve"> скаргою </w:t>
      </w:r>
      <w:r w:rsidR="00A62F46">
        <w:rPr>
          <w:rFonts w:ascii="Times New Roman" w:eastAsia="Calibri" w:hAnsi="Times New Roman" w:cs="Times New Roman"/>
          <w:kern w:val="0"/>
          <w:sz w:val="24"/>
          <w:szCs w:val="24"/>
          <w:lang w:eastAsia="ru-RU"/>
          <w14:ligatures w14:val="none"/>
        </w:rPr>
        <w:t>Особи_1</w:t>
      </w:r>
      <w:r w:rsidRPr="00806D49">
        <w:rPr>
          <w:rFonts w:ascii="Times New Roman" w:eastAsia="Calibri" w:hAnsi="Times New Roman" w:cs="Times New Roman"/>
          <w:kern w:val="0"/>
          <w:sz w:val="24"/>
          <w:szCs w:val="24"/>
          <w:lang w:eastAsia="ru-RU"/>
          <w14:ligatures w14:val="none"/>
        </w:rPr>
        <w:t xml:space="preserve"> </w:t>
      </w:r>
      <w:bookmarkEnd w:id="0"/>
      <w:r w:rsidRPr="00806D49">
        <w:rPr>
          <w:rFonts w:ascii="Times New Roman" w:hAnsi="Times New Roman" w:cs="Times New Roman"/>
          <w:kern w:val="0"/>
          <w:sz w:val="24"/>
          <w:szCs w:val="24"/>
          <w14:ligatures w14:val="none"/>
        </w:rPr>
        <w:t>відносно адвоката</w:t>
      </w:r>
      <w:bookmarkStart w:id="1" w:name="_Hlk106266668"/>
      <w:r w:rsidRPr="00806D49">
        <w:rPr>
          <w:rFonts w:ascii="Times New Roman" w:hAnsi="Times New Roman" w:cs="Times New Roman"/>
          <w:kern w:val="0"/>
          <w:sz w:val="24"/>
          <w:szCs w:val="24"/>
          <w14:ligatures w14:val="none"/>
        </w:rPr>
        <w:t xml:space="preserve">  Горвата Віктора Антоновича (свідоцтво про право на заняття адвокатською діяльністю №</w:t>
      </w:r>
      <w:r w:rsidR="000707F7">
        <w:rPr>
          <w:rFonts w:ascii="Times New Roman" w:hAnsi="Times New Roman" w:cs="Times New Roman"/>
          <w:kern w:val="0"/>
          <w:sz w:val="24"/>
          <w:szCs w:val="24"/>
          <w14:ligatures w14:val="none"/>
        </w:rPr>
        <w:t> </w:t>
      </w:r>
      <w:r w:rsidRPr="00806D49">
        <w:rPr>
          <w:rFonts w:ascii="Times New Roman" w:hAnsi="Times New Roman" w:cs="Times New Roman"/>
          <w:kern w:val="0"/>
          <w:sz w:val="24"/>
          <w:szCs w:val="24"/>
          <w14:ligatures w14:val="none"/>
        </w:rPr>
        <w:t>4113, видане Радою адвокатів Полтавської області 04.10.2022 року)</w:t>
      </w:r>
      <w:bookmarkEnd w:id="1"/>
      <w:r w:rsidR="001777F3" w:rsidRPr="00806D49">
        <w:rPr>
          <w:rFonts w:ascii="Times New Roman" w:hAnsi="Times New Roman" w:cs="Times New Roman"/>
          <w:kern w:val="0"/>
          <w:sz w:val="24"/>
          <w:szCs w:val="24"/>
          <w14:ligatures w14:val="none"/>
        </w:rPr>
        <w:t xml:space="preserve"> </w:t>
      </w:r>
      <w:r w:rsidRPr="00806D4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6006DE8D" w14:textId="77777777" w:rsidR="00F54F3E" w:rsidRPr="00806D49" w:rsidRDefault="00F54F3E" w:rsidP="001777F3">
      <w:pPr>
        <w:spacing w:after="0" w:line="240" w:lineRule="auto"/>
        <w:ind w:firstLine="709"/>
        <w:jc w:val="both"/>
        <w:rPr>
          <w:rFonts w:ascii="Times New Roman" w:hAnsi="Times New Roman" w:cs="Times New Roman"/>
          <w:kern w:val="0"/>
          <w:sz w:val="10"/>
          <w:szCs w:val="10"/>
          <w14:ligatures w14:val="none"/>
        </w:rPr>
      </w:pPr>
    </w:p>
    <w:p w14:paraId="0294B78B" w14:textId="77777777" w:rsidR="00F54F3E" w:rsidRPr="00806D49" w:rsidRDefault="00F54F3E" w:rsidP="001777F3">
      <w:pPr>
        <w:spacing w:after="0"/>
        <w:ind w:firstLine="709"/>
        <w:jc w:val="center"/>
        <w:rPr>
          <w:rFonts w:ascii="Times New Roman" w:hAnsi="Times New Roman" w:cs="Times New Roman"/>
          <w:b/>
          <w:kern w:val="0"/>
          <w:sz w:val="24"/>
          <w:szCs w:val="24"/>
          <w14:ligatures w14:val="none"/>
        </w:rPr>
      </w:pPr>
      <w:r w:rsidRPr="00806D49">
        <w:rPr>
          <w:rFonts w:ascii="Times New Roman" w:hAnsi="Times New Roman" w:cs="Times New Roman"/>
          <w:b/>
          <w:kern w:val="0"/>
          <w:sz w:val="24"/>
          <w:szCs w:val="24"/>
          <w14:ligatures w14:val="none"/>
        </w:rPr>
        <w:t>В С Т А Н О В И Л А  :</w:t>
      </w:r>
    </w:p>
    <w:p w14:paraId="1E520DB0" w14:textId="77777777" w:rsidR="00F54F3E" w:rsidRPr="00806D49" w:rsidRDefault="00F54F3E" w:rsidP="001777F3">
      <w:pPr>
        <w:spacing w:after="0"/>
        <w:ind w:firstLine="709"/>
        <w:jc w:val="center"/>
        <w:rPr>
          <w:rFonts w:ascii="Times New Roman" w:hAnsi="Times New Roman" w:cs="Times New Roman"/>
          <w:b/>
          <w:kern w:val="0"/>
          <w:sz w:val="10"/>
          <w:szCs w:val="10"/>
          <w14:ligatures w14:val="none"/>
        </w:rPr>
      </w:pPr>
    </w:p>
    <w:p w14:paraId="4CE3E9A3" w14:textId="3A385BA4" w:rsidR="00F54F3E" w:rsidRPr="00806D49" w:rsidRDefault="00F54F3E" w:rsidP="001777F3">
      <w:pPr>
        <w:spacing w:after="0" w:line="240" w:lineRule="auto"/>
        <w:ind w:firstLine="709"/>
        <w:jc w:val="both"/>
        <w:rPr>
          <w:rFonts w:ascii="Times New Roman" w:hAnsi="Times New Roman" w:cs="Times New Roman"/>
          <w:kern w:val="0"/>
          <w:sz w:val="24"/>
          <w:szCs w:val="24"/>
          <w14:ligatures w14:val="none"/>
        </w:rPr>
      </w:pPr>
      <w:r w:rsidRPr="00806D49">
        <w:rPr>
          <w:rFonts w:ascii="Times New Roman" w:hAnsi="Times New Roman" w:cs="Times New Roman"/>
          <w:kern w:val="0"/>
          <w:sz w:val="24"/>
          <w:szCs w:val="24"/>
          <w14:ligatures w14:val="none"/>
        </w:rPr>
        <w:t xml:space="preserve">09 лютого 2026  року до Кваліфікаційно-дисциплінарної комісії адвокатури Полтавської області надійшла скарга </w:t>
      </w:r>
      <w:r w:rsidR="000707F7">
        <w:rPr>
          <w:rFonts w:ascii="Times New Roman" w:eastAsia="Calibri" w:hAnsi="Times New Roman" w:cs="Times New Roman"/>
          <w:kern w:val="0"/>
          <w:sz w:val="24"/>
          <w:szCs w:val="24"/>
          <w:lang w:eastAsia="ru-RU"/>
          <w14:ligatures w14:val="none"/>
        </w:rPr>
        <w:t>Особи_1</w:t>
      </w:r>
      <w:r w:rsidRPr="00806D49">
        <w:rPr>
          <w:rFonts w:ascii="Times New Roman" w:hAnsi="Times New Roman" w:cs="Times New Roman"/>
          <w:kern w:val="0"/>
          <w:sz w:val="24"/>
          <w:szCs w:val="24"/>
          <w14:ligatures w14:val="none"/>
        </w:rPr>
        <w:t xml:space="preserve"> відносно адвоката Горвата Віктора Антоновича.</w:t>
      </w:r>
    </w:p>
    <w:p w14:paraId="5E86F4BE" w14:textId="75C7256E"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14:ligatures w14:val="none"/>
        </w:rPr>
        <w:t xml:space="preserve">11 лютого 2026 року скаргу </w:t>
      </w:r>
      <w:r w:rsidRPr="00806D49">
        <w:rPr>
          <w:rFonts w:ascii="Times New Roman" w:eastAsia="Calibri" w:hAnsi="Times New Roman" w:cs="Times New Roman"/>
          <w:kern w:val="0"/>
          <w:sz w:val="24"/>
          <w:szCs w:val="24"/>
          <w:lang w:eastAsia="ru-RU"/>
          <w14:ligatures w14:val="none"/>
        </w:rPr>
        <w:t>скеровано до дисциплінарної палати КДКА Полтавської області та розпочато перевірку, яку закінчено 10  березня 2026 року.</w:t>
      </w:r>
    </w:p>
    <w:p w14:paraId="34F532C7" w14:textId="2EFFDC97" w:rsidR="00F71587" w:rsidRPr="00806D49" w:rsidRDefault="00F71587"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31 березня КДКА Полтавської області у </w:t>
      </w:r>
      <w:r w:rsidR="00A25EA4" w:rsidRPr="00806D49">
        <w:rPr>
          <w:rFonts w:ascii="Times New Roman" w:eastAsia="Calibri" w:hAnsi="Times New Roman" w:cs="Times New Roman"/>
          <w:kern w:val="0"/>
          <w:sz w:val="24"/>
          <w:szCs w:val="24"/>
          <w:lang w:eastAsia="ru-RU"/>
          <w14:ligatures w14:val="none"/>
        </w:rPr>
        <w:t>складі</w:t>
      </w:r>
      <w:r w:rsidRPr="00806D49">
        <w:rPr>
          <w:rFonts w:ascii="Times New Roman" w:eastAsia="Calibri" w:hAnsi="Times New Roman" w:cs="Times New Roman"/>
          <w:kern w:val="0"/>
          <w:sz w:val="24"/>
          <w:szCs w:val="24"/>
          <w:lang w:eastAsia="ru-RU"/>
          <w14:ligatures w14:val="none"/>
        </w:rPr>
        <w:t xml:space="preserve"> дисциплінарної палати прийняла рішення про порушення дисциплінарної справи відносно адвоката Горвата В.А.</w:t>
      </w:r>
      <w:r w:rsidR="00A25EA4" w:rsidRPr="00806D49">
        <w:rPr>
          <w:rFonts w:ascii="Times New Roman" w:eastAsia="Calibri" w:hAnsi="Times New Roman" w:cs="Times New Roman"/>
          <w:kern w:val="0"/>
          <w:sz w:val="24"/>
          <w:szCs w:val="24"/>
          <w:lang w:eastAsia="ru-RU"/>
          <w14:ligatures w14:val="none"/>
        </w:rPr>
        <w:t xml:space="preserve"> у зв’язку з наявністю в його діях ознак дисциплінарного проступку пере</w:t>
      </w:r>
      <w:r w:rsidR="001777F3" w:rsidRPr="00806D49">
        <w:rPr>
          <w:rFonts w:ascii="Times New Roman" w:eastAsia="Calibri" w:hAnsi="Times New Roman" w:cs="Times New Roman"/>
          <w:kern w:val="0"/>
          <w:sz w:val="24"/>
          <w:szCs w:val="24"/>
          <w:lang w:eastAsia="ru-RU"/>
          <w14:ligatures w14:val="none"/>
        </w:rPr>
        <w:t>дб</w:t>
      </w:r>
      <w:r w:rsidR="00A25EA4" w:rsidRPr="00806D49">
        <w:rPr>
          <w:rFonts w:ascii="Times New Roman" w:eastAsia="Calibri" w:hAnsi="Times New Roman" w:cs="Times New Roman"/>
          <w:kern w:val="0"/>
          <w:sz w:val="24"/>
          <w:szCs w:val="24"/>
          <w:lang w:eastAsia="ru-RU"/>
          <w14:ligatures w14:val="none"/>
        </w:rPr>
        <w:t>аченого ч.</w:t>
      </w:r>
      <w:r w:rsidR="001777F3" w:rsidRPr="00806D49">
        <w:rPr>
          <w:rFonts w:ascii="Times New Roman" w:eastAsia="Calibri" w:hAnsi="Times New Roman" w:cs="Times New Roman"/>
          <w:kern w:val="0"/>
          <w:sz w:val="24"/>
          <w:szCs w:val="24"/>
          <w:lang w:eastAsia="ru-RU"/>
          <w14:ligatures w14:val="none"/>
        </w:rPr>
        <w:t xml:space="preserve"> </w:t>
      </w:r>
      <w:r w:rsidR="00A25EA4" w:rsidRPr="00806D49">
        <w:rPr>
          <w:rFonts w:ascii="Times New Roman" w:eastAsia="Calibri" w:hAnsi="Times New Roman" w:cs="Times New Roman"/>
          <w:kern w:val="0"/>
          <w:sz w:val="24"/>
          <w:szCs w:val="24"/>
          <w:lang w:eastAsia="ru-RU"/>
          <w14:ligatures w14:val="none"/>
        </w:rPr>
        <w:t>2 ст.</w:t>
      </w:r>
      <w:r w:rsidR="001777F3" w:rsidRPr="00806D49">
        <w:rPr>
          <w:rFonts w:ascii="Times New Roman" w:eastAsia="Calibri" w:hAnsi="Times New Roman" w:cs="Times New Roman"/>
          <w:kern w:val="0"/>
          <w:sz w:val="24"/>
          <w:szCs w:val="24"/>
          <w:lang w:eastAsia="ru-RU"/>
          <w14:ligatures w14:val="none"/>
        </w:rPr>
        <w:t xml:space="preserve"> </w:t>
      </w:r>
      <w:r w:rsidR="00A25EA4" w:rsidRPr="00806D49">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w:t>
      </w:r>
    </w:p>
    <w:p w14:paraId="02A88CE9" w14:textId="4F647CA2" w:rsidR="00F4606D" w:rsidRPr="00806D49" w:rsidRDefault="00F4606D"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16 квітня 2026 року</w:t>
      </w:r>
      <w:r w:rsidR="0083305F">
        <w:rPr>
          <w:rFonts w:ascii="Times New Roman" w:eastAsia="Calibri" w:hAnsi="Times New Roman" w:cs="Times New Roman"/>
          <w:kern w:val="0"/>
          <w:sz w:val="24"/>
          <w:szCs w:val="24"/>
          <w:lang w:eastAsia="ru-RU"/>
          <w14:ligatures w14:val="none"/>
        </w:rPr>
        <w:t xml:space="preserve"> Особа_1</w:t>
      </w:r>
      <w:r w:rsidR="00874B34" w:rsidRPr="00806D49">
        <w:rPr>
          <w:rFonts w:ascii="Times New Roman" w:eastAsia="Calibri" w:hAnsi="Times New Roman" w:cs="Times New Roman"/>
          <w:kern w:val="0"/>
          <w:sz w:val="24"/>
          <w:szCs w:val="24"/>
          <w:lang w:eastAsia="ru-RU"/>
          <w14:ligatures w14:val="none"/>
        </w:rPr>
        <w:t>, будучи належним чином повідомленою про дату, час та місце розгляду дисциплінарної справи на засідання не прибула, про причини своєї неявки не повідомила.</w:t>
      </w:r>
      <w:r w:rsidR="00B4201D" w:rsidRPr="00806D49">
        <w:rPr>
          <w:rFonts w:ascii="Times New Roman" w:eastAsia="Calibri" w:hAnsi="Times New Roman" w:cs="Times New Roman"/>
          <w:kern w:val="0"/>
          <w:sz w:val="24"/>
          <w:szCs w:val="24"/>
          <w:lang w:eastAsia="ru-RU"/>
          <w14:ligatures w14:val="none"/>
        </w:rPr>
        <w:t xml:space="preserve"> Адвокат Горват В.А. заявив клопотання про відкладення розгляду дисциплінарної справи у </w:t>
      </w:r>
      <w:r w:rsidR="00874B34" w:rsidRPr="00806D49">
        <w:rPr>
          <w:rFonts w:ascii="Times New Roman" w:eastAsia="Calibri" w:hAnsi="Times New Roman" w:cs="Times New Roman"/>
          <w:kern w:val="0"/>
          <w:sz w:val="24"/>
          <w:szCs w:val="24"/>
          <w:lang w:eastAsia="ru-RU"/>
          <w14:ligatures w14:val="none"/>
        </w:rPr>
        <w:t xml:space="preserve"> </w:t>
      </w:r>
      <w:r w:rsidR="00BA389B" w:rsidRPr="00806D49">
        <w:rPr>
          <w:rFonts w:ascii="Times New Roman" w:eastAsia="Calibri" w:hAnsi="Times New Roman" w:cs="Times New Roman"/>
          <w:kern w:val="0"/>
          <w:sz w:val="24"/>
          <w:szCs w:val="24"/>
          <w:lang w:eastAsia="ru-RU"/>
          <w14:ligatures w14:val="none"/>
        </w:rPr>
        <w:t>зв’язку</w:t>
      </w:r>
      <w:r w:rsidR="00B4201D" w:rsidRPr="00806D49">
        <w:rPr>
          <w:rFonts w:ascii="Times New Roman" w:eastAsia="Calibri" w:hAnsi="Times New Roman" w:cs="Times New Roman"/>
          <w:kern w:val="0"/>
          <w:sz w:val="24"/>
          <w:szCs w:val="24"/>
          <w:lang w:eastAsia="ru-RU"/>
          <w14:ligatures w14:val="none"/>
        </w:rPr>
        <w:t xml:space="preserve"> </w:t>
      </w:r>
      <w:r w:rsidR="00BA389B" w:rsidRPr="00806D49">
        <w:rPr>
          <w:rFonts w:ascii="Times New Roman" w:eastAsia="Calibri" w:hAnsi="Times New Roman" w:cs="Times New Roman"/>
          <w:kern w:val="0"/>
          <w:sz w:val="24"/>
          <w:szCs w:val="24"/>
          <w:lang w:eastAsia="ru-RU"/>
          <w14:ligatures w14:val="none"/>
        </w:rPr>
        <w:t xml:space="preserve">з участю у судовому засіданні у справі № 753/3251/25, яке задоволене. </w:t>
      </w:r>
      <w:r w:rsidR="0021171E" w:rsidRPr="00806D49">
        <w:rPr>
          <w:rFonts w:ascii="Times New Roman" w:eastAsia="Calibri" w:hAnsi="Times New Roman" w:cs="Times New Roman"/>
          <w:kern w:val="0"/>
          <w:sz w:val="24"/>
          <w:szCs w:val="24"/>
          <w:lang w:eastAsia="ru-RU"/>
          <w14:ligatures w14:val="none"/>
        </w:rPr>
        <w:t>Розгляд дисциплінарної справи відкладено на 07 травня 2026 року.</w:t>
      </w:r>
    </w:p>
    <w:p w14:paraId="63FCC43D" w14:textId="7030C3E6" w:rsidR="0021171E" w:rsidRPr="00806D49" w:rsidRDefault="0021171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07 травня 2026 року </w:t>
      </w:r>
      <w:r w:rsidR="00301EDC">
        <w:rPr>
          <w:rFonts w:ascii="Times New Roman" w:eastAsia="Calibri" w:hAnsi="Times New Roman" w:cs="Times New Roman"/>
          <w:kern w:val="0"/>
          <w:sz w:val="24"/>
          <w:szCs w:val="24"/>
          <w:lang w:eastAsia="ru-RU"/>
          <w14:ligatures w14:val="none"/>
        </w:rPr>
        <w:t>Особа_1</w:t>
      </w:r>
      <w:r w:rsidRPr="00806D49">
        <w:rPr>
          <w:rFonts w:ascii="Times New Roman" w:eastAsia="Calibri" w:hAnsi="Times New Roman" w:cs="Times New Roman"/>
          <w:kern w:val="0"/>
          <w:sz w:val="24"/>
          <w:szCs w:val="24"/>
          <w:lang w:eastAsia="ru-RU"/>
          <w14:ligatures w14:val="none"/>
        </w:rPr>
        <w:t xml:space="preserve">, будучи належним чином повідомленою про дату, час та місце розгляду дисциплінарної справи </w:t>
      </w:r>
      <w:r w:rsidR="00745FD0" w:rsidRPr="00806D49">
        <w:rPr>
          <w:rFonts w:ascii="Times New Roman" w:eastAsia="Calibri" w:hAnsi="Times New Roman" w:cs="Times New Roman"/>
          <w:kern w:val="0"/>
          <w:sz w:val="24"/>
          <w:szCs w:val="24"/>
          <w:lang w:eastAsia="ru-RU"/>
          <w14:ligatures w14:val="none"/>
        </w:rPr>
        <w:t xml:space="preserve">повторно </w:t>
      </w:r>
      <w:r w:rsidRPr="00806D49">
        <w:rPr>
          <w:rFonts w:ascii="Times New Roman" w:eastAsia="Calibri" w:hAnsi="Times New Roman" w:cs="Times New Roman"/>
          <w:kern w:val="0"/>
          <w:sz w:val="24"/>
          <w:szCs w:val="24"/>
          <w:lang w:eastAsia="ru-RU"/>
          <w14:ligatures w14:val="none"/>
        </w:rPr>
        <w:t>на засідання не прибула, про причини своєї неявки не повідомила.</w:t>
      </w:r>
      <w:r w:rsidR="00745FD0" w:rsidRPr="00806D49">
        <w:rPr>
          <w:rFonts w:ascii="Times New Roman" w:eastAsia="Calibri" w:hAnsi="Times New Roman" w:cs="Times New Roman"/>
          <w:kern w:val="0"/>
          <w:sz w:val="24"/>
          <w:szCs w:val="24"/>
          <w:lang w:eastAsia="ru-RU"/>
          <w14:ligatures w14:val="none"/>
        </w:rPr>
        <w:t xml:space="preserve"> Адвокат Горват В.А. заявив клопотання про надання йому часу для мирного врегулювання конфлікту, яке задоволене. Розгляд дисциплінарної справи відкладено на 28 травня 2026 року.</w:t>
      </w:r>
    </w:p>
    <w:p w14:paraId="7A6817C1" w14:textId="517BDC43"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Скаржниця  зазначає, що 04 березня 2025 року між нею та ТОВ «</w:t>
      </w:r>
      <w:r w:rsidR="00B343A2">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надання правничої допомоги у досудовому порядку, а саме написання та подання процесуальних документів до органів та установ будь-якої форми власності з метою отримання інформації щодо черговості квартирного обліку загиблого сина та можливості переведення на квартирний облік членів його сім’ї. Строк дії Договору до 01 травня 2025 року. Сплатила обумовлений договором гонорар в сумі 17 000 гривень.</w:t>
      </w:r>
    </w:p>
    <w:p w14:paraId="06643530" w14:textId="12DA5829"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Після підписання Договору, керівником ТОВ «</w:t>
      </w:r>
      <w:r w:rsidR="00144F3D">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представлено адвоката Горвата Віктора Антоновича, який мав надати правничу допомогу. Вона надала адвокату лист відділу обліку, розподілу житлової площі та приватизації Деснянської РДА від 18</w:t>
      </w:r>
      <w:r w:rsidR="00A42821" w:rsidRPr="00806D49">
        <w:rPr>
          <w:rFonts w:ascii="Times New Roman" w:eastAsia="Calibri" w:hAnsi="Times New Roman" w:cs="Times New Roman"/>
          <w:kern w:val="0"/>
          <w:sz w:val="24"/>
          <w:szCs w:val="24"/>
          <w:lang w:eastAsia="ru-RU"/>
          <w14:ligatures w14:val="none"/>
        </w:rPr>
        <w:t xml:space="preserve"> березня </w:t>
      </w:r>
      <w:r w:rsidRPr="00806D49">
        <w:rPr>
          <w:rFonts w:ascii="Times New Roman" w:eastAsia="Calibri" w:hAnsi="Times New Roman" w:cs="Times New Roman"/>
          <w:kern w:val="0"/>
          <w:sz w:val="24"/>
          <w:szCs w:val="24"/>
          <w:lang w:eastAsia="ru-RU"/>
          <w14:ligatures w14:val="none"/>
        </w:rPr>
        <w:t xml:space="preserve">2024 року № 102/24-13 про необхідність внесення змін до справи квартирного обліку № </w:t>
      </w:r>
      <w:r w:rsidR="00E00148">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до 01.05.2024 року, докази подання необхідних документів 19</w:t>
      </w:r>
      <w:r w:rsidR="00A42821" w:rsidRPr="00806D49">
        <w:rPr>
          <w:rFonts w:ascii="Times New Roman" w:eastAsia="Calibri" w:hAnsi="Times New Roman" w:cs="Times New Roman"/>
          <w:kern w:val="0"/>
          <w:sz w:val="24"/>
          <w:szCs w:val="24"/>
          <w:lang w:eastAsia="ru-RU"/>
          <w14:ligatures w14:val="none"/>
        </w:rPr>
        <w:t xml:space="preserve"> квітня </w:t>
      </w:r>
      <w:r w:rsidRPr="00806D49">
        <w:rPr>
          <w:rFonts w:ascii="Times New Roman" w:eastAsia="Calibri" w:hAnsi="Times New Roman" w:cs="Times New Roman"/>
          <w:kern w:val="0"/>
          <w:sz w:val="24"/>
          <w:szCs w:val="24"/>
          <w:lang w:eastAsia="ru-RU"/>
          <w14:ligatures w14:val="none"/>
        </w:rPr>
        <w:t>2024 року до ЦНАП, лист Деснянської РДА від 15</w:t>
      </w:r>
      <w:r w:rsidR="00A42821" w:rsidRPr="00806D49">
        <w:rPr>
          <w:rFonts w:ascii="Times New Roman" w:eastAsia="Calibri" w:hAnsi="Times New Roman" w:cs="Times New Roman"/>
          <w:kern w:val="0"/>
          <w:sz w:val="24"/>
          <w:szCs w:val="24"/>
          <w:lang w:eastAsia="ru-RU"/>
          <w14:ligatures w14:val="none"/>
        </w:rPr>
        <w:t xml:space="preserve"> листопада </w:t>
      </w:r>
      <w:r w:rsidRPr="00806D49">
        <w:rPr>
          <w:rFonts w:ascii="Times New Roman" w:eastAsia="Calibri" w:hAnsi="Times New Roman" w:cs="Times New Roman"/>
          <w:kern w:val="0"/>
          <w:sz w:val="24"/>
          <w:szCs w:val="24"/>
          <w:lang w:eastAsia="ru-RU"/>
          <w14:ligatures w14:val="none"/>
        </w:rPr>
        <w:t>2024 року № 102-102/Б-1874/1-1215 у якому міститься інформація про те, що родина загиблого сина-військослужбовця згідно справи №</w:t>
      </w:r>
      <w:r w:rsidR="00A42821" w:rsidRPr="00806D49">
        <w:rPr>
          <w:rFonts w:ascii="Times New Roman" w:eastAsia="Calibri" w:hAnsi="Times New Roman" w:cs="Times New Roman"/>
          <w:kern w:val="0"/>
          <w:sz w:val="24"/>
          <w:szCs w:val="24"/>
          <w:lang w:eastAsia="ru-RU"/>
          <w14:ligatures w14:val="none"/>
        </w:rPr>
        <w:t> </w:t>
      </w:r>
      <w:r w:rsidR="00E00148">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по </w:t>
      </w:r>
      <w:r w:rsidRPr="00806D49">
        <w:rPr>
          <w:rFonts w:ascii="Times New Roman" w:eastAsia="Calibri" w:hAnsi="Times New Roman" w:cs="Times New Roman"/>
          <w:kern w:val="0"/>
          <w:sz w:val="24"/>
          <w:szCs w:val="24"/>
          <w:lang w:eastAsia="ru-RU"/>
          <w14:ligatures w14:val="none"/>
        </w:rPr>
        <w:lastRenderedPageBreak/>
        <w:t>пільговій категорії</w:t>
      </w:r>
      <w:r w:rsidR="00A42821" w:rsidRPr="00806D49">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Сім’ї загиблих</w:t>
      </w:r>
      <w:r w:rsidR="00837177">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(померлих) учасників АТО, Захисників/ Захисниць України» перебуває на обліку з 08</w:t>
      </w:r>
      <w:r w:rsidR="00A42821" w:rsidRPr="00806D49">
        <w:rPr>
          <w:rFonts w:ascii="Times New Roman" w:eastAsia="Calibri" w:hAnsi="Times New Roman" w:cs="Times New Roman"/>
          <w:kern w:val="0"/>
          <w:sz w:val="24"/>
          <w:szCs w:val="24"/>
          <w:lang w:eastAsia="ru-RU"/>
          <w14:ligatures w14:val="none"/>
        </w:rPr>
        <w:t xml:space="preserve"> травня </w:t>
      </w:r>
      <w:r w:rsidRPr="00806D49">
        <w:rPr>
          <w:rFonts w:ascii="Times New Roman" w:eastAsia="Calibri" w:hAnsi="Times New Roman" w:cs="Times New Roman"/>
          <w:kern w:val="0"/>
          <w:sz w:val="24"/>
          <w:szCs w:val="24"/>
          <w:lang w:eastAsia="ru-RU"/>
          <w14:ligatures w14:val="none"/>
        </w:rPr>
        <w:t>2024 року. Номер черговості-12.</w:t>
      </w:r>
    </w:p>
    <w:p w14:paraId="4D591F78" w14:textId="542FAEF6"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Звертає увагу, що метою звернення за правовою допомогою було вирішення питання щодо зарахування відділом обліку, розподілу житлової площі та приватизації Деснянської РДА та необхідність внесення змін до справи квартирного обліку № </w:t>
      </w:r>
      <w:r w:rsidR="00E00148">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родини загиблого військослужбовця </w:t>
      </w:r>
      <w:r w:rsidR="008C5289">
        <w:rPr>
          <w:rFonts w:ascii="Times New Roman" w:eastAsia="Calibri" w:hAnsi="Times New Roman" w:cs="Times New Roman"/>
          <w:kern w:val="0"/>
          <w:sz w:val="24"/>
          <w:szCs w:val="24"/>
          <w:lang w:eastAsia="ru-RU"/>
          <w14:ligatures w14:val="none"/>
        </w:rPr>
        <w:t>Особи_2</w:t>
      </w:r>
      <w:r w:rsidRPr="00806D49">
        <w:rPr>
          <w:rFonts w:ascii="Times New Roman" w:eastAsia="Calibri" w:hAnsi="Times New Roman" w:cs="Times New Roman"/>
          <w:kern w:val="0"/>
          <w:sz w:val="24"/>
          <w:szCs w:val="24"/>
          <w:lang w:eastAsia="ru-RU"/>
          <w14:ligatures w14:val="none"/>
        </w:rPr>
        <w:t xml:space="preserve">, яка складається з його дружини </w:t>
      </w:r>
      <w:r w:rsidR="00F24151">
        <w:rPr>
          <w:rFonts w:ascii="Times New Roman" w:eastAsia="Calibri" w:hAnsi="Times New Roman" w:cs="Times New Roman"/>
          <w:kern w:val="0"/>
          <w:sz w:val="24"/>
          <w:szCs w:val="24"/>
          <w:lang w:eastAsia="ru-RU"/>
          <w14:ligatures w14:val="none"/>
        </w:rPr>
        <w:t>Особи_3</w:t>
      </w:r>
      <w:r w:rsidRPr="00806D49">
        <w:rPr>
          <w:rFonts w:ascii="Times New Roman" w:eastAsia="Calibri" w:hAnsi="Times New Roman" w:cs="Times New Roman"/>
          <w:kern w:val="0"/>
          <w:sz w:val="24"/>
          <w:szCs w:val="24"/>
          <w:lang w:eastAsia="ru-RU"/>
          <w14:ligatures w14:val="none"/>
        </w:rPr>
        <w:t xml:space="preserve"> та їх синів </w:t>
      </w:r>
      <w:r w:rsidR="00F24151">
        <w:rPr>
          <w:rFonts w:ascii="Times New Roman" w:eastAsia="Calibri" w:hAnsi="Times New Roman" w:cs="Times New Roman"/>
          <w:kern w:val="0"/>
          <w:sz w:val="24"/>
          <w:szCs w:val="24"/>
          <w:lang w:eastAsia="ru-RU"/>
          <w14:ligatures w14:val="none"/>
        </w:rPr>
        <w:t>– Особи_4</w:t>
      </w:r>
      <w:r w:rsidRPr="00806D49">
        <w:rPr>
          <w:rFonts w:ascii="Times New Roman" w:eastAsia="Calibri" w:hAnsi="Times New Roman" w:cs="Times New Roman"/>
          <w:kern w:val="0"/>
          <w:sz w:val="24"/>
          <w:szCs w:val="24"/>
          <w:lang w:eastAsia="ru-RU"/>
          <w14:ligatures w14:val="none"/>
        </w:rPr>
        <w:t xml:space="preserve"> та</w:t>
      </w:r>
      <w:r w:rsidR="00F24151">
        <w:rPr>
          <w:rFonts w:ascii="Times New Roman" w:eastAsia="Calibri" w:hAnsi="Times New Roman" w:cs="Times New Roman"/>
          <w:kern w:val="0"/>
          <w:sz w:val="24"/>
          <w:szCs w:val="24"/>
          <w:lang w:eastAsia="ru-RU"/>
          <w14:ligatures w14:val="none"/>
        </w:rPr>
        <w:t xml:space="preserve"> Особи_5</w:t>
      </w:r>
      <w:r w:rsidRPr="00806D49">
        <w:rPr>
          <w:rFonts w:ascii="Times New Roman" w:eastAsia="Calibri" w:hAnsi="Times New Roman" w:cs="Times New Roman"/>
          <w:kern w:val="0"/>
          <w:sz w:val="24"/>
          <w:szCs w:val="24"/>
          <w:lang w:eastAsia="ru-RU"/>
          <w14:ligatures w14:val="none"/>
        </w:rPr>
        <w:t>, а саме датою подання усіх передбачених для цього документів згідно Опису від 19</w:t>
      </w:r>
      <w:r w:rsidR="00A42821" w:rsidRPr="00806D49">
        <w:rPr>
          <w:rFonts w:ascii="Times New Roman" w:eastAsia="Calibri" w:hAnsi="Times New Roman" w:cs="Times New Roman"/>
          <w:kern w:val="0"/>
          <w:sz w:val="24"/>
          <w:szCs w:val="24"/>
          <w:lang w:eastAsia="ru-RU"/>
          <w14:ligatures w14:val="none"/>
        </w:rPr>
        <w:t xml:space="preserve"> квітня </w:t>
      </w:r>
      <w:r w:rsidRPr="00806D49">
        <w:rPr>
          <w:rFonts w:ascii="Times New Roman" w:eastAsia="Calibri" w:hAnsi="Times New Roman" w:cs="Times New Roman"/>
          <w:kern w:val="0"/>
          <w:sz w:val="24"/>
          <w:szCs w:val="24"/>
          <w:lang w:eastAsia="ru-RU"/>
          <w14:ligatures w14:val="none"/>
        </w:rPr>
        <w:t xml:space="preserve">2024 </w:t>
      </w:r>
      <w:r w:rsidR="00A42821" w:rsidRPr="00806D49">
        <w:rPr>
          <w:rFonts w:ascii="Times New Roman" w:eastAsia="Calibri" w:hAnsi="Times New Roman" w:cs="Times New Roman"/>
          <w:kern w:val="0"/>
          <w:sz w:val="24"/>
          <w:szCs w:val="24"/>
          <w:lang w:eastAsia="ru-RU"/>
          <w14:ligatures w14:val="none"/>
        </w:rPr>
        <w:t xml:space="preserve">року </w:t>
      </w:r>
      <w:r w:rsidRPr="00806D49">
        <w:rPr>
          <w:rFonts w:ascii="Times New Roman" w:eastAsia="Calibri" w:hAnsi="Times New Roman" w:cs="Times New Roman"/>
          <w:kern w:val="0"/>
          <w:sz w:val="24"/>
          <w:szCs w:val="24"/>
          <w:lang w:eastAsia="ru-RU"/>
          <w14:ligatures w14:val="none"/>
        </w:rPr>
        <w:t xml:space="preserve">номер </w:t>
      </w:r>
      <w:r w:rsidR="00635FB4">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саме 19</w:t>
      </w:r>
      <w:r w:rsidR="00DD502D" w:rsidRPr="00806D49">
        <w:rPr>
          <w:rFonts w:ascii="Times New Roman" w:eastAsia="Calibri" w:hAnsi="Times New Roman" w:cs="Times New Roman"/>
          <w:kern w:val="0"/>
          <w:sz w:val="24"/>
          <w:szCs w:val="24"/>
          <w:lang w:eastAsia="ru-RU"/>
          <w14:ligatures w14:val="none"/>
        </w:rPr>
        <w:t xml:space="preserve"> квітня </w:t>
      </w:r>
      <w:r w:rsidRPr="00806D49">
        <w:rPr>
          <w:rFonts w:ascii="Times New Roman" w:eastAsia="Calibri" w:hAnsi="Times New Roman" w:cs="Times New Roman"/>
          <w:kern w:val="0"/>
          <w:sz w:val="24"/>
          <w:szCs w:val="24"/>
          <w:lang w:eastAsia="ru-RU"/>
          <w14:ligatures w14:val="none"/>
        </w:rPr>
        <w:t>2024</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а не 08</w:t>
      </w:r>
      <w:r w:rsidR="00DD502D" w:rsidRPr="00806D49">
        <w:rPr>
          <w:rFonts w:ascii="Times New Roman" w:eastAsia="Calibri" w:hAnsi="Times New Roman" w:cs="Times New Roman"/>
          <w:kern w:val="0"/>
          <w:sz w:val="24"/>
          <w:szCs w:val="24"/>
          <w:lang w:eastAsia="ru-RU"/>
          <w14:ligatures w14:val="none"/>
        </w:rPr>
        <w:t xml:space="preserve"> травня </w:t>
      </w:r>
      <w:r w:rsidRPr="00806D49">
        <w:rPr>
          <w:rFonts w:ascii="Times New Roman" w:eastAsia="Calibri" w:hAnsi="Times New Roman" w:cs="Times New Roman"/>
          <w:kern w:val="0"/>
          <w:sz w:val="24"/>
          <w:szCs w:val="24"/>
          <w:lang w:eastAsia="ru-RU"/>
          <w14:ligatures w14:val="none"/>
        </w:rPr>
        <w:t>2024</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як про це у своєму листі від 15</w:t>
      </w:r>
      <w:r w:rsidR="00DD502D" w:rsidRPr="00806D49">
        <w:rPr>
          <w:rFonts w:ascii="Times New Roman" w:eastAsia="Calibri" w:hAnsi="Times New Roman" w:cs="Times New Roman"/>
          <w:kern w:val="0"/>
          <w:sz w:val="24"/>
          <w:szCs w:val="24"/>
          <w:lang w:eastAsia="ru-RU"/>
          <w14:ligatures w14:val="none"/>
        </w:rPr>
        <w:t xml:space="preserve"> листопада </w:t>
      </w:r>
      <w:r w:rsidRPr="00806D49">
        <w:rPr>
          <w:rFonts w:ascii="Times New Roman" w:eastAsia="Calibri" w:hAnsi="Times New Roman" w:cs="Times New Roman"/>
          <w:kern w:val="0"/>
          <w:sz w:val="24"/>
          <w:szCs w:val="24"/>
          <w:lang w:eastAsia="ru-RU"/>
          <w14:ligatures w14:val="none"/>
        </w:rPr>
        <w:t>2024</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xml:space="preserve"> повідомила Деснянська РДА, що на її переконання вплинуло на номер черговості в отриманні першочергового житла, де мало б бути не 12 в черзі, а 5-7.</w:t>
      </w:r>
    </w:p>
    <w:p w14:paraId="6F191ECD" w14:textId="1FEF9C8D"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На виконання умов Договору про надання правничої допомоги адвокат Горват В.А. здійснив 2 адвокатських запита до Деснянської РДА та до Департаменту будівництва та житлового забезпечення виконавчого органу КМР</w:t>
      </w:r>
      <w:r w:rsidR="00DD502D" w:rsidRPr="00806D49">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(КМДА).</w:t>
      </w:r>
    </w:p>
    <w:p w14:paraId="31BF8101" w14:textId="70B0A3BB"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11</w:t>
      </w:r>
      <w:r w:rsidR="00A42821" w:rsidRPr="00806D49">
        <w:rPr>
          <w:rFonts w:ascii="Times New Roman" w:eastAsia="Calibri" w:hAnsi="Times New Roman" w:cs="Times New Roman"/>
          <w:kern w:val="0"/>
          <w:sz w:val="24"/>
          <w:szCs w:val="24"/>
          <w:lang w:eastAsia="ru-RU"/>
          <w14:ligatures w14:val="none"/>
        </w:rPr>
        <w:t xml:space="preserve"> квітня </w:t>
      </w:r>
      <w:r w:rsidRPr="00806D49">
        <w:rPr>
          <w:rFonts w:ascii="Times New Roman" w:eastAsia="Calibri" w:hAnsi="Times New Roman" w:cs="Times New Roman"/>
          <w:kern w:val="0"/>
          <w:sz w:val="24"/>
          <w:szCs w:val="24"/>
          <w:lang w:eastAsia="ru-RU"/>
          <w14:ligatures w14:val="none"/>
        </w:rPr>
        <w:t>2025</w:t>
      </w:r>
      <w:r w:rsidR="00A42821"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xml:space="preserve"> від Деснянської РДА було сформовано відповідь, яка надійшла адвокату. Ознайомившись з текстом адвокатських запитів звернула увагу на те, що у адвокатському запиті адвокат сформував питання, відповідь на які була аналогічною відповіді від Деснянської РДА від 15</w:t>
      </w:r>
      <w:r w:rsidR="00DD502D" w:rsidRPr="00806D49">
        <w:rPr>
          <w:rFonts w:ascii="Times New Roman" w:eastAsia="Calibri" w:hAnsi="Times New Roman" w:cs="Times New Roman"/>
          <w:kern w:val="0"/>
          <w:sz w:val="24"/>
          <w:szCs w:val="24"/>
          <w:lang w:eastAsia="ru-RU"/>
          <w14:ligatures w14:val="none"/>
        </w:rPr>
        <w:t xml:space="preserve"> листопада </w:t>
      </w:r>
      <w:r w:rsidRPr="00806D49">
        <w:rPr>
          <w:rFonts w:ascii="Times New Roman" w:eastAsia="Calibri" w:hAnsi="Times New Roman" w:cs="Times New Roman"/>
          <w:kern w:val="0"/>
          <w:sz w:val="24"/>
          <w:szCs w:val="24"/>
          <w:lang w:eastAsia="ru-RU"/>
          <w14:ligatures w14:val="none"/>
        </w:rPr>
        <w:t>2024</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а також адвокат невірно вказав її персональні дані, зокрема неповно заначив РНОКПП, паспортні дані та адреси місця реєстрації, що свідчить про те, що адвокат не здійснив жодного належного запиту та не отримав відповідь на запит, яка могла б значно вплинути на подальші дії щодо вирішення черговості житлового забезпечення родини загиблого військослужбовця.</w:t>
      </w:r>
    </w:p>
    <w:p w14:paraId="1AC4D7CF" w14:textId="41D114B4" w:rsidR="00F54F3E" w:rsidRPr="00806D49" w:rsidRDefault="00DD502D"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У </w:t>
      </w:r>
      <w:r w:rsidR="00F54F3E" w:rsidRPr="00806D49">
        <w:rPr>
          <w:rFonts w:ascii="Times New Roman" w:eastAsia="Calibri" w:hAnsi="Times New Roman" w:cs="Times New Roman"/>
          <w:kern w:val="0"/>
          <w:sz w:val="24"/>
          <w:szCs w:val="24"/>
          <w:lang w:eastAsia="ru-RU"/>
          <w14:ligatures w14:val="none"/>
        </w:rPr>
        <w:t>подальшому,  адвокат Горват В.А. відмовив їй у представництві її інтересів у суді, зазначивши, що укладений Договір про надання правничої допомоги від 04</w:t>
      </w:r>
      <w:r w:rsidRPr="00806D49">
        <w:rPr>
          <w:rFonts w:ascii="Times New Roman" w:eastAsia="Calibri" w:hAnsi="Times New Roman" w:cs="Times New Roman"/>
          <w:kern w:val="0"/>
          <w:sz w:val="24"/>
          <w:szCs w:val="24"/>
          <w:lang w:eastAsia="ru-RU"/>
          <w14:ligatures w14:val="none"/>
        </w:rPr>
        <w:t xml:space="preserve"> березня </w:t>
      </w:r>
      <w:r w:rsidR="00F54F3E" w:rsidRPr="00806D49">
        <w:rPr>
          <w:rFonts w:ascii="Times New Roman" w:eastAsia="Calibri" w:hAnsi="Times New Roman" w:cs="Times New Roman"/>
          <w:kern w:val="0"/>
          <w:sz w:val="24"/>
          <w:szCs w:val="24"/>
          <w:lang w:eastAsia="ru-RU"/>
          <w14:ligatures w14:val="none"/>
        </w:rPr>
        <w:t xml:space="preserve">2025 </w:t>
      </w:r>
      <w:r w:rsidRPr="00806D49">
        <w:rPr>
          <w:rFonts w:ascii="Times New Roman" w:eastAsia="Calibri" w:hAnsi="Times New Roman" w:cs="Times New Roman"/>
          <w:kern w:val="0"/>
          <w:sz w:val="24"/>
          <w:szCs w:val="24"/>
          <w:lang w:eastAsia="ru-RU"/>
          <w14:ligatures w14:val="none"/>
        </w:rPr>
        <w:t xml:space="preserve">року </w:t>
      </w:r>
      <w:r w:rsidR="00F54F3E" w:rsidRPr="00806D49">
        <w:rPr>
          <w:rFonts w:ascii="Times New Roman" w:eastAsia="Calibri" w:hAnsi="Times New Roman" w:cs="Times New Roman"/>
          <w:kern w:val="0"/>
          <w:sz w:val="24"/>
          <w:szCs w:val="24"/>
          <w:lang w:eastAsia="ru-RU"/>
          <w14:ligatures w14:val="none"/>
        </w:rPr>
        <w:t>не передбачає такого обов’язку з боку адвоката.</w:t>
      </w:r>
    </w:p>
    <w:p w14:paraId="0C97EEE1" w14:textId="7E1E446D"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Проте, потребуючи невідкладеної правничої допомоги, уклала </w:t>
      </w:r>
      <w:bookmarkStart w:id="2" w:name="_Hlk225338993"/>
      <w:r w:rsidRPr="00806D49">
        <w:rPr>
          <w:rFonts w:ascii="Times New Roman" w:eastAsia="Calibri" w:hAnsi="Times New Roman" w:cs="Times New Roman"/>
          <w:kern w:val="0"/>
          <w:sz w:val="24"/>
          <w:szCs w:val="24"/>
          <w:lang w:eastAsia="ru-RU"/>
          <w14:ligatures w14:val="none"/>
        </w:rPr>
        <w:t>Договір про надання правничої допомоги № 1607202502 від 16</w:t>
      </w:r>
      <w:r w:rsidR="00DD502D" w:rsidRPr="00806D49">
        <w:rPr>
          <w:rFonts w:ascii="Times New Roman" w:eastAsia="Calibri" w:hAnsi="Times New Roman" w:cs="Times New Roman"/>
          <w:kern w:val="0"/>
          <w:sz w:val="24"/>
          <w:szCs w:val="24"/>
          <w:lang w:eastAsia="ru-RU"/>
          <w14:ligatures w14:val="none"/>
        </w:rPr>
        <w:t xml:space="preserve"> липня </w:t>
      </w:r>
      <w:r w:rsidRPr="00806D49">
        <w:rPr>
          <w:rFonts w:ascii="Times New Roman" w:eastAsia="Calibri" w:hAnsi="Times New Roman" w:cs="Times New Roman"/>
          <w:kern w:val="0"/>
          <w:sz w:val="24"/>
          <w:szCs w:val="24"/>
          <w:lang w:eastAsia="ru-RU"/>
          <w14:ligatures w14:val="none"/>
        </w:rPr>
        <w:t>2025</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w:t>
      </w:r>
      <w:bookmarkEnd w:id="2"/>
      <w:r w:rsidRPr="00806D49">
        <w:rPr>
          <w:rFonts w:ascii="Times New Roman" w:eastAsia="Calibri" w:hAnsi="Times New Roman" w:cs="Times New Roman"/>
          <w:kern w:val="0"/>
          <w:sz w:val="24"/>
          <w:szCs w:val="24"/>
          <w:lang w:eastAsia="ru-RU"/>
          <w14:ligatures w14:val="none"/>
        </w:rPr>
        <w:t xml:space="preserve"> предметом якого є надання правничої допомоги у судовому порядку. Вартість послуг склала 18 000 гривень. Термін дії Договору до 16</w:t>
      </w:r>
      <w:r w:rsidR="00DD502D" w:rsidRPr="00806D49">
        <w:rPr>
          <w:rFonts w:ascii="Times New Roman" w:eastAsia="Calibri" w:hAnsi="Times New Roman" w:cs="Times New Roman"/>
          <w:kern w:val="0"/>
          <w:sz w:val="24"/>
          <w:szCs w:val="24"/>
          <w:lang w:eastAsia="ru-RU"/>
          <w14:ligatures w14:val="none"/>
        </w:rPr>
        <w:t xml:space="preserve"> жовтня </w:t>
      </w:r>
      <w:r w:rsidRPr="00806D49">
        <w:rPr>
          <w:rFonts w:ascii="Times New Roman" w:eastAsia="Calibri" w:hAnsi="Times New Roman" w:cs="Times New Roman"/>
          <w:kern w:val="0"/>
          <w:sz w:val="24"/>
          <w:szCs w:val="24"/>
          <w:lang w:eastAsia="ru-RU"/>
          <w14:ligatures w14:val="none"/>
        </w:rPr>
        <w:t>2025</w:t>
      </w:r>
      <w:r w:rsidR="00DD502D"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Згодом, після численних телефонних дзвінків, адвокат Горват В.А. надав копію позовної заяви. Ознайомившись з текстом позовної заяви виявила численні помилки, знову ж таки у її персональних даних, у викладених обставинах, які мають важливе значення для справи та навіть суперечать фактичним обставинам. На її прохання виправити допущені помилки – адвокат категорично відмовився. Після цього звернула увагу адвоката Горвата В.А. про необхідність повернення грошових коштів у загальній сумі 35 000 гривень, оскільки умови договору від 04</w:t>
      </w:r>
      <w:r w:rsidR="00DD502D" w:rsidRPr="00806D49">
        <w:rPr>
          <w:rFonts w:ascii="Times New Roman" w:eastAsia="Calibri" w:hAnsi="Times New Roman" w:cs="Times New Roman"/>
          <w:kern w:val="0"/>
          <w:sz w:val="24"/>
          <w:szCs w:val="24"/>
          <w:lang w:eastAsia="ru-RU"/>
          <w14:ligatures w14:val="none"/>
        </w:rPr>
        <w:t xml:space="preserve"> березня </w:t>
      </w:r>
      <w:r w:rsidRPr="00806D49">
        <w:rPr>
          <w:rFonts w:ascii="Times New Roman" w:eastAsia="Calibri" w:hAnsi="Times New Roman" w:cs="Times New Roman"/>
          <w:kern w:val="0"/>
          <w:sz w:val="24"/>
          <w:szCs w:val="24"/>
          <w:lang w:eastAsia="ru-RU"/>
          <w14:ligatures w14:val="none"/>
        </w:rPr>
        <w:t xml:space="preserve">2025 </w:t>
      </w:r>
      <w:r w:rsidR="0063299E" w:rsidRPr="00806D49">
        <w:rPr>
          <w:rFonts w:ascii="Times New Roman" w:eastAsia="Calibri" w:hAnsi="Times New Roman" w:cs="Times New Roman"/>
          <w:kern w:val="0"/>
          <w:sz w:val="24"/>
          <w:szCs w:val="24"/>
          <w:lang w:eastAsia="ru-RU"/>
          <w14:ligatures w14:val="none"/>
        </w:rPr>
        <w:t xml:space="preserve">року </w:t>
      </w:r>
      <w:r w:rsidRPr="00806D49">
        <w:rPr>
          <w:rFonts w:ascii="Times New Roman" w:eastAsia="Calibri" w:hAnsi="Times New Roman" w:cs="Times New Roman"/>
          <w:kern w:val="0"/>
          <w:sz w:val="24"/>
          <w:szCs w:val="24"/>
          <w:lang w:eastAsia="ru-RU"/>
          <w14:ligatures w14:val="none"/>
        </w:rPr>
        <w:t>та від 16</w:t>
      </w:r>
      <w:r w:rsidR="0063299E" w:rsidRPr="00806D49">
        <w:rPr>
          <w:rFonts w:ascii="Times New Roman" w:eastAsia="Calibri" w:hAnsi="Times New Roman" w:cs="Times New Roman"/>
          <w:kern w:val="0"/>
          <w:sz w:val="24"/>
          <w:szCs w:val="24"/>
          <w:lang w:eastAsia="ru-RU"/>
          <w14:ligatures w14:val="none"/>
        </w:rPr>
        <w:t xml:space="preserve"> липня </w:t>
      </w:r>
      <w:r w:rsidRPr="00806D49">
        <w:rPr>
          <w:rFonts w:ascii="Times New Roman" w:eastAsia="Calibri" w:hAnsi="Times New Roman" w:cs="Times New Roman"/>
          <w:kern w:val="0"/>
          <w:sz w:val="24"/>
          <w:szCs w:val="24"/>
          <w:lang w:eastAsia="ru-RU"/>
          <w14:ligatures w14:val="none"/>
        </w:rPr>
        <w:t xml:space="preserve">2025 </w:t>
      </w:r>
      <w:r w:rsidR="0063299E" w:rsidRPr="00806D49">
        <w:rPr>
          <w:rFonts w:ascii="Times New Roman" w:eastAsia="Calibri" w:hAnsi="Times New Roman" w:cs="Times New Roman"/>
          <w:kern w:val="0"/>
          <w:sz w:val="24"/>
          <w:szCs w:val="24"/>
          <w:lang w:eastAsia="ru-RU"/>
          <w14:ligatures w14:val="none"/>
        </w:rPr>
        <w:t xml:space="preserve">року </w:t>
      </w:r>
      <w:r w:rsidRPr="00806D49">
        <w:rPr>
          <w:rFonts w:ascii="Times New Roman" w:eastAsia="Calibri" w:hAnsi="Times New Roman" w:cs="Times New Roman"/>
          <w:kern w:val="0"/>
          <w:sz w:val="24"/>
          <w:szCs w:val="24"/>
          <w:lang w:eastAsia="ru-RU"/>
          <w14:ligatures w14:val="none"/>
        </w:rPr>
        <w:t>виконані не були на що адвокат відповів категоричною відмовою.</w:t>
      </w:r>
    </w:p>
    <w:p w14:paraId="3BB3D693" w14:textId="4B38F43B"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Керівник  ТОВ «</w:t>
      </w:r>
      <w:r w:rsidR="003773AB">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w:t>
      </w:r>
      <w:r w:rsidR="00D81A09">
        <w:rPr>
          <w:rFonts w:ascii="Times New Roman" w:eastAsia="Calibri" w:hAnsi="Times New Roman" w:cs="Times New Roman"/>
          <w:kern w:val="0"/>
          <w:sz w:val="24"/>
          <w:szCs w:val="24"/>
          <w:lang w:eastAsia="ru-RU"/>
          <w14:ligatures w14:val="none"/>
        </w:rPr>
        <w:t>Особа_6</w:t>
      </w:r>
      <w:r w:rsidRPr="00806D49">
        <w:rPr>
          <w:rFonts w:ascii="Times New Roman" w:eastAsia="Calibri" w:hAnsi="Times New Roman" w:cs="Times New Roman"/>
          <w:kern w:val="0"/>
          <w:sz w:val="24"/>
          <w:szCs w:val="24"/>
          <w:lang w:eastAsia="ru-RU"/>
          <w14:ligatures w14:val="none"/>
        </w:rPr>
        <w:t xml:space="preserve"> зневажливо відмовив їй у поверненні коштів та повідомив, щоб вона негайно залишила офіс.</w:t>
      </w:r>
    </w:p>
    <w:p w14:paraId="7D3B9F03" w14:textId="69716EE7"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Прохає притягнути адвоката Горвата В.А. до дисциплінарної відповідальності у вигляді позбавлення права на заняття адвокатською діяльністю.</w:t>
      </w:r>
    </w:p>
    <w:p w14:paraId="73503F95" w14:textId="2B9D9C80"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У своєму поясненні адвокат Горват В.А. зазначив, що 04 березня 2025 року між </w:t>
      </w:r>
      <w:r w:rsidR="00B04A27">
        <w:rPr>
          <w:rFonts w:ascii="Times New Roman" w:eastAsia="Calibri" w:hAnsi="Times New Roman" w:cs="Times New Roman"/>
          <w:kern w:val="0"/>
          <w:sz w:val="24"/>
          <w:szCs w:val="24"/>
          <w:lang w:eastAsia="ru-RU"/>
          <w14:ligatures w14:val="none"/>
        </w:rPr>
        <w:t>Особа_1</w:t>
      </w:r>
      <w:r w:rsidRPr="00806D49">
        <w:rPr>
          <w:rFonts w:ascii="Times New Roman" w:eastAsia="Calibri" w:hAnsi="Times New Roman" w:cs="Times New Roman"/>
          <w:kern w:val="0"/>
          <w:sz w:val="24"/>
          <w:szCs w:val="24"/>
          <w:lang w:eastAsia="ru-RU"/>
          <w14:ligatures w14:val="none"/>
        </w:rPr>
        <w:t xml:space="preserve"> та ТОВ «</w:t>
      </w:r>
      <w:r w:rsidR="00844344">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надання правничої допомоги у досудовому порядку, а саме написання та подання процесуальних документів до органів та установ будь-якої форми власності з метою отримання інформації щодо черговості квартирного обліку загиблого сина та можливості переведення на квартирний облік членів його сім’ї.</w:t>
      </w:r>
    </w:p>
    <w:p w14:paraId="68A41CF4" w14:textId="2673D781" w:rsidR="00F54F3E" w:rsidRPr="00806D49" w:rsidRDefault="0063299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У</w:t>
      </w:r>
      <w:r w:rsidR="00F54F3E" w:rsidRPr="00806D49">
        <w:rPr>
          <w:rFonts w:ascii="Times New Roman" w:eastAsia="Calibri" w:hAnsi="Times New Roman" w:cs="Times New Roman"/>
          <w:kern w:val="0"/>
          <w:sz w:val="24"/>
          <w:szCs w:val="24"/>
          <w:lang w:eastAsia="ru-RU"/>
          <w14:ligatures w14:val="none"/>
        </w:rPr>
        <w:t xml:space="preserve"> цей же день між ним та ТОВ «</w:t>
      </w:r>
      <w:r w:rsidR="00821AC0">
        <w:rPr>
          <w:rFonts w:ascii="Times New Roman" w:eastAsia="Calibri" w:hAnsi="Times New Roman" w:cs="Times New Roman"/>
          <w:kern w:val="0"/>
          <w:sz w:val="24"/>
          <w:szCs w:val="24"/>
          <w:lang w:eastAsia="ru-RU"/>
          <w14:ligatures w14:val="none"/>
        </w:rPr>
        <w:t>***</w:t>
      </w:r>
      <w:r w:rsidR="00F54F3E" w:rsidRPr="00806D49">
        <w:rPr>
          <w:rFonts w:ascii="Times New Roman" w:eastAsia="Calibri" w:hAnsi="Times New Roman" w:cs="Times New Roman"/>
          <w:kern w:val="0"/>
          <w:sz w:val="24"/>
          <w:szCs w:val="24"/>
          <w:lang w:eastAsia="ru-RU"/>
          <w14:ligatures w14:val="none"/>
        </w:rPr>
        <w:t xml:space="preserve">», яке представляло інтереси </w:t>
      </w:r>
      <w:r w:rsidR="006E7D88">
        <w:rPr>
          <w:rFonts w:ascii="Times New Roman" w:eastAsia="Calibri" w:hAnsi="Times New Roman" w:cs="Times New Roman"/>
          <w:kern w:val="0"/>
          <w:sz w:val="24"/>
          <w:szCs w:val="24"/>
          <w:lang w:eastAsia="ru-RU"/>
          <w14:ligatures w14:val="none"/>
        </w:rPr>
        <w:t>Особи_1</w:t>
      </w:r>
      <w:r w:rsidR="00F54F3E" w:rsidRPr="00806D49">
        <w:rPr>
          <w:rFonts w:ascii="Times New Roman" w:eastAsia="Calibri" w:hAnsi="Times New Roman" w:cs="Times New Roman"/>
          <w:kern w:val="0"/>
          <w:sz w:val="24"/>
          <w:szCs w:val="24"/>
          <w:lang w:eastAsia="ru-RU"/>
          <w14:ligatures w14:val="none"/>
        </w:rPr>
        <w:t xml:space="preserve"> та ним укладено договір про надання правничої допомоги № 0403202502. На виконання умов договору він телефонував до юридичного відділу виконавчого органу Київської міської ради</w:t>
      </w:r>
      <w:r w:rsidR="00FC1065">
        <w:rPr>
          <w:rFonts w:ascii="Times New Roman" w:eastAsia="Calibri" w:hAnsi="Times New Roman" w:cs="Times New Roman"/>
          <w:kern w:val="0"/>
          <w:sz w:val="24"/>
          <w:szCs w:val="24"/>
          <w:lang w:eastAsia="ru-RU"/>
          <w14:ligatures w14:val="none"/>
        </w:rPr>
        <w:t xml:space="preserve"> </w:t>
      </w:r>
      <w:r w:rsidR="00F54F3E" w:rsidRPr="00806D49">
        <w:rPr>
          <w:rFonts w:ascii="Times New Roman" w:eastAsia="Calibri" w:hAnsi="Times New Roman" w:cs="Times New Roman"/>
          <w:kern w:val="0"/>
          <w:sz w:val="24"/>
          <w:szCs w:val="24"/>
          <w:lang w:eastAsia="ru-RU"/>
          <w14:ligatures w14:val="none"/>
        </w:rPr>
        <w:t xml:space="preserve">(Київської міської Державної адміністрації) та Деснянської районної в місті Києві Державної адміністрації з метою визначити державну установу, яка має повноваження на ведення квартирного обліку. Потім, звернувся з адвокатським запитом до Деснянської районної в місті Києві Державної адміністрації.  Зміст запитуємої інформації обговорив з </w:t>
      </w:r>
      <w:r w:rsidR="00405C24">
        <w:rPr>
          <w:rFonts w:ascii="Times New Roman" w:eastAsia="Calibri" w:hAnsi="Times New Roman" w:cs="Times New Roman"/>
          <w:kern w:val="0"/>
          <w:sz w:val="24"/>
          <w:szCs w:val="24"/>
          <w:lang w:eastAsia="ru-RU"/>
          <w14:ligatures w14:val="none"/>
        </w:rPr>
        <w:t>Особою_1</w:t>
      </w:r>
      <w:r w:rsidR="00F54F3E" w:rsidRPr="00806D49">
        <w:rPr>
          <w:rFonts w:ascii="Times New Roman" w:eastAsia="Calibri" w:hAnsi="Times New Roman" w:cs="Times New Roman"/>
          <w:kern w:val="0"/>
          <w:sz w:val="24"/>
          <w:szCs w:val="24"/>
          <w:lang w:eastAsia="ru-RU"/>
          <w14:ligatures w14:val="none"/>
        </w:rPr>
        <w:t xml:space="preserve">. З відповіді отримав інформацію, що з облікової справи квартирного обліку № </w:t>
      </w:r>
      <w:r w:rsidR="00D47D87">
        <w:rPr>
          <w:rFonts w:ascii="Times New Roman" w:eastAsia="Calibri" w:hAnsi="Times New Roman" w:cs="Times New Roman"/>
          <w:kern w:val="0"/>
          <w:sz w:val="24"/>
          <w:szCs w:val="24"/>
          <w:lang w:eastAsia="ru-RU"/>
          <w14:ligatures w14:val="none"/>
        </w:rPr>
        <w:t>***</w:t>
      </w:r>
      <w:r w:rsidR="00960EE1">
        <w:rPr>
          <w:rFonts w:ascii="Times New Roman" w:eastAsia="Calibri" w:hAnsi="Times New Roman" w:cs="Times New Roman"/>
          <w:kern w:val="0"/>
          <w:sz w:val="24"/>
          <w:szCs w:val="24"/>
          <w:lang w:eastAsia="ru-RU"/>
          <w14:ligatures w14:val="none"/>
        </w:rPr>
        <w:t>**</w:t>
      </w:r>
      <w:r w:rsidR="00F54F3E" w:rsidRPr="00806D49">
        <w:rPr>
          <w:rFonts w:ascii="Times New Roman" w:eastAsia="Calibri" w:hAnsi="Times New Roman" w:cs="Times New Roman"/>
          <w:kern w:val="0"/>
          <w:sz w:val="24"/>
          <w:szCs w:val="24"/>
          <w:lang w:eastAsia="ru-RU"/>
          <w14:ligatures w14:val="none"/>
        </w:rPr>
        <w:t xml:space="preserve"> виключено </w:t>
      </w:r>
      <w:r w:rsidR="00960EE1">
        <w:rPr>
          <w:rFonts w:ascii="Times New Roman" w:eastAsia="Calibri" w:hAnsi="Times New Roman" w:cs="Times New Roman"/>
          <w:kern w:val="0"/>
          <w:sz w:val="24"/>
          <w:szCs w:val="24"/>
          <w:lang w:eastAsia="ru-RU"/>
          <w14:ligatures w14:val="none"/>
        </w:rPr>
        <w:lastRenderedPageBreak/>
        <w:t>Особу_2</w:t>
      </w:r>
      <w:r w:rsidR="00F54F3E" w:rsidRPr="00806D49">
        <w:rPr>
          <w:rFonts w:ascii="Times New Roman" w:eastAsia="Calibri" w:hAnsi="Times New Roman" w:cs="Times New Roman"/>
          <w:kern w:val="0"/>
          <w:sz w:val="24"/>
          <w:szCs w:val="24"/>
          <w:lang w:eastAsia="ru-RU"/>
          <w14:ligatures w14:val="none"/>
        </w:rPr>
        <w:t xml:space="preserve"> у зв’язку зі смертю, справу переоформлено на його вдову </w:t>
      </w:r>
      <w:r w:rsidR="00960EE1">
        <w:rPr>
          <w:rFonts w:ascii="Times New Roman" w:eastAsia="Calibri" w:hAnsi="Times New Roman" w:cs="Times New Roman"/>
          <w:kern w:val="0"/>
          <w:sz w:val="24"/>
          <w:szCs w:val="24"/>
          <w:lang w:eastAsia="ru-RU"/>
          <w14:ligatures w14:val="none"/>
        </w:rPr>
        <w:t>Особу_3</w:t>
      </w:r>
      <w:r w:rsidR="00F54F3E" w:rsidRPr="00806D49">
        <w:rPr>
          <w:rFonts w:ascii="Times New Roman" w:eastAsia="Calibri" w:hAnsi="Times New Roman" w:cs="Times New Roman"/>
          <w:kern w:val="0"/>
          <w:sz w:val="24"/>
          <w:szCs w:val="24"/>
          <w:lang w:eastAsia="ru-RU"/>
          <w14:ligatures w14:val="none"/>
        </w:rPr>
        <w:t xml:space="preserve"> та змінено категорію обліку на «Сім’ї загиблих</w:t>
      </w:r>
      <w:r w:rsidRPr="00806D49">
        <w:rPr>
          <w:rFonts w:ascii="Times New Roman" w:eastAsia="Calibri" w:hAnsi="Times New Roman" w:cs="Times New Roman"/>
          <w:kern w:val="0"/>
          <w:sz w:val="24"/>
          <w:szCs w:val="24"/>
          <w:lang w:eastAsia="ru-RU"/>
          <w14:ligatures w14:val="none"/>
        </w:rPr>
        <w:t xml:space="preserve"> </w:t>
      </w:r>
      <w:r w:rsidR="00F54F3E" w:rsidRPr="00806D49">
        <w:rPr>
          <w:rFonts w:ascii="Times New Roman" w:eastAsia="Calibri" w:hAnsi="Times New Roman" w:cs="Times New Roman"/>
          <w:kern w:val="0"/>
          <w:sz w:val="24"/>
          <w:szCs w:val="24"/>
          <w:lang w:eastAsia="ru-RU"/>
          <w14:ligatures w14:val="none"/>
        </w:rPr>
        <w:t>(померлих) учасників АТОЮ Захисників / Захисниць». З 04</w:t>
      </w:r>
      <w:r w:rsidRPr="00806D49">
        <w:rPr>
          <w:rFonts w:ascii="Times New Roman" w:eastAsia="Calibri" w:hAnsi="Times New Roman" w:cs="Times New Roman"/>
          <w:kern w:val="0"/>
          <w:sz w:val="24"/>
          <w:szCs w:val="24"/>
          <w:lang w:eastAsia="ru-RU"/>
          <w14:ligatures w14:val="none"/>
        </w:rPr>
        <w:t xml:space="preserve"> листопада </w:t>
      </w:r>
      <w:r w:rsidR="00F54F3E" w:rsidRPr="00806D49">
        <w:rPr>
          <w:rFonts w:ascii="Times New Roman" w:eastAsia="Calibri" w:hAnsi="Times New Roman" w:cs="Times New Roman"/>
          <w:kern w:val="0"/>
          <w:sz w:val="24"/>
          <w:szCs w:val="24"/>
          <w:lang w:eastAsia="ru-RU"/>
          <w14:ligatures w14:val="none"/>
        </w:rPr>
        <w:t xml:space="preserve">2015 року на квартирному обліку для надання житла на загальних підставах перебуває </w:t>
      </w:r>
      <w:r w:rsidR="00960EE1">
        <w:rPr>
          <w:rFonts w:ascii="Times New Roman" w:eastAsia="Calibri" w:hAnsi="Times New Roman" w:cs="Times New Roman"/>
          <w:kern w:val="0"/>
          <w:sz w:val="24"/>
          <w:szCs w:val="24"/>
          <w:lang w:eastAsia="ru-RU"/>
          <w14:ligatures w14:val="none"/>
        </w:rPr>
        <w:t>Особа_3</w:t>
      </w:r>
      <w:r w:rsidR="00F54F3E" w:rsidRPr="00806D49">
        <w:rPr>
          <w:rFonts w:ascii="Times New Roman" w:eastAsia="Calibri" w:hAnsi="Times New Roman" w:cs="Times New Roman"/>
          <w:kern w:val="0"/>
          <w:sz w:val="24"/>
          <w:szCs w:val="24"/>
          <w:lang w:eastAsia="ru-RU"/>
          <w14:ligatures w14:val="none"/>
        </w:rPr>
        <w:t xml:space="preserve"> та двоє її синів, а з 08</w:t>
      </w:r>
      <w:r w:rsidR="00806D49" w:rsidRPr="00806D49">
        <w:rPr>
          <w:rFonts w:ascii="Times New Roman" w:eastAsia="Calibri" w:hAnsi="Times New Roman" w:cs="Times New Roman"/>
          <w:kern w:val="0"/>
          <w:sz w:val="24"/>
          <w:szCs w:val="24"/>
          <w:lang w:eastAsia="ru-RU"/>
          <w14:ligatures w14:val="none"/>
        </w:rPr>
        <w:t xml:space="preserve"> травня </w:t>
      </w:r>
      <w:r w:rsidR="00F54F3E" w:rsidRPr="00806D49">
        <w:rPr>
          <w:rFonts w:ascii="Times New Roman" w:eastAsia="Calibri" w:hAnsi="Times New Roman" w:cs="Times New Roman"/>
          <w:kern w:val="0"/>
          <w:sz w:val="24"/>
          <w:szCs w:val="24"/>
          <w:lang w:eastAsia="ru-RU"/>
          <w14:ligatures w14:val="none"/>
        </w:rPr>
        <w:t xml:space="preserve">2024 </w:t>
      </w:r>
      <w:r w:rsidR="00806D49" w:rsidRPr="00806D49">
        <w:rPr>
          <w:rFonts w:ascii="Times New Roman" w:eastAsia="Calibri" w:hAnsi="Times New Roman" w:cs="Times New Roman"/>
          <w:kern w:val="0"/>
          <w:sz w:val="24"/>
          <w:szCs w:val="24"/>
          <w:lang w:eastAsia="ru-RU"/>
          <w14:ligatures w14:val="none"/>
        </w:rPr>
        <w:t xml:space="preserve">року </w:t>
      </w:r>
      <w:r w:rsidR="00F54F3E" w:rsidRPr="00806D49">
        <w:rPr>
          <w:rFonts w:ascii="Times New Roman" w:eastAsia="Calibri" w:hAnsi="Times New Roman" w:cs="Times New Roman"/>
          <w:kern w:val="0"/>
          <w:sz w:val="24"/>
          <w:szCs w:val="24"/>
          <w:lang w:eastAsia="ru-RU"/>
          <w14:ligatures w14:val="none"/>
        </w:rPr>
        <w:t>у пільговій категорії.</w:t>
      </w:r>
    </w:p>
    <w:p w14:paraId="7AF7B725" w14:textId="07539A8A"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Після ознайомлення з відповіддю </w:t>
      </w:r>
      <w:r w:rsidR="00E77A24">
        <w:rPr>
          <w:rFonts w:ascii="Times New Roman" w:eastAsia="Calibri" w:hAnsi="Times New Roman" w:cs="Times New Roman"/>
          <w:kern w:val="0"/>
          <w:sz w:val="24"/>
          <w:szCs w:val="24"/>
          <w:lang w:eastAsia="ru-RU"/>
          <w14:ligatures w14:val="none"/>
        </w:rPr>
        <w:t>Особа_1</w:t>
      </w:r>
      <w:r w:rsidRPr="00806D49">
        <w:rPr>
          <w:rFonts w:ascii="Times New Roman" w:eastAsia="Calibri" w:hAnsi="Times New Roman" w:cs="Times New Roman"/>
          <w:kern w:val="0"/>
          <w:sz w:val="24"/>
          <w:szCs w:val="24"/>
          <w:lang w:eastAsia="ru-RU"/>
          <w14:ligatures w14:val="none"/>
        </w:rPr>
        <w:t xml:space="preserve"> заявила, що в адвокатському запиті обставини справи викладені безграмотно. Після цього направив адвокатський запит до Департаменту будівництва та житлового забезпечення виконавчого комітету Київської міської ради. Наголошує, що персональні дані, які зазначені в адвокатському запиті надавалися безпосередньо </w:t>
      </w:r>
      <w:r w:rsidR="008E3DBD">
        <w:rPr>
          <w:rFonts w:ascii="Times New Roman" w:eastAsia="Calibri" w:hAnsi="Times New Roman" w:cs="Times New Roman"/>
          <w:kern w:val="0"/>
          <w:sz w:val="24"/>
          <w:szCs w:val="24"/>
          <w:lang w:eastAsia="ru-RU"/>
          <w14:ligatures w14:val="none"/>
        </w:rPr>
        <w:t>Особою_1</w:t>
      </w:r>
      <w:r w:rsidRPr="00806D49">
        <w:rPr>
          <w:rFonts w:ascii="Times New Roman" w:eastAsia="Calibri" w:hAnsi="Times New Roman" w:cs="Times New Roman"/>
          <w:kern w:val="0"/>
          <w:sz w:val="24"/>
          <w:szCs w:val="24"/>
          <w:lang w:eastAsia="ru-RU"/>
          <w14:ligatures w14:val="none"/>
        </w:rPr>
        <w:t xml:space="preserve">. Заперечує, що відмовився виправити суттєві недоліки та невідповідності. Пропонував </w:t>
      </w:r>
      <w:r w:rsidR="00B41839">
        <w:rPr>
          <w:rFonts w:ascii="Times New Roman" w:eastAsia="Calibri" w:hAnsi="Times New Roman" w:cs="Times New Roman"/>
          <w:kern w:val="0"/>
          <w:sz w:val="24"/>
          <w:szCs w:val="24"/>
          <w:lang w:eastAsia="ru-RU"/>
          <w14:ligatures w14:val="none"/>
        </w:rPr>
        <w:t>Особі_1</w:t>
      </w:r>
      <w:r w:rsidRPr="00806D49">
        <w:rPr>
          <w:rFonts w:ascii="Times New Roman" w:eastAsia="Calibri" w:hAnsi="Times New Roman" w:cs="Times New Roman"/>
          <w:kern w:val="0"/>
          <w:sz w:val="24"/>
          <w:szCs w:val="24"/>
          <w:lang w:eastAsia="ru-RU"/>
          <w14:ligatures w14:val="none"/>
        </w:rPr>
        <w:t xml:space="preserve">, хоча це і не передбачено договором про надання правничої допомоги підготувати позовну заяву та </w:t>
      </w:r>
      <w:r w:rsidR="00940A87" w:rsidRPr="00806D49">
        <w:rPr>
          <w:rFonts w:ascii="Times New Roman" w:eastAsia="Calibri" w:hAnsi="Times New Roman" w:cs="Times New Roman"/>
          <w:kern w:val="0"/>
          <w:sz w:val="24"/>
          <w:szCs w:val="24"/>
          <w:lang w:eastAsia="ru-RU"/>
          <w14:ligatures w14:val="none"/>
        </w:rPr>
        <w:t>скерувати</w:t>
      </w:r>
      <w:r w:rsidRPr="00806D49">
        <w:rPr>
          <w:rFonts w:ascii="Times New Roman" w:eastAsia="Calibri" w:hAnsi="Times New Roman" w:cs="Times New Roman"/>
          <w:kern w:val="0"/>
          <w:sz w:val="24"/>
          <w:szCs w:val="24"/>
          <w:lang w:eastAsia="ru-RU"/>
          <w14:ligatures w14:val="none"/>
        </w:rPr>
        <w:t xml:space="preserve"> її до суду, приймати участь у судових задіяннях. </w:t>
      </w:r>
      <w:r w:rsidR="00EF0848">
        <w:rPr>
          <w:rFonts w:ascii="Times New Roman" w:eastAsia="Calibri" w:hAnsi="Times New Roman" w:cs="Times New Roman"/>
          <w:kern w:val="0"/>
          <w:sz w:val="24"/>
          <w:szCs w:val="24"/>
          <w:lang w:eastAsia="ru-RU"/>
          <w14:ligatures w14:val="none"/>
        </w:rPr>
        <w:t>Особа_1</w:t>
      </w:r>
      <w:r w:rsidRPr="00806D49">
        <w:rPr>
          <w:rFonts w:ascii="Times New Roman" w:eastAsia="Calibri" w:hAnsi="Times New Roman" w:cs="Times New Roman"/>
          <w:kern w:val="0"/>
          <w:sz w:val="24"/>
          <w:szCs w:val="24"/>
          <w:lang w:eastAsia="ru-RU"/>
          <w14:ligatures w14:val="none"/>
        </w:rPr>
        <w:t xml:space="preserve"> відмовилася від подальшої співпраці. </w:t>
      </w:r>
    </w:p>
    <w:p w14:paraId="2903DAEE" w14:textId="301E326D" w:rsidR="00F54F3E" w:rsidRPr="00806D49" w:rsidRDefault="00F54F3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До  Договору про надання правничої допомоги № 1607202502 від 16</w:t>
      </w:r>
      <w:r w:rsidR="00806D49" w:rsidRPr="00806D49">
        <w:rPr>
          <w:rFonts w:ascii="Times New Roman" w:eastAsia="Calibri" w:hAnsi="Times New Roman" w:cs="Times New Roman"/>
          <w:kern w:val="0"/>
          <w:sz w:val="24"/>
          <w:szCs w:val="24"/>
          <w:lang w:eastAsia="ru-RU"/>
          <w14:ligatures w14:val="none"/>
        </w:rPr>
        <w:t xml:space="preserve"> липня 2</w:t>
      </w:r>
      <w:r w:rsidRPr="00806D49">
        <w:rPr>
          <w:rFonts w:ascii="Times New Roman" w:eastAsia="Calibri" w:hAnsi="Times New Roman" w:cs="Times New Roman"/>
          <w:kern w:val="0"/>
          <w:sz w:val="24"/>
          <w:szCs w:val="24"/>
          <w:lang w:eastAsia="ru-RU"/>
          <w14:ligatures w14:val="none"/>
        </w:rPr>
        <w:t>025</w:t>
      </w:r>
      <w:r w:rsidR="00806D49" w:rsidRPr="00806D49">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укладеному між  ТОВ «</w:t>
      </w:r>
      <w:r w:rsidR="00DB43D9">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та </w:t>
      </w:r>
      <w:r w:rsidR="00D1277C">
        <w:rPr>
          <w:rFonts w:ascii="Times New Roman" w:eastAsia="Calibri" w:hAnsi="Times New Roman" w:cs="Times New Roman"/>
          <w:kern w:val="0"/>
          <w:sz w:val="24"/>
          <w:szCs w:val="24"/>
          <w:lang w:eastAsia="ru-RU"/>
          <w14:ligatures w14:val="none"/>
        </w:rPr>
        <w:t>Особа_1</w:t>
      </w:r>
      <w:r w:rsidRPr="00806D49">
        <w:rPr>
          <w:rFonts w:ascii="Times New Roman" w:eastAsia="Calibri" w:hAnsi="Times New Roman" w:cs="Times New Roman"/>
          <w:kern w:val="0"/>
          <w:sz w:val="24"/>
          <w:szCs w:val="24"/>
          <w:lang w:eastAsia="ru-RU"/>
          <w14:ligatures w14:val="none"/>
        </w:rPr>
        <w:t xml:space="preserve"> він не має жодного відношення, оскільки не перебував у договірних відносинах з ТОВ</w:t>
      </w:r>
      <w:r w:rsidR="00806D49" w:rsidRPr="00806D49">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w:t>
      </w:r>
      <w:r w:rsidR="0025112E">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w:t>
      </w:r>
    </w:p>
    <w:p w14:paraId="13F29C27" w14:textId="48EF6A60" w:rsidR="00F54F3E" w:rsidRPr="00806D49" w:rsidRDefault="00940A87"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У своєму поясненні під час засідання КДКА Полтавської </w:t>
      </w:r>
      <w:r w:rsidR="002B54EB" w:rsidRPr="00806D49">
        <w:rPr>
          <w:rFonts w:ascii="Times New Roman" w:eastAsia="Calibri" w:hAnsi="Times New Roman" w:cs="Times New Roman"/>
          <w:kern w:val="0"/>
          <w:sz w:val="24"/>
          <w:szCs w:val="24"/>
          <w:lang w:eastAsia="ru-RU"/>
          <w14:ligatures w14:val="none"/>
        </w:rPr>
        <w:t>області прохав про закриття дисциплінарної справи на підставі ч.</w:t>
      </w:r>
      <w:r w:rsidR="00806D49" w:rsidRPr="00806D49">
        <w:rPr>
          <w:rFonts w:ascii="Times New Roman" w:eastAsia="Calibri" w:hAnsi="Times New Roman" w:cs="Times New Roman"/>
          <w:kern w:val="0"/>
          <w:sz w:val="24"/>
          <w:szCs w:val="24"/>
          <w:lang w:eastAsia="ru-RU"/>
          <w14:ligatures w14:val="none"/>
        </w:rPr>
        <w:t xml:space="preserve"> </w:t>
      </w:r>
      <w:r w:rsidR="002B54EB" w:rsidRPr="00806D49">
        <w:rPr>
          <w:rFonts w:ascii="Times New Roman" w:eastAsia="Calibri" w:hAnsi="Times New Roman" w:cs="Times New Roman"/>
          <w:kern w:val="0"/>
          <w:sz w:val="24"/>
          <w:szCs w:val="24"/>
          <w:lang w:eastAsia="ru-RU"/>
          <w14:ligatures w14:val="none"/>
        </w:rPr>
        <w:t>2 ст.</w:t>
      </w:r>
      <w:r w:rsidR="00806D49" w:rsidRPr="00806D49">
        <w:rPr>
          <w:rFonts w:ascii="Times New Roman" w:eastAsia="Calibri" w:hAnsi="Times New Roman" w:cs="Times New Roman"/>
          <w:kern w:val="0"/>
          <w:sz w:val="24"/>
          <w:szCs w:val="24"/>
          <w:lang w:eastAsia="ru-RU"/>
          <w14:ligatures w14:val="none"/>
        </w:rPr>
        <w:t xml:space="preserve"> </w:t>
      </w:r>
      <w:r w:rsidR="002B54EB" w:rsidRPr="00806D49">
        <w:rPr>
          <w:rFonts w:ascii="Times New Roman" w:eastAsia="Calibri" w:hAnsi="Times New Roman" w:cs="Times New Roman"/>
          <w:kern w:val="0"/>
          <w:sz w:val="24"/>
          <w:szCs w:val="24"/>
          <w:lang w:eastAsia="ru-RU"/>
          <w14:ligatures w14:val="none"/>
        </w:rPr>
        <w:t>35 Закону України «Про адвокатуру та адвокатську діяльність».</w:t>
      </w:r>
    </w:p>
    <w:p w14:paraId="5D5D46C7" w14:textId="4ABC9B7A"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color w:val="000000"/>
          <w:kern w:val="0"/>
          <w:sz w:val="24"/>
          <w:szCs w:val="24"/>
          <w:lang w:eastAsia="ru-RU"/>
          <w14:ligatures w14:val="none"/>
        </w:rPr>
        <w:t xml:space="preserve">Згідно зі </w:t>
      </w:r>
      <w:r w:rsidR="00806D49">
        <w:rPr>
          <w:rFonts w:ascii="Times New Roman" w:eastAsia="Times New Roman" w:hAnsi="Times New Roman" w:cs="Times New Roman"/>
          <w:color w:val="000000"/>
          <w:kern w:val="0"/>
          <w:sz w:val="24"/>
          <w:szCs w:val="24"/>
          <w:lang w:eastAsia="ru-RU"/>
          <w14:ligatures w14:val="none"/>
        </w:rPr>
        <w:t>ст.</w:t>
      </w:r>
      <w:r w:rsidRPr="00806D49">
        <w:rPr>
          <w:rFonts w:ascii="Times New Roman" w:eastAsia="Times New Roman" w:hAnsi="Times New Roman" w:cs="Times New Roman"/>
          <w:color w:val="000000"/>
          <w:kern w:val="0"/>
          <w:sz w:val="24"/>
          <w:szCs w:val="24"/>
          <w:lang w:eastAsia="ru-RU"/>
          <w14:ligatures w14:val="none"/>
        </w:rPr>
        <w:t xml:space="preserve"> 3</w:t>
      </w:r>
      <w:r w:rsidR="00806D49">
        <w:rPr>
          <w:rFonts w:ascii="Times New Roman" w:eastAsia="Times New Roman" w:hAnsi="Times New Roman" w:cs="Times New Roman"/>
          <w:color w:val="000000"/>
          <w:kern w:val="0"/>
          <w:sz w:val="24"/>
          <w:szCs w:val="24"/>
          <w:lang w:eastAsia="ru-RU"/>
          <w14:ligatures w14:val="none"/>
        </w:rPr>
        <w:t xml:space="preserve">, ч. 1 ст. 4, п. 2 ч. 1 ст. </w:t>
      </w:r>
      <w:r w:rsidRPr="00806D49">
        <w:rPr>
          <w:rFonts w:ascii="Times New Roman" w:eastAsia="Times New Roman" w:hAnsi="Times New Roman" w:cs="Times New Roman"/>
          <w:color w:val="000000"/>
          <w:kern w:val="0"/>
          <w:sz w:val="24"/>
          <w:szCs w:val="24"/>
          <w:lang w:eastAsia="ru-RU"/>
          <w14:ligatures w14:val="none"/>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E712C7D" w14:textId="40A56F36"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806D49">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6C49C57" w14:textId="25A846EE"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FAE82C8" w14:textId="43B5E9E8"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4DC0FF1" w14:textId="2E1B0865"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До професійних обов’язків адвоката  за п.</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95C6FDD" w14:textId="3B568CC5"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п.</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A3C2690" w14:textId="5C02E624"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приписами п.</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40A01B68" w14:textId="269F90ED"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Згідно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59484E5B" w14:textId="6D7A9B26"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У відповідності до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4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5F2D046" w14:textId="7777777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Pr="00806D49">
        <w:rPr>
          <w:rFonts w:ascii="Times New Roman" w:eastAsia="Times New Roman" w:hAnsi="Times New Roman" w:cs="Times New Roman"/>
          <w:kern w:val="0"/>
          <w:sz w:val="24"/>
          <w:szCs w:val="24"/>
          <w:lang w:eastAsia="ru-RU"/>
          <w14:ligatures w14:val="none"/>
        </w:rPr>
        <w:lastRenderedPageBreak/>
        <w:t>передбачає його свободу від будь – якого зовнішнього впливу, тиску чи втручання в його діяльність з надання правової допомоги.</w:t>
      </w:r>
    </w:p>
    <w:p w14:paraId="0F2CF7C2" w14:textId="7777777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297749" w14:textId="7777777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0D21300" w14:textId="515350F6"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(правову)</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662F948E" w14:textId="7777777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3" w:name="_Hlk122427827"/>
      <w:r w:rsidRPr="00806D49">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4A62F635" w14:textId="7777777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8C3B4D" w14:textId="0455BC58"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BCBCFF8" w14:textId="682740AD"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приписами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4F60C27" w14:textId="44E91C5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У відповідності до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E3CEA58" w14:textId="67E09C12"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ч.</w:t>
      </w:r>
      <w:r w:rsidR="00806D49">
        <w:rPr>
          <w:rFonts w:ascii="Times New Roman" w:eastAsia="Times New Roman" w:hAnsi="Times New Roman" w:cs="Times New Roman"/>
          <w:kern w:val="0"/>
          <w:sz w:val="24"/>
          <w:szCs w:val="24"/>
          <w:lang w:eastAsia="ru-RU"/>
          <w14:ligatures w14:val="none"/>
        </w:rPr>
        <w:t xml:space="preserve"> ч. </w:t>
      </w:r>
      <w:r w:rsidRPr="00806D49">
        <w:rPr>
          <w:rFonts w:ascii="Times New Roman" w:eastAsia="Times New Roman" w:hAnsi="Times New Roman" w:cs="Times New Roman"/>
          <w:kern w:val="0"/>
          <w:sz w:val="24"/>
          <w:szCs w:val="24"/>
          <w:lang w:eastAsia="ru-RU"/>
          <w14:ligatures w14:val="none"/>
        </w:rPr>
        <w:t>3,</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4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1F6F1F5" w14:textId="385F0018"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За приписами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33 З</w:t>
      </w:r>
      <w:r w:rsidR="00806D49">
        <w:rPr>
          <w:rFonts w:ascii="Times New Roman" w:eastAsia="Times New Roman" w:hAnsi="Times New Roman" w:cs="Times New Roman"/>
          <w:kern w:val="0"/>
          <w:sz w:val="24"/>
          <w:szCs w:val="24"/>
          <w:lang w:eastAsia="ru-RU"/>
          <w14:ligatures w14:val="none"/>
        </w:rPr>
        <w:t xml:space="preserve">акону </w:t>
      </w:r>
      <w:r w:rsidRPr="00806D49">
        <w:rPr>
          <w:rFonts w:ascii="Times New Roman" w:eastAsia="Times New Roman" w:hAnsi="Times New Roman" w:cs="Times New Roman"/>
          <w:kern w:val="0"/>
          <w:sz w:val="24"/>
          <w:szCs w:val="24"/>
          <w:lang w:eastAsia="ru-RU"/>
          <w14:ligatures w14:val="none"/>
        </w:rPr>
        <w:t>У</w:t>
      </w:r>
      <w:r w:rsidR="00806D49">
        <w:rPr>
          <w:rFonts w:ascii="Times New Roman" w:eastAsia="Times New Roman" w:hAnsi="Times New Roman" w:cs="Times New Roman"/>
          <w:kern w:val="0"/>
          <w:sz w:val="24"/>
          <w:szCs w:val="24"/>
          <w:lang w:eastAsia="ru-RU"/>
          <w14:ligatures w14:val="none"/>
        </w:rPr>
        <w:t>країни</w:t>
      </w:r>
      <w:r w:rsidRPr="00806D49">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9AD227E" w14:textId="16986837" w:rsidR="00F54F3E" w:rsidRPr="00806D49" w:rsidRDefault="00F54F3E"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ru-RU"/>
          <w14:ligatures w14:val="none"/>
        </w:rPr>
        <w:t>У відповідності до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1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2 ст.</w:t>
      </w:r>
      <w:r w:rsidR="00806D49">
        <w:rPr>
          <w:rFonts w:ascii="Times New Roman" w:eastAsia="Times New Roman"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4E50F1EB" w14:textId="0449950C" w:rsidR="00496D6F" w:rsidRPr="00806D49" w:rsidRDefault="002D5FDB"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Times New Roman" w:hAnsi="Times New Roman" w:cs="Times New Roman"/>
          <w:color w:val="000000"/>
          <w:kern w:val="0"/>
          <w:sz w:val="24"/>
          <w:szCs w:val="24"/>
          <w:lang w:eastAsia="ru-RU"/>
          <w14:ligatures w14:val="none"/>
        </w:rPr>
        <w:t>Надаючи оцінку діям адвоката</w:t>
      </w:r>
      <w:r w:rsidRPr="00806D49">
        <w:rPr>
          <w:rFonts w:ascii="Times New Roman" w:hAnsi="Times New Roman" w:cs="Times New Roman"/>
          <w:kern w:val="0"/>
          <w:sz w:val="24"/>
          <w:szCs w:val="24"/>
          <w14:ligatures w14:val="none"/>
        </w:rPr>
        <w:t xml:space="preserve">  Горвата Віктора Ан</w:t>
      </w:r>
      <w:r w:rsidR="006423B8" w:rsidRPr="00806D49">
        <w:rPr>
          <w:rFonts w:ascii="Times New Roman" w:hAnsi="Times New Roman" w:cs="Times New Roman"/>
          <w:kern w:val="0"/>
          <w:sz w:val="24"/>
          <w:szCs w:val="24"/>
          <w14:ligatures w14:val="none"/>
        </w:rPr>
        <w:t>тоновича</w:t>
      </w:r>
      <w:r w:rsidRPr="00806D49">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 дійшла до наступних висновків:</w:t>
      </w:r>
      <w:r w:rsidRPr="00806D49">
        <w:rPr>
          <w:rFonts w:ascii="Times New Roman" w:eastAsia="Calibri" w:hAnsi="Times New Roman" w:cs="Times New Roman"/>
          <w:kern w:val="0"/>
          <w:sz w:val="24"/>
          <w:szCs w:val="24"/>
          <w:lang w:eastAsia="ru-RU"/>
          <w14:ligatures w14:val="none"/>
        </w:rPr>
        <w:t xml:space="preserve"> </w:t>
      </w:r>
      <w:r w:rsidR="00496D6F" w:rsidRPr="00806D49">
        <w:rPr>
          <w:rFonts w:ascii="Times New Roman" w:eastAsia="Calibri" w:hAnsi="Times New Roman" w:cs="Times New Roman"/>
          <w:kern w:val="0"/>
          <w:sz w:val="24"/>
          <w:szCs w:val="24"/>
          <w:lang w:eastAsia="ru-RU"/>
          <w14:ligatures w14:val="none"/>
        </w:rPr>
        <w:t xml:space="preserve">04 березня 2025 року між </w:t>
      </w:r>
      <w:r w:rsidR="00CB453F">
        <w:rPr>
          <w:rFonts w:ascii="Times New Roman" w:eastAsia="Calibri" w:hAnsi="Times New Roman" w:cs="Times New Roman"/>
          <w:kern w:val="0"/>
          <w:sz w:val="24"/>
          <w:szCs w:val="24"/>
          <w:lang w:eastAsia="ru-RU"/>
          <w14:ligatures w14:val="none"/>
        </w:rPr>
        <w:t>Особою_1</w:t>
      </w:r>
      <w:r w:rsidR="00496D6F" w:rsidRPr="00806D49">
        <w:rPr>
          <w:rFonts w:ascii="Times New Roman" w:eastAsia="Calibri" w:hAnsi="Times New Roman" w:cs="Times New Roman"/>
          <w:kern w:val="0"/>
          <w:sz w:val="24"/>
          <w:szCs w:val="24"/>
          <w:lang w:eastAsia="ru-RU"/>
          <w14:ligatures w14:val="none"/>
        </w:rPr>
        <w:t xml:space="preserve"> та ТОВ «</w:t>
      </w:r>
      <w:r w:rsidR="00F712DE">
        <w:rPr>
          <w:rFonts w:ascii="Times New Roman" w:eastAsia="Calibri" w:hAnsi="Times New Roman" w:cs="Times New Roman"/>
          <w:kern w:val="0"/>
          <w:sz w:val="24"/>
          <w:szCs w:val="24"/>
          <w:lang w:eastAsia="ru-RU"/>
          <w14:ligatures w14:val="none"/>
        </w:rPr>
        <w:t>****</w:t>
      </w:r>
      <w:r w:rsidR="00496D6F" w:rsidRPr="00806D49">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надання правничої допомоги у досудовому порядку, а саме написання та подання процесуальних документів до органів та установ будь-якої форми власності з метою отримання інформації щодо черговості квартирного обліку загиблого сина та можливості переведення на квартирний облік членів його сім’ї. Строк дії Договору до 01 травня 2025 року. Сплатила обумовлений договором гонорар в сумі 17 000 гривень</w:t>
      </w:r>
    </w:p>
    <w:p w14:paraId="1C91C60E" w14:textId="44386575" w:rsidR="00B51BB5" w:rsidRPr="00806D49" w:rsidRDefault="00496D6F"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Після підписання Договору, керівником ТОВ «</w:t>
      </w:r>
      <w:r w:rsidR="00F712DE">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w:t>
      </w:r>
      <w:r w:rsidR="00625CDE" w:rsidRPr="00806D49">
        <w:rPr>
          <w:rFonts w:ascii="Times New Roman" w:eastAsia="Calibri" w:hAnsi="Times New Roman" w:cs="Times New Roman"/>
          <w:kern w:val="0"/>
          <w:sz w:val="24"/>
          <w:szCs w:val="24"/>
          <w:lang w:eastAsia="ru-RU"/>
          <w14:ligatures w14:val="none"/>
        </w:rPr>
        <w:t xml:space="preserve"> </w:t>
      </w:r>
      <w:r w:rsidR="00F712DE">
        <w:rPr>
          <w:rFonts w:ascii="Times New Roman" w:eastAsia="Calibri" w:hAnsi="Times New Roman" w:cs="Times New Roman"/>
          <w:kern w:val="0"/>
          <w:sz w:val="24"/>
          <w:szCs w:val="24"/>
          <w:lang w:eastAsia="ru-RU"/>
          <w14:ligatures w14:val="none"/>
        </w:rPr>
        <w:t>Особі_1</w:t>
      </w:r>
      <w:r w:rsidR="00625CDE" w:rsidRPr="00806D49">
        <w:rPr>
          <w:rFonts w:ascii="Times New Roman" w:eastAsia="Calibri" w:hAnsi="Times New Roman" w:cs="Times New Roman"/>
          <w:kern w:val="0"/>
          <w:sz w:val="24"/>
          <w:szCs w:val="24"/>
          <w:lang w:eastAsia="ru-RU"/>
          <w14:ligatures w14:val="none"/>
        </w:rPr>
        <w:t xml:space="preserve"> було </w:t>
      </w:r>
      <w:r w:rsidRPr="00806D49">
        <w:rPr>
          <w:rFonts w:ascii="Times New Roman" w:eastAsia="Calibri" w:hAnsi="Times New Roman" w:cs="Times New Roman"/>
          <w:kern w:val="0"/>
          <w:sz w:val="24"/>
          <w:szCs w:val="24"/>
          <w:lang w:eastAsia="ru-RU"/>
          <w14:ligatures w14:val="none"/>
        </w:rPr>
        <w:t>представлено адвоката Горвата Віктора Антоновича, який мав надати правничу допомогу.</w:t>
      </w:r>
    </w:p>
    <w:p w14:paraId="52F912E2" w14:textId="51E600FF" w:rsidR="00B72674" w:rsidRPr="00806D49" w:rsidRDefault="00806D49"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У</w:t>
      </w:r>
      <w:r w:rsidR="00B72674" w:rsidRPr="00806D49">
        <w:rPr>
          <w:rFonts w:ascii="Times New Roman" w:eastAsia="Calibri" w:hAnsi="Times New Roman" w:cs="Times New Roman"/>
          <w:kern w:val="0"/>
          <w:sz w:val="24"/>
          <w:szCs w:val="24"/>
          <w:lang w:eastAsia="ru-RU"/>
          <w14:ligatures w14:val="none"/>
        </w:rPr>
        <w:t xml:space="preserve"> цей же день між адвокатом Горватом В.А. та ТОВ «</w:t>
      </w:r>
      <w:r w:rsidR="00E3402D">
        <w:rPr>
          <w:rFonts w:ascii="Times New Roman" w:eastAsia="Calibri" w:hAnsi="Times New Roman" w:cs="Times New Roman"/>
          <w:kern w:val="0"/>
          <w:sz w:val="24"/>
          <w:szCs w:val="24"/>
          <w:lang w:eastAsia="ru-RU"/>
          <w14:ligatures w14:val="none"/>
        </w:rPr>
        <w:t>***</w:t>
      </w:r>
      <w:r w:rsidR="00B72674" w:rsidRPr="00806D49">
        <w:rPr>
          <w:rFonts w:ascii="Times New Roman" w:eastAsia="Calibri" w:hAnsi="Times New Roman" w:cs="Times New Roman"/>
          <w:kern w:val="0"/>
          <w:sz w:val="24"/>
          <w:szCs w:val="24"/>
          <w:lang w:eastAsia="ru-RU"/>
          <w14:ligatures w14:val="none"/>
        </w:rPr>
        <w:t>», яке представляло інтереси</w:t>
      </w:r>
      <w:r w:rsidR="00C424BE">
        <w:rPr>
          <w:rFonts w:ascii="Times New Roman" w:eastAsia="Calibri" w:hAnsi="Times New Roman" w:cs="Times New Roman"/>
          <w:kern w:val="0"/>
          <w:sz w:val="24"/>
          <w:szCs w:val="24"/>
          <w:lang w:eastAsia="ru-RU"/>
          <w14:ligatures w14:val="none"/>
        </w:rPr>
        <w:t xml:space="preserve"> Особи_1</w:t>
      </w:r>
      <w:r w:rsidR="00B51BB5" w:rsidRPr="00806D49">
        <w:rPr>
          <w:rFonts w:ascii="Times New Roman" w:eastAsia="Calibri" w:hAnsi="Times New Roman" w:cs="Times New Roman"/>
          <w:kern w:val="0"/>
          <w:sz w:val="24"/>
          <w:szCs w:val="24"/>
          <w:lang w:eastAsia="ru-RU"/>
          <w14:ligatures w14:val="none"/>
        </w:rPr>
        <w:t>,</w:t>
      </w:r>
      <w:r w:rsidR="00B72674" w:rsidRPr="00806D49">
        <w:rPr>
          <w:rFonts w:ascii="Times New Roman" w:eastAsia="Calibri" w:hAnsi="Times New Roman" w:cs="Times New Roman"/>
          <w:kern w:val="0"/>
          <w:sz w:val="24"/>
          <w:szCs w:val="24"/>
          <w:lang w:eastAsia="ru-RU"/>
          <w14:ligatures w14:val="none"/>
        </w:rPr>
        <w:t xml:space="preserve">  укладено договір про надання правничої допомоги № 0403202502.</w:t>
      </w:r>
    </w:p>
    <w:p w14:paraId="125DA8A1" w14:textId="3D14CD89" w:rsidR="00496D6F" w:rsidRPr="00806D49" w:rsidRDefault="00625CDE"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lastRenderedPageBreak/>
        <w:t xml:space="preserve">Скаржниця </w:t>
      </w:r>
      <w:r w:rsidR="00496D6F" w:rsidRPr="00806D49">
        <w:rPr>
          <w:rFonts w:ascii="Times New Roman" w:eastAsia="Calibri" w:hAnsi="Times New Roman" w:cs="Times New Roman"/>
          <w:kern w:val="0"/>
          <w:sz w:val="24"/>
          <w:szCs w:val="24"/>
          <w:lang w:eastAsia="ru-RU"/>
          <w14:ligatures w14:val="none"/>
        </w:rPr>
        <w:t xml:space="preserve">надала адвокату </w:t>
      </w:r>
      <w:r w:rsidR="00DC40D7" w:rsidRPr="00806D49">
        <w:rPr>
          <w:rFonts w:ascii="Times New Roman" w:eastAsia="Calibri" w:hAnsi="Times New Roman" w:cs="Times New Roman"/>
          <w:kern w:val="0"/>
          <w:sz w:val="24"/>
          <w:szCs w:val="24"/>
          <w:lang w:eastAsia="ru-RU"/>
          <w14:ligatures w14:val="none"/>
        </w:rPr>
        <w:t xml:space="preserve">Горвату В.А. </w:t>
      </w:r>
      <w:r w:rsidR="00496D6F" w:rsidRPr="00806D49">
        <w:rPr>
          <w:rFonts w:ascii="Times New Roman" w:eastAsia="Calibri" w:hAnsi="Times New Roman" w:cs="Times New Roman"/>
          <w:kern w:val="0"/>
          <w:sz w:val="24"/>
          <w:szCs w:val="24"/>
          <w:lang w:eastAsia="ru-RU"/>
          <w14:ligatures w14:val="none"/>
        </w:rPr>
        <w:t xml:space="preserve">лист відділу обліку, розподілу житлової площі та приватизації Деснянської РДА від 18.03.2024 року № 102/24-13 про необхідність внесення змін до справи квартирного обліку № </w:t>
      </w:r>
      <w:r w:rsidR="00E00148">
        <w:rPr>
          <w:rFonts w:ascii="Times New Roman" w:eastAsia="Calibri" w:hAnsi="Times New Roman" w:cs="Times New Roman"/>
          <w:kern w:val="0"/>
          <w:sz w:val="24"/>
          <w:szCs w:val="24"/>
          <w:lang w:eastAsia="ru-RU"/>
          <w14:ligatures w14:val="none"/>
        </w:rPr>
        <w:t>****</w:t>
      </w:r>
      <w:r w:rsidR="00496D6F" w:rsidRPr="00806D49">
        <w:rPr>
          <w:rFonts w:ascii="Times New Roman" w:eastAsia="Calibri" w:hAnsi="Times New Roman" w:cs="Times New Roman"/>
          <w:kern w:val="0"/>
          <w:sz w:val="24"/>
          <w:szCs w:val="24"/>
          <w:lang w:eastAsia="ru-RU"/>
          <w14:ligatures w14:val="none"/>
        </w:rPr>
        <w:t xml:space="preserve"> до 01</w:t>
      </w:r>
      <w:r w:rsidR="00443577">
        <w:rPr>
          <w:rFonts w:ascii="Times New Roman" w:eastAsia="Calibri" w:hAnsi="Times New Roman" w:cs="Times New Roman"/>
          <w:kern w:val="0"/>
          <w:sz w:val="24"/>
          <w:szCs w:val="24"/>
          <w:lang w:eastAsia="ru-RU"/>
          <w14:ligatures w14:val="none"/>
        </w:rPr>
        <w:t xml:space="preserve"> травня </w:t>
      </w:r>
      <w:r w:rsidR="00496D6F" w:rsidRPr="00806D49">
        <w:rPr>
          <w:rFonts w:ascii="Times New Roman" w:eastAsia="Calibri" w:hAnsi="Times New Roman" w:cs="Times New Roman"/>
          <w:kern w:val="0"/>
          <w:sz w:val="24"/>
          <w:szCs w:val="24"/>
          <w:lang w:eastAsia="ru-RU"/>
          <w14:ligatures w14:val="none"/>
        </w:rPr>
        <w:t>2024 року, докази подання необхідних документів 19.04.2024 року до ЦНАП, лист Деснянської РДА від 15</w:t>
      </w:r>
      <w:r w:rsidR="00443577">
        <w:rPr>
          <w:rFonts w:ascii="Times New Roman" w:eastAsia="Calibri" w:hAnsi="Times New Roman" w:cs="Times New Roman"/>
          <w:kern w:val="0"/>
          <w:sz w:val="24"/>
          <w:szCs w:val="24"/>
          <w:lang w:eastAsia="ru-RU"/>
          <w14:ligatures w14:val="none"/>
        </w:rPr>
        <w:t xml:space="preserve"> листопада 2</w:t>
      </w:r>
      <w:r w:rsidR="00496D6F" w:rsidRPr="00806D49">
        <w:rPr>
          <w:rFonts w:ascii="Times New Roman" w:eastAsia="Calibri" w:hAnsi="Times New Roman" w:cs="Times New Roman"/>
          <w:kern w:val="0"/>
          <w:sz w:val="24"/>
          <w:szCs w:val="24"/>
          <w:lang w:eastAsia="ru-RU"/>
          <w14:ligatures w14:val="none"/>
        </w:rPr>
        <w:t xml:space="preserve">024 року № 102-102/Б-1874/1-1215 у якому міститься інформація про те, що родина загиблого сина-військослужбовця згідно справи № </w:t>
      </w:r>
      <w:r w:rsidR="00E00148">
        <w:rPr>
          <w:rFonts w:ascii="Times New Roman" w:eastAsia="Calibri" w:hAnsi="Times New Roman" w:cs="Times New Roman"/>
          <w:kern w:val="0"/>
          <w:sz w:val="24"/>
          <w:szCs w:val="24"/>
          <w:lang w:eastAsia="ru-RU"/>
          <w14:ligatures w14:val="none"/>
        </w:rPr>
        <w:t>*****</w:t>
      </w:r>
      <w:r w:rsidR="00496D6F" w:rsidRPr="00806D49">
        <w:rPr>
          <w:rFonts w:ascii="Times New Roman" w:eastAsia="Calibri" w:hAnsi="Times New Roman" w:cs="Times New Roman"/>
          <w:kern w:val="0"/>
          <w:sz w:val="24"/>
          <w:szCs w:val="24"/>
          <w:lang w:eastAsia="ru-RU"/>
          <w14:ligatures w14:val="none"/>
        </w:rPr>
        <w:t xml:space="preserve"> по пільговій категорії</w:t>
      </w:r>
      <w:r w:rsidR="00443577">
        <w:rPr>
          <w:rFonts w:ascii="Times New Roman" w:eastAsia="Calibri" w:hAnsi="Times New Roman" w:cs="Times New Roman"/>
          <w:kern w:val="0"/>
          <w:sz w:val="24"/>
          <w:szCs w:val="24"/>
          <w:lang w:eastAsia="ru-RU"/>
          <w14:ligatures w14:val="none"/>
        </w:rPr>
        <w:t xml:space="preserve"> «</w:t>
      </w:r>
      <w:r w:rsidR="00496D6F" w:rsidRPr="00806D49">
        <w:rPr>
          <w:rFonts w:ascii="Times New Roman" w:eastAsia="Calibri" w:hAnsi="Times New Roman" w:cs="Times New Roman"/>
          <w:kern w:val="0"/>
          <w:sz w:val="24"/>
          <w:szCs w:val="24"/>
          <w:lang w:eastAsia="ru-RU"/>
          <w14:ligatures w14:val="none"/>
        </w:rPr>
        <w:t>Сім’ї загиблих</w:t>
      </w:r>
      <w:r w:rsidR="00443577">
        <w:rPr>
          <w:rFonts w:ascii="Times New Roman" w:eastAsia="Calibri" w:hAnsi="Times New Roman" w:cs="Times New Roman"/>
          <w:kern w:val="0"/>
          <w:sz w:val="24"/>
          <w:szCs w:val="24"/>
          <w:lang w:eastAsia="ru-RU"/>
          <w14:ligatures w14:val="none"/>
        </w:rPr>
        <w:t xml:space="preserve"> </w:t>
      </w:r>
      <w:r w:rsidR="00496D6F" w:rsidRPr="00806D49">
        <w:rPr>
          <w:rFonts w:ascii="Times New Roman" w:eastAsia="Calibri" w:hAnsi="Times New Roman" w:cs="Times New Roman"/>
          <w:kern w:val="0"/>
          <w:sz w:val="24"/>
          <w:szCs w:val="24"/>
          <w:lang w:eastAsia="ru-RU"/>
          <w14:ligatures w14:val="none"/>
        </w:rPr>
        <w:t>(померлих) учасників АТО, Захисників/ Захисниць України» перебуває на обліку з 08</w:t>
      </w:r>
      <w:r w:rsidR="00443577">
        <w:rPr>
          <w:rFonts w:ascii="Times New Roman" w:eastAsia="Calibri" w:hAnsi="Times New Roman" w:cs="Times New Roman"/>
          <w:kern w:val="0"/>
          <w:sz w:val="24"/>
          <w:szCs w:val="24"/>
          <w:lang w:eastAsia="ru-RU"/>
          <w14:ligatures w14:val="none"/>
        </w:rPr>
        <w:t xml:space="preserve"> травня 2</w:t>
      </w:r>
      <w:r w:rsidR="00496D6F" w:rsidRPr="00806D49">
        <w:rPr>
          <w:rFonts w:ascii="Times New Roman" w:eastAsia="Calibri" w:hAnsi="Times New Roman" w:cs="Times New Roman"/>
          <w:kern w:val="0"/>
          <w:sz w:val="24"/>
          <w:szCs w:val="24"/>
          <w:lang w:eastAsia="ru-RU"/>
          <w14:ligatures w14:val="none"/>
        </w:rPr>
        <w:t>024 року. Номер черговості-12.</w:t>
      </w:r>
    </w:p>
    <w:p w14:paraId="2E1ADD50" w14:textId="221CA6AB" w:rsidR="00496D6F" w:rsidRPr="00806D49" w:rsidRDefault="002A5EE9"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Особа_1</w:t>
      </w:r>
      <w:r w:rsidR="00496D6F" w:rsidRPr="00806D49">
        <w:rPr>
          <w:rFonts w:ascii="Times New Roman" w:eastAsia="Calibri" w:hAnsi="Times New Roman" w:cs="Times New Roman"/>
          <w:kern w:val="0"/>
          <w:sz w:val="24"/>
          <w:szCs w:val="24"/>
          <w:lang w:eastAsia="ru-RU"/>
          <w14:ligatures w14:val="none"/>
        </w:rPr>
        <w:t xml:space="preserve"> </w:t>
      </w:r>
      <w:r w:rsidR="00DC40D7" w:rsidRPr="00806D49">
        <w:rPr>
          <w:rFonts w:ascii="Times New Roman" w:eastAsia="Calibri" w:hAnsi="Times New Roman" w:cs="Times New Roman"/>
          <w:kern w:val="0"/>
          <w:sz w:val="24"/>
          <w:szCs w:val="24"/>
          <w:lang w:eastAsia="ru-RU"/>
          <w14:ligatures w14:val="none"/>
        </w:rPr>
        <w:t xml:space="preserve">наголошує, </w:t>
      </w:r>
      <w:r w:rsidR="00496D6F" w:rsidRPr="00806D49">
        <w:rPr>
          <w:rFonts w:ascii="Times New Roman" w:eastAsia="Calibri" w:hAnsi="Times New Roman" w:cs="Times New Roman"/>
          <w:kern w:val="0"/>
          <w:sz w:val="24"/>
          <w:szCs w:val="24"/>
          <w:lang w:eastAsia="ru-RU"/>
          <w14:ligatures w14:val="none"/>
        </w:rPr>
        <w:t>що метою звернення за правовою допомогою було вирішення питання щодо зарахування відділом обліку, розподілу житлової площі та приватизації Деснянської РДА та необхідність внесення змін до справи квартирного обліку №</w:t>
      </w:r>
      <w:r w:rsidR="00443577">
        <w:rPr>
          <w:rFonts w:ascii="Times New Roman" w:eastAsia="Calibri" w:hAnsi="Times New Roman" w:cs="Times New Roman"/>
          <w:kern w:val="0"/>
          <w:sz w:val="24"/>
          <w:szCs w:val="24"/>
          <w:lang w:eastAsia="ru-RU"/>
          <w14:ligatures w14:val="none"/>
        </w:rPr>
        <w:t> </w:t>
      </w:r>
      <w:r w:rsidR="001A75F5">
        <w:rPr>
          <w:rFonts w:ascii="Times New Roman" w:eastAsia="Calibri" w:hAnsi="Times New Roman" w:cs="Times New Roman"/>
          <w:kern w:val="0"/>
          <w:sz w:val="24"/>
          <w:szCs w:val="24"/>
          <w:lang w:eastAsia="ru-RU"/>
          <w14:ligatures w14:val="none"/>
        </w:rPr>
        <w:t>***</w:t>
      </w:r>
      <w:r w:rsidR="00496D6F" w:rsidRPr="00806D49">
        <w:rPr>
          <w:rFonts w:ascii="Times New Roman" w:eastAsia="Calibri" w:hAnsi="Times New Roman" w:cs="Times New Roman"/>
          <w:kern w:val="0"/>
          <w:sz w:val="24"/>
          <w:szCs w:val="24"/>
          <w:lang w:eastAsia="ru-RU"/>
          <w14:ligatures w14:val="none"/>
        </w:rPr>
        <w:t xml:space="preserve"> родини загиблого військослужбовця </w:t>
      </w:r>
      <w:r w:rsidR="001A75F5">
        <w:rPr>
          <w:rFonts w:ascii="Times New Roman" w:eastAsia="Calibri" w:hAnsi="Times New Roman" w:cs="Times New Roman"/>
          <w:kern w:val="0"/>
          <w:sz w:val="24"/>
          <w:szCs w:val="24"/>
          <w:lang w:eastAsia="ru-RU"/>
          <w14:ligatures w14:val="none"/>
        </w:rPr>
        <w:t>Особи_2</w:t>
      </w:r>
      <w:r w:rsidR="00496D6F" w:rsidRPr="00806D49">
        <w:rPr>
          <w:rFonts w:ascii="Times New Roman" w:eastAsia="Calibri" w:hAnsi="Times New Roman" w:cs="Times New Roman"/>
          <w:kern w:val="0"/>
          <w:sz w:val="24"/>
          <w:szCs w:val="24"/>
          <w:lang w:eastAsia="ru-RU"/>
          <w14:ligatures w14:val="none"/>
        </w:rPr>
        <w:t xml:space="preserve">, яка складається з його дружини </w:t>
      </w:r>
      <w:r w:rsidR="00F8623B">
        <w:rPr>
          <w:rFonts w:ascii="Times New Roman" w:eastAsia="Calibri" w:hAnsi="Times New Roman" w:cs="Times New Roman"/>
          <w:kern w:val="0"/>
          <w:sz w:val="24"/>
          <w:szCs w:val="24"/>
          <w:lang w:eastAsia="ru-RU"/>
          <w14:ligatures w14:val="none"/>
        </w:rPr>
        <w:t>Особи_3</w:t>
      </w:r>
      <w:r w:rsidR="00496D6F" w:rsidRPr="00806D49">
        <w:rPr>
          <w:rFonts w:ascii="Times New Roman" w:eastAsia="Calibri" w:hAnsi="Times New Roman" w:cs="Times New Roman"/>
          <w:kern w:val="0"/>
          <w:sz w:val="24"/>
          <w:szCs w:val="24"/>
          <w:lang w:eastAsia="ru-RU"/>
          <w14:ligatures w14:val="none"/>
        </w:rPr>
        <w:t xml:space="preserve"> та їх синів -</w:t>
      </w:r>
      <w:r w:rsidR="00F8623B">
        <w:rPr>
          <w:rFonts w:ascii="Times New Roman" w:eastAsia="Calibri" w:hAnsi="Times New Roman" w:cs="Times New Roman"/>
          <w:kern w:val="0"/>
          <w:sz w:val="24"/>
          <w:szCs w:val="24"/>
          <w:lang w:eastAsia="ru-RU"/>
          <w14:ligatures w14:val="none"/>
        </w:rPr>
        <w:t>Особи_4 та Особи_5</w:t>
      </w:r>
      <w:r w:rsidR="00496D6F" w:rsidRPr="00806D49">
        <w:rPr>
          <w:rFonts w:ascii="Times New Roman" w:eastAsia="Calibri" w:hAnsi="Times New Roman" w:cs="Times New Roman"/>
          <w:kern w:val="0"/>
          <w:sz w:val="24"/>
          <w:szCs w:val="24"/>
          <w:lang w:eastAsia="ru-RU"/>
          <w14:ligatures w14:val="none"/>
        </w:rPr>
        <w:t>, а саме датою подання усіх передбачених для цього документів згідно Опису від 19</w:t>
      </w:r>
      <w:r w:rsidR="00443577">
        <w:rPr>
          <w:rFonts w:ascii="Times New Roman" w:eastAsia="Calibri" w:hAnsi="Times New Roman" w:cs="Times New Roman"/>
          <w:kern w:val="0"/>
          <w:sz w:val="24"/>
          <w:szCs w:val="24"/>
          <w:lang w:eastAsia="ru-RU"/>
          <w14:ligatures w14:val="none"/>
        </w:rPr>
        <w:t xml:space="preserve">квітня </w:t>
      </w:r>
      <w:r w:rsidR="00496D6F" w:rsidRPr="00806D49">
        <w:rPr>
          <w:rFonts w:ascii="Times New Roman" w:eastAsia="Calibri" w:hAnsi="Times New Roman" w:cs="Times New Roman"/>
          <w:kern w:val="0"/>
          <w:sz w:val="24"/>
          <w:szCs w:val="24"/>
          <w:lang w:eastAsia="ru-RU"/>
          <w14:ligatures w14:val="none"/>
        </w:rPr>
        <w:t xml:space="preserve">2024 </w:t>
      </w:r>
      <w:r w:rsidR="00443577">
        <w:rPr>
          <w:rFonts w:ascii="Times New Roman" w:eastAsia="Calibri" w:hAnsi="Times New Roman" w:cs="Times New Roman"/>
          <w:kern w:val="0"/>
          <w:sz w:val="24"/>
          <w:szCs w:val="24"/>
          <w:lang w:eastAsia="ru-RU"/>
          <w14:ligatures w14:val="none"/>
        </w:rPr>
        <w:t xml:space="preserve">року </w:t>
      </w:r>
      <w:r w:rsidR="00496D6F" w:rsidRPr="00806D49">
        <w:rPr>
          <w:rFonts w:ascii="Times New Roman" w:eastAsia="Calibri" w:hAnsi="Times New Roman" w:cs="Times New Roman"/>
          <w:kern w:val="0"/>
          <w:sz w:val="24"/>
          <w:szCs w:val="24"/>
          <w:lang w:eastAsia="ru-RU"/>
          <w14:ligatures w14:val="none"/>
        </w:rPr>
        <w:t xml:space="preserve">номер справи </w:t>
      </w:r>
      <w:r w:rsidR="00B25F85">
        <w:rPr>
          <w:rFonts w:ascii="Times New Roman" w:eastAsia="Calibri" w:hAnsi="Times New Roman" w:cs="Times New Roman"/>
          <w:kern w:val="0"/>
          <w:sz w:val="24"/>
          <w:szCs w:val="24"/>
          <w:lang w:eastAsia="ru-RU"/>
          <w14:ligatures w14:val="none"/>
        </w:rPr>
        <w:t>******</w:t>
      </w:r>
      <w:r w:rsidR="00496D6F" w:rsidRPr="00806D49">
        <w:rPr>
          <w:rFonts w:ascii="Times New Roman" w:eastAsia="Calibri" w:hAnsi="Times New Roman" w:cs="Times New Roman"/>
          <w:kern w:val="0"/>
          <w:sz w:val="24"/>
          <w:szCs w:val="24"/>
          <w:lang w:eastAsia="ru-RU"/>
          <w14:ligatures w14:val="none"/>
        </w:rPr>
        <w:t xml:space="preserve"> саме 19</w:t>
      </w:r>
      <w:r w:rsidR="00443577">
        <w:rPr>
          <w:rFonts w:ascii="Times New Roman" w:eastAsia="Calibri" w:hAnsi="Times New Roman" w:cs="Times New Roman"/>
          <w:kern w:val="0"/>
          <w:sz w:val="24"/>
          <w:szCs w:val="24"/>
          <w:lang w:eastAsia="ru-RU"/>
          <w14:ligatures w14:val="none"/>
        </w:rPr>
        <w:t xml:space="preserve"> квітня </w:t>
      </w:r>
      <w:r w:rsidR="00496D6F" w:rsidRPr="00806D49">
        <w:rPr>
          <w:rFonts w:ascii="Times New Roman" w:eastAsia="Calibri" w:hAnsi="Times New Roman" w:cs="Times New Roman"/>
          <w:kern w:val="0"/>
          <w:sz w:val="24"/>
          <w:szCs w:val="24"/>
          <w:lang w:eastAsia="ru-RU"/>
          <w14:ligatures w14:val="none"/>
        </w:rPr>
        <w:t>2024</w:t>
      </w:r>
      <w:r w:rsidR="00443577">
        <w:rPr>
          <w:rFonts w:ascii="Times New Roman" w:eastAsia="Calibri" w:hAnsi="Times New Roman" w:cs="Times New Roman"/>
          <w:kern w:val="0"/>
          <w:sz w:val="24"/>
          <w:szCs w:val="24"/>
          <w:lang w:eastAsia="ru-RU"/>
          <w14:ligatures w14:val="none"/>
        </w:rPr>
        <w:t xml:space="preserve"> року</w:t>
      </w:r>
      <w:r w:rsidR="00496D6F" w:rsidRPr="00806D49">
        <w:rPr>
          <w:rFonts w:ascii="Times New Roman" w:eastAsia="Calibri" w:hAnsi="Times New Roman" w:cs="Times New Roman"/>
          <w:kern w:val="0"/>
          <w:sz w:val="24"/>
          <w:szCs w:val="24"/>
          <w:lang w:eastAsia="ru-RU"/>
          <w14:ligatures w14:val="none"/>
        </w:rPr>
        <w:t>, а не 08</w:t>
      </w:r>
      <w:r w:rsidR="00443577">
        <w:rPr>
          <w:rFonts w:ascii="Times New Roman" w:eastAsia="Calibri" w:hAnsi="Times New Roman" w:cs="Times New Roman"/>
          <w:kern w:val="0"/>
          <w:sz w:val="24"/>
          <w:szCs w:val="24"/>
          <w:lang w:eastAsia="ru-RU"/>
          <w14:ligatures w14:val="none"/>
        </w:rPr>
        <w:t xml:space="preserve"> травня </w:t>
      </w:r>
      <w:r w:rsidR="00496D6F" w:rsidRPr="00806D49">
        <w:rPr>
          <w:rFonts w:ascii="Times New Roman" w:eastAsia="Calibri" w:hAnsi="Times New Roman" w:cs="Times New Roman"/>
          <w:kern w:val="0"/>
          <w:sz w:val="24"/>
          <w:szCs w:val="24"/>
          <w:lang w:eastAsia="ru-RU"/>
          <w14:ligatures w14:val="none"/>
        </w:rPr>
        <w:t>2024</w:t>
      </w:r>
      <w:r w:rsidR="00443577">
        <w:rPr>
          <w:rFonts w:ascii="Times New Roman" w:eastAsia="Calibri" w:hAnsi="Times New Roman" w:cs="Times New Roman"/>
          <w:kern w:val="0"/>
          <w:sz w:val="24"/>
          <w:szCs w:val="24"/>
          <w:lang w:eastAsia="ru-RU"/>
          <w14:ligatures w14:val="none"/>
        </w:rPr>
        <w:t xml:space="preserve"> року</w:t>
      </w:r>
      <w:r w:rsidR="00496D6F" w:rsidRPr="00806D49">
        <w:rPr>
          <w:rFonts w:ascii="Times New Roman" w:eastAsia="Calibri" w:hAnsi="Times New Roman" w:cs="Times New Roman"/>
          <w:kern w:val="0"/>
          <w:sz w:val="24"/>
          <w:szCs w:val="24"/>
          <w:lang w:eastAsia="ru-RU"/>
          <w14:ligatures w14:val="none"/>
        </w:rPr>
        <w:t>, як про це у своєму листі від 15</w:t>
      </w:r>
      <w:r w:rsidR="00443577">
        <w:rPr>
          <w:rFonts w:ascii="Times New Roman" w:eastAsia="Calibri" w:hAnsi="Times New Roman" w:cs="Times New Roman"/>
          <w:kern w:val="0"/>
          <w:sz w:val="24"/>
          <w:szCs w:val="24"/>
          <w:lang w:eastAsia="ru-RU"/>
          <w14:ligatures w14:val="none"/>
        </w:rPr>
        <w:t xml:space="preserve"> листопада </w:t>
      </w:r>
      <w:r w:rsidR="00496D6F" w:rsidRPr="00806D49">
        <w:rPr>
          <w:rFonts w:ascii="Times New Roman" w:eastAsia="Calibri" w:hAnsi="Times New Roman" w:cs="Times New Roman"/>
          <w:kern w:val="0"/>
          <w:sz w:val="24"/>
          <w:szCs w:val="24"/>
          <w:lang w:eastAsia="ru-RU"/>
          <w14:ligatures w14:val="none"/>
        </w:rPr>
        <w:t>2024 повідомила Деснянська РДА, що на її переконання вплинуло на номер черговості в отриманні першочергового житла, де мало б бути не 12 в черзі, а 5-7.</w:t>
      </w:r>
    </w:p>
    <w:p w14:paraId="57A92213" w14:textId="1507950A" w:rsidR="00496D6F" w:rsidRPr="00806D49" w:rsidRDefault="00496D6F"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На виконання умов Договору про надання правничої допомоги адвокат Горват В.А. здійснив 2 адвокатських запита до Деснянської РДА та до Департаменту будівництва та житлового забезпечення виконавчого органу КМР(КМДА).</w:t>
      </w:r>
    </w:p>
    <w:p w14:paraId="0E8D0ED8" w14:textId="0FDA3D22" w:rsidR="00496D6F" w:rsidRPr="00806D49" w:rsidRDefault="00496D6F"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11</w:t>
      </w:r>
      <w:r w:rsidR="00443577">
        <w:rPr>
          <w:rFonts w:ascii="Times New Roman" w:eastAsia="Calibri" w:hAnsi="Times New Roman" w:cs="Times New Roman"/>
          <w:kern w:val="0"/>
          <w:sz w:val="24"/>
          <w:szCs w:val="24"/>
          <w:lang w:eastAsia="ru-RU"/>
          <w14:ligatures w14:val="none"/>
        </w:rPr>
        <w:t xml:space="preserve"> квітня </w:t>
      </w:r>
      <w:r w:rsidRPr="00806D49">
        <w:rPr>
          <w:rFonts w:ascii="Times New Roman" w:eastAsia="Calibri" w:hAnsi="Times New Roman" w:cs="Times New Roman"/>
          <w:kern w:val="0"/>
          <w:sz w:val="24"/>
          <w:szCs w:val="24"/>
          <w:lang w:eastAsia="ru-RU"/>
          <w14:ligatures w14:val="none"/>
        </w:rPr>
        <w:t>2025</w:t>
      </w:r>
      <w:r w:rsidR="00443577">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xml:space="preserve"> за вих.</w:t>
      </w:r>
      <w:r w:rsidR="00443577">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 102-1665 від Деснянської РДА було сформовано відповідь, яка надійшла адвокату. Ознайомившись з текстом адвокатських запитів</w:t>
      </w:r>
      <w:r w:rsidR="00B25F85">
        <w:rPr>
          <w:rFonts w:ascii="Times New Roman" w:eastAsia="Calibri" w:hAnsi="Times New Roman" w:cs="Times New Roman"/>
          <w:kern w:val="0"/>
          <w:sz w:val="24"/>
          <w:szCs w:val="24"/>
          <w:lang w:eastAsia="ru-RU"/>
          <w14:ligatures w14:val="none"/>
        </w:rPr>
        <w:t xml:space="preserve"> Особи_1</w:t>
      </w:r>
      <w:r w:rsidR="00036543" w:rsidRPr="00806D49">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звернула увагу на те, що у адвокатському запиті адвокат сформував питання, відповідь на які була аналогічною відповіді від Деснянської РДА від 15</w:t>
      </w:r>
      <w:r w:rsidR="00443577">
        <w:rPr>
          <w:rFonts w:ascii="Times New Roman" w:eastAsia="Calibri" w:hAnsi="Times New Roman" w:cs="Times New Roman"/>
          <w:kern w:val="0"/>
          <w:sz w:val="24"/>
          <w:szCs w:val="24"/>
          <w:lang w:eastAsia="ru-RU"/>
          <w14:ligatures w14:val="none"/>
        </w:rPr>
        <w:t xml:space="preserve"> листопада </w:t>
      </w:r>
      <w:r w:rsidRPr="00806D49">
        <w:rPr>
          <w:rFonts w:ascii="Times New Roman" w:eastAsia="Calibri" w:hAnsi="Times New Roman" w:cs="Times New Roman"/>
          <w:kern w:val="0"/>
          <w:sz w:val="24"/>
          <w:szCs w:val="24"/>
          <w:lang w:eastAsia="ru-RU"/>
          <w14:ligatures w14:val="none"/>
        </w:rPr>
        <w:t>2024</w:t>
      </w:r>
      <w:r w:rsidR="00443577">
        <w:rPr>
          <w:rFonts w:ascii="Times New Roman" w:eastAsia="Calibri" w:hAnsi="Times New Roman" w:cs="Times New Roman"/>
          <w:kern w:val="0"/>
          <w:sz w:val="24"/>
          <w:szCs w:val="24"/>
          <w:lang w:eastAsia="ru-RU"/>
          <w14:ligatures w14:val="none"/>
        </w:rPr>
        <w:t xml:space="preserve"> року</w:t>
      </w:r>
      <w:r w:rsidRPr="00806D49">
        <w:rPr>
          <w:rFonts w:ascii="Times New Roman" w:eastAsia="Calibri" w:hAnsi="Times New Roman" w:cs="Times New Roman"/>
          <w:kern w:val="0"/>
          <w:sz w:val="24"/>
          <w:szCs w:val="24"/>
          <w:lang w:eastAsia="ru-RU"/>
          <w14:ligatures w14:val="none"/>
        </w:rPr>
        <w:t>, а також адвокат невірно вказав її персональні дані, зокрема неповно заначив РНОКПП, паспортні дані та адреси місця реєстрації, що свідчить про те, що адвокат не здійснив жодного належного запиту та не отримав відповідь на запит, яка могла б значно вплинути на подальші дії щодо вирішення черговості житлового забезпечення родини загиблого військослужбовця.</w:t>
      </w:r>
    </w:p>
    <w:p w14:paraId="17E39AFF" w14:textId="5FCC698F" w:rsidR="002D5FDB" w:rsidRPr="00806D49" w:rsidRDefault="00036543" w:rsidP="001777F3">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З</w:t>
      </w:r>
      <w:r w:rsidR="002D5FDB" w:rsidRPr="00806D49">
        <w:rPr>
          <w:rFonts w:ascii="Times New Roman" w:eastAsia="Times New Roman" w:hAnsi="Times New Roman" w:cs="Times New Roman"/>
          <w:kern w:val="0"/>
          <w:sz w:val="24"/>
          <w:szCs w:val="24"/>
          <w:lang w:eastAsia="ru-RU"/>
          <w14:ligatures w14:val="none"/>
        </w:rPr>
        <w:t>гідно ст. 8 Правил адвокатської етики адвокат зобов’язаний у своїй професійній діяльності виходити з переваги інтересів клієнта.</w:t>
      </w:r>
      <w:r w:rsidR="002D5FDB" w:rsidRPr="00806D49">
        <w:rPr>
          <w:rFonts w:ascii="Times New Roman" w:eastAsia="Calibri" w:hAnsi="Times New Roman" w:cs="Times New Roman"/>
          <w:kern w:val="0"/>
          <w:sz w:val="24"/>
          <w:szCs w:val="24"/>
          <w:lang w:eastAsia="ru-RU"/>
          <w14:ligatures w14:val="none"/>
        </w:rPr>
        <w:t xml:space="preserve"> </w:t>
      </w:r>
      <w:r w:rsidR="002D5FDB" w:rsidRPr="00806D49">
        <w:rPr>
          <w:rFonts w:ascii="Times New Roman" w:eastAsia="Times New Roman" w:hAnsi="Times New Roman" w:cs="Times New Roman"/>
          <w:kern w:val="0"/>
          <w:sz w:val="24"/>
          <w:szCs w:val="24"/>
          <w:lang w:eastAsia="ru-RU"/>
          <w14:ligatures w14:val="none"/>
        </w:rPr>
        <w:t>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r w:rsidR="002D5FDB" w:rsidRPr="00806D49">
        <w:rPr>
          <w:rFonts w:ascii="Times New Roman" w:eastAsia="Calibri" w:hAnsi="Times New Roman" w:cs="Times New Roman"/>
          <w:kern w:val="0"/>
          <w:sz w:val="24"/>
          <w:szCs w:val="24"/>
          <w:lang w:eastAsia="ru-RU"/>
          <w14:ligatures w14:val="none"/>
        </w:rPr>
        <w:t xml:space="preserve"> </w:t>
      </w:r>
      <w:r w:rsidR="002D5FDB" w:rsidRPr="00806D49">
        <w:rPr>
          <w:rFonts w:ascii="Times New Roman" w:eastAsia="Times New Roman" w:hAnsi="Times New Roman" w:cs="Times New Roman"/>
          <w:kern w:val="0"/>
          <w:sz w:val="24"/>
          <w:szCs w:val="24"/>
          <w:lang w:eastAsia="ru-RU"/>
          <w14:ligatures w14:val="none"/>
        </w:rPr>
        <w:t>За ч. ч. 2, 4 ст. 18 Правил адвокатської етики до підписання договору про надання правничої допомоги у справі адвокат повинен з’ясувати всі відомі клієнту обставини, які можуть позначитися на визначенні наявності правової позиції у справі на її змісті, та запитати і вивчити всі необхідні документи, які є в розпорядженні у клієнта. Якщо після виконання цих вимог адвокат переконається у наявності фактичних і правових підстав для виконання певного доручення, він повинен неупереджено й об'єктивно викласти їх клієнту і повідомити в загальних рисах, який час і обсяг роботи вимагається для виконання цього доручення та які правові наслідки досягнення результату, який бажає клієнт. Адвокат повинен неупереджено й об’єктивно повідомляти клієнту наявність відомих йому фактичних і правових підстав, які можуть позитивно або негативно впливати на ймовірне виконання певного доручення, і поінформувати в загальних рисах, який час і обсяг роботи відмагатиметься для виконання цього доручення та які правові наслідки досягнення результату, що бажає клієнт.</w:t>
      </w:r>
      <w:r w:rsidR="002D5FDB" w:rsidRPr="00806D49">
        <w:rPr>
          <w:rFonts w:ascii="Times New Roman" w:eastAsia="Calibri" w:hAnsi="Times New Roman" w:cs="Times New Roman"/>
          <w:kern w:val="0"/>
          <w:sz w:val="24"/>
          <w:szCs w:val="24"/>
          <w:lang w:eastAsia="ru-RU"/>
          <w14:ligatures w14:val="none"/>
        </w:rPr>
        <w:t xml:space="preserve"> </w:t>
      </w:r>
      <w:r w:rsidR="002D5FDB" w:rsidRPr="00806D49">
        <w:rPr>
          <w:rFonts w:ascii="Times New Roman" w:eastAsia="Times New Roman" w:hAnsi="Times New Roman" w:cs="Times New Roman"/>
          <w:kern w:val="0"/>
          <w:sz w:val="24"/>
          <w:szCs w:val="24"/>
          <w:lang w:eastAsia="ru-RU"/>
          <w14:ligatures w14:val="none"/>
        </w:rPr>
        <w:t>У відповідності до ч. 2 ст. 26 Правил адвокатської етики адвокат повинен з розумною періодичністю інформувати клієнта про хід та результати виконання доручення і своєчасно відповідати на запити клієнта про стан його справи. Інформація має подаватися клієнту в обсязі, достатньому для того, щоб він міг приймати обґрунтовані рішення стосовно суті свого доручення та його виконання.</w:t>
      </w:r>
      <w:r w:rsidR="002D5FDB" w:rsidRPr="00806D49">
        <w:rPr>
          <w:rFonts w:ascii="Times New Roman" w:eastAsia="Calibri" w:hAnsi="Times New Roman" w:cs="Times New Roman"/>
          <w:kern w:val="0"/>
          <w:sz w:val="24"/>
          <w:szCs w:val="24"/>
          <w:lang w:eastAsia="ru-RU"/>
          <w14:ligatures w14:val="none"/>
        </w:rPr>
        <w:t xml:space="preserve"> </w:t>
      </w:r>
      <w:r w:rsidR="002D5FDB" w:rsidRPr="00806D49">
        <w:rPr>
          <w:rFonts w:ascii="Times New Roman" w:eastAsia="Times New Roman" w:hAnsi="Times New Roman" w:cs="Times New Roman"/>
          <w:kern w:val="0"/>
          <w:sz w:val="24"/>
          <w:szCs w:val="24"/>
          <w:lang w:eastAsia="ru-RU"/>
          <w14:ligatures w14:val="none"/>
        </w:rPr>
        <w:t xml:space="preserve">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w:t>
      </w:r>
      <w:r w:rsidR="002D5FDB" w:rsidRPr="00806D49">
        <w:rPr>
          <w:rFonts w:ascii="Times New Roman" w:eastAsia="Times New Roman" w:hAnsi="Times New Roman" w:cs="Times New Roman"/>
          <w:kern w:val="0"/>
          <w:sz w:val="24"/>
          <w:szCs w:val="24"/>
          <w:lang w:eastAsia="ru-RU"/>
          <w14:ligatures w14:val="none"/>
        </w:rPr>
        <w:lastRenderedPageBreak/>
        <w:t>виконання адвокатом своїх професійних обов’язків.</w:t>
      </w:r>
    </w:p>
    <w:p w14:paraId="11BDE2EF" w14:textId="51F90354" w:rsidR="002D5FDB" w:rsidRPr="00806D49" w:rsidRDefault="002D5FDB" w:rsidP="001777F3">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uk-UA"/>
          <w14:ligatures w14:val="none"/>
        </w:rPr>
        <w:t>Обставини дисциплінарної справи вказують на те, що в діях адвоката Горвата Віктора Ан</w:t>
      </w:r>
      <w:r w:rsidR="008F06B8" w:rsidRPr="00806D49">
        <w:rPr>
          <w:rFonts w:ascii="Times New Roman" w:eastAsia="Times New Roman" w:hAnsi="Times New Roman" w:cs="Times New Roman"/>
          <w:kern w:val="0"/>
          <w:sz w:val="24"/>
          <w:szCs w:val="24"/>
          <w:lang w:eastAsia="uk-UA"/>
          <w14:ligatures w14:val="none"/>
        </w:rPr>
        <w:t>тоновича</w:t>
      </w:r>
      <w:r w:rsidRPr="00806D49">
        <w:rPr>
          <w:rFonts w:ascii="Times New Roman" w:eastAsia="Times New Roman" w:hAnsi="Times New Roman" w:cs="Times New Roman"/>
          <w:kern w:val="0"/>
          <w:sz w:val="24"/>
          <w:szCs w:val="24"/>
          <w:lang w:eastAsia="uk-UA"/>
          <w14:ligatures w14:val="none"/>
        </w:rPr>
        <w:t xml:space="preserve"> наявний склад дисциплінарного проступку, а саме  не виконання своїх професійних обов’язків перед </w:t>
      </w:r>
      <w:r w:rsidR="009174FF">
        <w:rPr>
          <w:rFonts w:ascii="Times New Roman" w:eastAsia="Times New Roman" w:hAnsi="Times New Roman" w:cs="Times New Roman"/>
          <w:kern w:val="0"/>
          <w:sz w:val="24"/>
          <w:szCs w:val="24"/>
          <w:lang w:eastAsia="uk-UA"/>
          <w14:ligatures w14:val="none"/>
        </w:rPr>
        <w:t>Особою_1</w:t>
      </w:r>
      <w:r w:rsidRPr="00806D49">
        <w:rPr>
          <w:rFonts w:ascii="Times New Roman" w:eastAsia="Times New Roman" w:hAnsi="Times New Roman" w:cs="Times New Roman"/>
          <w:kern w:val="0"/>
          <w:sz w:val="24"/>
          <w:szCs w:val="24"/>
          <w:lang w:eastAsia="uk-UA"/>
          <w14:ligatures w14:val="none"/>
        </w:rPr>
        <w:t>.  Не дотримання у своїй професійній діяльності принципу законності, не вчинення дій в інтересах клієнта, не інформування клієнта про хід виконання доручення, відмова від спілкування з клієнтом, свідчить про те, що адвокат у своїй професійній діяльності не чесно та не сумлінно забезпечував право на захист та не надав правничу допомогу відповідно до Конституції України і законів України, що  є  порушенням ст.</w:t>
      </w:r>
      <w:r w:rsidR="00495D18">
        <w:rPr>
          <w:rFonts w:ascii="Times New Roman" w:eastAsia="Times New Roman" w:hAnsi="Times New Roman" w:cs="Times New Roman"/>
          <w:kern w:val="0"/>
          <w:sz w:val="24"/>
          <w:szCs w:val="24"/>
          <w:lang w:eastAsia="uk-UA"/>
          <w14:ligatures w14:val="none"/>
        </w:rPr>
        <w:t xml:space="preserve"> ст. </w:t>
      </w:r>
      <w:r w:rsidRPr="00806D49">
        <w:rPr>
          <w:rFonts w:ascii="Times New Roman" w:eastAsia="Times New Roman" w:hAnsi="Times New Roman" w:cs="Times New Roman"/>
          <w:kern w:val="0"/>
          <w:sz w:val="24"/>
          <w:szCs w:val="24"/>
          <w:lang w:eastAsia="uk-UA"/>
          <w14:ligatures w14:val="none"/>
        </w:rPr>
        <w:t>7,</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8,</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11 Правил адвокатської етики.</w:t>
      </w:r>
      <w:r w:rsidRPr="00806D49">
        <w:rPr>
          <w:rFonts w:ascii="Times New Roman" w:eastAsia="Calibri" w:hAnsi="Times New Roman" w:cs="Times New Roman"/>
          <w:kern w:val="0"/>
          <w:sz w:val="24"/>
          <w:szCs w:val="24"/>
          <w:lang w:eastAsia="ru-RU"/>
          <w14:ligatures w14:val="none"/>
        </w:rPr>
        <w:t xml:space="preserve"> </w:t>
      </w:r>
      <w:r w:rsidRPr="00806D49">
        <w:rPr>
          <w:rFonts w:ascii="Times New Roman" w:eastAsia="Times New Roman" w:hAnsi="Times New Roman" w:cs="Times New Roman"/>
          <w:kern w:val="0"/>
          <w:sz w:val="24"/>
          <w:szCs w:val="24"/>
          <w:lang w:eastAsia="uk-UA"/>
          <w14:ligatures w14:val="none"/>
        </w:rPr>
        <w:t>Ці дії у своїй сукупності свідчать про неповагу до адвокатської професії, що є  порушення</w:t>
      </w:r>
      <w:r w:rsidR="002E0E5C" w:rsidRPr="00806D49">
        <w:rPr>
          <w:rFonts w:ascii="Times New Roman" w:eastAsia="Times New Roman" w:hAnsi="Times New Roman" w:cs="Times New Roman"/>
          <w:kern w:val="0"/>
          <w:sz w:val="24"/>
          <w:szCs w:val="24"/>
          <w:lang w:eastAsia="uk-UA"/>
          <w14:ligatures w14:val="none"/>
        </w:rPr>
        <w:t>м</w:t>
      </w:r>
      <w:r w:rsidRPr="00806D49">
        <w:rPr>
          <w:rFonts w:ascii="Times New Roman" w:eastAsia="Times New Roman" w:hAnsi="Times New Roman" w:cs="Times New Roman"/>
          <w:kern w:val="0"/>
          <w:sz w:val="24"/>
          <w:szCs w:val="24"/>
          <w:lang w:eastAsia="uk-UA"/>
          <w14:ligatures w14:val="none"/>
        </w:rPr>
        <w:t xml:space="preserve"> ст.</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12 Правил адвокатської етики. Самоусунення від виконання взятих на себе обов’язків перед клієнтом, не повернення безпідставно отриманого гонорару є проявом нечесності та не добропорядності з боку адвоката, а відтак ознакою порушення ст.</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12-1 ПАЕ.</w:t>
      </w:r>
    </w:p>
    <w:p w14:paraId="3CB7AA70" w14:textId="1181CBD9" w:rsidR="002D5FDB" w:rsidRPr="00806D49" w:rsidRDefault="002D5FDB" w:rsidP="001777F3">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uk-UA"/>
          <w14:ligatures w14:val="none"/>
        </w:rPr>
      </w:pPr>
      <w:r w:rsidRPr="00806D49">
        <w:rPr>
          <w:rFonts w:ascii="Times New Roman" w:eastAsia="Times New Roman" w:hAnsi="Times New Roman" w:cs="Times New Roman"/>
          <w:kern w:val="0"/>
          <w:sz w:val="24"/>
          <w:szCs w:val="24"/>
          <w:lang w:eastAsia="uk-UA"/>
          <w14:ligatures w14:val="none"/>
        </w:rPr>
        <w:t xml:space="preserve">З огляду на зазначені фактичні обставини  дисциплінарної справи КДКА Полтавської області у складі дисциплінарної палати дійшла до висновку про наявність в діях </w:t>
      </w:r>
      <w:r w:rsidRPr="00806D49">
        <w:rPr>
          <w:rFonts w:ascii="Times New Roman" w:eastAsia="Times New Roman" w:hAnsi="Times New Roman" w:cs="Times New Roman"/>
          <w:color w:val="000000"/>
          <w:kern w:val="0"/>
          <w:sz w:val="24"/>
          <w:szCs w:val="24"/>
          <w:lang w:eastAsia="uk-UA"/>
          <w14:ligatures w14:val="none"/>
        </w:rPr>
        <w:t xml:space="preserve">адвоката Горвата Віктора Антоновича  складу дисциплінарного проступку передбаченого </w:t>
      </w:r>
      <w:r w:rsidR="00495D18">
        <w:rPr>
          <w:rFonts w:ascii="Times New Roman" w:eastAsia="Times New Roman" w:hAnsi="Times New Roman" w:cs="Times New Roman"/>
          <w:color w:val="000000"/>
          <w:kern w:val="0"/>
          <w:sz w:val="24"/>
          <w:szCs w:val="24"/>
          <w:lang w:eastAsia="uk-UA"/>
          <w14:ligatures w14:val="none"/>
        </w:rPr>
        <w:t>п. п.</w:t>
      </w:r>
      <w:r w:rsidRPr="00806D49">
        <w:rPr>
          <w:rFonts w:ascii="Times New Roman" w:eastAsia="Times New Roman" w:hAnsi="Times New Roman" w:cs="Times New Roman"/>
          <w:color w:val="000000"/>
          <w:kern w:val="0"/>
          <w:sz w:val="24"/>
          <w:szCs w:val="24"/>
          <w:lang w:eastAsia="uk-UA"/>
          <w14:ligatures w14:val="none"/>
        </w:rPr>
        <w:t xml:space="preserve"> 2,</w:t>
      </w:r>
      <w:r w:rsidR="00495D18">
        <w:rPr>
          <w:rFonts w:ascii="Times New Roman" w:eastAsia="Times New Roman" w:hAnsi="Times New Roman" w:cs="Times New Roman"/>
          <w:color w:val="000000"/>
          <w:kern w:val="0"/>
          <w:sz w:val="24"/>
          <w:szCs w:val="24"/>
          <w:lang w:eastAsia="uk-UA"/>
          <w14:ligatures w14:val="none"/>
        </w:rPr>
        <w:t xml:space="preserve"> </w:t>
      </w:r>
      <w:r w:rsidRPr="00806D49">
        <w:rPr>
          <w:rFonts w:ascii="Times New Roman" w:eastAsia="Times New Roman" w:hAnsi="Times New Roman" w:cs="Times New Roman"/>
          <w:color w:val="000000"/>
          <w:kern w:val="0"/>
          <w:sz w:val="24"/>
          <w:szCs w:val="24"/>
          <w:lang w:eastAsia="uk-UA"/>
          <w14:ligatures w14:val="none"/>
        </w:rPr>
        <w:t>3 ч.</w:t>
      </w:r>
      <w:r w:rsidR="00495D18">
        <w:rPr>
          <w:rFonts w:ascii="Times New Roman" w:eastAsia="Times New Roman" w:hAnsi="Times New Roman" w:cs="Times New Roman"/>
          <w:color w:val="000000"/>
          <w:kern w:val="0"/>
          <w:sz w:val="24"/>
          <w:szCs w:val="24"/>
          <w:lang w:eastAsia="uk-UA"/>
          <w14:ligatures w14:val="none"/>
        </w:rPr>
        <w:t xml:space="preserve"> </w:t>
      </w:r>
      <w:r w:rsidRPr="00806D49">
        <w:rPr>
          <w:rFonts w:ascii="Times New Roman" w:eastAsia="Times New Roman" w:hAnsi="Times New Roman" w:cs="Times New Roman"/>
          <w:color w:val="000000"/>
          <w:kern w:val="0"/>
          <w:sz w:val="24"/>
          <w:szCs w:val="24"/>
          <w:lang w:eastAsia="uk-UA"/>
          <w14:ligatures w14:val="none"/>
        </w:rPr>
        <w:t>2 ст.</w:t>
      </w:r>
      <w:r w:rsidR="00495D18">
        <w:rPr>
          <w:rFonts w:ascii="Times New Roman" w:eastAsia="Times New Roman" w:hAnsi="Times New Roman" w:cs="Times New Roman"/>
          <w:color w:val="000000"/>
          <w:kern w:val="0"/>
          <w:sz w:val="24"/>
          <w:szCs w:val="24"/>
          <w:lang w:eastAsia="uk-UA"/>
          <w14:ligatures w14:val="none"/>
        </w:rPr>
        <w:t xml:space="preserve"> </w:t>
      </w:r>
      <w:r w:rsidRPr="00806D49">
        <w:rPr>
          <w:rFonts w:ascii="Times New Roman" w:eastAsia="Times New Roman" w:hAnsi="Times New Roman" w:cs="Times New Roman"/>
          <w:color w:val="000000"/>
          <w:kern w:val="0"/>
          <w:sz w:val="24"/>
          <w:szCs w:val="24"/>
          <w:lang w:eastAsia="uk-UA"/>
          <w14:ligatures w14:val="none"/>
        </w:rPr>
        <w:t>34 Закону України «Про адвокатуру та адвокатську діяльність»,</w:t>
      </w:r>
      <w:r w:rsidRPr="00806D49">
        <w:rPr>
          <w:rFonts w:ascii="Times New Roman" w:eastAsia="Times New Roman" w:hAnsi="Times New Roman" w:cs="Times New Roman"/>
          <w:kern w:val="0"/>
          <w:sz w:val="24"/>
          <w:szCs w:val="24"/>
          <w:lang w:eastAsia="ru-RU"/>
          <w14:ligatures w14:val="none"/>
        </w:rPr>
        <w:t xml:space="preserve"> а саме  порушення  у своїй професійній діяльності присяги адвоката України</w:t>
      </w:r>
      <w:r w:rsidRPr="00806D49">
        <w:rPr>
          <w:rFonts w:ascii="Times New Roman" w:eastAsia="Calibri" w:hAnsi="Times New Roman" w:cs="Times New Roman"/>
          <w:kern w:val="0"/>
          <w:sz w:val="24"/>
          <w:szCs w:val="24"/>
          <w:lang w:eastAsia="ru-RU"/>
          <w14:ligatures w14:val="none"/>
        </w:rPr>
        <w:t xml:space="preserve"> (ст.</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 xml:space="preserve">11Закону України «Про адвокатуру та адвокатську діяльність»), </w:t>
      </w:r>
      <w:r w:rsidRPr="00806D49">
        <w:rPr>
          <w:rFonts w:ascii="Times New Roman" w:eastAsia="Times New Roman" w:hAnsi="Times New Roman" w:cs="Times New Roman"/>
          <w:kern w:val="0"/>
          <w:sz w:val="24"/>
          <w:szCs w:val="24"/>
          <w:lang w:eastAsia="ru-RU"/>
          <w14:ligatures w14:val="none"/>
        </w:rPr>
        <w:t xml:space="preserve"> професійних обов’язків  адвоката передбачених  </w:t>
      </w:r>
      <w:r w:rsidRPr="00806D49">
        <w:rPr>
          <w:rFonts w:ascii="Times New Roman" w:eastAsia="Calibri" w:hAnsi="Times New Roman" w:cs="Times New Roman"/>
          <w:kern w:val="0"/>
          <w:sz w:val="24"/>
          <w:szCs w:val="24"/>
          <w:lang w:eastAsia="ru-RU"/>
          <w14:ligatures w14:val="none"/>
        </w:rPr>
        <w:t>п.</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1</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ч.</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1</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ст.</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21 Закону України «Про адвокатуру та адвокатську діяльність», ст. ст.</w:t>
      </w:r>
      <w:r w:rsidRPr="00806D49">
        <w:rPr>
          <w:rFonts w:ascii="Times New Roman" w:eastAsia="Times New Roman" w:hAnsi="Times New Roman" w:cs="Times New Roman"/>
          <w:color w:val="000000"/>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7,</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8,</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11,</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12,</w:t>
      </w:r>
      <w:r w:rsidR="00495D18">
        <w:rPr>
          <w:rFonts w:ascii="Times New Roman" w:eastAsia="Times New Roman" w:hAnsi="Times New Roman" w:cs="Times New Roman"/>
          <w:kern w:val="0"/>
          <w:sz w:val="24"/>
          <w:szCs w:val="24"/>
          <w:lang w:eastAsia="uk-UA"/>
          <w14:ligatures w14:val="none"/>
        </w:rPr>
        <w:t xml:space="preserve"> </w:t>
      </w:r>
      <w:r w:rsidRPr="00806D49">
        <w:rPr>
          <w:rFonts w:ascii="Times New Roman" w:eastAsia="Times New Roman" w:hAnsi="Times New Roman" w:cs="Times New Roman"/>
          <w:kern w:val="0"/>
          <w:sz w:val="24"/>
          <w:szCs w:val="24"/>
          <w:lang w:eastAsia="uk-UA"/>
          <w14:ligatures w14:val="none"/>
        </w:rPr>
        <w:t>12-1 Правил адвокатської етики.</w:t>
      </w:r>
    </w:p>
    <w:p w14:paraId="7750EE28" w14:textId="1782BE81" w:rsidR="006257D0" w:rsidRPr="00806D49" w:rsidRDefault="006257D0"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uk-UA"/>
          <w14:ligatures w14:val="none"/>
        </w:rPr>
        <w:t xml:space="preserve">Надання адвокатом Горватом В.А. правничої </w:t>
      </w:r>
      <w:r w:rsidR="00A53417" w:rsidRPr="00806D49">
        <w:rPr>
          <w:rFonts w:ascii="Times New Roman" w:eastAsia="Times New Roman" w:hAnsi="Times New Roman" w:cs="Times New Roman"/>
          <w:kern w:val="0"/>
          <w:sz w:val="24"/>
          <w:szCs w:val="24"/>
          <w:lang w:eastAsia="uk-UA"/>
          <w14:ligatures w14:val="none"/>
        </w:rPr>
        <w:t>допомоги</w:t>
      </w:r>
      <w:r w:rsidRPr="00806D49">
        <w:rPr>
          <w:rFonts w:ascii="Times New Roman" w:eastAsia="Times New Roman" w:hAnsi="Times New Roman" w:cs="Times New Roman"/>
          <w:kern w:val="0"/>
          <w:sz w:val="24"/>
          <w:szCs w:val="24"/>
          <w:lang w:eastAsia="uk-UA"/>
          <w14:ligatures w14:val="none"/>
        </w:rPr>
        <w:t xml:space="preserve"> </w:t>
      </w:r>
      <w:r w:rsidR="00AF7EC4">
        <w:rPr>
          <w:rFonts w:ascii="Times New Roman" w:eastAsia="Times New Roman" w:hAnsi="Times New Roman" w:cs="Times New Roman"/>
          <w:kern w:val="0"/>
          <w:sz w:val="24"/>
          <w:szCs w:val="24"/>
          <w:lang w:eastAsia="uk-UA"/>
          <w14:ligatures w14:val="none"/>
        </w:rPr>
        <w:t>Особі_1</w:t>
      </w:r>
      <w:r w:rsidRPr="00806D49">
        <w:rPr>
          <w:rFonts w:ascii="Times New Roman" w:eastAsia="Times New Roman" w:hAnsi="Times New Roman" w:cs="Times New Roman"/>
          <w:kern w:val="0"/>
          <w:sz w:val="24"/>
          <w:szCs w:val="24"/>
          <w:lang w:eastAsia="uk-UA"/>
          <w14:ligatures w14:val="none"/>
        </w:rPr>
        <w:t xml:space="preserve"> </w:t>
      </w:r>
      <w:r w:rsidR="00A53417" w:rsidRPr="00806D49">
        <w:rPr>
          <w:rFonts w:ascii="Times New Roman" w:eastAsia="Calibri" w:hAnsi="Times New Roman" w:cs="Times New Roman"/>
          <w:kern w:val="0"/>
          <w:sz w:val="24"/>
          <w:szCs w:val="24"/>
          <w:lang w:eastAsia="ru-RU"/>
          <w14:ligatures w14:val="none"/>
        </w:rPr>
        <w:t>за</w:t>
      </w:r>
      <w:r w:rsidRPr="00806D49">
        <w:rPr>
          <w:rFonts w:ascii="Times New Roman" w:eastAsia="Calibri" w:hAnsi="Times New Roman" w:cs="Times New Roman"/>
          <w:kern w:val="0"/>
          <w:sz w:val="24"/>
          <w:szCs w:val="24"/>
          <w:lang w:eastAsia="ru-RU"/>
          <w14:ligatures w14:val="none"/>
        </w:rPr>
        <w:t xml:space="preserve"> </w:t>
      </w:r>
      <w:r w:rsidR="00A53417" w:rsidRPr="00806D49">
        <w:rPr>
          <w:rFonts w:ascii="Times New Roman" w:eastAsia="Calibri" w:hAnsi="Times New Roman" w:cs="Times New Roman"/>
          <w:kern w:val="0"/>
          <w:sz w:val="24"/>
          <w:szCs w:val="24"/>
          <w:lang w:eastAsia="ru-RU"/>
          <w14:ligatures w14:val="none"/>
        </w:rPr>
        <w:t>д</w:t>
      </w:r>
      <w:r w:rsidRPr="00806D49">
        <w:rPr>
          <w:rFonts w:ascii="Times New Roman" w:eastAsia="Calibri" w:hAnsi="Times New Roman" w:cs="Times New Roman"/>
          <w:kern w:val="0"/>
          <w:sz w:val="24"/>
          <w:szCs w:val="24"/>
          <w:lang w:eastAsia="ru-RU"/>
          <w14:ligatures w14:val="none"/>
        </w:rPr>
        <w:t>оговор</w:t>
      </w:r>
      <w:r w:rsidR="00A53417" w:rsidRPr="00806D49">
        <w:rPr>
          <w:rFonts w:ascii="Times New Roman" w:eastAsia="Calibri" w:hAnsi="Times New Roman" w:cs="Times New Roman"/>
          <w:kern w:val="0"/>
          <w:sz w:val="24"/>
          <w:szCs w:val="24"/>
          <w:lang w:eastAsia="ru-RU"/>
          <w14:ligatures w14:val="none"/>
        </w:rPr>
        <w:t>ом</w:t>
      </w:r>
      <w:r w:rsidRPr="00806D49">
        <w:rPr>
          <w:rFonts w:ascii="Times New Roman" w:eastAsia="Calibri" w:hAnsi="Times New Roman" w:cs="Times New Roman"/>
          <w:kern w:val="0"/>
          <w:sz w:val="24"/>
          <w:szCs w:val="24"/>
          <w:lang w:eastAsia="ru-RU"/>
          <w14:ligatures w14:val="none"/>
        </w:rPr>
        <w:t xml:space="preserve"> про надання правничої допомоги № </w:t>
      </w:r>
      <w:r w:rsidR="00D4345A">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від 16</w:t>
      </w:r>
      <w:r w:rsidR="00495D18">
        <w:rPr>
          <w:rFonts w:ascii="Times New Roman" w:eastAsia="Calibri" w:hAnsi="Times New Roman" w:cs="Times New Roman"/>
          <w:kern w:val="0"/>
          <w:sz w:val="24"/>
          <w:szCs w:val="24"/>
          <w:lang w:eastAsia="ru-RU"/>
          <w14:ligatures w14:val="none"/>
        </w:rPr>
        <w:t xml:space="preserve"> липня </w:t>
      </w:r>
      <w:r w:rsidRPr="00806D49">
        <w:rPr>
          <w:rFonts w:ascii="Times New Roman" w:eastAsia="Calibri" w:hAnsi="Times New Roman" w:cs="Times New Roman"/>
          <w:kern w:val="0"/>
          <w:sz w:val="24"/>
          <w:szCs w:val="24"/>
          <w:lang w:eastAsia="ru-RU"/>
          <w14:ligatures w14:val="none"/>
        </w:rPr>
        <w:t>2025, укладеному між  ТОВ «</w:t>
      </w:r>
      <w:r w:rsidR="00D4345A">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та </w:t>
      </w:r>
      <w:r w:rsidR="00F754CF">
        <w:rPr>
          <w:rFonts w:ascii="Times New Roman" w:eastAsia="Calibri" w:hAnsi="Times New Roman" w:cs="Times New Roman"/>
          <w:kern w:val="0"/>
          <w:sz w:val="24"/>
          <w:szCs w:val="24"/>
          <w:lang w:eastAsia="ru-RU"/>
          <w14:ligatures w14:val="none"/>
        </w:rPr>
        <w:t>Особою_1</w:t>
      </w:r>
      <w:r w:rsidRPr="00806D49">
        <w:rPr>
          <w:rFonts w:ascii="Times New Roman" w:eastAsia="Calibri" w:hAnsi="Times New Roman" w:cs="Times New Roman"/>
          <w:kern w:val="0"/>
          <w:sz w:val="24"/>
          <w:szCs w:val="24"/>
          <w:lang w:eastAsia="ru-RU"/>
          <w14:ligatures w14:val="none"/>
        </w:rPr>
        <w:t xml:space="preserve"> </w:t>
      </w:r>
      <w:r w:rsidR="00A53417" w:rsidRPr="00806D49">
        <w:rPr>
          <w:rFonts w:ascii="Times New Roman" w:eastAsia="Calibri" w:hAnsi="Times New Roman" w:cs="Times New Roman"/>
          <w:kern w:val="0"/>
          <w:sz w:val="24"/>
          <w:szCs w:val="24"/>
          <w:lang w:eastAsia="ru-RU"/>
          <w14:ligatures w14:val="none"/>
        </w:rPr>
        <w:t>матеріалами дисциплінарної справи не підтверджено</w:t>
      </w:r>
      <w:r w:rsidRPr="00806D49">
        <w:rPr>
          <w:rFonts w:ascii="Times New Roman" w:eastAsia="Calibri" w:hAnsi="Times New Roman" w:cs="Times New Roman"/>
          <w:kern w:val="0"/>
          <w:sz w:val="24"/>
          <w:szCs w:val="24"/>
          <w:lang w:eastAsia="ru-RU"/>
          <w14:ligatures w14:val="none"/>
        </w:rPr>
        <w:t xml:space="preserve">, оскільки </w:t>
      </w:r>
      <w:r w:rsidR="00A53417" w:rsidRPr="00806D49">
        <w:rPr>
          <w:rFonts w:ascii="Times New Roman" w:eastAsia="Calibri" w:hAnsi="Times New Roman" w:cs="Times New Roman"/>
          <w:kern w:val="0"/>
          <w:sz w:val="24"/>
          <w:szCs w:val="24"/>
          <w:lang w:eastAsia="ru-RU"/>
          <w14:ligatures w14:val="none"/>
        </w:rPr>
        <w:t>адвокат Горват В.А. не</w:t>
      </w:r>
      <w:r w:rsidRPr="00806D49">
        <w:rPr>
          <w:rFonts w:ascii="Times New Roman" w:eastAsia="Calibri" w:hAnsi="Times New Roman" w:cs="Times New Roman"/>
          <w:kern w:val="0"/>
          <w:sz w:val="24"/>
          <w:szCs w:val="24"/>
          <w:lang w:eastAsia="ru-RU"/>
          <w14:ligatures w14:val="none"/>
        </w:rPr>
        <w:t xml:space="preserve"> перебував у договірних відносинах з ТОВ</w:t>
      </w:r>
      <w:r w:rsidR="00495D18">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w:t>
      </w:r>
      <w:r w:rsidR="004D7AF3">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w:t>
      </w:r>
      <w:r w:rsidR="00A53417" w:rsidRPr="00806D49">
        <w:rPr>
          <w:rFonts w:ascii="Times New Roman" w:eastAsia="Calibri" w:hAnsi="Times New Roman" w:cs="Times New Roman"/>
          <w:kern w:val="0"/>
          <w:sz w:val="24"/>
          <w:szCs w:val="24"/>
          <w:lang w:eastAsia="ru-RU"/>
          <w14:ligatures w14:val="none"/>
        </w:rPr>
        <w:t xml:space="preserve"> за договором про надання </w:t>
      </w:r>
      <w:r w:rsidR="00F934E6" w:rsidRPr="00806D49">
        <w:rPr>
          <w:rFonts w:ascii="Times New Roman" w:eastAsia="Calibri" w:hAnsi="Times New Roman" w:cs="Times New Roman"/>
          <w:kern w:val="0"/>
          <w:sz w:val="24"/>
          <w:szCs w:val="24"/>
          <w:lang w:eastAsia="ru-RU"/>
          <w14:ligatures w14:val="none"/>
        </w:rPr>
        <w:t>правничої</w:t>
      </w:r>
      <w:r w:rsidR="00A53417" w:rsidRPr="00806D49">
        <w:rPr>
          <w:rFonts w:ascii="Times New Roman" w:eastAsia="Calibri" w:hAnsi="Times New Roman" w:cs="Times New Roman"/>
          <w:kern w:val="0"/>
          <w:sz w:val="24"/>
          <w:szCs w:val="24"/>
          <w:lang w:eastAsia="ru-RU"/>
          <w14:ligatures w14:val="none"/>
        </w:rPr>
        <w:t xml:space="preserve"> допомоги від </w:t>
      </w:r>
      <w:r w:rsidR="00F934E6" w:rsidRPr="00806D49">
        <w:rPr>
          <w:rFonts w:ascii="Times New Roman" w:eastAsia="Calibri" w:hAnsi="Times New Roman" w:cs="Times New Roman"/>
          <w:kern w:val="0"/>
          <w:sz w:val="24"/>
          <w:szCs w:val="24"/>
          <w:lang w:eastAsia="ru-RU"/>
          <w14:ligatures w14:val="none"/>
        </w:rPr>
        <w:t>16</w:t>
      </w:r>
      <w:r w:rsidR="00495D18">
        <w:rPr>
          <w:rFonts w:ascii="Times New Roman" w:eastAsia="Calibri" w:hAnsi="Times New Roman" w:cs="Times New Roman"/>
          <w:kern w:val="0"/>
          <w:sz w:val="24"/>
          <w:szCs w:val="24"/>
          <w:lang w:eastAsia="ru-RU"/>
          <w14:ligatures w14:val="none"/>
        </w:rPr>
        <w:t xml:space="preserve"> липня </w:t>
      </w:r>
      <w:r w:rsidR="00F934E6" w:rsidRPr="00806D49">
        <w:rPr>
          <w:rFonts w:ascii="Times New Roman" w:eastAsia="Calibri" w:hAnsi="Times New Roman" w:cs="Times New Roman"/>
          <w:kern w:val="0"/>
          <w:sz w:val="24"/>
          <w:szCs w:val="24"/>
          <w:lang w:eastAsia="ru-RU"/>
          <w14:ligatures w14:val="none"/>
        </w:rPr>
        <w:t>2025 року, а відтак в цій частині в його діях відсутній склад дисциплінарного проступку передбаченого ч.</w:t>
      </w:r>
      <w:r w:rsidR="00623672">
        <w:rPr>
          <w:rFonts w:ascii="Times New Roman" w:eastAsia="Calibri" w:hAnsi="Times New Roman" w:cs="Times New Roman"/>
          <w:kern w:val="0"/>
          <w:sz w:val="24"/>
          <w:szCs w:val="24"/>
          <w:lang w:eastAsia="ru-RU"/>
          <w14:ligatures w14:val="none"/>
        </w:rPr>
        <w:t xml:space="preserve"> </w:t>
      </w:r>
      <w:r w:rsidR="00F934E6" w:rsidRPr="00806D49">
        <w:rPr>
          <w:rFonts w:ascii="Times New Roman" w:eastAsia="Calibri" w:hAnsi="Times New Roman" w:cs="Times New Roman"/>
          <w:kern w:val="0"/>
          <w:sz w:val="24"/>
          <w:szCs w:val="24"/>
          <w:lang w:eastAsia="ru-RU"/>
          <w14:ligatures w14:val="none"/>
        </w:rPr>
        <w:t>2 ст.</w:t>
      </w:r>
      <w:r w:rsidR="00623672">
        <w:rPr>
          <w:rFonts w:ascii="Times New Roman" w:eastAsia="Calibri" w:hAnsi="Times New Roman" w:cs="Times New Roman"/>
          <w:kern w:val="0"/>
          <w:sz w:val="24"/>
          <w:szCs w:val="24"/>
          <w:lang w:eastAsia="ru-RU"/>
          <w14:ligatures w14:val="none"/>
        </w:rPr>
        <w:t xml:space="preserve"> </w:t>
      </w:r>
      <w:r w:rsidR="00F934E6" w:rsidRPr="00806D49">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w:t>
      </w:r>
    </w:p>
    <w:p w14:paraId="1B3D39A2" w14:textId="7466FDCF" w:rsidR="005469E1" w:rsidRPr="00806D49" w:rsidRDefault="005469E1" w:rsidP="001777F3">
      <w:pPr>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За </w:t>
      </w:r>
      <w:r w:rsidR="00623672">
        <w:rPr>
          <w:rFonts w:ascii="Times New Roman" w:eastAsia="Calibri" w:hAnsi="Times New Roman" w:cs="Times New Roman"/>
          <w:kern w:val="0"/>
          <w:sz w:val="24"/>
          <w:szCs w:val="24"/>
          <w:lang w:eastAsia="ru-RU"/>
          <w14:ligatures w14:val="none"/>
        </w:rPr>
        <w:t>п.</w:t>
      </w:r>
      <w:r w:rsidRPr="00806D49">
        <w:rPr>
          <w:rFonts w:ascii="Times New Roman" w:eastAsia="Calibri" w:hAnsi="Times New Roman" w:cs="Times New Roman"/>
          <w:kern w:val="0"/>
          <w:sz w:val="24"/>
          <w:szCs w:val="24"/>
          <w:lang w:eastAsia="ru-RU"/>
          <w14:ligatures w14:val="none"/>
        </w:rPr>
        <w:t xml:space="preserve"> 7 Договору про надання правничої допомоги від 04</w:t>
      </w:r>
      <w:r w:rsidR="00623672">
        <w:rPr>
          <w:rFonts w:ascii="Times New Roman" w:eastAsia="Calibri" w:hAnsi="Times New Roman" w:cs="Times New Roman"/>
          <w:kern w:val="0"/>
          <w:sz w:val="24"/>
          <w:szCs w:val="24"/>
          <w:lang w:eastAsia="ru-RU"/>
          <w14:ligatures w14:val="none"/>
        </w:rPr>
        <w:t xml:space="preserve"> березня </w:t>
      </w:r>
      <w:r w:rsidRPr="00806D49">
        <w:rPr>
          <w:rFonts w:ascii="Times New Roman" w:eastAsia="Calibri" w:hAnsi="Times New Roman" w:cs="Times New Roman"/>
          <w:kern w:val="0"/>
          <w:sz w:val="24"/>
          <w:szCs w:val="24"/>
          <w:lang w:eastAsia="ru-RU"/>
          <w14:ligatures w14:val="none"/>
        </w:rPr>
        <w:t xml:space="preserve">2025 року укладеному між адвокатом Горватом В.А. та </w:t>
      </w:r>
      <w:r w:rsidR="00D72D8C" w:rsidRPr="00806D49">
        <w:rPr>
          <w:rFonts w:ascii="Times New Roman" w:eastAsia="Calibri" w:hAnsi="Times New Roman" w:cs="Times New Roman"/>
          <w:kern w:val="0"/>
          <w:sz w:val="24"/>
          <w:szCs w:val="24"/>
          <w:lang w:eastAsia="ru-RU"/>
          <w14:ligatures w14:val="none"/>
        </w:rPr>
        <w:t>ТОВ «</w:t>
      </w:r>
      <w:r w:rsidR="00571F9A">
        <w:rPr>
          <w:rFonts w:ascii="Times New Roman" w:eastAsia="Calibri" w:hAnsi="Times New Roman" w:cs="Times New Roman"/>
          <w:kern w:val="0"/>
          <w:sz w:val="24"/>
          <w:szCs w:val="24"/>
          <w:lang w:eastAsia="ru-RU"/>
          <w14:ligatures w14:val="none"/>
        </w:rPr>
        <w:t>***</w:t>
      </w:r>
      <w:r w:rsidR="00D72D8C" w:rsidRPr="00806D49">
        <w:rPr>
          <w:rFonts w:ascii="Times New Roman" w:eastAsia="Calibri" w:hAnsi="Times New Roman" w:cs="Times New Roman"/>
          <w:kern w:val="0"/>
          <w:sz w:val="24"/>
          <w:szCs w:val="24"/>
          <w:lang w:eastAsia="ru-RU"/>
          <w14:ligatures w14:val="none"/>
        </w:rPr>
        <w:t xml:space="preserve">» </w:t>
      </w:r>
      <w:r w:rsidR="00990A78" w:rsidRPr="00806D49">
        <w:rPr>
          <w:rFonts w:ascii="Times New Roman" w:eastAsia="Calibri" w:hAnsi="Times New Roman" w:cs="Times New Roman"/>
          <w:kern w:val="0"/>
          <w:sz w:val="24"/>
          <w:szCs w:val="24"/>
          <w:lang w:eastAsia="ru-RU"/>
          <w14:ligatures w14:val="none"/>
        </w:rPr>
        <w:t>Д</w:t>
      </w:r>
      <w:r w:rsidR="00D72D8C" w:rsidRPr="00806D49">
        <w:rPr>
          <w:rFonts w:ascii="Times New Roman" w:eastAsia="Calibri" w:hAnsi="Times New Roman" w:cs="Times New Roman"/>
          <w:kern w:val="0"/>
          <w:sz w:val="24"/>
          <w:szCs w:val="24"/>
          <w:lang w:eastAsia="ru-RU"/>
          <w14:ligatures w14:val="none"/>
        </w:rPr>
        <w:t>оговір діє з дати його укладення до 01</w:t>
      </w:r>
      <w:r w:rsidR="00623672">
        <w:rPr>
          <w:rFonts w:ascii="Times New Roman" w:eastAsia="Calibri" w:hAnsi="Times New Roman" w:cs="Times New Roman"/>
          <w:kern w:val="0"/>
          <w:sz w:val="24"/>
          <w:szCs w:val="24"/>
          <w:lang w:eastAsia="ru-RU"/>
          <w14:ligatures w14:val="none"/>
        </w:rPr>
        <w:t xml:space="preserve"> травня </w:t>
      </w:r>
      <w:r w:rsidR="00D72D8C" w:rsidRPr="00806D49">
        <w:rPr>
          <w:rFonts w:ascii="Times New Roman" w:eastAsia="Calibri" w:hAnsi="Times New Roman" w:cs="Times New Roman"/>
          <w:kern w:val="0"/>
          <w:sz w:val="24"/>
          <w:szCs w:val="24"/>
          <w:lang w:eastAsia="ru-RU"/>
          <w14:ligatures w14:val="none"/>
        </w:rPr>
        <w:t>2025 року.</w:t>
      </w:r>
      <w:r w:rsidR="003D387F" w:rsidRPr="00806D49">
        <w:rPr>
          <w:rFonts w:ascii="Times New Roman" w:eastAsia="Calibri" w:hAnsi="Times New Roman" w:cs="Times New Roman"/>
          <w:kern w:val="0"/>
          <w:sz w:val="24"/>
          <w:szCs w:val="24"/>
          <w:lang w:eastAsia="ru-RU"/>
          <w14:ligatures w14:val="none"/>
        </w:rPr>
        <w:t xml:space="preserve"> Окрім цього сторони дійшли згоди, що у разі отримання інформації щодо черговості квартирного обліку</w:t>
      </w:r>
      <w:r w:rsidR="003333B8" w:rsidRPr="00806D49">
        <w:rPr>
          <w:rFonts w:ascii="Times New Roman" w:eastAsia="Calibri" w:hAnsi="Times New Roman" w:cs="Times New Roman"/>
          <w:kern w:val="0"/>
          <w:sz w:val="24"/>
          <w:szCs w:val="24"/>
          <w:lang w:eastAsia="ru-RU"/>
          <w14:ligatures w14:val="none"/>
        </w:rPr>
        <w:t xml:space="preserve"> загиблого сина </w:t>
      </w:r>
      <w:r w:rsidR="00571F9A">
        <w:rPr>
          <w:rFonts w:ascii="Times New Roman" w:eastAsia="Calibri" w:hAnsi="Times New Roman" w:cs="Times New Roman"/>
          <w:kern w:val="0"/>
          <w:sz w:val="24"/>
          <w:szCs w:val="24"/>
          <w:lang w:eastAsia="ru-RU"/>
          <w14:ligatures w14:val="none"/>
        </w:rPr>
        <w:t>Особи_1</w:t>
      </w:r>
      <w:r w:rsidR="003333B8" w:rsidRPr="00806D49">
        <w:rPr>
          <w:rFonts w:ascii="Times New Roman" w:eastAsia="Calibri" w:hAnsi="Times New Roman" w:cs="Times New Roman"/>
          <w:kern w:val="0"/>
          <w:sz w:val="24"/>
          <w:szCs w:val="24"/>
          <w:lang w:eastAsia="ru-RU"/>
          <w14:ligatures w14:val="none"/>
        </w:rPr>
        <w:t xml:space="preserve">, та можливості переведення на </w:t>
      </w:r>
      <w:r w:rsidR="00990A78" w:rsidRPr="00806D49">
        <w:rPr>
          <w:rFonts w:ascii="Times New Roman" w:eastAsia="Calibri" w:hAnsi="Times New Roman" w:cs="Times New Roman"/>
          <w:kern w:val="0"/>
          <w:sz w:val="24"/>
          <w:szCs w:val="24"/>
          <w:lang w:eastAsia="ru-RU"/>
          <w14:ligatures w14:val="none"/>
        </w:rPr>
        <w:t>квартирний</w:t>
      </w:r>
      <w:r w:rsidR="003333B8" w:rsidRPr="00806D49">
        <w:rPr>
          <w:rFonts w:ascii="Times New Roman" w:eastAsia="Calibri" w:hAnsi="Times New Roman" w:cs="Times New Roman"/>
          <w:kern w:val="0"/>
          <w:sz w:val="24"/>
          <w:szCs w:val="24"/>
          <w:lang w:eastAsia="ru-RU"/>
          <w14:ligatures w14:val="none"/>
        </w:rPr>
        <w:t xml:space="preserve"> облік членів його </w:t>
      </w:r>
      <w:r w:rsidR="00685524" w:rsidRPr="00806D49">
        <w:rPr>
          <w:rFonts w:ascii="Times New Roman" w:eastAsia="Calibri" w:hAnsi="Times New Roman" w:cs="Times New Roman"/>
          <w:kern w:val="0"/>
          <w:sz w:val="24"/>
          <w:szCs w:val="24"/>
          <w:lang w:eastAsia="ru-RU"/>
          <w14:ligatures w14:val="none"/>
        </w:rPr>
        <w:t>сім’ї</w:t>
      </w:r>
      <w:r w:rsidR="003333B8" w:rsidRPr="00806D49">
        <w:rPr>
          <w:rFonts w:ascii="Times New Roman" w:eastAsia="Calibri" w:hAnsi="Times New Roman" w:cs="Times New Roman"/>
          <w:kern w:val="0"/>
          <w:sz w:val="24"/>
          <w:szCs w:val="24"/>
          <w:lang w:eastAsia="ru-RU"/>
          <w14:ligatures w14:val="none"/>
        </w:rPr>
        <w:t xml:space="preserve"> до </w:t>
      </w:r>
      <w:r w:rsidR="00685524" w:rsidRPr="00806D49">
        <w:rPr>
          <w:rFonts w:ascii="Times New Roman" w:eastAsia="Calibri" w:hAnsi="Times New Roman" w:cs="Times New Roman"/>
          <w:kern w:val="0"/>
          <w:sz w:val="24"/>
          <w:szCs w:val="24"/>
          <w:lang w:eastAsia="ru-RU"/>
          <w14:ligatures w14:val="none"/>
        </w:rPr>
        <w:t xml:space="preserve">закінчення строку </w:t>
      </w:r>
      <w:r w:rsidR="003333B8" w:rsidRPr="00806D49">
        <w:rPr>
          <w:rFonts w:ascii="Times New Roman" w:eastAsia="Calibri" w:hAnsi="Times New Roman" w:cs="Times New Roman"/>
          <w:kern w:val="0"/>
          <w:sz w:val="24"/>
          <w:szCs w:val="24"/>
          <w:lang w:eastAsia="ru-RU"/>
          <w14:ligatures w14:val="none"/>
        </w:rPr>
        <w:t xml:space="preserve"> дії Договору</w:t>
      </w:r>
      <w:r w:rsidR="00685524" w:rsidRPr="00806D49">
        <w:rPr>
          <w:rFonts w:ascii="Times New Roman" w:eastAsia="Calibri" w:hAnsi="Times New Roman" w:cs="Times New Roman"/>
          <w:kern w:val="0"/>
          <w:sz w:val="24"/>
          <w:szCs w:val="24"/>
          <w:lang w:eastAsia="ru-RU"/>
          <w14:ligatures w14:val="none"/>
        </w:rPr>
        <w:t xml:space="preserve"> передбаченого в цьому пункті строк дії Договору закінчується в день отримання письмової інформації по суті адвокатського з</w:t>
      </w:r>
      <w:r w:rsidR="00990A78" w:rsidRPr="00806D49">
        <w:rPr>
          <w:rFonts w:ascii="Times New Roman" w:eastAsia="Calibri" w:hAnsi="Times New Roman" w:cs="Times New Roman"/>
          <w:kern w:val="0"/>
          <w:sz w:val="24"/>
          <w:szCs w:val="24"/>
          <w:lang w:eastAsia="ru-RU"/>
          <w14:ligatures w14:val="none"/>
        </w:rPr>
        <w:t>вернення.</w:t>
      </w:r>
    </w:p>
    <w:p w14:paraId="2966D2C7" w14:textId="2A7E729D" w:rsidR="00536CB2" w:rsidRPr="00806D49" w:rsidRDefault="00536CB2" w:rsidP="001777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bookmarkStart w:id="4" w:name="_Hlk230953557"/>
      <w:r w:rsidRPr="00806D49">
        <w:rPr>
          <w:rFonts w:ascii="Times New Roman" w:eastAsia="Calibri" w:hAnsi="Times New Roman" w:cs="Times New Roman"/>
          <w:kern w:val="0"/>
          <w:sz w:val="24"/>
          <w:szCs w:val="24"/>
          <w:lang w:eastAsia="ru-RU"/>
          <w14:ligatures w14:val="none"/>
        </w:rPr>
        <w:t>При визначенні виду дисциплінарного стягнення, яке слід застосувати до адвоката Г</w:t>
      </w:r>
      <w:r w:rsidR="00FC08C9" w:rsidRPr="00806D49">
        <w:rPr>
          <w:rFonts w:ascii="Times New Roman" w:eastAsia="Calibri" w:hAnsi="Times New Roman" w:cs="Times New Roman"/>
          <w:kern w:val="0"/>
          <w:sz w:val="24"/>
          <w:szCs w:val="24"/>
          <w:lang w:eastAsia="ru-RU"/>
          <w14:ligatures w14:val="none"/>
        </w:rPr>
        <w:t>о</w:t>
      </w:r>
      <w:r w:rsidRPr="00806D49">
        <w:rPr>
          <w:rFonts w:ascii="Times New Roman" w:eastAsia="Calibri" w:hAnsi="Times New Roman" w:cs="Times New Roman"/>
          <w:kern w:val="0"/>
          <w:sz w:val="24"/>
          <w:szCs w:val="24"/>
          <w:lang w:eastAsia="ru-RU"/>
          <w14:ligatures w14:val="none"/>
        </w:rPr>
        <w:t>рвата Віктора Антоновича КДКА Полтавської області у складі дисциплінарної палати враховує вимоги ч.</w:t>
      </w:r>
      <w:r w:rsidR="00623672">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2 ст.</w:t>
      </w:r>
      <w:r w:rsidR="00623672">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 xml:space="preserve">35 Закону України «Про адвокатуру та адвокатську діяльність», а саме, що адвокат може бути притягнути до дисциплінарної відповідальності протягом року з дня вчинення дисциплінарного проступку. </w:t>
      </w:r>
      <w:r w:rsidR="00D629CA" w:rsidRPr="00806D49">
        <w:rPr>
          <w:rFonts w:ascii="Times New Roman" w:eastAsia="Calibri" w:hAnsi="Times New Roman" w:cs="Times New Roman"/>
          <w:kern w:val="0"/>
          <w:sz w:val="24"/>
          <w:szCs w:val="24"/>
          <w:lang w:eastAsia="ru-RU"/>
          <w14:ligatures w14:val="none"/>
        </w:rPr>
        <w:t>Днем вчинення дисциплінарного проступку слід вважати 28 березня 2025 року та 10 травня 2025 року</w:t>
      </w:r>
      <w:r w:rsidRPr="00806D49">
        <w:rPr>
          <w:rFonts w:ascii="Times New Roman" w:eastAsia="Calibri" w:hAnsi="Times New Roman" w:cs="Times New Roman"/>
          <w:kern w:val="0"/>
          <w:sz w:val="24"/>
          <w:szCs w:val="24"/>
          <w:lang w:eastAsia="ru-RU"/>
          <w14:ligatures w14:val="none"/>
        </w:rPr>
        <w:t>,</w:t>
      </w:r>
      <w:r w:rsidR="00FC08C9" w:rsidRPr="00806D49">
        <w:rPr>
          <w:rFonts w:ascii="Times New Roman" w:eastAsia="Calibri" w:hAnsi="Times New Roman" w:cs="Times New Roman"/>
          <w:kern w:val="0"/>
          <w:sz w:val="24"/>
          <w:szCs w:val="24"/>
          <w:lang w:eastAsia="ru-RU"/>
          <w14:ligatures w14:val="none"/>
        </w:rPr>
        <w:t xml:space="preserve"> </w:t>
      </w:r>
      <w:r w:rsidR="00783798" w:rsidRPr="00806D49">
        <w:rPr>
          <w:rFonts w:ascii="Times New Roman" w:eastAsia="Calibri" w:hAnsi="Times New Roman" w:cs="Times New Roman"/>
          <w:kern w:val="0"/>
          <w:sz w:val="24"/>
          <w:szCs w:val="24"/>
          <w:lang w:eastAsia="ru-RU"/>
          <w14:ligatures w14:val="none"/>
        </w:rPr>
        <w:t xml:space="preserve">календарні </w:t>
      </w:r>
      <w:r w:rsidR="00FC08C9" w:rsidRPr="00806D49">
        <w:rPr>
          <w:rFonts w:ascii="Times New Roman" w:eastAsia="Calibri" w:hAnsi="Times New Roman" w:cs="Times New Roman"/>
          <w:kern w:val="0"/>
          <w:sz w:val="24"/>
          <w:szCs w:val="24"/>
          <w:lang w:eastAsia="ru-RU"/>
          <w14:ligatures w14:val="none"/>
        </w:rPr>
        <w:t>дати у які адвокат Горват</w:t>
      </w:r>
      <w:r w:rsidR="00623672">
        <w:rPr>
          <w:rFonts w:ascii="Times New Roman" w:eastAsia="Calibri" w:hAnsi="Times New Roman" w:cs="Times New Roman"/>
          <w:kern w:val="0"/>
          <w:sz w:val="24"/>
          <w:szCs w:val="24"/>
          <w:lang w:eastAsia="ru-RU"/>
          <w14:ligatures w14:val="none"/>
        </w:rPr>
        <w:t> </w:t>
      </w:r>
      <w:r w:rsidR="00FC08C9" w:rsidRPr="00806D49">
        <w:rPr>
          <w:rFonts w:ascii="Times New Roman" w:eastAsia="Calibri" w:hAnsi="Times New Roman" w:cs="Times New Roman"/>
          <w:kern w:val="0"/>
          <w:sz w:val="24"/>
          <w:szCs w:val="24"/>
          <w:lang w:eastAsia="ru-RU"/>
          <w14:ligatures w14:val="none"/>
        </w:rPr>
        <w:t>В.А. підготував адвокатські запити</w:t>
      </w:r>
      <w:r w:rsidR="00E80764" w:rsidRPr="00806D49">
        <w:rPr>
          <w:rFonts w:ascii="Times New Roman" w:eastAsia="Calibri" w:hAnsi="Times New Roman" w:cs="Times New Roman"/>
          <w:kern w:val="0"/>
          <w:sz w:val="24"/>
          <w:szCs w:val="24"/>
          <w:lang w:eastAsia="ru-RU"/>
          <w14:ligatures w14:val="none"/>
        </w:rPr>
        <w:t xml:space="preserve">, які не відображали запитувану інформацію необхідну </w:t>
      </w:r>
      <w:r w:rsidR="007646EB">
        <w:rPr>
          <w:rFonts w:ascii="Times New Roman" w:eastAsia="Calibri" w:hAnsi="Times New Roman" w:cs="Times New Roman"/>
          <w:kern w:val="0"/>
          <w:sz w:val="24"/>
          <w:szCs w:val="24"/>
          <w:lang w:eastAsia="ru-RU"/>
          <w14:ligatures w14:val="none"/>
        </w:rPr>
        <w:t>Особи_1</w:t>
      </w:r>
      <w:r w:rsidR="00E80764" w:rsidRPr="00806D49">
        <w:rPr>
          <w:rFonts w:ascii="Times New Roman" w:eastAsia="Calibri" w:hAnsi="Times New Roman" w:cs="Times New Roman"/>
          <w:kern w:val="0"/>
          <w:sz w:val="24"/>
          <w:szCs w:val="24"/>
          <w:lang w:eastAsia="ru-RU"/>
          <w14:ligatures w14:val="none"/>
        </w:rPr>
        <w:t xml:space="preserve"> задля вирішення</w:t>
      </w:r>
      <w:r w:rsidR="001947A2" w:rsidRPr="00806D49">
        <w:rPr>
          <w:rFonts w:ascii="Times New Roman" w:eastAsia="Calibri" w:hAnsi="Times New Roman" w:cs="Times New Roman"/>
          <w:kern w:val="0"/>
          <w:sz w:val="24"/>
          <w:szCs w:val="24"/>
          <w:lang w:eastAsia="ru-RU"/>
          <w14:ligatures w14:val="none"/>
        </w:rPr>
        <w:t xml:space="preserve"> питань, поставлених нею перед адвокатом.</w:t>
      </w:r>
      <w:r w:rsidR="00E11947" w:rsidRPr="00806D49">
        <w:rPr>
          <w:rFonts w:ascii="Times New Roman" w:eastAsia="Calibri" w:hAnsi="Times New Roman" w:cs="Times New Roman"/>
          <w:kern w:val="0"/>
          <w:sz w:val="24"/>
          <w:szCs w:val="24"/>
          <w:lang w:eastAsia="ru-RU"/>
          <w14:ligatures w14:val="none"/>
        </w:rPr>
        <w:t xml:space="preserve"> </w:t>
      </w:r>
      <w:r w:rsidR="00D713E7" w:rsidRPr="00806D49">
        <w:rPr>
          <w:rFonts w:ascii="Times New Roman" w:eastAsia="Calibri" w:hAnsi="Times New Roman" w:cs="Times New Roman"/>
          <w:kern w:val="0"/>
          <w:sz w:val="24"/>
          <w:szCs w:val="24"/>
          <w:lang w:eastAsia="ru-RU"/>
          <w14:ligatures w14:val="none"/>
        </w:rPr>
        <w:t>За цих обставин</w:t>
      </w:r>
      <w:r w:rsidR="00E11947" w:rsidRPr="00806D49">
        <w:rPr>
          <w:rFonts w:ascii="Times New Roman" w:eastAsia="Calibri" w:hAnsi="Times New Roman" w:cs="Times New Roman"/>
          <w:kern w:val="0"/>
          <w:sz w:val="24"/>
          <w:szCs w:val="24"/>
          <w:lang w:eastAsia="ru-RU"/>
          <w14:ligatures w14:val="none"/>
        </w:rPr>
        <w:t xml:space="preserve"> з</w:t>
      </w:r>
      <w:r w:rsidRPr="00806D49">
        <w:rPr>
          <w:rFonts w:ascii="Times New Roman" w:eastAsia="Calibri" w:hAnsi="Times New Roman" w:cs="Times New Roman"/>
          <w:kern w:val="0"/>
          <w:sz w:val="24"/>
          <w:szCs w:val="24"/>
          <w:lang w:eastAsia="ru-RU"/>
          <w14:ligatures w14:val="none"/>
        </w:rPr>
        <w:t xml:space="preserve"> дня вчинення</w:t>
      </w:r>
      <w:r w:rsidR="00D713E7" w:rsidRPr="00806D49">
        <w:rPr>
          <w:rFonts w:ascii="Times New Roman" w:eastAsia="Calibri" w:hAnsi="Times New Roman" w:cs="Times New Roman"/>
          <w:kern w:val="0"/>
          <w:sz w:val="24"/>
          <w:szCs w:val="24"/>
          <w:lang w:eastAsia="ru-RU"/>
          <w14:ligatures w14:val="none"/>
        </w:rPr>
        <w:t xml:space="preserve"> адвокатом Горватом Віктором Антоновичем</w:t>
      </w:r>
      <w:r w:rsidRPr="00806D49">
        <w:rPr>
          <w:rFonts w:ascii="Times New Roman" w:eastAsia="Calibri" w:hAnsi="Times New Roman" w:cs="Times New Roman"/>
          <w:kern w:val="0"/>
          <w:sz w:val="24"/>
          <w:szCs w:val="24"/>
          <w:lang w:eastAsia="ru-RU"/>
          <w14:ligatures w14:val="none"/>
        </w:rPr>
        <w:t xml:space="preserve"> дисциплінарного проступку минув понад один рік.</w:t>
      </w:r>
    </w:p>
    <w:p w14:paraId="68B0D8FC" w14:textId="34382B55" w:rsidR="00536CB2" w:rsidRPr="00806D49" w:rsidRDefault="00536CB2" w:rsidP="001777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З огляду на це КДКА Полтавської області у складі дисциплінарної палати  прийшла до висновку про закриття дисциплінарної справи відносно адвоката </w:t>
      </w:r>
      <w:r w:rsidR="00E11947" w:rsidRPr="00806D49">
        <w:rPr>
          <w:rFonts w:ascii="Times New Roman" w:eastAsia="Calibri" w:hAnsi="Times New Roman" w:cs="Times New Roman"/>
          <w:kern w:val="0"/>
          <w:sz w:val="24"/>
          <w:szCs w:val="24"/>
          <w:lang w:eastAsia="ru-RU"/>
          <w14:ligatures w14:val="none"/>
        </w:rPr>
        <w:t xml:space="preserve">Горвата Віктора Антоновича </w:t>
      </w:r>
      <w:r w:rsidRPr="00806D49">
        <w:rPr>
          <w:rFonts w:ascii="Times New Roman" w:eastAsia="Calibri" w:hAnsi="Times New Roman" w:cs="Times New Roman"/>
          <w:kern w:val="0"/>
          <w:sz w:val="24"/>
          <w:szCs w:val="24"/>
          <w:lang w:eastAsia="ru-RU"/>
          <w14:ligatures w14:val="none"/>
        </w:rPr>
        <w:t>у зв’язку зі сплином строку притягнення до дисциплінарної відповідальності.</w:t>
      </w:r>
      <w:r w:rsidR="0083267E" w:rsidRPr="00806D49">
        <w:rPr>
          <w:rFonts w:ascii="Times New Roman" w:eastAsia="Calibri" w:hAnsi="Times New Roman" w:cs="Times New Roman"/>
          <w:kern w:val="0"/>
          <w:sz w:val="24"/>
          <w:szCs w:val="24"/>
          <w:lang w:eastAsia="ru-RU"/>
          <w14:ligatures w14:val="none"/>
        </w:rPr>
        <w:t xml:space="preserve"> Гонорарна практика адвокат не входить до компетенції дисциплінарних органів адвокатури.</w:t>
      </w:r>
    </w:p>
    <w:p w14:paraId="63811A54" w14:textId="3C3B8D21" w:rsidR="00536CB2" w:rsidRPr="00806D49" w:rsidRDefault="00536CB2" w:rsidP="001777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На підставі викладеного, керуючись ст. ст. 33, 34, ч.</w:t>
      </w:r>
      <w:r w:rsidR="00623672">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3 ст.</w:t>
      </w:r>
      <w:r w:rsidR="00623672">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35, ст.</w:t>
      </w:r>
      <w:r w:rsidR="00623672">
        <w:rPr>
          <w:rFonts w:ascii="Times New Roman" w:eastAsia="Calibri" w:hAnsi="Times New Roman" w:cs="Times New Roman"/>
          <w:kern w:val="0"/>
          <w:sz w:val="24"/>
          <w:szCs w:val="24"/>
          <w:lang w:eastAsia="ru-RU"/>
          <w14:ligatures w14:val="none"/>
        </w:rPr>
        <w:t xml:space="preserve"> </w:t>
      </w:r>
      <w:r w:rsidRPr="00806D49">
        <w:rPr>
          <w:rFonts w:ascii="Times New Roman" w:eastAsia="Calibri" w:hAnsi="Times New Roman" w:cs="Times New Roman"/>
          <w:kern w:val="0"/>
          <w:sz w:val="24"/>
          <w:szCs w:val="24"/>
          <w:lang w:eastAsia="ru-RU"/>
          <w14:ligatures w14:val="none"/>
        </w:rPr>
        <w:t xml:space="preserve">40-41, ч. 5 ст. 50 Закону України </w:t>
      </w:r>
      <w:r w:rsidR="00623672">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Про адвокатуру та адвокатську діяльність</w:t>
      </w:r>
      <w:r w:rsidR="00623672">
        <w:rPr>
          <w:rFonts w:ascii="Times New Roman" w:eastAsia="Calibri" w:hAnsi="Times New Roman" w:cs="Times New Roman"/>
          <w:kern w:val="0"/>
          <w:sz w:val="24"/>
          <w:szCs w:val="24"/>
          <w:lang w:eastAsia="ru-RU"/>
          <w14:ligatures w14:val="none"/>
        </w:rPr>
        <w:t>»</w:t>
      </w:r>
      <w:r w:rsidRPr="00806D49">
        <w:rPr>
          <w:rFonts w:ascii="Times New Roman" w:eastAsia="Calibri" w:hAnsi="Times New Roman" w:cs="Times New Roman"/>
          <w:kern w:val="0"/>
          <w:sz w:val="24"/>
          <w:szCs w:val="24"/>
          <w:lang w:eastAsia="ru-RU"/>
          <w14:ligatures w14:val="none"/>
        </w:rPr>
        <w:t xml:space="preserve"> КДКА Полтавської області -</w:t>
      </w:r>
    </w:p>
    <w:bookmarkEnd w:id="4"/>
    <w:p w14:paraId="14FCBB64" w14:textId="77777777" w:rsidR="00536CB2" w:rsidRPr="00806D49" w:rsidRDefault="00536CB2" w:rsidP="001777F3">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806D49">
        <w:rPr>
          <w:rFonts w:ascii="Times New Roman" w:eastAsia="Calibri" w:hAnsi="Times New Roman" w:cs="Times New Roman"/>
          <w:b/>
          <w:kern w:val="0"/>
          <w:sz w:val="24"/>
          <w:szCs w:val="24"/>
          <w:lang w:eastAsia="ru-RU"/>
          <w14:ligatures w14:val="none"/>
        </w:rPr>
        <w:t>В И Р І Ш И Л А :</w:t>
      </w:r>
    </w:p>
    <w:p w14:paraId="60D118A4" w14:textId="151EBD1B" w:rsidR="007C74B3" w:rsidRPr="00806D49" w:rsidRDefault="00FF25BC" w:rsidP="00623672">
      <w:pPr>
        <w:widowControl w:val="0"/>
        <w:shd w:val="clear" w:color="auto" w:fill="FFFFFF"/>
        <w:tabs>
          <w:tab w:val="left" w:pos="720"/>
        </w:tabs>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06D49">
        <w:rPr>
          <w:rFonts w:ascii="Times New Roman" w:eastAsia="Times New Roman" w:hAnsi="Times New Roman" w:cs="Times New Roman"/>
          <w:kern w:val="0"/>
          <w:sz w:val="24"/>
          <w:szCs w:val="24"/>
          <w:lang w:eastAsia="uk-UA"/>
          <w14:ligatures w14:val="none"/>
        </w:rPr>
        <w:t xml:space="preserve">  </w:t>
      </w:r>
    </w:p>
    <w:p w14:paraId="70B529FC" w14:textId="56A71D03" w:rsidR="007C74B3" w:rsidRPr="00806D49" w:rsidRDefault="007C74B3" w:rsidP="001777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 xml:space="preserve"> </w:t>
      </w:r>
      <w:r w:rsidR="00B00F9C" w:rsidRPr="00806D49">
        <w:rPr>
          <w:rFonts w:ascii="Times New Roman" w:eastAsia="Calibri" w:hAnsi="Times New Roman" w:cs="Times New Roman"/>
          <w:kern w:val="0"/>
          <w:sz w:val="24"/>
          <w:szCs w:val="24"/>
          <w:lang w:eastAsia="ru-RU"/>
          <w14:ligatures w14:val="none"/>
        </w:rPr>
        <w:t>Д</w:t>
      </w:r>
      <w:r w:rsidRPr="00806D49">
        <w:rPr>
          <w:rFonts w:ascii="Times New Roman" w:eastAsia="Calibri" w:hAnsi="Times New Roman" w:cs="Times New Roman"/>
          <w:kern w:val="0"/>
          <w:sz w:val="24"/>
          <w:szCs w:val="24"/>
          <w:lang w:eastAsia="ru-RU"/>
          <w14:ligatures w14:val="none"/>
        </w:rPr>
        <w:t>исциплінарну справу стосовно</w:t>
      </w:r>
      <w:r w:rsidRPr="00806D49">
        <w:rPr>
          <w:rFonts w:ascii="Times New Roman" w:hAnsi="Times New Roman" w:cs="Times New Roman"/>
          <w:kern w:val="0"/>
          <w:sz w:val="24"/>
          <w:szCs w:val="24"/>
          <w14:ligatures w14:val="none"/>
        </w:rPr>
        <w:t xml:space="preserve"> адвоката   Горвата Віктора Антоновича (свідоцтво </w:t>
      </w:r>
      <w:r w:rsidRPr="00806D49">
        <w:rPr>
          <w:rFonts w:ascii="Times New Roman" w:hAnsi="Times New Roman" w:cs="Times New Roman"/>
          <w:kern w:val="0"/>
          <w:sz w:val="24"/>
          <w:szCs w:val="24"/>
          <w14:ligatures w14:val="none"/>
        </w:rPr>
        <w:lastRenderedPageBreak/>
        <w:t xml:space="preserve">про право на заняття адвокатською діяльністю № 4113, видане Радою адвокатів Полтавської області 04.10.2022 року) </w:t>
      </w:r>
      <w:r w:rsidR="00B00F9C" w:rsidRPr="00806D49">
        <w:rPr>
          <w:rFonts w:ascii="Times New Roman" w:eastAsia="Times New Roman" w:hAnsi="Times New Roman" w:cs="Times New Roman"/>
          <w:kern w:val="0"/>
          <w:sz w:val="24"/>
          <w:szCs w:val="24"/>
          <w14:ligatures w14:val="none"/>
        </w:rPr>
        <w:t>– закрити.</w:t>
      </w:r>
    </w:p>
    <w:p w14:paraId="2F4988AA" w14:textId="77777777" w:rsidR="007C74B3" w:rsidRPr="00806D49" w:rsidRDefault="007C74B3" w:rsidP="001777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30CAF16" w14:textId="77777777" w:rsidR="007C74B3" w:rsidRPr="00806D49" w:rsidRDefault="007C74B3" w:rsidP="001777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Копію рішення надіслати адвокату Горвату В.А.</w:t>
      </w:r>
      <w:r w:rsidRPr="00806D49">
        <w:rPr>
          <w:rFonts w:ascii="Times New Roman" w:eastAsia="Calibri" w:hAnsi="Times New Roman" w:cs="Times New Roman"/>
          <w:color w:val="000000"/>
          <w:spacing w:val="7"/>
          <w:kern w:val="0"/>
          <w:sz w:val="24"/>
          <w:szCs w:val="24"/>
          <w:lang w:eastAsia="ru-RU"/>
          <w14:ligatures w14:val="none"/>
        </w:rPr>
        <w:t xml:space="preserve">  на адресу робочого місця адвоката, визначеного в Єдиному реєстрі адвокатів України та ініціатору звернення   на адресу, визначену у зверненні.</w:t>
      </w:r>
    </w:p>
    <w:p w14:paraId="08A5A3DB" w14:textId="77777777" w:rsidR="007C74B3" w:rsidRPr="00806D49" w:rsidRDefault="007C74B3" w:rsidP="001777F3">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558BB943" w14:textId="77777777" w:rsidR="007C74B3" w:rsidRPr="00806D49" w:rsidRDefault="007C74B3" w:rsidP="001777F3">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06D49">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C4F1BB9" w14:textId="77777777"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481670AF" w14:textId="77777777" w:rsidR="00B00F9C" w:rsidRPr="00806D49" w:rsidRDefault="00B00F9C" w:rsidP="001777F3">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E6BD6D1" w14:textId="77777777" w:rsidR="00B00F9C" w:rsidRPr="00806D49" w:rsidRDefault="00B00F9C" w:rsidP="001777F3">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31E786FD" w14:textId="57497A31"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06D49">
        <w:rPr>
          <w:rFonts w:ascii="Times New Roman" w:eastAsia="Calibri" w:hAnsi="Times New Roman" w:cs="Times New Roman"/>
          <w:b/>
          <w:bCs/>
          <w:kern w:val="0"/>
          <w:sz w:val="24"/>
          <w:szCs w:val="24"/>
          <w:lang w:eastAsia="ru-RU"/>
          <w14:ligatures w14:val="none"/>
        </w:rPr>
        <w:t>В.о. Голови КДКА Полтавської області</w:t>
      </w:r>
    </w:p>
    <w:p w14:paraId="1A325847" w14:textId="1A4E7C05"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06D49">
        <w:rPr>
          <w:rFonts w:ascii="Times New Roman" w:eastAsia="Calibri" w:hAnsi="Times New Roman" w:cs="Times New Roman"/>
          <w:b/>
          <w:bCs/>
          <w:kern w:val="0"/>
          <w:sz w:val="24"/>
          <w:szCs w:val="24"/>
          <w:lang w:eastAsia="ru-RU"/>
          <w14:ligatures w14:val="none"/>
        </w:rPr>
        <w:t xml:space="preserve">(Голова дисциплінарної палати)                 </w:t>
      </w:r>
      <w:r w:rsidRPr="00806D49">
        <w:rPr>
          <w:rFonts w:ascii="Times New Roman" w:eastAsia="Calibri" w:hAnsi="Times New Roman" w:cs="Times New Roman"/>
          <w:b/>
          <w:bCs/>
          <w:kern w:val="0"/>
          <w:sz w:val="24"/>
          <w:szCs w:val="24"/>
          <w:lang w:eastAsia="ru-RU"/>
          <w14:ligatures w14:val="none"/>
        </w:rPr>
        <w:tab/>
      </w:r>
      <w:r w:rsidRPr="00806D49">
        <w:rPr>
          <w:rFonts w:ascii="Times New Roman" w:eastAsia="Calibri" w:hAnsi="Times New Roman" w:cs="Times New Roman"/>
          <w:b/>
          <w:bCs/>
          <w:kern w:val="0"/>
          <w:sz w:val="24"/>
          <w:szCs w:val="24"/>
          <w:lang w:eastAsia="ru-RU"/>
          <w14:ligatures w14:val="none"/>
        </w:rPr>
        <w:tab/>
      </w:r>
      <w:r w:rsidRPr="00806D49">
        <w:rPr>
          <w:rFonts w:ascii="Times New Roman" w:eastAsia="Calibri" w:hAnsi="Times New Roman" w:cs="Times New Roman"/>
          <w:b/>
          <w:bCs/>
          <w:kern w:val="0"/>
          <w:sz w:val="24"/>
          <w:szCs w:val="24"/>
          <w:lang w:eastAsia="ru-RU"/>
          <w14:ligatures w14:val="none"/>
        </w:rPr>
        <w:tab/>
      </w:r>
      <w:r w:rsidR="00623672" w:rsidRPr="00806D49">
        <w:rPr>
          <w:rFonts w:ascii="Times New Roman" w:eastAsia="Calibri" w:hAnsi="Times New Roman" w:cs="Times New Roman"/>
          <w:b/>
          <w:bCs/>
          <w:kern w:val="0"/>
          <w:sz w:val="24"/>
          <w:szCs w:val="24"/>
          <w:lang w:eastAsia="ru-RU"/>
          <w14:ligatures w14:val="none"/>
        </w:rPr>
        <w:t xml:space="preserve">Ігор    </w:t>
      </w:r>
      <w:r w:rsidRPr="00806D49">
        <w:rPr>
          <w:rFonts w:ascii="Times New Roman" w:eastAsia="Calibri" w:hAnsi="Times New Roman" w:cs="Times New Roman"/>
          <w:b/>
          <w:bCs/>
          <w:kern w:val="0"/>
          <w:sz w:val="24"/>
          <w:szCs w:val="24"/>
          <w:lang w:eastAsia="ru-RU"/>
          <w14:ligatures w14:val="none"/>
        </w:rPr>
        <w:t>ГОНЖАК</w:t>
      </w:r>
    </w:p>
    <w:p w14:paraId="18715065" w14:textId="77777777"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4E25F9CC" w14:textId="77777777"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21ECEF69" w14:textId="44EC6BBB" w:rsidR="007C74B3" w:rsidRPr="00806D49" w:rsidRDefault="007C74B3" w:rsidP="001777F3">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806D49">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806D49">
        <w:rPr>
          <w:rFonts w:ascii="Times New Roman" w:eastAsia="Calibri" w:hAnsi="Times New Roman" w:cs="Times New Roman"/>
          <w:b/>
          <w:bCs/>
          <w:kern w:val="0"/>
          <w:sz w:val="24"/>
          <w:szCs w:val="24"/>
          <w:lang w:eastAsia="ru-RU"/>
          <w14:ligatures w14:val="none"/>
        </w:rPr>
        <w:tab/>
      </w:r>
      <w:r w:rsidRPr="00806D49">
        <w:rPr>
          <w:rFonts w:ascii="Times New Roman" w:eastAsia="Calibri" w:hAnsi="Times New Roman" w:cs="Times New Roman"/>
          <w:b/>
          <w:bCs/>
          <w:kern w:val="0"/>
          <w:sz w:val="24"/>
          <w:szCs w:val="24"/>
          <w:lang w:eastAsia="ru-RU"/>
          <w14:ligatures w14:val="none"/>
        </w:rPr>
        <w:tab/>
        <w:t xml:space="preserve">                 </w:t>
      </w:r>
      <w:r w:rsidR="00623672" w:rsidRPr="00806D49">
        <w:rPr>
          <w:rFonts w:ascii="Times New Roman" w:eastAsia="Calibri" w:hAnsi="Times New Roman" w:cs="Times New Roman"/>
          <w:b/>
          <w:bCs/>
          <w:kern w:val="0"/>
          <w:sz w:val="24"/>
          <w:szCs w:val="24"/>
          <w:lang w:eastAsia="ru-RU"/>
          <w14:ligatures w14:val="none"/>
        </w:rPr>
        <w:t xml:space="preserve">Володимир  </w:t>
      </w:r>
      <w:r w:rsidRPr="00806D49">
        <w:rPr>
          <w:rFonts w:ascii="Times New Roman" w:eastAsia="Calibri" w:hAnsi="Times New Roman" w:cs="Times New Roman"/>
          <w:b/>
          <w:bCs/>
          <w:kern w:val="0"/>
          <w:sz w:val="24"/>
          <w:szCs w:val="24"/>
          <w:lang w:eastAsia="ru-RU"/>
          <w14:ligatures w14:val="none"/>
        </w:rPr>
        <w:t>РОХМАНОВ</w:t>
      </w:r>
    </w:p>
    <w:p w14:paraId="50E40A40" w14:textId="77777777" w:rsidR="007C74B3" w:rsidRPr="00806D49" w:rsidRDefault="007C74B3"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1AECB0B8" w14:textId="77777777" w:rsidR="007C74B3" w:rsidRPr="00806D49" w:rsidRDefault="007C74B3" w:rsidP="001777F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sectPr w:rsidR="007C74B3" w:rsidRPr="00806D4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9656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3E"/>
    <w:rsid w:val="00036543"/>
    <w:rsid w:val="000707F7"/>
    <w:rsid w:val="000C53EF"/>
    <w:rsid w:val="000D5F33"/>
    <w:rsid w:val="000E12D7"/>
    <w:rsid w:val="00144F3D"/>
    <w:rsid w:val="001777F3"/>
    <w:rsid w:val="001947A2"/>
    <w:rsid w:val="001A75F5"/>
    <w:rsid w:val="001C3BFB"/>
    <w:rsid w:val="001C411D"/>
    <w:rsid w:val="0021171E"/>
    <w:rsid w:val="0025112E"/>
    <w:rsid w:val="002A5D12"/>
    <w:rsid w:val="002A5EE9"/>
    <w:rsid w:val="002B54EB"/>
    <w:rsid w:val="002D5FDB"/>
    <w:rsid w:val="002D7163"/>
    <w:rsid w:val="002E0E5C"/>
    <w:rsid w:val="00301EDC"/>
    <w:rsid w:val="003333B8"/>
    <w:rsid w:val="003773AB"/>
    <w:rsid w:val="003D387F"/>
    <w:rsid w:val="00405C24"/>
    <w:rsid w:val="004178C3"/>
    <w:rsid w:val="00423968"/>
    <w:rsid w:val="00443577"/>
    <w:rsid w:val="00495D18"/>
    <w:rsid w:val="00496D6F"/>
    <w:rsid w:val="004D7AF3"/>
    <w:rsid w:val="00536CB2"/>
    <w:rsid w:val="005469E1"/>
    <w:rsid w:val="00561093"/>
    <w:rsid w:val="00571F9A"/>
    <w:rsid w:val="005B2386"/>
    <w:rsid w:val="00623672"/>
    <w:rsid w:val="006257D0"/>
    <w:rsid w:val="00625CDE"/>
    <w:rsid w:val="0063299E"/>
    <w:rsid w:val="00635FB4"/>
    <w:rsid w:val="006423B8"/>
    <w:rsid w:val="00685524"/>
    <w:rsid w:val="006E7D88"/>
    <w:rsid w:val="00745FD0"/>
    <w:rsid w:val="007646EB"/>
    <w:rsid w:val="00783798"/>
    <w:rsid w:val="007C74B3"/>
    <w:rsid w:val="007F3C0C"/>
    <w:rsid w:val="00806D49"/>
    <w:rsid w:val="00821AC0"/>
    <w:rsid w:val="0083267E"/>
    <w:rsid w:val="0083305F"/>
    <w:rsid w:val="00837177"/>
    <w:rsid w:val="00844344"/>
    <w:rsid w:val="00874B34"/>
    <w:rsid w:val="008C5289"/>
    <w:rsid w:val="008E3DBD"/>
    <w:rsid w:val="008F06B8"/>
    <w:rsid w:val="009174FF"/>
    <w:rsid w:val="00934493"/>
    <w:rsid w:val="00940A87"/>
    <w:rsid w:val="00960EE1"/>
    <w:rsid w:val="00990A78"/>
    <w:rsid w:val="00A25EA4"/>
    <w:rsid w:val="00A42821"/>
    <w:rsid w:val="00A53417"/>
    <w:rsid w:val="00A53CE8"/>
    <w:rsid w:val="00A62F46"/>
    <w:rsid w:val="00AF7EC4"/>
    <w:rsid w:val="00B00F9C"/>
    <w:rsid w:val="00B04A27"/>
    <w:rsid w:val="00B25F85"/>
    <w:rsid w:val="00B343A2"/>
    <w:rsid w:val="00B41839"/>
    <w:rsid w:val="00B4201D"/>
    <w:rsid w:val="00B51BB5"/>
    <w:rsid w:val="00B72674"/>
    <w:rsid w:val="00BA389B"/>
    <w:rsid w:val="00C424BE"/>
    <w:rsid w:val="00C576AB"/>
    <w:rsid w:val="00CB453F"/>
    <w:rsid w:val="00CB5CC2"/>
    <w:rsid w:val="00D1277C"/>
    <w:rsid w:val="00D4345A"/>
    <w:rsid w:val="00D47D87"/>
    <w:rsid w:val="00D629CA"/>
    <w:rsid w:val="00D713E7"/>
    <w:rsid w:val="00D72D8C"/>
    <w:rsid w:val="00D81A09"/>
    <w:rsid w:val="00DB43D9"/>
    <w:rsid w:val="00DC40D7"/>
    <w:rsid w:val="00DD502D"/>
    <w:rsid w:val="00E00148"/>
    <w:rsid w:val="00E107A6"/>
    <w:rsid w:val="00E11947"/>
    <w:rsid w:val="00E3402D"/>
    <w:rsid w:val="00E77A24"/>
    <w:rsid w:val="00E80764"/>
    <w:rsid w:val="00EF0848"/>
    <w:rsid w:val="00F24151"/>
    <w:rsid w:val="00F4606D"/>
    <w:rsid w:val="00F54F3E"/>
    <w:rsid w:val="00F712DE"/>
    <w:rsid w:val="00F71587"/>
    <w:rsid w:val="00F754CF"/>
    <w:rsid w:val="00F8623B"/>
    <w:rsid w:val="00F934E6"/>
    <w:rsid w:val="00FC08C9"/>
    <w:rsid w:val="00FC1065"/>
    <w:rsid w:val="00FF25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7FEB"/>
  <w15:chartTrackingRefBased/>
  <w15:docId w15:val="{0B99605A-7E6F-46A0-A99F-2D3FE67C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F3E"/>
  </w:style>
  <w:style w:type="paragraph" w:styleId="1">
    <w:name w:val="heading 1"/>
    <w:basedOn w:val="a"/>
    <w:next w:val="a"/>
    <w:link w:val="10"/>
    <w:uiPriority w:val="9"/>
    <w:qFormat/>
    <w:rsid w:val="00F54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54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54F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54F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54F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54F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F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F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F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F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54F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54F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54F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54F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54F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F3E"/>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F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F3E"/>
    <w:rPr>
      <w:rFonts w:eastAsiaTheme="majorEastAsia" w:cstheme="majorBidi"/>
      <w:color w:val="272727" w:themeColor="text1" w:themeTint="D8"/>
    </w:rPr>
  </w:style>
  <w:style w:type="paragraph" w:styleId="a3">
    <w:name w:val="Title"/>
    <w:basedOn w:val="a"/>
    <w:next w:val="a"/>
    <w:link w:val="a4"/>
    <w:uiPriority w:val="10"/>
    <w:qFormat/>
    <w:rsid w:val="00F54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54F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F3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54F3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54F3E"/>
    <w:pPr>
      <w:spacing w:before="160"/>
      <w:jc w:val="center"/>
    </w:pPr>
    <w:rPr>
      <w:i/>
      <w:iCs/>
      <w:color w:val="404040" w:themeColor="text1" w:themeTint="BF"/>
    </w:rPr>
  </w:style>
  <w:style w:type="character" w:customStyle="1" w:styleId="a8">
    <w:name w:val="Цитата Знак"/>
    <w:basedOn w:val="a0"/>
    <w:link w:val="a7"/>
    <w:uiPriority w:val="29"/>
    <w:rsid w:val="00F54F3E"/>
    <w:rPr>
      <w:i/>
      <w:iCs/>
      <w:color w:val="404040" w:themeColor="text1" w:themeTint="BF"/>
    </w:rPr>
  </w:style>
  <w:style w:type="paragraph" w:styleId="a9">
    <w:name w:val="List Paragraph"/>
    <w:basedOn w:val="a"/>
    <w:uiPriority w:val="34"/>
    <w:qFormat/>
    <w:rsid w:val="00F54F3E"/>
    <w:pPr>
      <w:ind w:left="720"/>
      <w:contextualSpacing/>
    </w:pPr>
  </w:style>
  <w:style w:type="character" w:styleId="aa">
    <w:name w:val="Intense Emphasis"/>
    <w:basedOn w:val="a0"/>
    <w:uiPriority w:val="21"/>
    <w:qFormat/>
    <w:rsid w:val="00F54F3E"/>
    <w:rPr>
      <w:i/>
      <w:iCs/>
      <w:color w:val="2F5496" w:themeColor="accent1" w:themeShade="BF"/>
    </w:rPr>
  </w:style>
  <w:style w:type="paragraph" w:styleId="ab">
    <w:name w:val="Intense Quote"/>
    <w:basedOn w:val="a"/>
    <w:next w:val="a"/>
    <w:link w:val="ac"/>
    <w:uiPriority w:val="30"/>
    <w:qFormat/>
    <w:rsid w:val="00F54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54F3E"/>
    <w:rPr>
      <w:i/>
      <w:iCs/>
      <w:color w:val="2F5496" w:themeColor="accent1" w:themeShade="BF"/>
    </w:rPr>
  </w:style>
  <w:style w:type="character" w:styleId="ad">
    <w:name w:val="Intense Reference"/>
    <w:basedOn w:val="a0"/>
    <w:uiPriority w:val="32"/>
    <w:qFormat/>
    <w:rsid w:val="00F54F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16024</Words>
  <Characters>9134</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13</cp:revision>
  <cp:lastPrinted>2026-06-01T08:31:00Z</cp:lastPrinted>
  <dcterms:created xsi:type="dcterms:W3CDTF">2026-07-22T10:17:00Z</dcterms:created>
  <dcterms:modified xsi:type="dcterms:W3CDTF">2026-07-22T10:20:00Z</dcterms:modified>
</cp:coreProperties>
</file>