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21456350" w:rsidR="00A05BF0" w:rsidRPr="00360AB3" w:rsidRDefault="008D6267"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7A1FD068" w14:textId="77777777" w:rsidR="00D80DEA" w:rsidRPr="00BB1CB8" w:rsidRDefault="00D80DEA" w:rsidP="00D80DEA">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bookmarkEnd w:id="1"/>
    <w:p w14:paraId="61C15FB9" w14:textId="5903A1B4"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2" w:name="_Hlk215136826"/>
      <w:r w:rsidRPr="00BB1CB8">
        <w:rPr>
          <w:rFonts w:ascii="Times New Roman" w:eastAsia="Calibri" w:hAnsi="Times New Roman" w:cs="Times New Roman"/>
          <w:kern w:val="0"/>
          <w:sz w:val="24"/>
          <w:szCs w:val="24"/>
          <w:lang w:eastAsia="ru-RU"/>
          <w14:ligatures w14:val="none"/>
        </w:rPr>
        <w:t xml:space="preserve"> скаргою </w:t>
      </w:r>
      <w:bookmarkEnd w:id="2"/>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BB1CB8">
        <w:rPr>
          <w:rFonts w:ascii="Times New Roman" w:hAnsi="Times New Roman" w:cs="Times New Roman"/>
          <w:sz w:val="24"/>
          <w:szCs w:val="24"/>
        </w:rPr>
        <w:t xml:space="preserve"> </w:t>
      </w:r>
      <w:bookmarkStart w:id="4" w:name="_Hlk191892706"/>
      <w:bookmarkEnd w:id="3"/>
      <w:proofErr w:type="spellStart"/>
      <w:r w:rsidR="00F47585">
        <w:rPr>
          <w:rFonts w:ascii="Times New Roman" w:hAnsi="Times New Roman" w:cs="Times New Roman"/>
          <w:sz w:val="24"/>
          <w:szCs w:val="24"/>
        </w:rPr>
        <w:t>Архиповець</w:t>
      </w:r>
      <w:proofErr w:type="spellEnd"/>
      <w:r w:rsidR="00F47585">
        <w:rPr>
          <w:rFonts w:ascii="Times New Roman" w:hAnsi="Times New Roman" w:cs="Times New Roman"/>
          <w:sz w:val="24"/>
          <w:szCs w:val="24"/>
        </w:rPr>
        <w:t xml:space="preserve"> Юлію Василівну</w:t>
      </w:r>
      <w:r w:rsidRPr="00BB1CB8">
        <w:rPr>
          <w:rFonts w:ascii="Times New Roman" w:hAnsi="Times New Roman" w:cs="Times New Roman"/>
          <w:sz w:val="24"/>
          <w:szCs w:val="24"/>
        </w:rPr>
        <w:t xml:space="preserve"> (свідоцтво про право на заняття адвокатською діяльністю №</w:t>
      </w:r>
      <w:r w:rsidR="00EB6F61">
        <w:rPr>
          <w:rFonts w:ascii="Times New Roman" w:hAnsi="Times New Roman" w:cs="Times New Roman"/>
          <w:sz w:val="24"/>
          <w:szCs w:val="24"/>
        </w:rPr>
        <w:t>2620</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 xml:space="preserve">Радою адвокатів </w:t>
      </w:r>
      <w:r w:rsidR="008D6267">
        <w:rPr>
          <w:rFonts w:ascii="Times New Roman" w:hAnsi="Times New Roman" w:cs="Times New Roman"/>
          <w:sz w:val="24"/>
          <w:szCs w:val="24"/>
          <w:shd w:val="clear" w:color="auto" w:fill="FFFFFF"/>
        </w:rPr>
        <w:t>Полтавської</w:t>
      </w:r>
      <w:r>
        <w:rPr>
          <w:rFonts w:ascii="Times New Roman" w:hAnsi="Times New Roman" w:cs="Times New Roman"/>
          <w:sz w:val="24"/>
          <w:szCs w:val="24"/>
          <w:shd w:val="clear" w:color="auto" w:fill="FFFFFF"/>
        </w:rPr>
        <w:t xml:space="preserve"> області</w:t>
      </w:r>
      <w:r w:rsidRPr="00BB1CB8">
        <w:rPr>
          <w:rFonts w:ascii="Times New Roman" w:hAnsi="Times New Roman" w:cs="Times New Roman"/>
          <w:sz w:val="24"/>
          <w:szCs w:val="24"/>
          <w:shd w:val="clear" w:color="auto" w:fill="FFFFFF"/>
        </w:rPr>
        <w:t xml:space="preserve"> </w:t>
      </w:r>
      <w:r w:rsidR="00EB6F61">
        <w:rPr>
          <w:rFonts w:ascii="Times New Roman" w:hAnsi="Times New Roman" w:cs="Times New Roman"/>
          <w:sz w:val="24"/>
          <w:szCs w:val="24"/>
          <w:shd w:val="clear" w:color="auto" w:fill="FFFFFF"/>
        </w:rPr>
        <w:t>26.03.2019</w:t>
      </w:r>
      <w:r>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4"/>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6DC0B5D5" w:rsidR="00DC700C" w:rsidRDefault="00EB6F61"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23</w:t>
      </w:r>
      <w:r w:rsidR="008D6267">
        <w:rPr>
          <w:rFonts w:ascii="Times New Roman" w:hAnsi="Times New Roman" w:cs="Times New Roman"/>
          <w:sz w:val="24"/>
          <w:szCs w:val="24"/>
        </w:rPr>
        <w:t xml:space="preserve"> червня</w:t>
      </w:r>
      <w:r w:rsidR="00DC700C" w:rsidRPr="00BB1CB8">
        <w:rPr>
          <w:rFonts w:ascii="Times New Roman" w:hAnsi="Times New Roman" w:cs="Times New Roman"/>
          <w:sz w:val="24"/>
          <w:szCs w:val="24"/>
        </w:rPr>
        <w:t xml:space="preserve"> 2026 року </w:t>
      </w:r>
      <w:bookmarkStart w:id="6" w:name="_Hlk219894454"/>
      <w:bookmarkStart w:id="7" w:name="_Hlk187135362"/>
      <w:r w:rsidR="00DC700C"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01859">
        <w:rPr>
          <w:rFonts w:ascii="Times New Roman" w:eastAsia="Calibri" w:hAnsi="Times New Roman" w:cs="Times New Roman"/>
          <w:sz w:val="24"/>
          <w:szCs w:val="24"/>
        </w:rPr>
        <w:t xml:space="preserve"> </w:t>
      </w:r>
      <w:r w:rsidR="00DC700C" w:rsidRPr="00BB1CB8">
        <w:rPr>
          <w:rFonts w:ascii="Times New Roman" w:hAnsi="Times New Roman" w:cs="Times New Roman"/>
          <w:sz w:val="24"/>
          <w:szCs w:val="24"/>
        </w:rPr>
        <w:t>скарга Вищої школи адвокатури Національної асоціації адвокатів України</w:t>
      </w:r>
      <w:r w:rsidR="00DC700C"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Архиповець</w:t>
      </w:r>
      <w:proofErr w:type="spellEnd"/>
      <w:r>
        <w:rPr>
          <w:rFonts w:ascii="Times New Roman" w:eastAsia="Calibri" w:hAnsi="Times New Roman" w:cs="Times New Roman"/>
          <w:sz w:val="24"/>
          <w:szCs w:val="24"/>
        </w:rPr>
        <w:t xml:space="preserve"> Ю.В</w:t>
      </w:r>
      <w:r w:rsidR="00CD3180">
        <w:rPr>
          <w:rFonts w:ascii="Times New Roman" w:eastAsia="Calibri" w:hAnsi="Times New Roman" w:cs="Times New Roman"/>
          <w:sz w:val="24"/>
          <w:szCs w:val="24"/>
        </w:rPr>
        <w:t>.</w:t>
      </w:r>
      <w:r w:rsidR="00DC700C">
        <w:rPr>
          <w:rFonts w:ascii="Times New Roman" w:eastAsia="Calibri" w:hAnsi="Times New Roman" w:cs="Times New Roman"/>
          <w:sz w:val="24"/>
          <w:szCs w:val="24"/>
        </w:rPr>
        <w:t xml:space="preserve"> </w:t>
      </w:r>
      <w:r w:rsidR="00CA1CEC">
        <w:rPr>
          <w:rFonts w:ascii="Times New Roman" w:eastAsia="Calibri" w:hAnsi="Times New Roman" w:cs="Times New Roman"/>
          <w:sz w:val="24"/>
          <w:szCs w:val="24"/>
        </w:rPr>
        <w:t>2</w:t>
      </w:r>
      <w:r w:rsidR="00A57DA8">
        <w:rPr>
          <w:rFonts w:ascii="Times New Roman" w:eastAsia="Calibri" w:hAnsi="Times New Roman" w:cs="Times New Roman"/>
          <w:sz w:val="24"/>
          <w:szCs w:val="24"/>
        </w:rPr>
        <w:t>4</w:t>
      </w:r>
      <w:r w:rsidR="0085670B">
        <w:rPr>
          <w:rFonts w:ascii="Times New Roman" w:eastAsia="Calibri" w:hAnsi="Times New Roman" w:cs="Times New Roman"/>
          <w:sz w:val="24"/>
          <w:szCs w:val="24"/>
        </w:rPr>
        <w:t xml:space="preserve"> червня 2026 року</w:t>
      </w:r>
      <w:r w:rsidR="00DC700C">
        <w:rPr>
          <w:rFonts w:ascii="Times New Roman" w:eastAsia="Calibri" w:hAnsi="Times New Roman" w:cs="Times New Roman"/>
          <w:sz w:val="24"/>
          <w:szCs w:val="24"/>
        </w:rPr>
        <w:t xml:space="preserve"> </w:t>
      </w:r>
      <w:bookmarkStart w:id="8" w:name="_Hlk219894487"/>
      <w:bookmarkEnd w:id="6"/>
      <w:r w:rsidR="00DC700C"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DC700C" w:rsidRPr="00BB1CB8">
        <w:rPr>
          <w:rFonts w:ascii="Times New Roman" w:hAnsi="Times New Roman" w:cs="Times New Roman"/>
          <w:sz w:val="24"/>
          <w:szCs w:val="24"/>
        </w:rPr>
        <w:t xml:space="preserve">, яку </w:t>
      </w:r>
      <w:bookmarkEnd w:id="7"/>
      <w:bookmarkEnd w:id="8"/>
      <w:r w:rsidR="00DC700C">
        <w:rPr>
          <w:rFonts w:ascii="Times New Roman" w:hAnsi="Times New Roman" w:cs="Times New Roman"/>
          <w:sz w:val="24"/>
          <w:szCs w:val="24"/>
        </w:rPr>
        <w:t xml:space="preserve">закінчено </w:t>
      </w:r>
      <w:r w:rsidR="00CA1CEC">
        <w:rPr>
          <w:rFonts w:ascii="Times New Roman" w:hAnsi="Times New Roman" w:cs="Times New Roman"/>
          <w:sz w:val="24"/>
          <w:szCs w:val="24"/>
        </w:rPr>
        <w:t>2</w:t>
      </w:r>
      <w:r w:rsidR="00A57DA8">
        <w:rPr>
          <w:rFonts w:ascii="Times New Roman" w:hAnsi="Times New Roman" w:cs="Times New Roman"/>
          <w:sz w:val="24"/>
          <w:szCs w:val="24"/>
        </w:rPr>
        <w:t>3</w:t>
      </w:r>
      <w:r w:rsidR="00195E0E">
        <w:rPr>
          <w:rFonts w:ascii="Times New Roman" w:hAnsi="Times New Roman" w:cs="Times New Roman"/>
          <w:sz w:val="24"/>
          <w:szCs w:val="24"/>
        </w:rPr>
        <w:t xml:space="preserve"> липня</w:t>
      </w:r>
      <w:r w:rsidR="00DC700C">
        <w:rPr>
          <w:rFonts w:ascii="Times New Roman" w:hAnsi="Times New Roman" w:cs="Times New Roman"/>
          <w:sz w:val="24"/>
          <w:szCs w:val="24"/>
        </w:rPr>
        <w:t xml:space="preserve"> 2026 року.</w:t>
      </w:r>
    </w:p>
    <w:p w14:paraId="0798C9A5" w14:textId="672D5839"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A57DA8">
        <w:rPr>
          <w:rFonts w:ascii="Times New Roman" w:hAnsi="Times New Roman" w:cs="Times New Roman"/>
          <w:sz w:val="24"/>
          <w:szCs w:val="24"/>
          <w:shd w:val="clear" w:color="auto" w:fill="FFFFFF"/>
        </w:rPr>
        <w:t xml:space="preserve">26.03.2019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proofErr w:type="spellStart"/>
      <w:r w:rsidR="00A57DA8">
        <w:rPr>
          <w:rFonts w:ascii="Times New Roman" w:eastAsia="Calibri" w:hAnsi="Times New Roman" w:cs="Times New Roman"/>
          <w:sz w:val="24"/>
          <w:szCs w:val="24"/>
        </w:rPr>
        <w:t>Архиповець</w:t>
      </w:r>
      <w:proofErr w:type="spellEnd"/>
      <w:r w:rsidR="00A57DA8">
        <w:rPr>
          <w:rFonts w:ascii="Times New Roman" w:eastAsia="Calibri" w:hAnsi="Times New Roman" w:cs="Times New Roman"/>
          <w:sz w:val="24"/>
          <w:szCs w:val="24"/>
        </w:rPr>
        <w:t xml:space="preserve"> Ю.В.</w:t>
      </w:r>
      <w:r w:rsidR="00D06954">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 xml:space="preserve">Раді адвокатів </w:t>
      </w:r>
      <w:r w:rsidR="00195E0E">
        <w:rPr>
          <w:rFonts w:ascii="Times New Roman" w:hAnsi="Times New Roman" w:cs="Times New Roman"/>
          <w:sz w:val="24"/>
          <w:szCs w:val="24"/>
          <w:shd w:val="clear" w:color="auto" w:fill="FFFFFF"/>
        </w:rPr>
        <w:t>Полтавської</w:t>
      </w:r>
      <w:r w:rsidR="00D069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D0695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D06954" w:rsidRPr="00BB1CB8">
        <w:rPr>
          <w:rFonts w:ascii="Times New Roman" w:hAnsi="Times New Roman" w:cs="Times New Roman"/>
          <w:sz w:val="24"/>
          <w:szCs w:val="24"/>
        </w:rPr>
        <w:t>№</w:t>
      </w:r>
      <w:r w:rsidR="00A57DA8">
        <w:rPr>
          <w:rFonts w:ascii="Times New Roman" w:hAnsi="Times New Roman" w:cs="Times New Roman"/>
          <w:sz w:val="24"/>
          <w:szCs w:val="24"/>
        </w:rPr>
        <w:t>2620</w:t>
      </w:r>
      <w:r w:rsidRPr="00BB1CB8">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37C7CD65"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proofErr w:type="spellStart"/>
      <w:r w:rsidR="00A57DA8">
        <w:rPr>
          <w:rFonts w:ascii="Times New Roman" w:hAnsi="Times New Roman" w:cs="Times New Roman"/>
          <w:sz w:val="24"/>
          <w:szCs w:val="24"/>
        </w:rPr>
        <w:t>Архиповець</w:t>
      </w:r>
      <w:proofErr w:type="spellEnd"/>
      <w:r w:rsidR="00A57DA8">
        <w:rPr>
          <w:rFonts w:ascii="Times New Roman" w:hAnsi="Times New Roman" w:cs="Times New Roman"/>
          <w:sz w:val="24"/>
          <w:szCs w:val="24"/>
        </w:rPr>
        <w:t xml:space="preserve"> Ю.В.</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D06954">
        <w:rPr>
          <w:rFonts w:ascii="Times New Roman" w:hAnsi="Times New Roman" w:cs="Times New Roman"/>
          <w:sz w:val="24"/>
          <w:szCs w:val="24"/>
        </w:rPr>
        <w:t>ла</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1B2555F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9B25E9" w:rsidRPr="009B25E9">
        <w:rPr>
          <w:rFonts w:eastAsia="Calibri"/>
          <w:noProof/>
        </w:rPr>
        <w:t xml:space="preserve"> </w:t>
      </w:r>
    </w:p>
    <w:p w14:paraId="429D1312" w14:textId="7E131D91"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Таким чином, невиконання адвокатом обов’язку щодо підвищення професійного рівня за 2025 рік свідчить про наявність у </w:t>
      </w:r>
      <w:r w:rsidR="00AE3D8D">
        <w:rPr>
          <w:rFonts w:ascii="Times New Roman" w:hAnsi="Times New Roman" w:cs="Times New Roman"/>
          <w:sz w:val="24"/>
          <w:szCs w:val="24"/>
        </w:rPr>
        <w:t>її</w:t>
      </w:r>
      <w:r w:rsidRPr="00360AB3">
        <w:rPr>
          <w:rFonts w:ascii="Times New Roman" w:hAnsi="Times New Roman" w:cs="Times New Roman"/>
          <w:sz w:val="24"/>
          <w:szCs w:val="24"/>
        </w:rPr>
        <w:t xml:space="preserve"> діях дисциплінарного проступку та є підставою для притягнення до дисциплінарної відповідальності.</w:t>
      </w:r>
    </w:p>
    <w:p w14:paraId="1EF17E9F" w14:textId="3DA2DEB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E26777">
        <w:rPr>
          <w:rFonts w:ascii="Times New Roman" w:hAnsi="Times New Roman" w:cs="Times New Roman"/>
          <w:sz w:val="24"/>
          <w:szCs w:val="24"/>
        </w:rPr>
        <w:t>ла</w:t>
      </w:r>
      <w:r w:rsidRPr="00360AB3">
        <w:rPr>
          <w:rFonts w:ascii="Times New Roman" w:hAnsi="Times New Roman" w:cs="Times New Roman"/>
          <w:sz w:val="24"/>
          <w:szCs w:val="24"/>
        </w:rPr>
        <w:t xml:space="preserve"> обов’язок щодо підвищення професійного рівня також за 20</w:t>
      </w:r>
      <w:r w:rsidR="00A57DA8">
        <w:rPr>
          <w:rFonts w:ascii="Times New Roman" w:hAnsi="Times New Roman" w:cs="Times New Roman"/>
          <w:sz w:val="24"/>
          <w:szCs w:val="24"/>
        </w:rPr>
        <w:t>21</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720D2183" w:rsidR="00DA23A0" w:rsidRPr="00665A28" w:rsidRDefault="00DA23A0" w:rsidP="00665A28">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w:t>
      </w:r>
      <w:r w:rsidRPr="00665A28">
        <w:rPr>
          <w:rFonts w:ascii="Times New Roman" w:hAnsi="Times New Roman" w:cs="Times New Roman"/>
          <w:sz w:val="24"/>
          <w:szCs w:val="24"/>
        </w:rPr>
        <w:t xml:space="preserve">звернення, просить притягнути </w:t>
      </w:r>
      <w:proofErr w:type="spellStart"/>
      <w:r w:rsidR="00A57DA8" w:rsidRPr="00665A28">
        <w:rPr>
          <w:rFonts w:ascii="Times New Roman" w:hAnsi="Times New Roman" w:cs="Times New Roman"/>
          <w:sz w:val="24"/>
          <w:szCs w:val="24"/>
        </w:rPr>
        <w:t>Архиповець</w:t>
      </w:r>
      <w:proofErr w:type="spellEnd"/>
      <w:r w:rsidR="00A57DA8" w:rsidRPr="00665A28">
        <w:rPr>
          <w:rFonts w:ascii="Times New Roman" w:hAnsi="Times New Roman" w:cs="Times New Roman"/>
          <w:sz w:val="24"/>
          <w:szCs w:val="24"/>
        </w:rPr>
        <w:t xml:space="preserve"> Ю.В.</w:t>
      </w:r>
      <w:r w:rsidR="00CA1CEC" w:rsidRPr="00665A28">
        <w:rPr>
          <w:rFonts w:ascii="Times New Roman" w:hAnsi="Times New Roman" w:cs="Times New Roman"/>
          <w:sz w:val="24"/>
          <w:szCs w:val="24"/>
        </w:rPr>
        <w:t xml:space="preserve"> </w:t>
      </w:r>
      <w:r w:rsidRPr="00665A28">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DA1AB0A" w14:textId="29593088" w:rsidR="007B2230" w:rsidRPr="00665A28" w:rsidRDefault="00C30390" w:rsidP="00665A2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5A28">
        <w:rPr>
          <w:rFonts w:ascii="Times New Roman" w:eastAsia="Calibri" w:hAnsi="Times New Roman" w:cs="Times New Roman"/>
          <w:sz w:val="24"/>
          <w:szCs w:val="24"/>
        </w:rPr>
        <w:t xml:space="preserve">З наданих адвокатом </w:t>
      </w:r>
      <w:proofErr w:type="spellStart"/>
      <w:r w:rsidR="00A57DA8" w:rsidRPr="00665A28">
        <w:rPr>
          <w:rFonts w:ascii="Times New Roman" w:eastAsia="Calibri" w:hAnsi="Times New Roman" w:cs="Times New Roman"/>
          <w:sz w:val="24"/>
          <w:szCs w:val="24"/>
        </w:rPr>
        <w:t>Архиповеь</w:t>
      </w:r>
      <w:proofErr w:type="spellEnd"/>
      <w:r w:rsidR="00A57DA8" w:rsidRPr="00665A28">
        <w:rPr>
          <w:rFonts w:ascii="Times New Roman" w:eastAsia="Calibri" w:hAnsi="Times New Roman" w:cs="Times New Roman"/>
          <w:sz w:val="24"/>
          <w:szCs w:val="24"/>
        </w:rPr>
        <w:t xml:space="preserve"> Ю.В.</w:t>
      </w:r>
      <w:r w:rsidRPr="00665A28">
        <w:rPr>
          <w:rFonts w:ascii="Times New Roman" w:eastAsia="Calibri" w:hAnsi="Times New Roman" w:cs="Times New Roman"/>
          <w:sz w:val="24"/>
          <w:szCs w:val="24"/>
        </w:rPr>
        <w:t xml:space="preserve"> письмових пояснень слідує, що </w:t>
      </w:r>
      <w:r w:rsidR="00A6738C" w:rsidRPr="00665A28">
        <w:rPr>
          <w:rFonts w:ascii="Times New Roman" w:eastAsia="Calibri" w:hAnsi="Times New Roman" w:cs="Times New Roman"/>
          <w:sz w:val="24"/>
          <w:szCs w:val="24"/>
        </w:rPr>
        <w:t>нею</w:t>
      </w:r>
      <w:r w:rsidR="0089729F" w:rsidRPr="00665A28">
        <w:rPr>
          <w:rFonts w:ascii="Times New Roman" w:eastAsia="Calibri" w:hAnsi="Times New Roman" w:cs="Times New Roman"/>
          <w:sz w:val="24"/>
          <w:szCs w:val="24"/>
        </w:rPr>
        <w:t xml:space="preserve"> </w:t>
      </w:r>
      <w:r w:rsidR="0089729F" w:rsidRPr="00665A28">
        <w:rPr>
          <w:rFonts w:ascii="Times New Roman" w:hAnsi="Times New Roman" w:cs="Times New Roman"/>
          <w:sz w:val="24"/>
          <w:szCs w:val="24"/>
        </w:rPr>
        <w:t>повністю виконано вимоги Порядку підвищення кваліфікації адвокатів України</w:t>
      </w:r>
      <w:r w:rsidR="004C7C06" w:rsidRPr="00665A28">
        <w:rPr>
          <w:rFonts w:ascii="Times New Roman" w:hAnsi="Times New Roman" w:cs="Times New Roman"/>
          <w:sz w:val="24"/>
          <w:szCs w:val="24"/>
        </w:rPr>
        <w:t xml:space="preserve"> за</w:t>
      </w:r>
      <w:r w:rsidR="007B2230" w:rsidRPr="00665A28">
        <w:rPr>
          <w:rFonts w:ascii="Times New Roman" w:hAnsi="Times New Roman" w:cs="Times New Roman"/>
          <w:sz w:val="24"/>
          <w:szCs w:val="24"/>
        </w:rPr>
        <w:t xml:space="preserve"> </w:t>
      </w:r>
      <w:r w:rsidR="00554152" w:rsidRPr="00665A28">
        <w:rPr>
          <w:rFonts w:ascii="Times New Roman" w:hAnsi="Times New Roman" w:cs="Times New Roman"/>
          <w:sz w:val="24"/>
          <w:szCs w:val="24"/>
        </w:rPr>
        <w:t xml:space="preserve">2021, 2023, </w:t>
      </w:r>
      <w:r w:rsidR="007B2230" w:rsidRPr="00665A28">
        <w:rPr>
          <w:rFonts w:ascii="Times New Roman" w:hAnsi="Times New Roman" w:cs="Times New Roman"/>
          <w:sz w:val="24"/>
          <w:szCs w:val="24"/>
        </w:rPr>
        <w:t xml:space="preserve">2025 </w:t>
      </w:r>
      <w:r w:rsidR="00554152" w:rsidRPr="00665A28">
        <w:rPr>
          <w:rFonts w:ascii="Times New Roman" w:hAnsi="Times New Roman" w:cs="Times New Roman"/>
          <w:sz w:val="24"/>
          <w:szCs w:val="24"/>
        </w:rPr>
        <w:t>роки</w:t>
      </w:r>
      <w:r w:rsidR="007B2230" w:rsidRPr="00665A28">
        <w:rPr>
          <w:rFonts w:ascii="Times New Roman" w:hAnsi="Times New Roman" w:cs="Times New Roman"/>
          <w:sz w:val="24"/>
          <w:szCs w:val="24"/>
        </w:rPr>
        <w:t>.</w:t>
      </w:r>
    </w:p>
    <w:p w14:paraId="26FE7865" w14:textId="0C4BA370" w:rsidR="00665A28" w:rsidRPr="00665A28" w:rsidRDefault="00665A28" w:rsidP="00665A28">
      <w:pPr>
        <w:spacing w:after="0" w:line="240" w:lineRule="auto"/>
        <w:ind w:firstLine="709"/>
        <w:jc w:val="both"/>
        <w:rPr>
          <w:rFonts w:ascii="Times New Roman" w:hAnsi="Times New Roman" w:cs="Times New Roman"/>
          <w:sz w:val="24"/>
          <w:szCs w:val="24"/>
        </w:rPr>
      </w:pPr>
      <w:r w:rsidRPr="00665A28">
        <w:rPr>
          <w:rFonts w:ascii="Times New Roman" w:hAnsi="Times New Roman" w:cs="Times New Roman"/>
          <w:sz w:val="24"/>
          <w:szCs w:val="24"/>
        </w:rPr>
        <w:t xml:space="preserve">Зазначене свідчить про систематичне виконання </w:t>
      </w:r>
      <w:r>
        <w:rPr>
          <w:rFonts w:ascii="Times New Roman" w:hAnsi="Times New Roman" w:cs="Times New Roman"/>
          <w:sz w:val="24"/>
          <w:szCs w:val="24"/>
        </w:rPr>
        <w:t>нею</w:t>
      </w:r>
      <w:r w:rsidRPr="00665A28">
        <w:rPr>
          <w:rFonts w:ascii="Times New Roman" w:hAnsi="Times New Roman" w:cs="Times New Roman"/>
          <w:sz w:val="24"/>
          <w:szCs w:val="24"/>
        </w:rPr>
        <w:t xml:space="preserve"> професійних обов’язків, належне ставлення до вимог професійної діяльності та відсутність будь-якого наміру ухилятися від їх виконання.</w:t>
      </w:r>
    </w:p>
    <w:p w14:paraId="0B5D8AB8" w14:textId="15C8EB50" w:rsidR="00665A28" w:rsidRPr="00665A28" w:rsidRDefault="00665A28" w:rsidP="00665A28">
      <w:pPr>
        <w:spacing w:after="0" w:line="240" w:lineRule="auto"/>
        <w:ind w:firstLine="709"/>
        <w:jc w:val="both"/>
        <w:rPr>
          <w:rFonts w:ascii="Times New Roman" w:hAnsi="Times New Roman" w:cs="Times New Roman"/>
          <w:sz w:val="24"/>
          <w:szCs w:val="24"/>
        </w:rPr>
      </w:pPr>
      <w:r w:rsidRPr="00665A28">
        <w:rPr>
          <w:rFonts w:ascii="Times New Roman" w:hAnsi="Times New Roman" w:cs="Times New Roman"/>
          <w:sz w:val="24"/>
          <w:szCs w:val="24"/>
        </w:rPr>
        <w:t>У контексті оцінки наявності підстав для дисциплінарної відповідальності слід враховувати як відсутність сертифікатів підвищення кваліфікації за окремі періоди (зокрема за 2022 та 2024 роки), так і правову природу відповідного обов’язку. Зокрема, рішеннями органів адвокатського самоврядування у 2022 році було призупинено обов’язок щодо набрання балів підвищення кваліфікації, що саме по собі виключає можливість притягнення до дисциплінарної відповідальності за цей період. Крім того, постановою Шостого апеляційного адміністративного суду від 10.09.2024 у справі № 640/1859/22 було скасовано окремі положення Порядку підвищення кваліфікації адвокатів, зокрема щодо обов’язкового набрання 10 балів на рік, що виключає можливість притягнення адвоката до відповідальності лише з формальної підстави їх відсутності. Водночас зазнач</w:t>
      </w:r>
      <w:r>
        <w:rPr>
          <w:rFonts w:ascii="Times New Roman" w:hAnsi="Times New Roman" w:cs="Times New Roman"/>
          <w:sz w:val="24"/>
          <w:szCs w:val="24"/>
        </w:rPr>
        <w:t>ає</w:t>
      </w:r>
      <w:r w:rsidRPr="00665A28">
        <w:rPr>
          <w:rFonts w:ascii="Times New Roman" w:hAnsi="Times New Roman" w:cs="Times New Roman"/>
          <w:sz w:val="24"/>
          <w:szCs w:val="24"/>
        </w:rPr>
        <w:t xml:space="preserve">, що у 2024 році </w:t>
      </w:r>
      <w:r>
        <w:rPr>
          <w:rFonts w:ascii="Times New Roman" w:hAnsi="Times New Roman" w:cs="Times New Roman"/>
          <w:sz w:val="24"/>
          <w:szCs w:val="24"/>
        </w:rPr>
        <w:t>нею</w:t>
      </w:r>
      <w:r w:rsidRPr="00665A28">
        <w:rPr>
          <w:rFonts w:ascii="Times New Roman" w:hAnsi="Times New Roman" w:cs="Times New Roman"/>
          <w:sz w:val="24"/>
          <w:szCs w:val="24"/>
        </w:rPr>
        <w:t xml:space="preserve"> </w:t>
      </w:r>
      <w:proofErr w:type="spellStart"/>
      <w:r w:rsidRPr="00665A28">
        <w:rPr>
          <w:rFonts w:ascii="Times New Roman" w:hAnsi="Times New Roman" w:cs="Times New Roman"/>
          <w:sz w:val="24"/>
          <w:szCs w:val="24"/>
        </w:rPr>
        <w:t>набрано</w:t>
      </w:r>
      <w:proofErr w:type="spellEnd"/>
      <w:r w:rsidRPr="00665A28">
        <w:rPr>
          <w:rFonts w:ascii="Times New Roman" w:hAnsi="Times New Roman" w:cs="Times New Roman"/>
          <w:sz w:val="24"/>
          <w:szCs w:val="24"/>
        </w:rPr>
        <w:t xml:space="preserve"> бали з підвищення кваліфікації у </w:t>
      </w:r>
      <w:r>
        <w:rPr>
          <w:rFonts w:ascii="Times New Roman" w:hAnsi="Times New Roman" w:cs="Times New Roman"/>
          <w:sz w:val="24"/>
          <w:szCs w:val="24"/>
        </w:rPr>
        <w:t>питань Правил</w:t>
      </w:r>
      <w:r w:rsidRPr="00665A28">
        <w:rPr>
          <w:rFonts w:ascii="Times New Roman" w:hAnsi="Times New Roman" w:cs="Times New Roman"/>
          <w:sz w:val="24"/>
          <w:szCs w:val="24"/>
        </w:rPr>
        <w:t xml:space="preserve"> адвокатської етики (додаються), що додатково підтверджує належний рівень професійної відповідальності та відсутність системності у можливих формальних недоліках.</w:t>
      </w:r>
    </w:p>
    <w:p w14:paraId="6E4C2AF4" w14:textId="19C630F3" w:rsidR="003E4033" w:rsidRPr="00665A28" w:rsidRDefault="00136E88" w:rsidP="00665A2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5A28">
        <w:rPr>
          <w:rFonts w:ascii="Times New Roman" w:hAnsi="Times New Roman" w:cs="Times New Roman"/>
          <w:sz w:val="24"/>
          <w:szCs w:val="24"/>
        </w:rPr>
        <w:t xml:space="preserve">Просить </w:t>
      </w:r>
      <w:r w:rsidR="00464073" w:rsidRPr="00665A28">
        <w:rPr>
          <w:rFonts w:ascii="Times New Roman" w:hAnsi="Times New Roman" w:cs="Times New Roman"/>
          <w:sz w:val="24"/>
          <w:szCs w:val="24"/>
        </w:rPr>
        <w:t xml:space="preserve">відмовити у відкритті дисциплінарного провадження. </w:t>
      </w:r>
    </w:p>
    <w:bookmarkEnd w:id="10"/>
    <w:bookmarkEnd w:id="11"/>
    <w:bookmarkEnd w:id="12"/>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5C8D47A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38FA4F3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r w:rsidR="00E3569F" w:rsidRPr="00E3569F">
        <w:rPr>
          <w:rFonts w:eastAsia="Calibri"/>
          <w:noProof/>
        </w:rPr>
        <w:t xml:space="preserve"> </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w:t>
      </w:r>
      <w:r w:rsidRPr="00360AB3">
        <w:rPr>
          <w:rFonts w:ascii="Times New Roman" w:hAnsi="Times New Roman" w:cs="Times New Roman"/>
          <w:sz w:val="24"/>
          <w:szCs w:val="24"/>
        </w:rPr>
        <w:lastRenderedPageBreak/>
        <w:t xml:space="preserve">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54642FB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50908B11"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22869C6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w:t>
      </w:r>
      <w:r w:rsidR="00113D02">
        <w:rPr>
          <w:rFonts w:ascii="Times New Roman" w:hAnsi="Times New Roman" w:cs="Times New Roman"/>
          <w:sz w:val="24"/>
          <w:szCs w:val="24"/>
        </w:rPr>
        <w:t>н</w:t>
      </w:r>
      <w:r w:rsidRPr="00360AB3">
        <w:rPr>
          <w:rFonts w:ascii="Times New Roman" w:hAnsi="Times New Roman" w:cs="Times New Roman"/>
          <w:sz w:val="24"/>
          <w:szCs w:val="24"/>
        </w:rPr>
        <w:t>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7ECE7810"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proofErr w:type="spellStart"/>
      <w:r w:rsidR="007906C2">
        <w:rPr>
          <w:rFonts w:ascii="Times New Roman" w:hAnsi="Times New Roman" w:cs="Times New Roman"/>
          <w:sz w:val="24"/>
          <w:szCs w:val="24"/>
        </w:rPr>
        <w:t>Архиповець</w:t>
      </w:r>
      <w:proofErr w:type="spellEnd"/>
      <w:r w:rsidR="007906C2">
        <w:rPr>
          <w:rFonts w:ascii="Times New Roman" w:hAnsi="Times New Roman" w:cs="Times New Roman"/>
          <w:sz w:val="24"/>
          <w:szCs w:val="24"/>
        </w:rPr>
        <w:t xml:space="preserve"> Юлії Василівни</w:t>
      </w:r>
      <w:r w:rsidR="004D55D6"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7906C2" w:rsidRPr="007906C2">
        <w:rPr>
          <w:rFonts w:ascii="Times New Roman" w:hAnsi="Times New Roman" w:cs="Times New Roman"/>
          <w:sz w:val="24"/>
          <w:szCs w:val="24"/>
        </w:rPr>
        <w:t>https://www.hsa.org.ua/lawyer/67391</w:t>
      </w:r>
      <w:r w:rsidR="006A38D7" w:rsidRPr="00360AB3">
        <w:rPr>
          <w:rFonts w:ascii="Times New Roman" w:hAnsi="Times New Roman" w:cs="Times New Roman"/>
          <w:sz w:val="24"/>
          <w:szCs w:val="24"/>
        </w:rPr>
        <w:t xml:space="preserve">) вбачається, що адвокат </w:t>
      </w:r>
      <w:proofErr w:type="spellStart"/>
      <w:r w:rsidR="007906C2">
        <w:rPr>
          <w:rFonts w:ascii="Times New Roman" w:hAnsi="Times New Roman" w:cs="Times New Roman"/>
          <w:sz w:val="24"/>
          <w:szCs w:val="24"/>
        </w:rPr>
        <w:t>Архиповець</w:t>
      </w:r>
      <w:proofErr w:type="spellEnd"/>
      <w:r w:rsidR="007906C2">
        <w:rPr>
          <w:rFonts w:ascii="Times New Roman" w:hAnsi="Times New Roman" w:cs="Times New Roman"/>
          <w:sz w:val="24"/>
          <w:szCs w:val="24"/>
        </w:rPr>
        <w:t xml:space="preserve"> Ю.В.</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9B5B35">
        <w:rPr>
          <w:rFonts w:ascii="Times New Roman" w:hAnsi="Times New Roman" w:cs="Times New Roman"/>
          <w:sz w:val="24"/>
          <w:szCs w:val="24"/>
        </w:rPr>
        <w:t>ла</w:t>
      </w:r>
      <w:r w:rsidR="006A38D7" w:rsidRPr="00360AB3">
        <w:rPr>
          <w:rFonts w:ascii="Times New Roman" w:hAnsi="Times New Roman" w:cs="Times New Roman"/>
          <w:sz w:val="24"/>
          <w:szCs w:val="24"/>
        </w:rPr>
        <w:t xml:space="preserve"> вимоги щодо підвищення професійного рівня за </w:t>
      </w:r>
      <w:r w:rsidR="007906C2">
        <w:rPr>
          <w:rFonts w:ascii="Times New Roman" w:hAnsi="Times New Roman" w:cs="Times New Roman"/>
          <w:sz w:val="24"/>
          <w:szCs w:val="24"/>
        </w:rPr>
        <w:t xml:space="preserve">2019, 2020, 2021, 2023 та </w:t>
      </w:r>
      <w:r w:rsidR="009B5B35">
        <w:rPr>
          <w:rFonts w:ascii="Times New Roman" w:hAnsi="Times New Roman" w:cs="Times New Roman"/>
          <w:sz w:val="24"/>
          <w:szCs w:val="24"/>
        </w:rPr>
        <w:t>2025</w:t>
      </w:r>
      <w:r w:rsidR="006A38D7" w:rsidRPr="00360AB3">
        <w:rPr>
          <w:rFonts w:ascii="Times New Roman" w:hAnsi="Times New Roman" w:cs="Times New Roman"/>
          <w:sz w:val="24"/>
          <w:szCs w:val="24"/>
        </w:rPr>
        <w:t xml:space="preserve"> </w:t>
      </w:r>
      <w:r w:rsidR="009B5B35">
        <w:rPr>
          <w:rFonts w:ascii="Times New Roman" w:hAnsi="Times New Roman" w:cs="Times New Roman"/>
          <w:sz w:val="24"/>
          <w:szCs w:val="24"/>
        </w:rPr>
        <w:t>р</w:t>
      </w:r>
      <w:r w:rsidR="007906C2">
        <w:rPr>
          <w:rFonts w:ascii="Times New Roman" w:hAnsi="Times New Roman" w:cs="Times New Roman"/>
          <w:sz w:val="24"/>
          <w:szCs w:val="24"/>
        </w:rPr>
        <w:t>оки</w:t>
      </w:r>
      <w:r w:rsidR="006A38D7" w:rsidRPr="00360AB3">
        <w:rPr>
          <w:rFonts w:ascii="Times New Roman" w:hAnsi="Times New Roman" w:cs="Times New Roman"/>
          <w:sz w:val="24"/>
          <w:szCs w:val="24"/>
        </w:rPr>
        <w:t xml:space="preserve"> та отрима</w:t>
      </w:r>
      <w:r w:rsidR="005B1602">
        <w:rPr>
          <w:rFonts w:ascii="Times New Roman" w:hAnsi="Times New Roman" w:cs="Times New Roman"/>
          <w:sz w:val="24"/>
          <w:szCs w:val="24"/>
        </w:rPr>
        <w:t>ла</w:t>
      </w:r>
      <w:r w:rsidR="006A38D7" w:rsidRPr="00360AB3">
        <w:rPr>
          <w:rFonts w:ascii="Times New Roman" w:hAnsi="Times New Roman" w:cs="Times New Roman"/>
          <w:sz w:val="24"/>
          <w:szCs w:val="24"/>
        </w:rPr>
        <w:t xml:space="preserve"> сертифікат</w:t>
      </w:r>
      <w:r w:rsidR="005B1602">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2BC8DF13"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7906C2">
        <w:rPr>
          <w:rFonts w:ascii="Times New Roman" w:hAnsi="Times New Roman" w:cs="Times New Roman"/>
          <w:sz w:val="24"/>
          <w:szCs w:val="24"/>
        </w:rPr>
        <w:t>Архиповець</w:t>
      </w:r>
      <w:proofErr w:type="spellEnd"/>
      <w:r w:rsidR="007906C2">
        <w:rPr>
          <w:rFonts w:ascii="Times New Roman" w:hAnsi="Times New Roman" w:cs="Times New Roman"/>
          <w:sz w:val="24"/>
          <w:szCs w:val="24"/>
        </w:rPr>
        <w:t xml:space="preserve"> Ю.В. </w:t>
      </w:r>
      <w:r w:rsidR="004D55D6">
        <w:rPr>
          <w:rFonts w:ascii="Times New Roman" w:hAnsi="Times New Roman" w:cs="Times New Roman"/>
          <w:sz w:val="24"/>
          <w:szCs w:val="24"/>
        </w:rPr>
        <w:t>в</w:t>
      </w:r>
      <w:r w:rsidRPr="00360AB3">
        <w:rPr>
          <w:rFonts w:ascii="Times New Roman" w:hAnsi="Times New Roman" w:cs="Times New Roman"/>
          <w:sz w:val="24"/>
          <w:szCs w:val="24"/>
        </w:rPr>
        <w:t>икона</w:t>
      </w:r>
      <w:r w:rsidR="005B1602">
        <w:rPr>
          <w:rFonts w:ascii="Times New Roman" w:hAnsi="Times New Roman" w:cs="Times New Roman"/>
          <w:sz w:val="24"/>
          <w:szCs w:val="24"/>
        </w:rPr>
        <w:t>ла</w:t>
      </w:r>
      <w:r w:rsidRPr="00360AB3">
        <w:rPr>
          <w:rFonts w:ascii="Times New Roman" w:hAnsi="Times New Roman" w:cs="Times New Roman"/>
          <w:sz w:val="24"/>
          <w:szCs w:val="24"/>
        </w:rPr>
        <w:t xml:space="preserve"> вимоги щодо підвищення кваліфікації </w:t>
      </w:r>
      <w:r w:rsidR="005B1602">
        <w:rPr>
          <w:rFonts w:ascii="Times New Roman" w:hAnsi="Times New Roman" w:cs="Times New Roman"/>
          <w:sz w:val="24"/>
          <w:szCs w:val="24"/>
        </w:rPr>
        <w:t xml:space="preserve">за </w:t>
      </w:r>
      <w:r w:rsidR="007906C2">
        <w:rPr>
          <w:rFonts w:ascii="Times New Roman" w:hAnsi="Times New Roman" w:cs="Times New Roman"/>
          <w:sz w:val="24"/>
          <w:szCs w:val="24"/>
        </w:rPr>
        <w:t>2019-2021, 2023, 2025</w:t>
      </w:r>
      <w:r w:rsidR="003D0AB1">
        <w:rPr>
          <w:rFonts w:ascii="Times New Roman" w:hAnsi="Times New Roman" w:cs="Times New Roman"/>
          <w:sz w:val="24"/>
          <w:szCs w:val="24"/>
        </w:rPr>
        <w:t xml:space="preserve"> </w:t>
      </w:r>
      <w:r w:rsidR="007906C2">
        <w:rPr>
          <w:rFonts w:ascii="Times New Roman" w:hAnsi="Times New Roman" w:cs="Times New Roman"/>
          <w:sz w:val="24"/>
          <w:szCs w:val="24"/>
        </w:rPr>
        <w:t>роки</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3302CB47"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70F73A2C"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lastRenderedPageBreak/>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7906C2">
        <w:rPr>
          <w:rFonts w:ascii="Times New Roman" w:hAnsi="Times New Roman" w:cs="Times New Roman"/>
          <w:sz w:val="24"/>
          <w:szCs w:val="24"/>
        </w:rPr>
        <w:t>Архиповець</w:t>
      </w:r>
      <w:proofErr w:type="spellEnd"/>
      <w:r w:rsidR="007906C2">
        <w:rPr>
          <w:rFonts w:ascii="Times New Roman" w:hAnsi="Times New Roman" w:cs="Times New Roman"/>
          <w:sz w:val="24"/>
          <w:szCs w:val="24"/>
        </w:rPr>
        <w:t xml:space="preserve"> Ю.В.</w:t>
      </w:r>
      <w:r w:rsidR="005B1602"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73F5A47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665A28">
        <w:rPr>
          <w:rFonts w:ascii="Times New Roman" w:hAnsi="Times New Roman" w:cs="Times New Roman"/>
          <w:sz w:val="24"/>
          <w:szCs w:val="24"/>
        </w:rPr>
        <w:t>–</w:t>
      </w:r>
    </w:p>
    <w:p w14:paraId="0825238F" w14:textId="77777777" w:rsidR="00665A28" w:rsidRPr="00360AB3" w:rsidRDefault="00665A28" w:rsidP="00CE6814">
      <w:pPr>
        <w:spacing w:after="0" w:line="240" w:lineRule="auto"/>
        <w:ind w:firstLine="709"/>
        <w:jc w:val="both"/>
        <w:rPr>
          <w:rFonts w:ascii="Times New Roman" w:hAnsi="Times New Roman" w:cs="Times New Roman"/>
          <w:sz w:val="24"/>
          <w:szCs w:val="24"/>
        </w:rPr>
      </w:pPr>
    </w:p>
    <w:p w14:paraId="4718E99A" w14:textId="667564E4" w:rsidR="00A05BF0"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40AC7969" w14:textId="77777777" w:rsidR="00665A28" w:rsidRPr="00360AB3" w:rsidRDefault="00665A28"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A981394" w14:textId="577FA996" w:rsidR="00A05BF0"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proofErr w:type="spellStart"/>
      <w:r w:rsidR="00665A28">
        <w:rPr>
          <w:rFonts w:ascii="Times New Roman" w:hAnsi="Times New Roman" w:cs="Times New Roman"/>
          <w:sz w:val="24"/>
          <w:szCs w:val="24"/>
        </w:rPr>
        <w:t>Архиповець</w:t>
      </w:r>
      <w:proofErr w:type="spellEnd"/>
      <w:r w:rsidR="00665A28">
        <w:rPr>
          <w:rFonts w:ascii="Times New Roman" w:hAnsi="Times New Roman" w:cs="Times New Roman"/>
          <w:sz w:val="24"/>
          <w:szCs w:val="24"/>
        </w:rPr>
        <w:t xml:space="preserve"> Юлії Василівни</w:t>
      </w:r>
      <w:r w:rsidR="00665A28" w:rsidRPr="00BB1CB8">
        <w:rPr>
          <w:rFonts w:ascii="Times New Roman" w:hAnsi="Times New Roman" w:cs="Times New Roman"/>
          <w:sz w:val="24"/>
          <w:szCs w:val="24"/>
        </w:rPr>
        <w:t xml:space="preserve"> (свідоцтво про право на заняття адвокатською діяльністю №</w:t>
      </w:r>
      <w:r w:rsidR="00665A28">
        <w:rPr>
          <w:rFonts w:ascii="Times New Roman" w:hAnsi="Times New Roman" w:cs="Times New Roman"/>
          <w:sz w:val="24"/>
          <w:szCs w:val="24"/>
        </w:rPr>
        <w:t>2620</w:t>
      </w:r>
      <w:r w:rsidR="00665A28" w:rsidRPr="00BB1CB8">
        <w:rPr>
          <w:rFonts w:ascii="Times New Roman" w:hAnsi="Times New Roman" w:cs="Times New Roman"/>
          <w:sz w:val="24"/>
          <w:szCs w:val="24"/>
        </w:rPr>
        <w:t xml:space="preserve">, видане </w:t>
      </w:r>
      <w:r w:rsidR="00665A28">
        <w:rPr>
          <w:rFonts w:ascii="Times New Roman" w:hAnsi="Times New Roman" w:cs="Times New Roman"/>
          <w:sz w:val="24"/>
          <w:szCs w:val="24"/>
          <w:shd w:val="clear" w:color="auto" w:fill="FFFFFF"/>
        </w:rPr>
        <w:t>Радою адвокатів Полтавської області</w:t>
      </w:r>
      <w:r w:rsidR="00665A28" w:rsidRPr="00BB1CB8">
        <w:rPr>
          <w:rFonts w:ascii="Times New Roman" w:hAnsi="Times New Roman" w:cs="Times New Roman"/>
          <w:sz w:val="24"/>
          <w:szCs w:val="24"/>
          <w:shd w:val="clear" w:color="auto" w:fill="FFFFFF"/>
        </w:rPr>
        <w:t xml:space="preserve"> </w:t>
      </w:r>
      <w:r w:rsidR="00665A28">
        <w:rPr>
          <w:rFonts w:ascii="Times New Roman" w:hAnsi="Times New Roman" w:cs="Times New Roman"/>
          <w:sz w:val="24"/>
          <w:szCs w:val="24"/>
          <w:shd w:val="clear" w:color="auto" w:fill="FFFFFF"/>
        </w:rPr>
        <w:t xml:space="preserve">26.03.2019 </w:t>
      </w:r>
      <w:r w:rsidR="00665A28" w:rsidRPr="00BB1CB8">
        <w:rPr>
          <w:rFonts w:ascii="Times New Roman" w:hAnsi="Times New Roman" w:cs="Times New Roman"/>
          <w:sz w:val="24"/>
          <w:szCs w:val="24"/>
        </w:rPr>
        <w:t>року)</w:t>
      </w:r>
      <w:r w:rsidR="00F541CE" w:rsidRPr="00BB1CB8">
        <w:rPr>
          <w:rFonts w:ascii="Times New Roman" w:hAnsi="Times New Roman" w:cs="Times New Roman"/>
          <w:sz w:val="24"/>
          <w:szCs w:val="24"/>
        </w:rPr>
        <w:t xml:space="preserve"> </w:t>
      </w:r>
      <w:r w:rsidR="00464073"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5799C638" w14:textId="77777777" w:rsidR="007906C2" w:rsidRPr="00360AB3" w:rsidRDefault="007906C2" w:rsidP="007906C2">
      <w:pPr>
        <w:widowControl w:val="0"/>
        <w:autoSpaceDE w:val="0"/>
        <w:autoSpaceDN w:val="0"/>
        <w:adjustRightInd w:val="0"/>
        <w:spacing w:after="0" w:line="240" w:lineRule="auto"/>
        <w:ind w:left="709"/>
        <w:jc w:val="both"/>
        <w:rPr>
          <w:rFonts w:ascii="Times New Roman" w:eastAsia="Calibri" w:hAnsi="Times New Roman" w:cs="Times New Roman"/>
          <w:kern w:val="0"/>
          <w:sz w:val="24"/>
          <w:szCs w:val="24"/>
          <w:lang w:eastAsia="ru-RU"/>
          <w14:ligatures w14:val="none"/>
        </w:rPr>
      </w:pPr>
    </w:p>
    <w:p w14:paraId="3ECB5CAE" w14:textId="40D01EE0" w:rsidR="00A05BF0"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665A28">
        <w:rPr>
          <w:rFonts w:ascii="Times New Roman" w:eastAsia="Calibri" w:hAnsi="Times New Roman" w:cs="Times New Roman"/>
          <w:kern w:val="0"/>
          <w:sz w:val="24"/>
          <w:szCs w:val="24"/>
          <w:lang w:eastAsia="ru-RU"/>
          <w14:ligatures w14:val="none"/>
        </w:rPr>
        <w:t>Архиповець</w:t>
      </w:r>
      <w:proofErr w:type="spellEnd"/>
      <w:r w:rsidR="00665A28">
        <w:rPr>
          <w:rFonts w:ascii="Times New Roman" w:eastAsia="Calibri" w:hAnsi="Times New Roman" w:cs="Times New Roman"/>
          <w:kern w:val="0"/>
          <w:sz w:val="24"/>
          <w:szCs w:val="24"/>
          <w:lang w:eastAsia="ru-RU"/>
          <w14:ligatures w14:val="none"/>
        </w:rPr>
        <w:t xml:space="preserve"> Ю.В.</w:t>
      </w:r>
      <w:r w:rsidR="004D55D6">
        <w:rPr>
          <w:rFonts w:ascii="Times New Roman" w:eastAsia="Calibri" w:hAnsi="Times New Roman" w:cs="Times New Roman"/>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0B3D4E5F" w14:textId="77777777" w:rsidR="00665A28" w:rsidRPr="00360AB3" w:rsidRDefault="00665A28" w:rsidP="00665A28">
      <w:pPr>
        <w:widowControl w:val="0"/>
        <w:autoSpaceDE w:val="0"/>
        <w:autoSpaceDN w:val="0"/>
        <w:adjustRightInd w:val="0"/>
        <w:spacing w:after="0" w:line="240" w:lineRule="auto"/>
        <w:ind w:left="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147A245C" w:rsidR="00A05BF0"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CD1880F" w14:textId="77777777" w:rsidR="00D80DEA" w:rsidRDefault="00D80DEA"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A843436" w14:textId="0D3D3511" w:rsidR="00665A28" w:rsidRPr="00360AB3" w:rsidRDefault="00665A28"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C772923" w14:textId="4E7174F1" w:rsidR="00D80DEA" w:rsidRPr="00BB1CB8" w:rsidRDefault="00D80DEA" w:rsidP="00D80DEA">
      <w:pPr>
        <w:tabs>
          <w:tab w:val="num" w:pos="709"/>
        </w:tabs>
        <w:spacing w:after="0"/>
        <w:ind w:firstLine="709"/>
        <w:rPr>
          <w:rFonts w:ascii="Times New Roman" w:eastAsia="Calibri" w:hAnsi="Times New Roman" w:cs="Times New Roman"/>
          <w:b/>
          <w:sz w:val="24"/>
          <w:szCs w:val="24"/>
        </w:rPr>
      </w:pPr>
      <w:bookmarkStart w:id="13" w:name="_Hlk237868177"/>
      <w:bookmarkStart w:id="14"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271FC48" w14:textId="57B05B1B" w:rsidR="00D80DEA" w:rsidRPr="00BB1CB8" w:rsidRDefault="00D80DEA" w:rsidP="00D80DEA">
      <w:pPr>
        <w:tabs>
          <w:tab w:val="num" w:pos="709"/>
        </w:tabs>
        <w:spacing w:after="0"/>
        <w:ind w:firstLine="709"/>
        <w:rPr>
          <w:rFonts w:ascii="Times New Roman" w:eastAsia="Calibri" w:hAnsi="Times New Roman" w:cs="Times New Roman"/>
          <w:b/>
          <w:sz w:val="24"/>
          <w:szCs w:val="24"/>
        </w:rPr>
      </w:pPr>
    </w:p>
    <w:p w14:paraId="29E82475" w14:textId="77777777" w:rsidR="00D80DEA" w:rsidRPr="00BB1CB8" w:rsidRDefault="00D80DEA" w:rsidP="00D80DEA">
      <w:pPr>
        <w:tabs>
          <w:tab w:val="num" w:pos="709"/>
        </w:tabs>
        <w:spacing w:after="0"/>
        <w:ind w:firstLine="709"/>
        <w:rPr>
          <w:rFonts w:ascii="Times New Roman" w:eastAsia="Calibri" w:hAnsi="Times New Roman" w:cs="Times New Roman"/>
          <w:b/>
          <w:sz w:val="24"/>
          <w:szCs w:val="24"/>
        </w:rPr>
      </w:pPr>
    </w:p>
    <w:p w14:paraId="49CB6F39" w14:textId="6045E844" w:rsidR="00D80DEA" w:rsidRPr="00BB1CB8" w:rsidRDefault="00D80DEA" w:rsidP="00D80DEA">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3"/>
    <w:p w14:paraId="1C76CBEE" w14:textId="77777777" w:rsidR="00D80DEA" w:rsidRPr="00BB1CB8" w:rsidRDefault="00D80DEA" w:rsidP="00D80DEA">
      <w:pPr>
        <w:ind w:firstLine="709"/>
        <w:jc w:val="both"/>
        <w:rPr>
          <w:rFonts w:ascii="Times New Roman" w:hAnsi="Times New Roman" w:cs="Times New Roman"/>
          <w:sz w:val="24"/>
          <w:szCs w:val="24"/>
        </w:rPr>
      </w:pPr>
    </w:p>
    <w:bookmarkEnd w:id="14"/>
    <w:p w14:paraId="7EE0FE0D" w14:textId="00299197" w:rsidR="001C3BFB" w:rsidRPr="00360AB3" w:rsidRDefault="001C3BFB" w:rsidP="00D80DEA">
      <w:pPr>
        <w:widowControl w:val="0"/>
        <w:autoSpaceDE w:val="0"/>
        <w:autoSpaceDN w:val="0"/>
        <w:adjustRightInd w:val="0"/>
        <w:spacing w:after="0" w:line="240" w:lineRule="auto"/>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13D02"/>
    <w:rsid w:val="00123EDF"/>
    <w:rsid w:val="001240ED"/>
    <w:rsid w:val="00127880"/>
    <w:rsid w:val="00136E88"/>
    <w:rsid w:val="00151787"/>
    <w:rsid w:val="00151972"/>
    <w:rsid w:val="001745E0"/>
    <w:rsid w:val="00195E0E"/>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B7A2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420E25"/>
    <w:rsid w:val="004346DF"/>
    <w:rsid w:val="00443F96"/>
    <w:rsid w:val="00444EB9"/>
    <w:rsid w:val="00444F71"/>
    <w:rsid w:val="004628AD"/>
    <w:rsid w:val="00464073"/>
    <w:rsid w:val="00464323"/>
    <w:rsid w:val="00475764"/>
    <w:rsid w:val="00484B64"/>
    <w:rsid w:val="00485D33"/>
    <w:rsid w:val="004948A0"/>
    <w:rsid w:val="004978DC"/>
    <w:rsid w:val="004A1C50"/>
    <w:rsid w:val="004A4784"/>
    <w:rsid w:val="004C3F96"/>
    <w:rsid w:val="004C7C06"/>
    <w:rsid w:val="004D103B"/>
    <w:rsid w:val="004D55D6"/>
    <w:rsid w:val="004D6325"/>
    <w:rsid w:val="004D66DF"/>
    <w:rsid w:val="004D74B1"/>
    <w:rsid w:val="004F6810"/>
    <w:rsid w:val="004F6EEE"/>
    <w:rsid w:val="00501000"/>
    <w:rsid w:val="005056D5"/>
    <w:rsid w:val="00506B48"/>
    <w:rsid w:val="005241FA"/>
    <w:rsid w:val="00546625"/>
    <w:rsid w:val="00551D2F"/>
    <w:rsid w:val="00554152"/>
    <w:rsid w:val="0055666A"/>
    <w:rsid w:val="00556CC9"/>
    <w:rsid w:val="00571494"/>
    <w:rsid w:val="00575752"/>
    <w:rsid w:val="00577749"/>
    <w:rsid w:val="00591336"/>
    <w:rsid w:val="005B1602"/>
    <w:rsid w:val="005B191B"/>
    <w:rsid w:val="005B2386"/>
    <w:rsid w:val="005B37A1"/>
    <w:rsid w:val="005C397B"/>
    <w:rsid w:val="005D7285"/>
    <w:rsid w:val="006063DB"/>
    <w:rsid w:val="006334C4"/>
    <w:rsid w:val="00636840"/>
    <w:rsid w:val="00636986"/>
    <w:rsid w:val="00655923"/>
    <w:rsid w:val="00660830"/>
    <w:rsid w:val="00665A28"/>
    <w:rsid w:val="00666C9B"/>
    <w:rsid w:val="00682B78"/>
    <w:rsid w:val="00686896"/>
    <w:rsid w:val="00692941"/>
    <w:rsid w:val="006A38D7"/>
    <w:rsid w:val="006D17DC"/>
    <w:rsid w:val="006D7FBF"/>
    <w:rsid w:val="006E1B7C"/>
    <w:rsid w:val="006F0AC3"/>
    <w:rsid w:val="006F45EA"/>
    <w:rsid w:val="006F7608"/>
    <w:rsid w:val="00715B78"/>
    <w:rsid w:val="0072224F"/>
    <w:rsid w:val="0073328E"/>
    <w:rsid w:val="00733367"/>
    <w:rsid w:val="00763E0B"/>
    <w:rsid w:val="00767BAD"/>
    <w:rsid w:val="007906C2"/>
    <w:rsid w:val="007A0D35"/>
    <w:rsid w:val="007A55FB"/>
    <w:rsid w:val="007B2230"/>
    <w:rsid w:val="007B55AC"/>
    <w:rsid w:val="007F498E"/>
    <w:rsid w:val="00806B74"/>
    <w:rsid w:val="00816E37"/>
    <w:rsid w:val="00827256"/>
    <w:rsid w:val="0083671F"/>
    <w:rsid w:val="008477CD"/>
    <w:rsid w:val="00850D9B"/>
    <w:rsid w:val="00852444"/>
    <w:rsid w:val="0085670B"/>
    <w:rsid w:val="00862B8F"/>
    <w:rsid w:val="008709BC"/>
    <w:rsid w:val="0087487A"/>
    <w:rsid w:val="00880DEC"/>
    <w:rsid w:val="00894E90"/>
    <w:rsid w:val="0089729F"/>
    <w:rsid w:val="008B006B"/>
    <w:rsid w:val="008D51E7"/>
    <w:rsid w:val="008D6267"/>
    <w:rsid w:val="008F1738"/>
    <w:rsid w:val="008F7541"/>
    <w:rsid w:val="00904862"/>
    <w:rsid w:val="00912676"/>
    <w:rsid w:val="00915E93"/>
    <w:rsid w:val="00951A2C"/>
    <w:rsid w:val="009566EF"/>
    <w:rsid w:val="00964132"/>
    <w:rsid w:val="009B25E9"/>
    <w:rsid w:val="009B5B35"/>
    <w:rsid w:val="009B6FE1"/>
    <w:rsid w:val="009C0FDF"/>
    <w:rsid w:val="009C46FD"/>
    <w:rsid w:val="009C7677"/>
    <w:rsid w:val="00A03219"/>
    <w:rsid w:val="00A05BF0"/>
    <w:rsid w:val="00A20AA2"/>
    <w:rsid w:val="00A222CA"/>
    <w:rsid w:val="00A26C4A"/>
    <w:rsid w:val="00A32E1E"/>
    <w:rsid w:val="00A435EF"/>
    <w:rsid w:val="00A50DFD"/>
    <w:rsid w:val="00A562A9"/>
    <w:rsid w:val="00A57DA8"/>
    <w:rsid w:val="00A6738C"/>
    <w:rsid w:val="00A8453C"/>
    <w:rsid w:val="00A9716C"/>
    <w:rsid w:val="00AA55AF"/>
    <w:rsid w:val="00AB3689"/>
    <w:rsid w:val="00AC20CC"/>
    <w:rsid w:val="00AE3D8D"/>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1CEC"/>
    <w:rsid w:val="00CA737C"/>
    <w:rsid w:val="00CD3180"/>
    <w:rsid w:val="00CE6814"/>
    <w:rsid w:val="00CF5693"/>
    <w:rsid w:val="00D06954"/>
    <w:rsid w:val="00D10069"/>
    <w:rsid w:val="00D10FD3"/>
    <w:rsid w:val="00D15B6C"/>
    <w:rsid w:val="00D15CE0"/>
    <w:rsid w:val="00D3173D"/>
    <w:rsid w:val="00D31D67"/>
    <w:rsid w:val="00D55567"/>
    <w:rsid w:val="00D77488"/>
    <w:rsid w:val="00D80DEA"/>
    <w:rsid w:val="00D87A4B"/>
    <w:rsid w:val="00D96965"/>
    <w:rsid w:val="00DA23A0"/>
    <w:rsid w:val="00DA4A4F"/>
    <w:rsid w:val="00DB11EE"/>
    <w:rsid w:val="00DC4CA5"/>
    <w:rsid w:val="00DC700C"/>
    <w:rsid w:val="00DD17DF"/>
    <w:rsid w:val="00DD3C6F"/>
    <w:rsid w:val="00DD50D6"/>
    <w:rsid w:val="00DE2697"/>
    <w:rsid w:val="00E01859"/>
    <w:rsid w:val="00E26777"/>
    <w:rsid w:val="00E3569F"/>
    <w:rsid w:val="00E75E76"/>
    <w:rsid w:val="00E771A9"/>
    <w:rsid w:val="00E91390"/>
    <w:rsid w:val="00EA2D58"/>
    <w:rsid w:val="00EB00E3"/>
    <w:rsid w:val="00EB6F61"/>
    <w:rsid w:val="00EC40B1"/>
    <w:rsid w:val="00ED1529"/>
    <w:rsid w:val="00ED4235"/>
    <w:rsid w:val="00EE5A11"/>
    <w:rsid w:val="00EE6173"/>
    <w:rsid w:val="00F137FE"/>
    <w:rsid w:val="00F14337"/>
    <w:rsid w:val="00F17D6B"/>
    <w:rsid w:val="00F20385"/>
    <w:rsid w:val="00F32185"/>
    <w:rsid w:val="00F46D8E"/>
    <w:rsid w:val="00F47585"/>
    <w:rsid w:val="00F50F8F"/>
    <w:rsid w:val="00F541CE"/>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838</TotalTime>
  <Pages>4</Pages>
  <Words>1899</Words>
  <Characters>10828</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46</cp:revision>
  <cp:lastPrinted>2026-08-17T11:24:00Z</cp:lastPrinted>
  <dcterms:created xsi:type="dcterms:W3CDTF">2026-03-13T07:10:00Z</dcterms:created>
  <dcterms:modified xsi:type="dcterms:W3CDTF">2026-08-26T06:25:00Z</dcterms:modified>
</cp:coreProperties>
</file>