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8A0C96"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8A0C96">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8A0C96" w:rsidRDefault="00A05BF0" w:rsidP="00A05BF0">
      <w:pPr>
        <w:spacing w:after="0" w:line="240" w:lineRule="auto"/>
        <w:ind w:firstLine="709"/>
        <w:jc w:val="center"/>
        <w:rPr>
          <w:rFonts w:ascii="Times New Roman" w:hAnsi="Times New Roman" w:cs="Times New Roman"/>
          <w:kern w:val="0"/>
          <w:sz w:val="24"/>
          <w:szCs w:val="24"/>
          <w14:ligatures w14:val="none"/>
        </w:rPr>
      </w:pPr>
      <w:r w:rsidRPr="008A0C96">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8A0C96" w:rsidRDefault="00A05BF0" w:rsidP="00A05BF0">
      <w:pPr>
        <w:spacing w:after="0" w:line="240" w:lineRule="auto"/>
        <w:ind w:firstLine="709"/>
        <w:jc w:val="center"/>
        <w:rPr>
          <w:rFonts w:ascii="Times New Roman" w:hAnsi="Times New Roman" w:cs="Times New Roman"/>
          <w:b/>
          <w:kern w:val="0"/>
          <w:sz w:val="24"/>
          <w:szCs w:val="24"/>
          <w14:ligatures w14:val="none"/>
        </w:rPr>
      </w:pPr>
      <w:r w:rsidRPr="008A0C96">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8A0C96"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A0C96">
        <w:rPr>
          <w:rFonts w:ascii="Times New Roman" w:hAnsi="Times New Roman" w:cs="Times New Roman"/>
          <w:b/>
          <w:kern w:val="0"/>
          <w:sz w:val="24"/>
          <w:szCs w:val="24"/>
          <w14:ligatures w14:val="none"/>
        </w:rPr>
        <w:t>АДВОКАТУРИ ПОЛТАВСЬКОЇ ОБЛАСТІ</w:t>
      </w:r>
    </w:p>
    <w:p w14:paraId="2D28E90E" w14:textId="605B37E7" w:rsidR="00A05BF0" w:rsidRPr="008A0C96" w:rsidRDefault="00C773E4" w:rsidP="00A05BF0">
      <w:pPr>
        <w:ind w:firstLine="709"/>
        <w:rPr>
          <w:rFonts w:ascii="Times New Roman" w:hAnsi="Times New Roman" w:cs="Times New Roman"/>
          <w:kern w:val="0"/>
          <w:sz w:val="24"/>
          <w:szCs w:val="24"/>
          <w14:ligatures w14:val="none"/>
        </w:rPr>
      </w:pPr>
      <w:r w:rsidRPr="008A0C96">
        <w:rPr>
          <w:rFonts w:ascii="Times New Roman" w:hAnsi="Times New Roman" w:cs="Times New Roman"/>
          <w:kern w:val="0"/>
          <w:sz w:val="24"/>
          <w:szCs w:val="24"/>
          <w14:ligatures w14:val="none"/>
        </w:rPr>
        <w:t>11 червня</w:t>
      </w:r>
      <w:r w:rsidR="00A05BF0" w:rsidRPr="008A0C96">
        <w:rPr>
          <w:rFonts w:ascii="Times New Roman" w:hAnsi="Times New Roman" w:cs="Times New Roman"/>
          <w:kern w:val="0"/>
          <w:sz w:val="24"/>
          <w:szCs w:val="24"/>
          <w14:ligatures w14:val="none"/>
        </w:rPr>
        <w:t xml:space="preserve"> 2026 року </w:t>
      </w:r>
      <w:r w:rsidR="00A05BF0" w:rsidRPr="008A0C96">
        <w:rPr>
          <w:rFonts w:ascii="Times New Roman" w:hAnsi="Times New Roman" w:cs="Times New Roman"/>
          <w:kern w:val="0"/>
          <w:sz w:val="24"/>
          <w:szCs w:val="24"/>
          <w14:ligatures w14:val="none"/>
        </w:rPr>
        <w:tab/>
      </w:r>
      <w:r w:rsidR="00A05BF0" w:rsidRPr="008A0C96">
        <w:rPr>
          <w:rFonts w:ascii="Times New Roman" w:hAnsi="Times New Roman" w:cs="Times New Roman"/>
          <w:kern w:val="0"/>
          <w:sz w:val="24"/>
          <w:szCs w:val="24"/>
          <w14:ligatures w14:val="none"/>
        </w:rPr>
        <w:tab/>
      </w:r>
      <w:r w:rsidR="00376BEE" w:rsidRPr="008A0C96">
        <w:rPr>
          <w:rFonts w:ascii="Times New Roman" w:hAnsi="Times New Roman" w:cs="Times New Roman"/>
          <w:kern w:val="0"/>
          <w:sz w:val="24"/>
          <w:szCs w:val="24"/>
          <w14:ligatures w14:val="none"/>
        </w:rPr>
        <w:tab/>
      </w:r>
      <w:r w:rsidR="00376BEE" w:rsidRPr="008A0C96">
        <w:rPr>
          <w:rFonts w:ascii="Times New Roman" w:hAnsi="Times New Roman" w:cs="Times New Roman"/>
          <w:kern w:val="0"/>
          <w:sz w:val="24"/>
          <w:szCs w:val="24"/>
          <w14:ligatures w14:val="none"/>
        </w:rPr>
        <w:tab/>
      </w:r>
      <w:r w:rsidR="00A05BF0" w:rsidRPr="008A0C96">
        <w:rPr>
          <w:rFonts w:ascii="Times New Roman" w:hAnsi="Times New Roman" w:cs="Times New Roman"/>
          <w:kern w:val="0"/>
          <w:sz w:val="24"/>
          <w:szCs w:val="24"/>
          <w14:ligatures w14:val="none"/>
        </w:rPr>
        <w:tab/>
      </w:r>
      <w:r w:rsidR="00A05BF0" w:rsidRPr="008A0C96">
        <w:rPr>
          <w:rFonts w:ascii="Times New Roman" w:hAnsi="Times New Roman" w:cs="Times New Roman"/>
          <w:kern w:val="0"/>
          <w:sz w:val="24"/>
          <w:szCs w:val="24"/>
          <w14:ligatures w14:val="none"/>
        </w:rPr>
        <w:tab/>
      </w:r>
      <w:r w:rsidR="003A0988" w:rsidRPr="008A0C96">
        <w:rPr>
          <w:rFonts w:ascii="Times New Roman" w:hAnsi="Times New Roman" w:cs="Times New Roman"/>
          <w:kern w:val="0"/>
          <w:sz w:val="24"/>
          <w:szCs w:val="24"/>
          <w14:ligatures w14:val="none"/>
        </w:rPr>
        <w:tab/>
      </w:r>
      <w:r w:rsidR="00A05BF0" w:rsidRPr="008A0C96">
        <w:rPr>
          <w:rFonts w:ascii="Times New Roman" w:hAnsi="Times New Roman" w:cs="Times New Roman"/>
          <w:kern w:val="0"/>
          <w:sz w:val="24"/>
          <w:szCs w:val="24"/>
          <w14:ligatures w14:val="none"/>
        </w:rPr>
        <w:t>місто Полтава</w:t>
      </w:r>
    </w:p>
    <w:p w14:paraId="15818C3D" w14:textId="77777777" w:rsidR="00A05BF0" w:rsidRPr="008A0C96" w:rsidRDefault="00A05BF0" w:rsidP="00BC1015">
      <w:pPr>
        <w:spacing w:after="0"/>
        <w:ind w:firstLine="709"/>
        <w:jc w:val="center"/>
        <w:rPr>
          <w:rFonts w:ascii="Times New Roman" w:hAnsi="Times New Roman" w:cs="Times New Roman"/>
          <w:b/>
          <w:bCs/>
          <w:kern w:val="0"/>
          <w:sz w:val="24"/>
          <w:szCs w:val="24"/>
          <w14:ligatures w14:val="none"/>
        </w:rPr>
      </w:pPr>
      <w:r w:rsidRPr="008A0C96">
        <w:rPr>
          <w:rFonts w:ascii="Times New Roman" w:hAnsi="Times New Roman" w:cs="Times New Roman"/>
          <w:b/>
          <w:bCs/>
          <w:kern w:val="0"/>
          <w:sz w:val="24"/>
          <w:szCs w:val="24"/>
          <w14:ligatures w14:val="none"/>
        </w:rPr>
        <w:t>Р І Ш Е Н Н Я</w:t>
      </w:r>
    </w:p>
    <w:p w14:paraId="25EDC4F2" w14:textId="0F69F58A" w:rsidR="00A05BF0" w:rsidRPr="008A0C96" w:rsidRDefault="00A05BF0" w:rsidP="00A05BF0">
      <w:pPr>
        <w:spacing w:after="0"/>
        <w:ind w:firstLine="709"/>
        <w:jc w:val="center"/>
        <w:rPr>
          <w:rFonts w:ascii="Times New Roman" w:hAnsi="Times New Roman" w:cs="Times New Roman"/>
          <w:b/>
          <w:bCs/>
          <w:kern w:val="0"/>
          <w:sz w:val="24"/>
          <w:szCs w:val="24"/>
          <w14:ligatures w14:val="none"/>
        </w:rPr>
      </w:pPr>
      <w:r w:rsidRPr="008A0C96">
        <w:rPr>
          <w:rFonts w:ascii="Times New Roman" w:hAnsi="Times New Roman" w:cs="Times New Roman"/>
          <w:b/>
          <w:bCs/>
          <w:kern w:val="0"/>
          <w:sz w:val="24"/>
          <w:szCs w:val="24"/>
          <w14:ligatures w14:val="none"/>
        </w:rPr>
        <w:t xml:space="preserve">про </w:t>
      </w:r>
      <w:r w:rsidR="00847141" w:rsidRPr="008A0C96">
        <w:rPr>
          <w:rFonts w:ascii="Times New Roman" w:hAnsi="Times New Roman" w:cs="Times New Roman"/>
          <w:b/>
          <w:bCs/>
          <w:kern w:val="0"/>
          <w:sz w:val="24"/>
          <w:szCs w:val="24"/>
          <w14:ligatures w14:val="none"/>
        </w:rPr>
        <w:t>відмову в порушенні</w:t>
      </w:r>
      <w:r w:rsidR="003A0988" w:rsidRPr="008A0C96">
        <w:rPr>
          <w:rFonts w:ascii="Times New Roman" w:hAnsi="Times New Roman" w:cs="Times New Roman"/>
          <w:b/>
          <w:bCs/>
          <w:kern w:val="0"/>
          <w:sz w:val="24"/>
          <w:szCs w:val="24"/>
          <w14:ligatures w14:val="none"/>
        </w:rPr>
        <w:t xml:space="preserve"> </w:t>
      </w:r>
      <w:r w:rsidRPr="008A0C96">
        <w:rPr>
          <w:rFonts w:ascii="Times New Roman" w:hAnsi="Times New Roman" w:cs="Times New Roman"/>
          <w:b/>
          <w:bCs/>
          <w:kern w:val="0"/>
          <w:sz w:val="24"/>
          <w:szCs w:val="24"/>
          <w14:ligatures w14:val="none"/>
        </w:rPr>
        <w:t>дисциплінарної справи</w:t>
      </w:r>
    </w:p>
    <w:p w14:paraId="2DA94804" w14:textId="77777777" w:rsidR="00A05BF0" w:rsidRPr="008A0C96"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267C8AE3" w:rsidR="00A05BF0" w:rsidRPr="008A0C96" w:rsidRDefault="003A0988" w:rsidP="002836AD">
      <w:pPr>
        <w:spacing w:after="0" w:line="240" w:lineRule="auto"/>
        <w:ind w:firstLine="709"/>
        <w:jc w:val="both"/>
        <w:rPr>
          <w:rFonts w:ascii="Times New Roman" w:eastAsia="Times New Roman" w:hAnsi="Times New Roman" w:cs="Times New Roman"/>
          <w:kern w:val="0"/>
          <w:sz w:val="24"/>
          <w:szCs w:val="24"/>
          <w14:ligatures w14:val="none"/>
        </w:rPr>
      </w:pPr>
      <w:r w:rsidRPr="008A0C96">
        <w:rPr>
          <w:rFonts w:ascii="Times New Roman" w:hAnsi="Times New Roman" w:cs="Times New Roman"/>
          <w:kern w:val="0"/>
          <w:sz w:val="24"/>
          <w:szCs w:val="24"/>
          <w14:ligatures w14:val="none"/>
        </w:rPr>
        <w:t xml:space="preserve"> </w:t>
      </w:r>
      <w:r w:rsidR="00A05BF0" w:rsidRPr="008A0C96">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8A0C96">
        <w:rPr>
          <w:rFonts w:ascii="Times New Roman" w:eastAsia="Times New Roman" w:hAnsi="Times New Roman" w:cs="Times New Roman"/>
          <w:kern w:val="0"/>
          <w:sz w:val="24"/>
          <w:szCs w:val="24"/>
          <w14:ligatures w14:val="none"/>
        </w:rPr>
        <w:t xml:space="preserve"> </w:t>
      </w:r>
      <w:r w:rsidR="00A05BF0" w:rsidRPr="008A0C96">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8A0C96">
        <w:rPr>
          <w:rFonts w:ascii="Times New Roman" w:eastAsia="Times New Roman" w:hAnsi="Times New Roman" w:cs="Times New Roman"/>
          <w:kern w:val="0"/>
          <w:sz w:val="24"/>
          <w:szCs w:val="24"/>
          <w14:ligatures w14:val="none"/>
        </w:rPr>
        <w:t xml:space="preserve"> </w:t>
      </w:r>
      <w:r w:rsidR="00A05BF0" w:rsidRPr="008A0C96">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8A0C96">
        <w:rPr>
          <w:rFonts w:ascii="Times New Roman" w:eastAsia="Times New Roman" w:hAnsi="Times New Roman" w:cs="Times New Roman"/>
          <w:kern w:val="0"/>
          <w:sz w:val="24"/>
          <w:szCs w:val="24"/>
          <w14:ligatures w14:val="none"/>
        </w:rPr>
        <w:t> </w:t>
      </w:r>
      <w:r w:rsidR="00A05BF0" w:rsidRPr="008A0C96">
        <w:rPr>
          <w:rFonts w:ascii="Times New Roman" w:eastAsia="Times New Roman" w:hAnsi="Times New Roman" w:cs="Times New Roman"/>
          <w:kern w:val="0"/>
          <w:sz w:val="24"/>
          <w:szCs w:val="24"/>
          <w14:ligatures w14:val="none"/>
        </w:rPr>
        <w:t xml:space="preserve">А.А.- </w:t>
      </w:r>
    </w:p>
    <w:p w14:paraId="755E749F" w14:textId="43C13142" w:rsidR="00A05BF0" w:rsidRPr="008A0C96" w:rsidRDefault="00A05BF0" w:rsidP="002836AD">
      <w:pPr>
        <w:spacing w:after="0" w:line="240" w:lineRule="auto"/>
        <w:ind w:firstLine="709"/>
        <w:jc w:val="both"/>
        <w:rPr>
          <w:rFonts w:ascii="Times New Roman" w:hAnsi="Times New Roman" w:cs="Times New Roman"/>
          <w:kern w:val="0"/>
          <w:sz w:val="24"/>
          <w:szCs w:val="24"/>
          <w14:ligatures w14:val="none"/>
        </w:rPr>
      </w:pPr>
      <w:r w:rsidRPr="008A0C96">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8A0C96">
        <w:rPr>
          <w:rFonts w:ascii="Times New Roman" w:eastAsia="Calibri" w:hAnsi="Times New Roman" w:cs="Times New Roman"/>
          <w:kern w:val="0"/>
          <w:sz w:val="24"/>
          <w:szCs w:val="24"/>
          <w:lang w:eastAsia="ru-RU"/>
          <w14:ligatures w14:val="none"/>
        </w:rPr>
        <w:t xml:space="preserve"> скаргою </w:t>
      </w:r>
      <w:bookmarkEnd w:id="0"/>
      <w:r w:rsidR="00C773E4" w:rsidRPr="008A0C96">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8A0C96">
        <w:rPr>
          <w:rFonts w:ascii="Times New Roman" w:hAnsi="Times New Roman" w:cs="Times New Roman"/>
          <w:sz w:val="24"/>
          <w:szCs w:val="24"/>
        </w:rPr>
        <w:t xml:space="preserve"> </w:t>
      </w:r>
      <w:bookmarkStart w:id="2" w:name="_Hlk191892706"/>
      <w:bookmarkStart w:id="3" w:name="_Hlk184205599"/>
      <w:bookmarkEnd w:id="1"/>
      <w:r w:rsidR="00C919F9" w:rsidRPr="008A0C96">
        <w:rPr>
          <w:rFonts w:ascii="Times New Roman" w:hAnsi="Times New Roman" w:cs="Times New Roman"/>
          <w:sz w:val="24"/>
          <w:szCs w:val="24"/>
        </w:rPr>
        <w:t xml:space="preserve">Козловського Богдана Олександровича (свідоцтво про право на заняття адвокатською діяльністю №1393, видане </w:t>
      </w:r>
      <w:r w:rsidR="00C919F9" w:rsidRPr="008A0C96">
        <w:rPr>
          <w:rFonts w:ascii="Times New Roman" w:hAnsi="Times New Roman" w:cs="Times New Roman"/>
          <w:sz w:val="24"/>
          <w:szCs w:val="24"/>
          <w:shd w:val="clear" w:color="auto" w:fill="FFFFFF"/>
        </w:rPr>
        <w:t xml:space="preserve">Радою адвокатів Полтавської області 22.11.2013 </w:t>
      </w:r>
      <w:r w:rsidR="00C919F9" w:rsidRPr="008A0C96">
        <w:rPr>
          <w:rFonts w:ascii="Times New Roman" w:hAnsi="Times New Roman" w:cs="Times New Roman"/>
          <w:sz w:val="24"/>
          <w:szCs w:val="24"/>
        </w:rPr>
        <w:t>року)</w:t>
      </w:r>
      <w:bookmarkEnd w:id="2"/>
      <w:r w:rsidR="00C919F9" w:rsidRPr="008A0C96">
        <w:rPr>
          <w:rFonts w:ascii="Times New Roman" w:hAnsi="Times New Roman" w:cs="Times New Roman"/>
          <w:sz w:val="24"/>
          <w:szCs w:val="24"/>
        </w:rPr>
        <w:t xml:space="preserve"> </w:t>
      </w:r>
      <w:bookmarkEnd w:id="3"/>
      <w:r w:rsidR="00C919F9" w:rsidRPr="008A0C96">
        <w:rPr>
          <w:rFonts w:ascii="Times New Roman" w:hAnsi="Times New Roman" w:cs="Times New Roman"/>
          <w:sz w:val="24"/>
          <w:szCs w:val="24"/>
        </w:rPr>
        <w:t xml:space="preserve"> </w:t>
      </w:r>
      <w:r w:rsidRPr="008A0C96">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8A0C96" w:rsidRDefault="00A05BF0" w:rsidP="0053223F">
      <w:pPr>
        <w:spacing w:after="0" w:line="240" w:lineRule="auto"/>
        <w:ind w:firstLine="709"/>
        <w:jc w:val="center"/>
        <w:rPr>
          <w:rFonts w:ascii="Times New Roman" w:hAnsi="Times New Roman" w:cs="Times New Roman"/>
          <w:b/>
          <w:kern w:val="0"/>
          <w:sz w:val="24"/>
          <w:szCs w:val="24"/>
          <w14:ligatures w14:val="none"/>
        </w:rPr>
      </w:pPr>
      <w:r w:rsidRPr="008A0C96">
        <w:rPr>
          <w:rFonts w:ascii="Times New Roman" w:hAnsi="Times New Roman" w:cs="Times New Roman"/>
          <w:b/>
          <w:kern w:val="0"/>
          <w:sz w:val="24"/>
          <w:szCs w:val="24"/>
          <w14:ligatures w14:val="none"/>
        </w:rPr>
        <w:t>В С Т А Н О В И Л А</w:t>
      </w:r>
      <w:r w:rsidR="003A0988" w:rsidRPr="008A0C96">
        <w:rPr>
          <w:rFonts w:ascii="Times New Roman" w:hAnsi="Times New Roman" w:cs="Times New Roman"/>
          <w:b/>
          <w:kern w:val="0"/>
          <w:sz w:val="24"/>
          <w:szCs w:val="24"/>
          <w14:ligatures w14:val="none"/>
        </w:rPr>
        <w:t xml:space="preserve"> </w:t>
      </w:r>
      <w:r w:rsidRPr="008A0C96">
        <w:rPr>
          <w:rFonts w:ascii="Times New Roman" w:hAnsi="Times New Roman" w:cs="Times New Roman"/>
          <w:b/>
          <w:kern w:val="0"/>
          <w:sz w:val="24"/>
          <w:szCs w:val="24"/>
          <w14:ligatures w14:val="none"/>
        </w:rPr>
        <w:t>:</w:t>
      </w:r>
    </w:p>
    <w:p w14:paraId="496C2696" w14:textId="1DAACF04" w:rsidR="00A05BF0" w:rsidRPr="008A0C96" w:rsidRDefault="00A05BF0" w:rsidP="0053223F">
      <w:pPr>
        <w:spacing w:after="0" w:line="240" w:lineRule="auto"/>
        <w:ind w:firstLine="709"/>
        <w:jc w:val="both"/>
        <w:rPr>
          <w:rFonts w:ascii="Times New Roman" w:hAnsi="Times New Roman" w:cs="Times New Roman"/>
          <w:b/>
          <w:kern w:val="0"/>
          <w:sz w:val="10"/>
          <w:szCs w:val="10"/>
          <w14:ligatures w14:val="none"/>
        </w:rPr>
      </w:pPr>
    </w:p>
    <w:p w14:paraId="3FCC8932" w14:textId="475AA56D" w:rsidR="0006546B" w:rsidRPr="008A0C96" w:rsidRDefault="00C919F9" w:rsidP="002836A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07 квітня 2026 року </w:t>
      </w:r>
      <w:bookmarkStart w:id="4" w:name="_Hlk219894454"/>
      <w:bookmarkStart w:id="5" w:name="_Hlk187135362"/>
      <w:r w:rsidRPr="008A0C96">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8A0C96">
        <w:rPr>
          <w:rFonts w:ascii="Times New Roman" w:hAnsi="Times New Roman" w:cs="Times New Roman"/>
          <w:sz w:val="24"/>
          <w:szCs w:val="24"/>
        </w:rPr>
        <w:t xml:space="preserve"> скарга Вищої школи адвокатури Національної асоціації адвокатів України</w:t>
      </w:r>
      <w:r w:rsidRPr="008A0C96">
        <w:rPr>
          <w:rFonts w:ascii="Times New Roman" w:eastAsia="Calibri" w:hAnsi="Times New Roman" w:cs="Times New Roman"/>
          <w:sz w:val="24"/>
          <w:szCs w:val="24"/>
        </w:rPr>
        <w:t xml:space="preserve"> відносно адвоката </w:t>
      </w:r>
      <w:bookmarkStart w:id="6" w:name="_Hlk219894487"/>
      <w:bookmarkEnd w:id="4"/>
      <w:r w:rsidRPr="008A0C96">
        <w:rPr>
          <w:rFonts w:ascii="Times New Roman" w:hAnsi="Times New Roman" w:cs="Times New Roman"/>
          <w:sz w:val="24"/>
          <w:szCs w:val="24"/>
        </w:rPr>
        <w:t>Козловського Б.О. 08 квітня 2026 року скаргу скеровано до дисциплінарної палати КДКА Полтавської області та розпочато перевірку</w:t>
      </w:r>
      <w:bookmarkEnd w:id="5"/>
      <w:bookmarkEnd w:id="6"/>
      <w:r w:rsidR="00814A1D" w:rsidRPr="008A0C96">
        <w:rPr>
          <w:rFonts w:ascii="Times New Roman" w:hAnsi="Times New Roman" w:cs="Times New Roman"/>
          <w:sz w:val="24"/>
          <w:szCs w:val="24"/>
        </w:rPr>
        <w:t>, яку закінчено 0</w:t>
      </w:r>
      <w:r w:rsidR="00451259" w:rsidRPr="008A0C96">
        <w:rPr>
          <w:rFonts w:ascii="Times New Roman" w:hAnsi="Times New Roman" w:cs="Times New Roman"/>
          <w:sz w:val="24"/>
          <w:szCs w:val="24"/>
        </w:rPr>
        <w:t xml:space="preserve">8 </w:t>
      </w:r>
      <w:r w:rsidR="00814A1D" w:rsidRPr="008A0C96">
        <w:rPr>
          <w:rFonts w:ascii="Times New Roman" w:hAnsi="Times New Roman" w:cs="Times New Roman"/>
          <w:sz w:val="24"/>
          <w:szCs w:val="24"/>
        </w:rPr>
        <w:t xml:space="preserve">травня 2026 року. </w:t>
      </w:r>
    </w:p>
    <w:p w14:paraId="25E02CDF" w14:textId="77777777" w:rsidR="00C919F9" w:rsidRPr="008A0C96" w:rsidRDefault="00C919F9" w:rsidP="002836A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rPr>
        <w:t xml:space="preserve">Зі скарги вбачається, що </w:t>
      </w:r>
      <w:r w:rsidRPr="008A0C96">
        <w:rPr>
          <w:rFonts w:ascii="Times New Roman" w:hAnsi="Times New Roman" w:cs="Times New Roman"/>
          <w:sz w:val="24"/>
          <w:szCs w:val="24"/>
          <w:shd w:val="clear" w:color="auto" w:fill="FFFFFF"/>
        </w:rPr>
        <w:t xml:space="preserve">22.11.2013 </w:t>
      </w:r>
      <w:r w:rsidRPr="008A0C96">
        <w:rPr>
          <w:rFonts w:ascii="Times New Roman" w:hAnsi="Times New Roman" w:cs="Times New Roman"/>
          <w:sz w:val="24"/>
          <w:szCs w:val="24"/>
        </w:rPr>
        <w:t>року адвокат Козловський Б.О. у Раді адвокатів Полтавської області отримав свідоцтво про право на заняття адвокатською діяльністю № 1406</w:t>
      </w:r>
      <w:r w:rsidRPr="008A0C96">
        <w:rPr>
          <w:rFonts w:ascii="Times New Roman" w:hAnsi="Times New Roman" w:cs="Times New Roman"/>
          <w:sz w:val="24"/>
          <w:szCs w:val="24"/>
          <w:shd w:val="clear" w:color="auto" w:fill="FFFFFF"/>
        </w:rPr>
        <w:t>.</w:t>
      </w:r>
    </w:p>
    <w:p w14:paraId="242636E3" w14:textId="77777777" w:rsidR="00C919F9" w:rsidRPr="008A0C96" w:rsidRDefault="00C919F9" w:rsidP="002836A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9146E11" w14:textId="77777777" w:rsidR="00C919F9" w:rsidRPr="008A0C96" w:rsidRDefault="00C919F9" w:rsidP="002836A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4FCF6694" w14:textId="77777777" w:rsidR="00C919F9" w:rsidRPr="008A0C96" w:rsidRDefault="00C919F9" w:rsidP="002836A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29F24E3" w14:textId="77777777" w:rsidR="00C919F9" w:rsidRPr="008A0C96" w:rsidRDefault="00C919F9" w:rsidP="008A0C9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0E57129A" w14:textId="77777777" w:rsidR="00C919F9" w:rsidRPr="008A0C96" w:rsidRDefault="00C919F9" w:rsidP="008A0C96">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3D715445" w14:textId="52E811F3" w:rsidR="00C919F9" w:rsidRPr="008A0C96" w:rsidRDefault="00C919F9" w:rsidP="008A0C96">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3FBAA8FE" w14:textId="390E9510" w:rsidR="00C919F9" w:rsidRPr="008A0C96" w:rsidRDefault="00C919F9" w:rsidP="008A0C96">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lastRenderedPageBreak/>
        <w:t>За даними з офіційного веб-сайту ВША НААУ</w:t>
      </w:r>
      <w:r w:rsidR="002836AD" w:rsidRPr="008A0C96">
        <w:rPr>
          <w:rFonts w:ascii="Times New Roman" w:hAnsi="Times New Roman" w:cs="Times New Roman"/>
          <w:sz w:val="24"/>
          <w:szCs w:val="24"/>
        </w:rPr>
        <w:t xml:space="preserve"> </w:t>
      </w:r>
      <w:r w:rsidRPr="008A0C96">
        <w:rPr>
          <w:rFonts w:ascii="Times New Roman" w:hAnsi="Times New Roman" w:cs="Times New Roman"/>
          <w:sz w:val="24"/>
          <w:szCs w:val="24"/>
        </w:rPr>
        <w:t xml:space="preserve">вбачається, що адвокат Козловський Б.О.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76F1EE83" w14:textId="77777777" w:rsidR="00C919F9" w:rsidRPr="008A0C96" w:rsidRDefault="00C919F9" w:rsidP="008A0C96">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Такий обов’язок підлягав виконання в моменту виникнення у адвоката обов’язку щодо підвищення свого професійного рівня. </w:t>
      </w:r>
    </w:p>
    <w:p w14:paraId="3A581A6A" w14:textId="77777777" w:rsidR="00C919F9" w:rsidRPr="008A0C96" w:rsidRDefault="00C919F9" w:rsidP="008A0C9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60FA340A" w14:textId="77777777" w:rsidR="00C919F9" w:rsidRPr="008A0C96" w:rsidRDefault="00C919F9" w:rsidP="002836A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79AB542C" w14:textId="77777777" w:rsidR="00C919F9" w:rsidRPr="008A0C96" w:rsidRDefault="00C919F9" w:rsidP="002836A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8A0C96">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CC91572" w14:textId="028CB80D" w:rsidR="00C919F9" w:rsidRPr="008A0C96" w:rsidRDefault="00C919F9" w:rsidP="002836A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A0C96">
        <w:rPr>
          <w:rFonts w:ascii="Times New Roman" w:eastAsia="Calibri" w:hAnsi="Times New Roman" w:cs="Times New Roman"/>
          <w:sz w:val="24"/>
          <w:szCs w:val="24"/>
        </w:rPr>
        <w:t>Скаржник вбачає в діях адвоката Козловського Б.О.</w:t>
      </w:r>
      <w:r w:rsidRPr="008A0C96">
        <w:rPr>
          <w:rFonts w:ascii="Times New Roman" w:hAnsi="Times New Roman" w:cs="Times New Roman"/>
          <w:sz w:val="24"/>
          <w:szCs w:val="24"/>
        </w:rPr>
        <w:t xml:space="preserve"> </w:t>
      </w:r>
      <w:r w:rsidRPr="008A0C96">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8A0C96">
        <w:rPr>
          <w:rFonts w:ascii="Times New Roman" w:hAnsi="Times New Roman" w:cs="Times New Roman"/>
          <w:sz w:val="24"/>
          <w:szCs w:val="24"/>
        </w:rPr>
        <w:t xml:space="preserve"> </w:t>
      </w:r>
      <w:r w:rsidRPr="008A0C96">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632D6878" w14:textId="77777777" w:rsidR="00BD3C18" w:rsidRPr="008A0C96" w:rsidRDefault="00BD3C18" w:rsidP="002836A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A0C96">
        <w:rPr>
          <w:rFonts w:ascii="Times New Roman" w:eastAsia="Calibri" w:hAnsi="Times New Roman" w:cs="Times New Roman"/>
          <w:sz w:val="24"/>
          <w:szCs w:val="24"/>
        </w:rPr>
        <w:t>З наданих адвокатом Козловським Б.О. письмових пояснень слідує, що ним здійснено реєстрацію особистого кабінету у Центрі акредитації ВША НААУ.</w:t>
      </w:r>
    </w:p>
    <w:p w14:paraId="6659FA3C" w14:textId="2EC9C289" w:rsidR="00BD3C18" w:rsidRPr="008A0C96" w:rsidRDefault="00BD3C18" w:rsidP="002836A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A0C96">
        <w:rPr>
          <w:rFonts w:ascii="Times New Roman" w:eastAsia="Calibri" w:hAnsi="Times New Roman" w:cs="Times New Roman"/>
          <w:sz w:val="24"/>
          <w:szCs w:val="24"/>
        </w:rPr>
        <w:t>Просить врахувати, що раніше не притягався до дисциплінарної відповідальності, у відносинах з клієнтами та під час надання професійної правничої допомоги завжди дотримується вимог Профільного закону, ПАЕ та не порушував Присяги адвоката в зазначеному контексті.</w:t>
      </w:r>
    </w:p>
    <w:p w14:paraId="3E6DF089" w14:textId="102CAE08" w:rsidR="00321816" w:rsidRPr="008A0C96" w:rsidRDefault="00321816" w:rsidP="002836A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8A0C96" w:rsidRDefault="00321816" w:rsidP="002836AD">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29A2DB6F" w:rsidR="00321816" w:rsidRPr="008A0C96" w:rsidRDefault="00321816" w:rsidP="002836AD">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49CD90A7" w:rsidR="00321816" w:rsidRPr="008A0C96" w:rsidRDefault="00321816" w:rsidP="002836AD">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A4E7DA7" w:rsidR="00321816" w:rsidRPr="008A0C96" w:rsidRDefault="00321816" w:rsidP="002836AD">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lastRenderedPageBreak/>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8A0C96">
        <w:rPr>
          <w:rFonts w:ascii="Times New Roman" w:hAnsi="Times New Roman" w:cs="Times New Roman"/>
          <w:b/>
          <w:bCs/>
          <w:noProof/>
          <w:sz w:val="24"/>
          <w:szCs w:val="24"/>
        </w:rPr>
        <w:t xml:space="preserve"> </w:t>
      </w:r>
    </w:p>
    <w:p w14:paraId="05950DE2" w14:textId="77777777"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8A0C96" w:rsidRDefault="00321816"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2E87063" w:rsidR="006E563E" w:rsidRPr="008A0C96" w:rsidRDefault="003A0988" w:rsidP="0053223F">
      <w:pPr>
        <w:spacing w:after="0" w:line="240" w:lineRule="auto"/>
        <w:ind w:firstLine="709"/>
        <w:jc w:val="both"/>
        <w:rPr>
          <w:rFonts w:ascii="Times New Roman" w:hAnsi="Times New Roman" w:cs="Times New Roman"/>
          <w:sz w:val="24"/>
          <w:szCs w:val="24"/>
        </w:rPr>
      </w:pPr>
      <w:bookmarkStart w:id="10" w:name="_Hlk232240272"/>
      <w:r w:rsidRPr="008A0C96">
        <w:rPr>
          <w:rFonts w:ascii="Times New Roman" w:hAnsi="Times New Roman" w:cs="Times New Roman"/>
          <w:sz w:val="24"/>
          <w:szCs w:val="24"/>
        </w:rPr>
        <w:t xml:space="preserve"> </w:t>
      </w:r>
      <w:r w:rsidR="00A05BF0" w:rsidRPr="008A0C96">
        <w:rPr>
          <w:rFonts w:ascii="Times New Roman" w:hAnsi="Times New Roman" w:cs="Times New Roman"/>
          <w:sz w:val="24"/>
          <w:szCs w:val="24"/>
        </w:rPr>
        <w:t xml:space="preserve">Надаючи оцінку діям </w:t>
      </w:r>
      <w:r w:rsidR="00AB58CB" w:rsidRPr="008A0C96">
        <w:rPr>
          <w:rFonts w:ascii="Times New Roman" w:hAnsi="Times New Roman" w:cs="Times New Roman"/>
          <w:sz w:val="24"/>
          <w:szCs w:val="24"/>
        </w:rPr>
        <w:t xml:space="preserve">адвоката </w:t>
      </w:r>
      <w:r w:rsidR="00BD3C18" w:rsidRPr="008A0C96">
        <w:rPr>
          <w:rFonts w:ascii="Times New Roman" w:hAnsi="Times New Roman" w:cs="Times New Roman"/>
          <w:sz w:val="24"/>
          <w:szCs w:val="24"/>
        </w:rPr>
        <w:t>Козловського Богдана Олександровича</w:t>
      </w:r>
      <w:r w:rsidR="0053223F" w:rsidRPr="008A0C96">
        <w:rPr>
          <w:rFonts w:ascii="Times New Roman" w:hAnsi="Times New Roman" w:cs="Times New Roman"/>
          <w:sz w:val="24"/>
          <w:szCs w:val="24"/>
        </w:rPr>
        <w:t xml:space="preserve"> </w:t>
      </w:r>
      <w:r w:rsidR="006A38D7" w:rsidRPr="008A0C96">
        <w:rPr>
          <w:rFonts w:ascii="Times New Roman" w:hAnsi="Times New Roman" w:cs="Times New Roman"/>
          <w:sz w:val="24"/>
          <w:szCs w:val="24"/>
        </w:rPr>
        <w:t xml:space="preserve">дисциплінарна палата </w:t>
      </w:r>
      <w:r w:rsidR="00A05BF0" w:rsidRPr="008A0C96">
        <w:rPr>
          <w:rFonts w:ascii="Times New Roman" w:hAnsi="Times New Roman" w:cs="Times New Roman"/>
          <w:sz w:val="24"/>
          <w:szCs w:val="24"/>
        </w:rPr>
        <w:t xml:space="preserve">КДКА Полтавської області дійшла до наступних висновків: </w:t>
      </w:r>
    </w:p>
    <w:p w14:paraId="473431CD" w14:textId="788768AE" w:rsidR="00750101" w:rsidRPr="008A0C96" w:rsidRDefault="0015354D" w:rsidP="0053223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rPr>
        <w:t xml:space="preserve">Скаржник зазначає, що </w:t>
      </w:r>
      <w:r w:rsidR="00750101" w:rsidRPr="008A0C96">
        <w:rPr>
          <w:rFonts w:ascii="Times New Roman" w:hAnsi="Times New Roman" w:cs="Times New Roman"/>
          <w:sz w:val="24"/>
          <w:szCs w:val="24"/>
        </w:rPr>
        <w:t>з</w:t>
      </w:r>
      <w:r w:rsidR="00750101" w:rsidRPr="008A0C96">
        <w:rPr>
          <w:rFonts w:ascii="Times New Roman" w:hAnsi="Times New Roman" w:cs="Times New Roman"/>
          <w:sz w:val="24"/>
          <w:szCs w:val="24"/>
          <w:shd w:val="clear" w:color="auto" w:fill="FFFFFF"/>
        </w:rPr>
        <w:t>а даними з офіційного веб-сайту ВША НААУ (</w:t>
      </w:r>
      <w:r w:rsidR="00BD3C18" w:rsidRPr="008A0C96">
        <w:rPr>
          <w:rFonts w:ascii="Times New Roman" w:hAnsi="Times New Roman" w:cs="Times New Roman"/>
          <w:sz w:val="24"/>
          <w:szCs w:val="24"/>
          <w:shd w:val="clear" w:color="auto" w:fill="FFFFFF"/>
        </w:rPr>
        <w:t>https://www.hsa.org.ua/lawyer/47175</w:t>
      </w:r>
      <w:r w:rsidR="00750101" w:rsidRPr="008A0C96">
        <w:rPr>
          <w:rFonts w:ascii="Times New Roman" w:hAnsi="Times New Roman" w:cs="Times New Roman"/>
          <w:sz w:val="24"/>
          <w:szCs w:val="24"/>
          <w:shd w:val="clear" w:color="auto" w:fill="FFFFFF"/>
        </w:rPr>
        <w:t>) вбачається, що адвокат</w:t>
      </w:r>
      <w:r w:rsidR="0053223F" w:rsidRPr="008A0C96">
        <w:rPr>
          <w:rFonts w:ascii="Times New Roman" w:hAnsi="Times New Roman" w:cs="Times New Roman"/>
          <w:sz w:val="24"/>
          <w:szCs w:val="24"/>
          <w:shd w:val="clear" w:color="auto" w:fill="FFFFFF"/>
        </w:rPr>
        <w:t xml:space="preserve"> </w:t>
      </w:r>
      <w:r w:rsidR="00BD3C18" w:rsidRPr="008A0C96">
        <w:rPr>
          <w:rFonts w:ascii="Times New Roman" w:hAnsi="Times New Roman" w:cs="Times New Roman"/>
          <w:sz w:val="24"/>
          <w:szCs w:val="24"/>
          <w:shd w:val="clear" w:color="auto" w:fill="FFFFFF"/>
        </w:rPr>
        <w:t xml:space="preserve">Козловський </w:t>
      </w:r>
      <w:r w:rsidR="002836AD" w:rsidRPr="008A0C96">
        <w:rPr>
          <w:rFonts w:ascii="Times New Roman" w:hAnsi="Times New Roman" w:cs="Times New Roman"/>
          <w:sz w:val="24"/>
          <w:szCs w:val="24"/>
          <w:shd w:val="clear" w:color="auto" w:fill="FFFFFF"/>
        </w:rPr>
        <w:t>Б.О.</w:t>
      </w:r>
      <w:r w:rsidR="0006546B" w:rsidRPr="008A0C96">
        <w:rPr>
          <w:rFonts w:ascii="Times New Roman" w:hAnsi="Times New Roman" w:cs="Times New Roman"/>
          <w:sz w:val="24"/>
          <w:szCs w:val="24"/>
          <w:shd w:val="clear" w:color="auto" w:fill="FFFFFF"/>
        </w:rPr>
        <w:t xml:space="preserve"> на день подачі скарги</w:t>
      </w:r>
      <w:r w:rsidR="00750101" w:rsidRPr="008A0C96">
        <w:rPr>
          <w:rFonts w:ascii="Times New Roman" w:hAnsi="Times New Roman" w:cs="Times New Roman"/>
          <w:sz w:val="24"/>
          <w:szCs w:val="24"/>
          <w:shd w:val="clear" w:color="auto" w:fill="FFFFFF"/>
        </w:rPr>
        <w:t xml:space="preserve"> не здійсни</w:t>
      </w:r>
      <w:r w:rsidR="0006546B" w:rsidRPr="008A0C96">
        <w:rPr>
          <w:rFonts w:ascii="Times New Roman" w:hAnsi="Times New Roman" w:cs="Times New Roman"/>
          <w:sz w:val="24"/>
          <w:szCs w:val="24"/>
          <w:shd w:val="clear" w:color="auto" w:fill="FFFFFF"/>
        </w:rPr>
        <w:t xml:space="preserve">в </w:t>
      </w:r>
      <w:r w:rsidR="00750101" w:rsidRPr="008A0C96">
        <w:rPr>
          <w:rFonts w:ascii="Times New Roman" w:hAnsi="Times New Roman" w:cs="Times New Roman"/>
          <w:sz w:val="24"/>
          <w:szCs w:val="24"/>
          <w:shd w:val="clear" w:color="auto" w:fill="FFFFFF"/>
        </w:rPr>
        <w:t xml:space="preserve">реєстрацію особистого електронного кабінету з підвищення професійного рівня, що свідчить про невиконання </w:t>
      </w:r>
      <w:r w:rsidR="0006546B" w:rsidRPr="008A0C96">
        <w:rPr>
          <w:rFonts w:ascii="Times New Roman" w:hAnsi="Times New Roman" w:cs="Times New Roman"/>
          <w:sz w:val="24"/>
          <w:szCs w:val="24"/>
          <w:shd w:val="clear" w:color="auto" w:fill="FFFFFF"/>
        </w:rPr>
        <w:t>ним</w:t>
      </w:r>
      <w:r w:rsidR="00750101" w:rsidRPr="008A0C96">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00A08E1C" w:rsidR="00F77B91" w:rsidRPr="008A0C96" w:rsidRDefault="00F77B91"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Відповідно </w:t>
      </w:r>
      <w:r w:rsidR="009C7FBE" w:rsidRPr="008A0C96">
        <w:rPr>
          <w:rFonts w:ascii="Times New Roman" w:hAnsi="Times New Roman" w:cs="Times New Roman"/>
          <w:sz w:val="24"/>
          <w:szCs w:val="24"/>
        </w:rPr>
        <w:t xml:space="preserve">до </w:t>
      </w:r>
      <w:r w:rsidRPr="008A0C96">
        <w:rPr>
          <w:rFonts w:ascii="Times New Roman" w:hAnsi="Times New Roman" w:cs="Times New Roman"/>
          <w:sz w:val="24"/>
          <w:szCs w:val="24"/>
        </w:rPr>
        <w:t xml:space="preserve">рішення Ради адвокатів України </w:t>
      </w:r>
      <w:r w:rsidR="00E405C0" w:rsidRPr="008A0C96">
        <w:rPr>
          <w:rFonts w:ascii="Times New Roman" w:hAnsi="Times New Roman" w:cs="Times New Roman"/>
          <w:sz w:val="24"/>
          <w:szCs w:val="24"/>
        </w:rPr>
        <w:t>№</w:t>
      </w:r>
      <w:r w:rsidR="009C7FBE" w:rsidRPr="008A0C96">
        <w:rPr>
          <w:rFonts w:ascii="Times New Roman" w:hAnsi="Times New Roman" w:cs="Times New Roman"/>
          <w:sz w:val="24"/>
          <w:szCs w:val="24"/>
        </w:rPr>
        <w:t xml:space="preserve"> </w:t>
      </w:r>
      <w:r w:rsidR="00E405C0" w:rsidRPr="008A0C96">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200EAF9" w:rsidR="009C7FBE" w:rsidRPr="008A0C96" w:rsidRDefault="009C7FBE" w:rsidP="0053223F">
      <w:pPr>
        <w:pStyle w:val="a9"/>
        <w:numPr>
          <w:ilvl w:val="0"/>
          <w:numId w:val="3"/>
        </w:numPr>
        <w:spacing w:after="0" w:line="240" w:lineRule="auto"/>
        <w:ind w:left="0" w:firstLine="709"/>
        <w:jc w:val="both"/>
        <w:rPr>
          <w:rFonts w:ascii="Times New Roman" w:hAnsi="Times New Roman" w:cs="Times New Roman"/>
          <w:sz w:val="24"/>
          <w:szCs w:val="24"/>
        </w:rPr>
      </w:pPr>
      <w:r w:rsidRPr="008A0C96">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7B5AEC4D" w:rsidR="009C7FBE" w:rsidRPr="008A0C96" w:rsidRDefault="009C7FBE" w:rsidP="0053223F">
      <w:pPr>
        <w:pStyle w:val="a9"/>
        <w:numPr>
          <w:ilvl w:val="0"/>
          <w:numId w:val="3"/>
        </w:numPr>
        <w:spacing w:after="0" w:line="240" w:lineRule="auto"/>
        <w:ind w:left="0"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У випадку, якщо дисциплінарне </w:t>
      </w:r>
      <w:r w:rsidR="00207AB3" w:rsidRPr="008A0C96">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2663D48" w:rsidR="00207AB3" w:rsidRPr="008A0C96" w:rsidRDefault="00207AB3"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lastRenderedPageBreak/>
        <w:t>З наданих адвокатом письмових пояснень та відомостей з офіційного вебсайту ВША НААУ (</w:t>
      </w:r>
      <w:r w:rsidR="002836AD" w:rsidRPr="008A0C96">
        <w:rPr>
          <w:rFonts w:ascii="Times New Roman" w:hAnsi="Times New Roman" w:cs="Times New Roman"/>
          <w:sz w:val="24"/>
          <w:szCs w:val="24"/>
          <w:shd w:val="clear" w:color="auto" w:fill="FFFFFF"/>
        </w:rPr>
        <w:t>https://www.hsa.org.ua/lawyer/47175</w:t>
      </w:r>
      <w:r w:rsidRPr="008A0C96">
        <w:rPr>
          <w:rFonts w:ascii="Times New Roman" w:hAnsi="Times New Roman" w:cs="Times New Roman"/>
          <w:sz w:val="24"/>
          <w:szCs w:val="24"/>
        </w:rPr>
        <w:t xml:space="preserve">) вбачається, що адвокат </w:t>
      </w:r>
      <w:r w:rsidR="002836AD" w:rsidRPr="008A0C96">
        <w:rPr>
          <w:rFonts w:ascii="Times New Roman" w:hAnsi="Times New Roman" w:cs="Times New Roman"/>
          <w:sz w:val="24"/>
          <w:szCs w:val="24"/>
        </w:rPr>
        <w:t>Козловський Б.О.</w:t>
      </w:r>
      <w:r w:rsidR="004B0A73" w:rsidRPr="008A0C96">
        <w:rPr>
          <w:rFonts w:ascii="Times New Roman" w:hAnsi="Times New Roman" w:cs="Times New Roman"/>
          <w:sz w:val="24"/>
          <w:szCs w:val="24"/>
        </w:rPr>
        <w:t xml:space="preserve"> </w:t>
      </w:r>
      <w:r w:rsidRPr="008A0C96">
        <w:rPr>
          <w:rFonts w:ascii="Times New Roman" w:hAnsi="Times New Roman" w:cs="Times New Roman"/>
          <w:sz w:val="24"/>
          <w:szCs w:val="24"/>
        </w:rPr>
        <w:t>зареєстр</w:t>
      </w:r>
      <w:r w:rsidR="002836AD" w:rsidRPr="008A0C96">
        <w:rPr>
          <w:rFonts w:ascii="Times New Roman" w:hAnsi="Times New Roman" w:cs="Times New Roman"/>
          <w:sz w:val="24"/>
          <w:szCs w:val="24"/>
        </w:rPr>
        <w:t>у</w:t>
      </w:r>
      <w:r w:rsidRPr="008A0C96">
        <w:rPr>
          <w:rFonts w:ascii="Times New Roman" w:hAnsi="Times New Roman" w:cs="Times New Roman"/>
          <w:sz w:val="24"/>
          <w:szCs w:val="24"/>
        </w:rPr>
        <w:t>ва</w:t>
      </w:r>
      <w:r w:rsidR="0053223F" w:rsidRPr="008A0C96">
        <w:rPr>
          <w:rFonts w:ascii="Times New Roman" w:hAnsi="Times New Roman" w:cs="Times New Roman"/>
          <w:sz w:val="24"/>
          <w:szCs w:val="24"/>
        </w:rPr>
        <w:t>вся</w:t>
      </w:r>
      <w:r w:rsidRPr="008A0C96">
        <w:rPr>
          <w:rFonts w:ascii="Times New Roman" w:hAnsi="Times New Roman" w:cs="Times New Roman"/>
          <w:sz w:val="24"/>
          <w:szCs w:val="24"/>
        </w:rPr>
        <w:t xml:space="preserve"> в Центрі акредитації ВША НААУ</w:t>
      </w:r>
      <w:r w:rsidR="0019556A" w:rsidRPr="008A0C96">
        <w:rPr>
          <w:rFonts w:ascii="Times New Roman" w:hAnsi="Times New Roman" w:cs="Times New Roman"/>
          <w:sz w:val="24"/>
          <w:szCs w:val="24"/>
        </w:rPr>
        <w:t>, що свідчить про усунення допущених порушень.</w:t>
      </w:r>
    </w:p>
    <w:p w14:paraId="5B081AAC" w14:textId="2D0861ED" w:rsidR="00BC1015" w:rsidRPr="008A0C96" w:rsidRDefault="00BC1015" w:rsidP="0053223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На підставі викладеного, керуючись ст. ст. 33, 34, </w:t>
      </w:r>
      <w:r w:rsidR="00B26EF5" w:rsidRPr="008A0C96">
        <w:rPr>
          <w:rFonts w:ascii="Times New Roman" w:hAnsi="Times New Roman" w:cs="Times New Roman"/>
          <w:sz w:val="24"/>
          <w:szCs w:val="24"/>
        </w:rPr>
        <w:t xml:space="preserve">38, 39, </w:t>
      </w:r>
      <w:r w:rsidRPr="008A0C96">
        <w:rPr>
          <w:rFonts w:ascii="Times New Roman" w:hAnsi="Times New Roman" w:cs="Times New Roman"/>
          <w:sz w:val="24"/>
          <w:szCs w:val="24"/>
        </w:rPr>
        <w:t>ч. 5 ст. 50 Закону України «Про адвокатуру та адвокатську діяльність»</w:t>
      </w:r>
      <w:r w:rsidR="00DC5C16" w:rsidRPr="008A0C96">
        <w:rPr>
          <w:rFonts w:ascii="Times New Roman" w:hAnsi="Times New Roman" w:cs="Times New Roman"/>
          <w:sz w:val="24"/>
          <w:szCs w:val="24"/>
        </w:rPr>
        <w:t xml:space="preserve">, </w:t>
      </w:r>
      <w:r w:rsidRPr="008A0C96">
        <w:rPr>
          <w:rFonts w:ascii="Times New Roman" w:hAnsi="Times New Roman" w:cs="Times New Roman"/>
          <w:sz w:val="24"/>
          <w:szCs w:val="24"/>
        </w:rPr>
        <w:t>КДКА Полтавської області у складі дисциплінарної палати –</w:t>
      </w:r>
    </w:p>
    <w:p w14:paraId="60F41385" w14:textId="5C710DF7" w:rsidR="00BC1015" w:rsidRPr="008A0C96" w:rsidRDefault="00BC1015" w:rsidP="0053223F">
      <w:pPr>
        <w:spacing w:after="0" w:line="240" w:lineRule="auto"/>
        <w:ind w:firstLine="709"/>
        <w:jc w:val="center"/>
        <w:rPr>
          <w:rFonts w:ascii="Times New Roman" w:hAnsi="Times New Roman" w:cs="Times New Roman"/>
          <w:b/>
          <w:sz w:val="24"/>
          <w:szCs w:val="24"/>
        </w:rPr>
      </w:pPr>
      <w:r w:rsidRPr="008A0C96">
        <w:rPr>
          <w:rFonts w:ascii="Times New Roman" w:hAnsi="Times New Roman" w:cs="Times New Roman"/>
          <w:b/>
          <w:sz w:val="24"/>
          <w:szCs w:val="24"/>
        </w:rPr>
        <w:t>В И Р І Ш И Л А :</w:t>
      </w:r>
    </w:p>
    <w:bookmarkEnd w:id="10"/>
    <w:p w14:paraId="7831A64D" w14:textId="77777777" w:rsidR="00844DE6" w:rsidRPr="008A0C96" w:rsidRDefault="00844DE6" w:rsidP="0053223F">
      <w:pPr>
        <w:spacing w:after="0" w:line="240" w:lineRule="auto"/>
        <w:ind w:firstLine="709"/>
        <w:jc w:val="center"/>
        <w:rPr>
          <w:rFonts w:ascii="Times New Roman" w:hAnsi="Times New Roman" w:cs="Times New Roman"/>
          <w:b/>
          <w:sz w:val="24"/>
          <w:szCs w:val="24"/>
        </w:rPr>
      </w:pPr>
    </w:p>
    <w:p w14:paraId="0E9DC9C2" w14:textId="10882B8D" w:rsidR="00BC1015" w:rsidRPr="008A0C96" w:rsidRDefault="00844DE6" w:rsidP="0053223F">
      <w:pPr>
        <w:pStyle w:val="a9"/>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8A0C96">
        <w:rPr>
          <w:rFonts w:ascii="Times New Roman" w:hAnsi="Times New Roman" w:cs="Times New Roman"/>
          <w:sz w:val="24"/>
          <w:szCs w:val="24"/>
        </w:rPr>
        <w:t>Відмовити в порушенні д</w:t>
      </w:r>
      <w:r w:rsidR="00BC1015" w:rsidRPr="008A0C96">
        <w:rPr>
          <w:rFonts w:ascii="Times New Roman" w:hAnsi="Times New Roman" w:cs="Times New Roman"/>
          <w:sz w:val="24"/>
          <w:szCs w:val="24"/>
        </w:rPr>
        <w:t>исциплінарн</w:t>
      </w:r>
      <w:r w:rsidRPr="008A0C96">
        <w:rPr>
          <w:rFonts w:ascii="Times New Roman" w:hAnsi="Times New Roman" w:cs="Times New Roman"/>
          <w:sz w:val="24"/>
          <w:szCs w:val="24"/>
        </w:rPr>
        <w:t>ої</w:t>
      </w:r>
      <w:r w:rsidR="00BC1015" w:rsidRPr="008A0C96">
        <w:rPr>
          <w:rFonts w:ascii="Times New Roman" w:hAnsi="Times New Roman" w:cs="Times New Roman"/>
          <w:sz w:val="24"/>
          <w:szCs w:val="24"/>
        </w:rPr>
        <w:t xml:space="preserve"> справ</w:t>
      </w:r>
      <w:r w:rsidRPr="008A0C96">
        <w:rPr>
          <w:rFonts w:ascii="Times New Roman" w:hAnsi="Times New Roman" w:cs="Times New Roman"/>
          <w:sz w:val="24"/>
          <w:szCs w:val="24"/>
        </w:rPr>
        <w:t>и</w:t>
      </w:r>
      <w:r w:rsidR="00BC1015" w:rsidRPr="008A0C96">
        <w:rPr>
          <w:rFonts w:ascii="Times New Roman" w:hAnsi="Times New Roman" w:cs="Times New Roman"/>
          <w:sz w:val="24"/>
          <w:szCs w:val="24"/>
        </w:rPr>
        <w:t xml:space="preserve"> стосовно</w:t>
      </w:r>
      <w:r w:rsidR="00BC1015" w:rsidRPr="008A0C96">
        <w:rPr>
          <w:rFonts w:ascii="Times New Roman" w:eastAsia="Calibri" w:hAnsi="Times New Roman" w:cs="Times New Roman"/>
          <w:sz w:val="24"/>
          <w:szCs w:val="24"/>
        </w:rPr>
        <w:t xml:space="preserve"> адвоката</w:t>
      </w:r>
      <w:r w:rsidR="004E480B" w:rsidRPr="008A0C96">
        <w:rPr>
          <w:rFonts w:ascii="Times New Roman" w:eastAsia="Calibri" w:hAnsi="Times New Roman" w:cs="Times New Roman"/>
          <w:sz w:val="24"/>
          <w:szCs w:val="24"/>
        </w:rPr>
        <w:t xml:space="preserve"> </w:t>
      </w:r>
      <w:r w:rsidR="002836AD" w:rsidRPr="008A0C96">
        <w:rPr>
          <w:rFonts w:ascii="Times New Roman" w:hAnsi="Times New Roman" w:cs="Times New Roman"/>
          <w:sz w:val="24"/>
          <w:szCs w:val="24"/>
        </w:rPr>
        <w:t xml:space="preserve">Козловського Богдана Олександровича (свідоцтво про право на заняття адвокатською діяльністю №1393, видане </w:t>
      </w:r>
      <w:r w:rsidR="002836AD" w:rsidRPr="008A0C96">
        <w:rPr>
          <w:rFonts w:ascii="Times New Roman" w:hAnsi="Times New Roman" w:cs="Times New Roman"/>
          <w:sz w:val="24"/>
          <w:szCs w:val="24"/>
          <w:shd w:val="clear" w:color="auto" w:fill="FFFFFF"/>
        </w:rPr>
        <w:t xml:space="preserve">Радою адвокатів Полтавської області 22.11.2013 </w:t>
      </w:r>
      <w:r w:rsidR="002836AD" w:rsidRPr="008A0C96">
        <w:rPr>
          <w:rFonts w:ascii="Times New Roman" w:hAnsi="Times New Roman" w:cs="Times New Roman"/>
          <w:sz w:val="24"/>
          <w:szCs w:val="24"/>
        </w:rPr>
        <w:t>року)</w:t>
      </w:r>
      <w:r w:rsidR="00BC1015" w:rsidRPr="008A0C96">
        <w:rPr>
          <w:rFonts w:ascii="Times New Roman" w:eastAsia="Calibri" w:hAnsi="Times New Roman" w:cs="Times New Roman"/>
          <w:sz w:val="24"/>
          <w:szCs w:val="24"/>
        </w:rPr>
        <w:t>.</w:t>
      </w:r>
    </w:p>
    <w:p w14:paraId="5651D54B" w14:textId="0636CA68" w:rsidR="00BC1015" w:rsidRPr="008A0C96" w:rsidRDefault="00BC1015" w:rsidP="0053223F">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8A0C96">
        <w:rPr>
          <w:rFonts w:ascii="Times New Roman" w:hAnsi="Times New Roman" w:cs="Times New Roman"/>
          <w:sz w:val="24"/>
          <w:szCs w:val="24"/>
        </w:rPr>
        <w:t xml:space="preserve">Копію рішення надіслати адвокату </w:t>
      </w:r>
      <w:r w:rsidR="002836AD" w:rsidRPr="008A0C96">
        <w:rPr>
          <w:rFonts w:ascii="Times New Roman" w:hAnsi="Times New Roman" w:cs="Times New Roman"/>
          <w:sz w:val="24"/>
          <w:szCs w:val="24"/>
        </w:rPr>
        <w:t>Козловському Б.О.</w:t>
      </w:r>
      <w:r w:rsidRPr="008A0C96">
        <w:rPr>
          <w:rFonts w:ascii="Times New Roman" w:hAnsi="Times New Roman" w:cs="Times New Roman"/>
          <w:sz w:val="24"/>
          <w:szCs w:val="24"/>
        </w:rPr>
        <w:t xml:space="preserve"> </w:t>
      </w:r>
      <w:r w:rsidRPr="008A0C96">
        <w:rPr>
          <w:rFonts w:ascii="Times New Roman" w:hAnsi="Times New Roman" w:cs="Times New Roman"/>
          <w:spacing w:val="7"/>
          <w:sz w:val="24"/>
          <w:szCs w:val="24"/>
        </w:rPr>
        <w:t>та ініціатору звернення на адресу, визначену у зверненні.</w:t>
      </w:r>
    </w:p>
    <w:p w14:paraId="1C707278" w14:textId="25F0BF76" w:rsidR="00BC1015" w:rsidRPr="008A0C96" w:rsidRDefault="00BC1015" w:rsidP="0053223F">
      <w:pPr>
        <w:tabs>
          <w:tab w:val="num" w:pos="0"/>
          <w:tab w:val="num" w:pos="709"/>
        </w:tabs>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D76380" w14:textId="3D43181D" w:rsidR="0006546B" w:rsidRPr="008A0C96" w:rsidRDefault="0006546B" w:rsidP="0053223F">
      <w:pPr>
        <w:tabs>
          <w:tab w:val="num" w:pos="0"/>
          <w:tab w:val="num" w:pos="709"/>
        </w:tabs>
        <w:spacing w:after="0" w:line="240" w:lineRule="auto"/>
        <w:ind w:firstLine="709"/>
        <w:jc w:val="both"/>
        <w:rPr>
          <w:rFonts w:ascii="Times New Roman" w:hAnsi="Times New Roman" w:cs="Times New Roman"/>
          <w:sz w:val="24"/>
          <w:szCs w:val="24"/>
        </w:rPr>
      </w:pPr>
    </w:p>
    <w:p w14:paraId="3F87C861" w14:textId="4B0843A3" w:rsidR="0053223F" w:rsidRPr="008A0C96" w:rsidRDefault="0053223F" w:rsidP="0053223F">
      <w:pPr>
        <w:tabs>
          <w:tab w:val="num" w:pos="0"/>
          <w:tab w:val="num" w:pos="709"/>
        </w:tabs>
        <w:spacing w:after="0" w:line="240" w:lineRule="auto"/>
        <w:ind w:firstLine="709"/>
        <w:jc w:val="both"/>
        <w:rPr>
          <w:rFonts w:ascii="Times New Roman" w:hAnsi="Times New Roman" w:cs="Times New Roman"/>
          <w:sz w:val="24"/>
          <w:szCs w:val="24"/>
        </w:rPr>
      </w:pPr>
    </w:p>
    <w:p w14:paraId="6A940E58" w14:textId="37FECF23" w:rsidR="00BC1015" w:rsidRPr="008A0C96" w:rsidRDefault="00BC1015" w:rsidP="0053223F">
      <w:pPr>
        <w:tabs>
          <w:tab w:val="num" w:pos="709"/>
        </w:tabs>
        <w:spacing w:after="0" w:line="240" w:lineRule="auto"/>
        <w:ind w:firstLine="709"/>
        <w:rPr>
          <w:rFonts w:ascii="Times New Roman" w:eastAsia="Calibri" w:hAnsi="Times New Roman" w:cs="Times New Roman"/>
          <w:b/>
          <w:sz w:val="24"/>
          <w:szCs w:val="24"/>
        </w:rPr>
      </w:pPr>
      <w:r w:rsidRPr="008A0C96">
        <w:rPr>
          <w:rFonts w:ascii="Times New Roman" w:eastAsia="Calibri" w:hAnsi="Times New Roman" w:cs="Times New Roman"/>
          <w:b/>
          <w:sz w:val="24"/>
          <w:szCs w:val="24"/>
        </w:rPr>
        <w:t>В.о. Голови КДКА Полтавської області</w:t>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p>
    <w:p w14:paraId="4CF744D2" w14:textId="7ADCBFEA" w:rsidR="00BC1015" w:rsidRPr="008A0C96" w:rsidRDefault="00BC1015" w:rsidP="0053223F">
      <w:pPr>
        <w:tabs>
          <w:tab w:val="num" w:pos="709"/>
        </w:tabs>
        <w:spacing w:after="0" w:line="240" w:lineRule="auto"/>
        <w:ind w:firstLine="709"/>
        <w:rPr>
          <w:rFonts w:ascii="Times New Roman" w:eastAsia="Calibri" w:hAnsi="Times New Roman" w:cs="Times New Roman"/>
          <w:b/>
          <w:sz w:val="24"/>
          <w:szCs w:val="24"/>
        </w:rPr>
      </w:pPr>
      <w:r w:rsidRPr="008A0C96">
        <w:rPr>
          <w:rFonts w:ascii="Times New Roman" w:eastAsia="Calibri" w:hAnsi="Times New Roman" w:cs="Times New Roman"/>
          <w:b/>
          <w:sz w:val="24"/>
          <w:szCs w:val="24"/>
        </w:rPr>
        <w:t xml:space="preserve">(Голова дисциплінарної палати) </w:t>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t>Ігор ГОНЖАК</w:t>
      </w:r>
    </w:p>
    <w:p w14:paraId="451819FC" w14:textId="562DCBBD" w:rsidR="00BC1015" w:rsidRPr="008A0C96" w:rsidRDefault="00BC1015" w:rsidP="0053223F">
      <w:pPr>
        <w:tabs>
          <w:tab w:val="num" w:pos="709"/>
        </w:tabs>
        <w:spacing w:after="0" w:line="240" w:lineRule="auto"/>
        <w:ind w:firstLine="709"/>
        <w:rPr>
          <w:rFonts w:ascii="Times New Roman" w:eastAsia="Calibri" w:hAnsi="Times New Roman" w:cs="Times New Roman"/>
          <w:b/>
          <w:sz w:val="24"/>
          <w:szCs w:val="24"/>
        </w:rPr>
      </w:pPr>
    </w:p>
    <w:p w14:paraId="0D8BDA4D" w14:textId="6C40F81C" w:rsidR="00DC5C16" w:rsidRPr="008A0C96" w:rsidRDefault="00DC5C16" w:rsidP="0053223F">
      <w:pPr>
        <w:tabs>
          <w:tab w:val="num" w:pos="709"/>
        </w:tabs>
        <w:spacing w:after="0" w:line="240" w:lineRule="auto"/>
        <w:ind w:firstLine="709"/>
        <w:rPr>
          <w:rFonts w:ascii="Times New Roman" w:eastAsia="Calibri" w:hAnsi="Times New Roman" w:cs="Times New Roman"/>
          <w:b/>
          <w:sz w:val="24"/>
          <w:szCs w:val="24"/>
        </w:rPr>
      </w:pPr>
    </w:p>
    <w:p w14:paraId="48A9AF63" w14:textId="2CA25600" w:rsidR="00BC1015" w:rsidRPr="008A0C96" w:rsidRDefault="00BC1015" w:rsidP="0053223F">
      <w:pPr>
        <w:tabs>
          <w:tab w:val="num" w:pos="709"/>
        </w:tabs>
        <w:spacing w:after="0" w:line="240" w:lineRule="auto"/>
        <w:ind w:firstLine="709"/>
        <w:rPr>
          <w:rFonts w:ascii="Times New Roman" w:hAnsi="Times New Roman" w:cs="Times New Roman"/>
          <w:sz w:val="24"/>
          <w:szCs w:val="24"/>
        </w:rPr>
      </w:pPr>
      <w:r w:rsidRPr="008A0C96">
        <w:rPr>
          <w:rFonts w:ascii="Times New Roman" w:eastAsia="Calibri" w:hAnsi="Times New Roman" w:cs="Times New Roman"/>
          <w:b/>
          <w:sz w:val="24"/>
          <w:szCs w:val="24"/>
        </w:rPr>
        <w:t xml:space="preserve">Секретар дисциплінарної палати </w:t>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r>
      <w:r w:rsidRPr="008A0C96">
        <w:rPr>
          <w:rFonts w:ascii="Times New Roman" w:eastAsia="Calibri" w:hAnsi="Times New Roman" w:cs="Times New Roman"/>
          <w:b/>
          <w:sz w:val="24"/>
          <w:szCs w:val="24"/>
        </w:rPr>
        <w:tab/>
        <w:t xml:space="preserve">        Володимир РОХМАНОВ</w:t>
      </w:r>
    </w:p>
    <w:p w14:paraId="7EE0FE0D" w14:textId="6E333347" w:rsidR="001C3BFB" w:rsidRPr="008A0C96" w:rsidRDefault="001C3BFB" w:rsidP="00BC1015">
      <w:pPr>
        <w:ind w:firstLine="709"/>
        <w:jc w:val="both"/>
        <w:rPr>
          <w:rFonts w:ascii="Times New Roman" w:hAnsi="Times New Roman" w:cs="Times New Roman"/>
          <w:sz w:val="24"/>
          <w:szCs w:val="24"/>
        </w:rPr>
      </w:pPr>
    </w:p>
    <w:sectPr w:rsidR="001C3BFB" w:rsidRPr="008A0C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438408077">
    <w:abstractNumId w:val="2"/>
  </w:num>
  <w:num w:numId="2" w16cid:durableId="212272925">
    <w:abstractNumId w:val="0"/>
  </w:num>
  <w:num w:numId="3" w16cid:durableId="185943054">
    <w:abstractNumId w:val="1"/>
  </w:num>
  <w:num w:numId="4" w16cid:durableId="19600685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6546B"/>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836AD"/>
    <w:rsid w:val="002925BB"/>
    <w:rsid w:val="002944CA"/>
    <w:rsid w:val="002B2D2A"/>
    <w:rsid w:val="002B5D46"/>
    <w:rsid w:val="002C0D4C"/>
    <w:rsid w:val="002C3FB0"/>
    <w:rsid w:val="002E2D22"/>
    <w:rsid w:val="002E30D9"/>
    <w:rsid w:val="002E575F"/>
    <w:rsid w:val="002F1364"/>
    <w:rsid w:val="002F17B3"/>
    <w:rsid w:val="002F2CE1"/>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77085"/>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51259"/>
    <w:rsid w:val="00464323"/>
    <w:rsid w:val="00475764"/>
    <w:rsid w:val="00484B64"/>
    <w:rsid w:val="00494107"/>
    <w:rsid w:val="004948A0"/>
    <w:rsid w:val="004978DC"/>
    <w:rsid w:val="004A1C50"/>
    <w:rsid w:val="004A4784"/>
    <w:rsid w:val="004B0A73"/>
    <w:rsid w:val="004D103B"/>
    <w:rsid w:val="004D6325"/>
    <w:rsid w:val="004D66DF"/>
    <w:rsid w:val="004D74B1"/>
    <w:rsid w:val="004E480B"/>
    <w:rsid w:val="004F6810"/>
    <w:rsid w:val="004F6B9D"/>
    <w:rsid w:val="004F6EEE"/>
    <w:rsid w:val="00501000"/>
    <w:rsid w:val="005013F2"/>
    <w:rsid w:val="005056D5"/>
    <w:rsid w:val="00506B48"/>
    <w:rsid w:val="005241FA"/>
    <w:rsid w:val="0053223F"/>
    <w:rsid w:val="005447AA"/>
    <w:rsid w:val="00546625"/>
    <w:rsid w:val="00551D2F"/>
    <w:rsid w:val="0055666A"/>
    <w:rsid w:val="00556CC9"/>
    <w:rsid w:val="00571494"/>
    <w:rsid w:val="00575752"/>
    <w:rsid w:val="00577749"/>
    <w:rsid w:val="00591336"/>
    <w:rsid w:val="005970EC"/>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F2B9F"/>
    <w:rsid w:val="007F498E"/>
    <w:rsid w:val="00806B74"/>
    <w:rsid w:val="00814A1D"/>
    <w:rsid w:val="00816E37"/>
    <w:rsid w:val="00827256"/>
    <w:rsid w:val="0083671F"/>
    <w:rsid w:val="00844DE6"/>
    <w:rsid w:val="00847141"/>
    <w:rsid w:val="008477CD"/>
    <w:rsid w:val="00850D9B"/>
    <w:rsid w:val="00852444"/>
    <w:rsid w:val="00862B8F"/>
    <w:rsid w:val="008709BC"/>
    <w:rsid w:val="0087487A"/>
    <w:rsid w:val="00880DEC"/>
    <w:rsid w:val="00894E90"/>
    <w:rsid w:val="008A0C96"/>
    <w:rsid w:val="008B006B"/>
    <w:rsid w:val="008D51E7"/>
    <w:rsid w:val="008F1738"/>
    <w:rsid w:val="00904862"/>
    <w:rsid w:val="00912676"/>
    <w:rsid w:val="009158B5"/>
    <w:rsid w:val="00951A2C"/>
    <w:rsid w:val="009566EF"/>
    <w:rsid w:val="00964132"/>
    <w:rsid w:val="009905E3"/>
    <w:rsid w:val="009B2B69"/>
    <w:rsid w:val="009B6FE1"/>
    <w:rsid w:val="009C0FDF"/>
    <w:rsid w:val="009C46FD"/>
    <w:rsid w:val="009C7677"/>
    <w:rsid w:val="009C7FBE"/>
    <w:rsid w:val="009E5EE1"/>
    <w:rsid w:val="009F4A92"/>
    <w:rsid w:val="00A03219"/>
    <w:rsid w:val="00A05BF0"/>
    <w:rsid w:val="00A222CA"/>
    <w:rsid w:val="00A26C4A"/>
    <w:rsid w:val="00A32E1E"/>
    <w:rsid w:val="00A435EF"/>
    <w:rsid w:val="00A50DFD"/>
    <w:rsid w:val="00A562A9"/>
    <w:rsid w:val="00A57A77"/>
    <w:rsid w:val="00A6651C"/>
    <w:rsid w:val="00A8453C"/>
    <w:rsid w:val="00AA508F"/>
    <w:rsid w:val="00AA55AF"/>
    <w:rsid w:val="00AB3689"/>
    <w:rsid w:val="00AB58CB"/>
    <w:rsid w:val="00AB6046"/>
    <w:rsid w:val="00AC20CC"/>
    <w:rsid w:val="00AE55BD"/>
    <w:rsid w:val="00B00430"/>
    <w:rsid w:val="00B00D04"/>
    <w:rsid w:val="00B10C36"/>
    <w:rsid w:val="00B217B0"/>
    <w:rsid w:val="00B26EF5"/>
    <w:rsid w:val="00B44B17"/>
    <w:rsid w:val="00B467E3"/>
    <w:rsid w:val="00B576EB"/>
    <w:rsid w:val="00B74FF5"/>
    <w:rsid w:val="00B847A7"/>
    <w:rsid w:val="00BB251B"/>
    <w:rsid w:val="00BB51A3"/>
    <w:rsid w:val="00BC1015"/>
    <w:rsid w:val="00BC4DB2"/>
    <w:rsid w:val="00BD3C18"/>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19F9"/>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AA508F"/>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AA50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847</TotalTime>
  <Pages>4</Pages>
  <Words>8096</Words>
  <Characters>4616</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50</cp:revision>
  <cp:lastPrinted>2026-06-12T15:33:00Z</cp:lastPrinted>
  <dcterms:created xsi:type="dcterms:W3CDTF">2026-03-13T07:10:00Z</dcterms:created>
  <dcterms:modified xsi:type="dcterms:W3CDTF">2026-07-24T06:22:00Z</dcterms:modified>
</cp:coreProperties>
</file>