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9E538" w14:textId="77777777" w:rsidR="00367237" w:rsidRPr="000F74BA" w:rsidRDefault="00367237" w:rsidP="000F74BA">
      <w:pPr>
        <w:ind w:right="-5"/>
        <w:jc w:val="center"/>
        <w:rPr>
          <w:lang w:val="uk-UA"/>
        </w:rPr>
      </w:pPr>
      <w:bookmarkStart w:id="0" w:name="_Hlk192236875"/>
      <w:r w:rsidRPr="000F74BA">
        <w:rPr>
          <w:noProof/>
          <w:lang w:val="uk-UA"/>
        </w:rPr>
        <w:drawing>
          <wp:inline distT="0" distB="0" distL="0" distR="0" wp14:anchorId="713EB7FB" wp14:editId="0E24FE2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0F3B6D03" w14:textId="77777777" w:rsidR="00367237" w:rsidRPr="000F74BA" w:rsidRDefault="00367237" w:rsidP="000F74BA">
      <w:pPr>
        <w:ind w:left="-180" w:firstLine="180"/>
        <w:jc w:val="center"/>
        <w:rPr>
          <w:sz w:val="22"/>
          <w:szCs w:val="22"/>
          <w:lang w:val="uk-UA"/>
        </w:rPr>
      </w:pPr>
      <w:r w:rsidRPr="000F74BA">
        <w:rPr>
          <w:sz w:val="22"/>
          <w:szCs w:val="22"/>
          <w:lang w:val="uk-UA"/>
        </w:rPr>
        <w:t>НАЦІОНАЛЬНА АСОЦІАЦІЯ АДВОКАТІВ УКРАЇНИ</w:t>
      </w:r>
    </w:p>
    <w:p w14:paraId="75D1D37E" w14:textId="77777777" w:rsidR="00367237" w:rsidRPr="000F74BA" w:rsidRDefault="00367237" w:rsidP="000F74BA">
      <w:pPr>
        <w:ind w:left="-180" w:firstLine="180"/>
        <w:jc w:val="center"/>
        <w:rPr>
          <w:b/>
          <w:bCs/>
          <w:sz w:val="22"/>
          <w:szCs w:val="22"/>
          <w:lang w:val="uk-UA"/>
        </w:rPr>
      </w:pPr>
      <w:r w:rsidRPr="000F74BA">
        <w:rPr>
          <w:b/>
          <w:bCs/>
          <w:sz w:val="22"/>
          <w:szCs w:val="22"/>
          <w:lang w:val="uk-UA"/>
        </w:rPr>
        <w:t>КВАЛІФІКАЦІЙНО – ДИСЦИПЛІНАРНА КОМІСІЯ</w:t>
      </w:r>
    </w:p>
    <w:p w14:paraId="0DAB8CF3" w14:textId="77777777" w:rsidR="00367237" w:rsidRPr="000F74BA" w:rsidRDefault="00367237" w:rsidP="000F74BA">
      <w:pPr>
        <w:pBdr>
          <w:bottom w:val="single" w:sz="12" w:space="1" w:color="auto"/>
        </w:pBdr>
        <w:ind w:left="-180" w:firstLine="180"/>
        <w:jc w:val="center"/>
        <w:rPr>
          <w:b/>
          <w:bCs/>
          <w:sz w:val="22"/>
          <w:szCs w:val="22"/>
          <w:lang w:val="uk-UA"/>
        </w:rPr>
      </w:pPr>
      <w:r w:rsidRPr="000F74BA">
        <w:rPr>
          <w:b/>
          <w:bCs/>
          <w:sz w:val="22"/>
          <w:szCs w:val="22"/>
          <w:lang w:val="uk-UA"/>
        </w:rPr>
        <w:t>АДВОКАТУРИ ПОЛТАВСЬКОЇ ОБЛАСТІ</w:t>
      </w:r>
    </w:p>
    <w:p w14:paraId="094B09A4" w14:textId="77777777" w:rsidR="00367237" w:rsidRPr="000F74BA" w:rsidRDefault="00367237" w:rsidP="000F74BA">
      <w:pPr>
        <w:pBdr>
          <w:bottom w:val="single" w:sz="12" w:space="1" w:color="auto"/>
        </w:pBdr>
        <w:ind w:left="-180" w:firstLine="180"/>
        <w:jc w:val="center"/>
        <w:rPr>
          <w:b/>
          <w:bCs/>
          <w:sz w:val="22"/>
          <w:szCs w:val="22"/>
          <w:lang w:val="uk-UA"/>
        </w:rPr>
      </w:pPr>
    </w:p>
    <w:p w14:paraId="1EBD975F" w14:textId="77777777" w:rsidR="00367237" w:rsidRPr="000F74BA" w:rsidRDefault="00367237" w:rsidP="000F74BA">
      <w:pPr>
        <w:ind w:firstLine="708"/>
        <w:rPr>
          <w:sz w:val="24"/>
          <w:szCs w:val="24"/>
          <w:lang w:val="uk-UA"/>
        </w:rPr>
      </w:pPr>
    </w:p>
    <w:p w14:paraId="6A64D33A" w14:textId="173B63A8" w:rsidR="00367237" w:rsidRPr="000F74BA" w:rsidRDefault="00367237" w:rsidP="000F74BA">
      <w:pPr>
        <w:ind w:firstLine="708"/>
        <w:rPr>
          <w:sz w:val="24"/>
          <w:szCs w:val="24"/>
          <w:lang w:val="uk-UA"/>
        </w:rPr>
      </w:pPr>
      <w:r w:rsidRPr="000F74BA">
        <w:rPr>
          <w:sz w:val="24"/>
          <w:szCs w:val="24"/>
          <w:lang w:val="uk-UA"/>
        </w:rPr>
        <w:t xml:space="preserve">11 липня 2025  року </w:t>
      </w:r>
      <w:r w:rsidRPr="000F74BA">
        <w:rPr>
          <w:sz w:val="24"/>
          <w:szCs w:val="24"/>
          <w:lang w:val="uk-UA"/>
        </w:rPr>
        <w:tab/>
      </w:r>
      <w:r w:rsidRPr="000F74BA">
        <w:rPr>
          <w:sz w:val="24"/>
          <w:szCs w:val="24"/>
          <w:lang w:val="uk-UA"/>
        </w:rPr>
        <w:tab/>
      </w:r>
      <w:r w:rsidRPr="000F74BA">
        <w:rPr>
          <w:sz w:val="24"/>
          <w:szCs w:val="24"/>
          <w:lang w:val="uk-UA"/>
        </w:rPr>
        <w:tab/>
      </w:r>
      <w:r w:rsidRPr="000F74BA">
        <w:rPr>
          <w:sz w:val="24"/>
          <w:szCs w:val="24"/>
          <w:lang w:val="uk-UA"/>
        </w:rPr>
        <w:tab/>
      </w:r>
      <w:r w:rsidRPr="000F74BA">
        <w:rPr>
          <w:sz w:val="24"/>
          <w:szCs w:val="24"/>
          <w:lang w:val="uk-UA"/>
        </w:rPr>
        <w:tab/>
      </w:r>
      <w:r w:rsidRPr="000F74BA">
        <w:rPr>
          <w:sz w:val="24"/>
          <w:szCs w:val="24"/>
          <w:lang w:val="uk-UA"/>
        </w:rPr>
        <w:tab/>
      </w:r>
      <w:r w:rsidR="000F74BA">
        <w:rPr>
          <w:sz w:val="24"/>
          <w:szCs w:val="24"/>
          <w:lang w:val="uk-UA"/>
        </w:rPr>
        <w:tab/>
      </w:r>
      <w:r w:rsidR="000F74BA">
        <w:rPr>
          <w:sz w:val="24"/>
          <w:szCs w:val="24"/>
          <w:lang w:val="uk-UA"/>
        </w:rPr>
        <w:tab/>
      </w:r>
      <w:r w:rsidRPr="000F74BA">
        <w:rPr>
          <w:sz w:val="24"/>
          <w:szCs w:val="24"/>
          <w:lang w:val="uk-UA"/>
        </w:rPr>
        <w:t>місто Полтава</w:t>
      </w:r>
    </w:p>
    <w:p w14:paraId="39084F5B" w14:textId="77777777" w:rsidR="00367237" w:rsidRPr="000F74BA" w:rsidRDefault="00367237" w:rsidP="000F74BA">
      <w:pPr>
        <w:jc w:val="center"/>
        <w:rPr>
          <w:b/>
          <w:bCs/>
          <w:sz w:val="24"/>
          <w:szCs w:val="24"/>
          <w:lang w:val="uk-UA"/>
        </w:rPr>
      </w:pPr>
      <w:r w:rsidRPr="000F74BA">
        <w:rPr>
          <w:b/>
          <w:bCs/>
          <w:sz w:val="24"/>
          <w:szCs w:val="24"/>
          <w:lang w:val="uk-UA"/>
        </w:rPr>
        <w:t xml:space="preserve">Р І Ш Е Н </w:t>
      </w:r>
      <w:proofErr w:type="spellStart"/>
      <w:r w:rsidRPr="000F74BA">
        <w:rPr>
          <w:b/>
          <w:bCs/>
          <w:sz w:val="24"/>
          <w:szCs w:val="24"/>
          <w:lang w:val="uk-UA"/>
        </w:rPr>
        <w:t>Н</w:t>
      </w:r>
      <w:proofErr w:type="spellEnd"/>
      <w:r w:rsidRPr="000F74BA">
        <w:rPr>
          <w:b/>
          <w:bCs/>
          <w:sz w:val="24"/>
          <w:szCs w:val="24"/>
          <w:lang w:val="uk-UA"/>
        </w:rPr>
        <w:t xml:space="preserve"> Я</w:t>
      </w:r>
    </w:p>
    <w:p w14:paraId="0ED9367F" w14:textId="7A6E57DD" w:rsidR="00367237" w:rsidRPr="000F74BA" w:rsidRDefault="00367237" w:rsidP="000F74BA">
      <w:pPr>
        <w:jc w:val="center"/>
        <w:rPr>
          <w:b/>
          <w:bCs/>
          <w:sz w:val="24"/>
          <w:szCs w:val="24"/>
          <w:lang w:val="uk-UA"/>
        </w:rPr>
      </w:pPr>
      <w:r w:rsidRPr="000F74BA">
        <w:rPr>
          <w:b/>
          <w:bCs/>
          <w:sz w:val="24"/>
          <w:szCs w:val="24"/>
          <w:lang w:val="uk-UA"/>
        </w:rPr>
        <w:t xml:space="preserve"> про   закриття  дисциплінарної справи</w:t>
      </w:r>
    </w:p>
    <w:p w14:paraId="3E0C50D9" w14:textId="77777777" w:rsidR="00367237" w:rsidRPr="000F74BA" w:rsidRDefault="00367237" w:rsidP="000F74BA">
      <w:pPr>
        <w:jc w:val="center"/>
        <w:rPr>
          <w:b/>
          <w:bCs/>
          <w:sz w:val="24"/>
          <w:szCs w:val="24"/>
          <w:lang w:val="uk-UA"/>
        </w:rPr>
      </w:pPr>
    </w:p>
    <w:p w14:paraId="79865CD6" w14:textId="49E645F7" w:rsidR="00367237" w:rsidRPr="000F74BA" w:rsidRDefault="00367237" w:rsidP="000F74BA">
      <w:pPr>
        <w:ind w:firstLine="708"/>
        <w:jc w:val="both"/>
        <w:rPr>
          <w:sz w:val="24"/>
          <w:szCs w:val="24"/>
          <w:lang w:val="uk-UA"/>
        </w:rPr>
      </w:pPr>
      <w:r w:rsidRPr="000F74BA">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0F74BA">
        <w:rPr>
          <w:rFonts w:eastAsia="Times New Roman"/>
          <w:sz w:val="24"/>
          <w:szCs w:val="24"/>
          <w:lang w:val="uk-UA"/>
        </w:rPr>
        <w:t>Гонжака</w:t>
      </w:r>
      <w:proofErr w:type="spellEnd"/>
      <w:r w:rsidRPr="000F74BA">
        <w:rPr>
          <w:rFonts w:eastAsia="Times New Roman"/>
          <w:sz w:val="24"/>
          <w:szCs w:val="24"/>
          <w:lang w:val="uk-UA"/>
        </w:rPr>
        <w:t xml:space="preserve"> І.В., дисциплінарної палати:   секретаря –</w:t>
      </w:r>
      <w:r w:rsidRPr="000F74BA">
        <w:rPr>
          <w:sz w:val="24"/>
          <w:szCs w:val="24"/>
          <w:lang w:val="uk-UA"/>
        </w:rPr>
        <w:t xml:space="preserve"> </w:t>
      </w:r>
      <w:proofErr w:type="spellStart"/>
      <w:r w:rsidRPr="000F74BA">
        <w:rPr>
          <w:sz w:val="24"/>
          <w:szCs w:val="24"/>
          <w:lang w:val="uk-UA"/>
        </w:rPr>
        <w:t>Рохманова</w:t>
      </w:r>
      <w:proofErr w:type="spellEnd"/>
      <w:r w:rsidRPr="000F74BA">
        <w:rPr>
          <w:sz w:val="24"/>
          <w:szCs w:val="24"/>
          <w:lang w:val="uk-UA"/>
        </w:rPr>
        <w:t xml:space="preserve"> В.І.</w:t>
      </w:r>
      <w:r w:rsidRPr="000F74BA">
        <w:rPr>
          <w:rFonts w:eastAsia="Times New Roman"/>
          <w:sz w:val="24"/>
          <w:szCs w:val="24"/>
          <w:lang w:val="uk-UA"/>
        </w:rPr>
        <w:t>, членів палати: Клименка О.Ю.,</w:t>
      </w:r>
      <w:r w:rsidRPr="000F74BA">
        <w:rPr>
          <w:sz w:val="24"/>
          <w:szCs w:val="24"/>
          <w:lang w:val="uk-UA"/>
        </w:rPr>
        <w:t xml:space="preserve"> </w:t>
      </w:r>
      <w:proofErr w:type="spellStart"/>
      <w:r w:rsidRPr="000F74BA">
        <w:rPr>
          <w:sz w:val="24"/>
          <w:szCs w:val="24"/>
          <w:lang w:val="uk-UA"/>
        </w:rPr>
        <w:t>Карнарука</w:t>
      </w:r>
      <w:proofErr w:type="spellEnd"/>
      <w:r w:rsidRPr="000F74BA">
        <w:rPr>
          <w:sz w:val="24"/>
          <w:szCs w:val="24"/>
          <w:lang w:val="uk-UA"/>
        </w:rPr>
        <w:t xml:space="preserve"> А.В. - </w:t>
      </w:r>
    </w:p>
    <w:p w14:paraId="32A46CF0" w14:textId="57921CB2" w:rsidR="00367237" w:rsidRPr="000F74BA" w:rsidRDefault="00367237" w:rsidP="000F74BA">
      <w:pPr>
        <w:ind w:firstLine="708"/>
        <w:jc w:val="both"/>
        <w:rPr>
          <w:sz w:val="24"/>
          <w:szCs w:val="24"/>
          <w:lang w:val="uk-UA"/>
        </w:rPr>
      </w:pPr>
      <w:r w:rsidRPr="000F74BA">
        <w:rPr>
          <w:sz w:val="24"/>
          <w:szCs w:val="24"/>
          <w:lang w:val="uk-UA"/>
        </w:rPr>
        <w:t xml:space="preserve">розглянувши дисциплінарну справу порушену за скаргою </w:t>
      </w:r>
      <w:r w:rsidR="000C321B">
        <w:rPr>
          <w:iCs/>
          <w:sz w:val="24"/>
          <w:szCs w:val="24"/>
          <w:lang w:val="uk-UA"/>
        </w:rPr>
        <w:t>Особи_1</w:t>
      </w:r>
      <w:r w:rsidRPr="000F74BA">
        <w:rPr>
          <w:iCs/>
          <w:sz w:val="24"/>
          <w:szCs w:val="24"/>
          <w:lang w:val="uk-UA"/>
        </w:rPr>
        <w:t xml:space="preserve"> відносно адвоката Баликової Наталії Іванівни</w:t>
      </w:r>
      <w:r w:rsidR="000F74BA" w:rsidRPr="000F74BA">
        <w:rPr>
          <w:iCs/>
          <w:sz w:val="24"/>
          <w:szCs w:val="24"/>
        </w:rPr>
        <w:t xml:space="preserve"> </w:t>
      </w:r>
      <w:r w:rsidRPr="000F74BA">
        <w:rPr>
          <w:iCs/>
          <w:sz w:val="24"/>
          <w:szCs w:val="24"/>
          <w:lang w:val="uk-UA"/>
        </w:rPr>
        <w:t>(свідоцтво про право на заняття адвокатською діяльністю № 1941 видане Радою адвокатів Полтавської області 09.01.2018 року) у зв’язку з порушення вимог Закону України « Про адвокатуру та адвокатську діяльність» та Правил адвокатської етики</w:t>
      </w:r>
      <w:r w:rsidRPr="000F74BA">
        <w:rPr>
          <w:sz w:val="24"/>
          <w:szCs w:val="24"/>
          <w:lang w:val="uk-UA"/>
        </w:rPr>
        <w:t xml:space="preserve"> -</w:t>
      </w:r>
    </w:p>
    <w:p w14:paraId="68F3FBF1" w14:textId="77777777" w:rsidR="00367237" w:rsidRPr="000F74BA" w:rsidRDefault="00367237" w:rsidP="000F74BA">
      <w:pPr>
        <w:jc w:val="both"/>
        <w:rPr>
          <w:sz w:val="24"/>
          <w:szCs w:val="24"/>
          <w:lang w:val="uk-UA"/>
        </w:rPr>
      </w:pPr>
    </w:p>
    <w:p w14:paraId="731534B3" w14:textId="77777777" w:rsidR="00367237" w:rsidRPr="000F74BA" w:rsidRDefault="00367237" w:rsidP="000F74BA">
      <w:pPr>
        <w:jc w:val="center"/>
        <w:rPr>
          <w:b/>
          <w:sz w:val="24"/>
          <w:szCs w:val="24"/>
          <w:lang w:val="uk-UA"/>
        </w:rPr>
      </w:pPr>
      <w:r w:rsidRPr="000F74BA">
        <w:rPr>
          <w:b/>
          <w:sz w:val="24"/>
          <w:szCs w:val="24"/>
          <w:lang w:val="uk-UA"/>
        </w:rPr>
        <w:t>В С Т А Н О В И Л А  :</w:t>
      </w:r>
    </w:p>
    <w:p w14:paraId="0F93A34D" w14:textId="77777777" w:rsidR="00367237" w:rsidRPr="000F74BA" w:rsidRDefault="00367237" w:rsidP="000F74BA">
      <w:pPr>
        <w:jc w:val="center"/>
        <w:rPr>
          <w:b/>
          <w:sz w:val="24"/>
          <w:szCs w:val="24"/>
          <w:lang w:val="uk-UA"/>
        </w:rPr>
      </w:pPr>
    </w:p>
    <w:p w14:paraId="2DEC8695" w14:textId="77854AD7" w:rsidR="00367237" w:rsidRPr="000F74BA" w:rsidRDefault="00367237" w:rsidP="000F74BA">
      <w:pPr>
        <w:tabs>
          <w:tab w:val="left" w:pos="720"/>
        </w:tabs>
        <w:ind w:right="72"/>
        <w:jc w:val="both"/>
        <w:rPr>
          <w:rFonts w:eastAsia="Times New Roman"/>
          <w:sz w:val="24"/>
          <w:szCs w:val="24"/>
          <w:lang w:val="uk-UA"/>
        </w:rPr>
      </w:pPr>
      <w:r w:rsidRPr="000F74BA">
        <w:rPr>
          <w:sz w:val="24"/>
          <w:szCs w:val="24"/>
          <w:lang w:val="uk-UA"/>
        </w:rPr>
        <w:tab/>
        <w:t xml:space="preserve">21 квітня 2025 року </w:t>
      </w:r>
      <w:r w:rsidRPr="000F74BA">
        <w:rPr>
          <w:rFonts w:eastAsia="Times New Roman"/>
          <w:sz w:val="24"/>
          <w:szCs w:val="24"/>
          <w:lang w:val="uk-UA"/>
        </w:rPr>
        <w:t>до Кваліфікаційно-дисциплінарної комісії адвокатури Полтавської області надійшла скарга</w:t>
      </w:r>
      <w:r w:rsidRPr="000F74BA">
        <w:rPr>
          <w:iCs/>
          <w:sz w:val="24"/>
          <w:szCs w:val="24"/>
          <w:lang w:val="uk-UA"/>
        </w:rPr>
        <w:t xml:space="preserve"> </w:t>
      </w:r>
      <w:r w:rsidR="000C321B">
        <w:rPr>
          <w:iCs/>
          <w:sz w:val="24"/>
          <w:szCs w:val="24"/>
          <w:lang w:val="uk-UA"/>
        </w:rPr>
        <w:t>Особи_1</w:t>
      </w:r>
      <w:r w:rsidRPr="000F74BA">
        <w:rPr>
          <w:iCs/>
          <w:sz w:val="24"/>
          <w:szCs w:val="24"/>
          <w:lang w:val="uk-UA"/>
        </w:rPr>
        <w:t xml:space="preserve"> відносно адвоката</w:t>
      </w:r>
      <w:r w:rsidRPr="000F74BA">
        <w:rPr>
          <w:sz w:val="24"/>
          <w:szCs w:val="24"/>
          <w:lang w:val="uk-UA"/>
        </w:rPr>
        <w:t xml:space="preserve"> </w:t>
      </w:r>
      <w:r w:rsidRPr="000F74BA">
        <w:rPr>
          <w:iCs/>
          <w:sz w:val="24"/>
          <w:szCs w:val="24"/>
          <w:lang w:val="uk-UA"/>
        </w:rPr>
        <w:t>Баликової Наталії Іванівни</w:t>
      </w:r>
      <w:r w:rsidRPr="000F74BA">
        <w:rPr>
          <w:rFonts w:eastAsia="Times New Roman"/>
          <w:sz w:val="24"/>
          <w:szCs w:val="24"/>
          <w:lang w:val="uk-UA"/>
        </w:rPr>
        <w:t xml:space="preserve"> у зв’язку з порушеннями адвокатом вимог Закону України «Про адвокатуру та адвокатську діяльність».</w:t>
      </w:r>
    </w:p>
    <w:p w14:paraId="65F3D226" w14:textId="6D5C3D55" w:rsidR="00367237" w:rsidRPr="000F74BA" w:rsidRDefault="00367237" w:rsidP="000F74BA">
      <w:pPr>
        <w:tabs>
          <w:tab w:val="left" w:pos="720"/>
        </w:tabs>
        <w:ind w:right="72"/>
        <w:jc w:val="both"/>
        <w:rPr>
          <w:rFonts w:eastAsia="Times New Roman"/>
          <w:sz w:val="24"/>
          <w:szCs w:val="24"/>
          <w:lang w:val="uk-UA"/>
        </w:rPr>
      </w:pPr>
      <w:r w:rsidRPr="000F74BA">
        <w:rPr>
          <w:rFonts w:eastAsia="Times New Roman"/>
          <w:sz w:val="24"/>
          <w:szCs w:val="24"/>
          <w:lang w:val="uk-UA"/>
        </w:rPr>
        <w:t xml:space="preserve">         </w:t>
      </w:r>
      <w:r w:rsidR="000F74BA">
        <w:rPr>
          <w:rFonts w:eastAsia="Times New Roman"/>
          <w:sz w:val="24"/>
          <w:szCs w:val="24"/>
          <w:lang w:val="uk-UA"/>
        </w:rPr>
        <w:tab/>
      </w:r>
      <w:r w:rsidRPr="000F74BA">
        <w:rPr>
          <w:rFonts w:eastAsia="Times New Roman"/>
          <w:sz w:val="24"/>
          <w:szCs w:val="24"/>
          <w:lang w:val="uk-UA"/>
        </w:rPr>
        <w:t>24 квітня 2025 року скаргу скеровано до дисциплінарної палати КДКА Полтавської області та розпочато перевірку, яку закінчено 21.05.2025 року.</w:t>
      </w:r>
    </w:p>
    <w:p w14:paraId="5764040E" w14:textId="65BC360A" w:rsidR="00367237" w:rsidRPr="000F74BA" w:rsidRDefault="00367237" w:rsidP="000F74BA">
      <w:pPr>
        <w:tabs>
          <w:tab w:val="left" w:pos="720"/>
        </w:tabs>
        <w:ind w:right="72"/>
        <w:jc w:val="both"/>
        <w:rPr>
          <w:rFonts w:eastAsia="Times New Roman"/>
          <w:sz w:val="24"/>
          <w:szCs w:val="24"/>
          <w:lang w:val="uk-UA"/>
        </w:rPr>
      </w:pPr>
      <w:r w:rsidRPr="000F74BA">
        <w:rPr>
          <w:rFonts w:eastAsia="Times New Roman"/>
          <w:sz w:val="24"/>
          <w:szCs w:val="24"/>
          <w:lang w:val="uk-UA"/>
        </w:rPr>
        <w:t xml:space="preserve">        </w:t>
      </w:r>
      <w:r w:rsidR="000F74BA">
        <w:rPr>
          <w:rFonts w:eastAsia="Times New Roman"/>
          <w:sz w:val="24"/>
          <w:szCs w:val="24"/>
          <w:lang w:val="uk-UA"/>
        </w:rPr>
        <w:tab/>
      </w:r>
      <w:r w:rsidRPr="000F74BA">
        <w:rPr>
          <w:rFonts w:eastAsia="Times New Roman"/>
          <w:sz w:val="24"/>
          <w:szCs w:val="24"/>
          <w:lang w:val="uk-UA"/>
        </w:rPr>
        <w:t>13 червня 2025 року КДКА Полтавської області у складі дисциплінарної палати прийнято рішення про порушення дисциплінарної справи у зв’язку з наявністю в діях адвоката Баликової Н.І. ознак дисциплінарного проступку передбаченого ч.</w:t>
      </w:r>
      <w:r w:rsidR="000F74BA" w:rsidRPr="005567FF">
        <w:rPr>
          <w:rFonts w:eastAsia="Times New Roman"/>
          <w:sz w:val="24"/>
          <w:szCs w:val="24"/>
          <w:lang w:val="uk-UA"/>
        </w:rPr>
        <w:t xml:space="preserve"> </w:t>
      </w:r>
      <w:r w:rsidRPr="000F74BA">
        <w:rPr>
          <w:rFonts w:eastAsia="Times New Roman"/>
          <w:sz w:val="24"/>
          <w:szCs w:val="24"/>
          <w:lang w:val="uk-UA"/>
        </w:rPr>
        <w:t>2 ст.</w:t>
      </w:r>
      <w:r w:rsidR="000F74BA" w:rsidRPr="005567FF">
        <w:rPr>
          <w:rFonts w:eastAsia="Times New Roman"/>
          <w:sz w:val="24"/>
          <w:szCs w:val="24"/>
          <w:lang w:val="uk-UA"/>
        </w:rPr>
        <w:t xml:space="preserve"> </w:t>
      </w:r>
      <w:r w:rsidRPr="000F74BA">
        <w:rPr>
          <w:rFonts w:eastAsia="Times New Roman"/>
          <w:sz w:val="24"/>
          <w:szCs w:val="24"/>
          <w:lang w:val="uk-UA"/>
        </w:rPr>
        <w:t>34 Закону України «Про адвокатуру та адвокатську діяльність ».</w:t>
      </w:r>
    </w:p>
    <w:p w14:paraId="3DC4F5E4" w14:textId="0071F980" w:rsidR="00367237" w:rsidRPr="000F74BA" w:rsidRDefault="00367237" w:rsidP="000F74BA">
      <w:pPr>
        <w:jc w:val="both"/>
        <w:rPr>
          <w:sz w:val="24"/>
          <w:szCs w:val="24"/>
          <w:lang w:val="uk-UA"/>
        </w:rPr>
      </w:pPr>
      <w:r w:rsidRPr="000F74BA">
        <w:rPr>
          <w:rFonts w:eastAsia="Times New Roman"/>
          <w:sz w:val="24"/>
          <w:szCs w:val="24"/>
          <w:lang w:val="uk-UA"/>
        </w:rPr>
        <w:t xml:space="preserve">       </w:t>
      </w:r>
      <w:r w:rsidR="000F74BA">
        <w:rPr>
          <w:rFonts w:eastAsia="Times New Roman"/>
          <w:sz w:val="24"/>
          <w:szCs w:val="24"/>
          <w:lang w:val="uk-UA"/>
        </w:rPr>
        <w:tab/>
      </w:r>
      <w:r w:rsidRPr="000F74BA">
        <w:rPr>
          <w:sz w:val="24"/>
          <w:szCs w:val="24"/>
          <w:lang w:val="uk-UA"/>
        </w:rPr>
        <w:t xml:space="preserve">03 липня 2025 року у зв’язку з неможливістю проведення засідання дисциплінарної палати пов’язаною  з тимчасовою відсутністю кворуму в дисциплінарній палаті КДКА Полтавської області викликаною хворобою 2 членів дисциплінарної палати розгляд дисциплінарної справи відкладеного на 11 липня 2025 року. </w:t>
      </w:r>
    </w:p>
    <w:p w14:paraId="5BA016E8" w14:textId="6F8DDA41" w:rsidR="00367237" w:rsidRPr="000F74BA" w:rsidRDefault="00367237" w:rsidP="000F74BA">
      <w:pPr>
        <w:jc w:val="both"/>
        <w:rPr>
          <w:sz w:val="24"/>
          <w:szCs w:val="24"/>
          <w:lang w:val="uk-UA"/>
        </w:rPr>
      </w:pPr>
      <w:r w:rsidRPr="000F74BA">
        <w:rPr>
          <w:sz w:val="24"/>
          <w:szCs w:val="24"/>
          <w:lang w:val="uk-UA"/>
        </w:rPr>
        <w:t xml:space="preserve">     </w:t>
      </w:r>
      <w:r w:rsidR="000F74BA">
        <w:rPr>
          <w:sz w:val="24"/>
          <w:szCs w:val="24"/>
          <w:lang w:val="uk-UA"/>
        </w:rPr>
        <w:tab/>
      </w:r>
      <w:r w:rsidRPr="000F74BA">
        <w:rPr>
          <w:sz w:val="24"/>
          <w:szCs w:val="24"/>
          <w:lang w:val="uk-UA"/>
        </w:rPr>
        <w:t>11 липня 2025 року на засідання прибула адвокат Баликова Н.І.,</w:t>
      </w:r>
      <w:r w:rsidR="009973B6" w:rsidRPr="000F74BA">
        <w:rPr>
          <w:sz w:val="24"/>
          <w:szCs w:val="24"/>
          <w:lang w:val="uk-UA"/>
        </w:rPr>
        <w:t xml:space="preserve"> скаржник </w:t>
      </w:r>
      <w:r w:rsidRPr="000F74BA">
        <w:rPr>
          <w:sz w:val="24"/>
          <w:szCs w:val="24"/>
          <w:lang w:val="uk-UA"/>
        </w:rPr>
        <w:t xml:space="preserve"> </w:t>
      </w:r>
      <w:r w:rsidR="000C321B">
        <w:rPr>
          <w:sz w:val="24"/>
          <w:szCs w:val="24"/>
          <w:lang w:val="uk-UA"/>
        </w:rPr>
        <w:t>Особа_1</w:t>
      </w:r>
      <w:r w:rsidRPr="000F74BA">
        <w:rPr>
          <w:sz w:val="24"/>
          <w:szCs w:val="24"/>
          <w:lang w:val="uk-UA"/>
        </w:rPr>
        <w:t xml:space="preserve"> направив </w:t>
      </w:r>
      <w:r w:rsidR="009973B6" w:rsidRPr="000F74BA">
        <w:rPr>
          <w:sz w:val="24"/>
          <w:szCs w:val="24"/>
          <w:lang w:val="uk-UA"/>
        </w:rPr>
        <w:t xml:space="preserve">до КДКА Полтавської області </w:t>
      </w:r>
      <w:r w:rsidRPr="000F74BA">
        <w:rPr>
          <w:sz w:val="24"/>
          <w:szCs w:val="24"/>
          <w:lang w:val="uk-UA"/>
        </w:rPr>
        <w:t>заяву у якій прохав проводити засідання без його участі.</w:t>
      </w:r>
    </w:p>
    <w:p w14:paraId="55D1FBB5" w14:textId="742AC4B0" w:rsidR="00367237" w:rsidRPr="000F74BA" w:rsidRDefault="009973B6" w:rsidP="000F74BA">
      <w:pPr>
        <w:tabs>
          <w:tab w:val="left" w:pos="720"/>
        </w:tabs>
        <w:ind w:right="72"/>
        <w:jc w:val="both"/>
        <w:rPr>
          <w:rFonts w:eastAsia="Times New Roman"/>
          <w:color w:val="000000"/>
          <w:sz w:val="24"/>
          <w:szCs w:val="24"/>
          <w:lang w:val="uk-UA"/>
        </w:rPr>
      </w:pPr>
      <w:r w:rsidRPr="000F74BA">
        <w:rPr>
          <w:b/>
          <w:sz w:val="24"/>
          <w:szCs w:val="24"/>
          <w:lang w:val="uk-UA"/>
        </w:rPr>
        <w:t xml:space="preserve">     </w:t>
      </w:r>
      <w:r w:rsidR="000F74BA">
        <w:rPr>
          <w:b/>
          <w:sz w:val="24"/>
          <w:szCs w:val="24"/>
          <w:lang w:val="uk-UA"/>
        </w:rPr>
        <w:tab/>
      </w:r>
      <w:r w:rsidR="00367237" w:rsidRPr="000F74BA">
        <w:rPr>
          <w:bCs/>
          <w:sz w:val="24"/>
          <w:szCs w:val="24"/>
          <w:lang w:val="uk-UA"/>
        </w:rPr>
        <w:t>Скаржник зазначає, що</w:t>
      </w:r>
      <w:r w:rsidR="00367237" w:rsidRPr="000F74BA">
        <w:rPr>
          <w:rFonts w:eastAsia="Times New Roman"/>
          <w:color w:val="000000"/>
          <w:sz w:val="24"/>
          <w:szCs w:val="24"/>
          <w:lang w:val="uk-UA"/>
        </w:rPr>
        <w:t xml:space="preserve"> в Полтавському районному суді Полтавської області перебуває на розгляді цивільна справа № 545/4901/24 за його  позовом до </w:t>
      </w:r>
      <w:r w:rsidR="000C321B">
        <w:rPr>
          <w:rFonts w:eastAsia="Times New Roman"/>
          <w:color w:val="000000"/>
          <w:sz w:val="24"/>
          <w:szCs w:val="24"/>
          <w:lang w:val="uk-UA"/>
        </w:rPr>
        <w:t>Особи_2</w:t>
      </w:r>
      <w:r w:rsidR="00367237" w:rsidRPr="000F74BA">
        <w:rPr>
          <w:rFonts w:eastAsia="Times New Roman"/>
          <w:color w:val="000000"/>
          <w:sz w:val="24"/>
          <w:szCs w:val="24"/>
          <w:lang w:val="uk-UA"/>
        </w:rPr>
        <w:t xml:space="preserve"> про стягнення боргу за договором позики.</w:t>
      </w:r>
    </w:p>
    <w:p w14:paraId="73B22AEA" w14:textId="3F0A42FE" w:rsidR="00367237" w:rsidRPr="000F74BA" w:rsidRDefault="000F74BA" w:rsidP="000F74BA">
      <w:pPr>
        <w:widowControl/>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tab/>
      </w:r>
      <w:r w:rsidR="00367237" w:rsidRPr="000F74BA">
        <w:rPr>
          <w:rFonts w:eastAsia="Times New Roman"/>
          <w:color w:val="000000"/>
          <w:sz w:val="24"/>
          <w:szCs w:val="24"/>
          <w:lang w:val="uk-UA"/>
        </w:rPr>
        <w:t xml:space="preserve">30.12.2024 року представник відповідача - адвокат Баликова Н.І. подала до суду клопотання про зупинення розгляду справи у зв’язку з мобілізацією </w:t>
      </w:r>
      <w:r w:rsidR="000C321B">
        <w:rPr>
          <w:rFonts w:eastAsia="Times New Roman"/>
          <w:color w:val="000000"/>
          <w:sz w:val="24"/>
          <w:szCs w:val="24"/>
          <w:lang w:val="uk-UA"/>
        </w:rPr>
        <w:t>Особи_2</w:t>
      </w:r>
      <w:r w:rsidR="00367237" w:rsidRPr="000F74BA">
        <w:rPr>
          <w:rFonts w:eastAsia="Times New Roman"/>
          <w:color w:val="000000"/>
          <w:sz w:val="24"/>
          <w:szCs w:val="24"/>
          <w:lang w:val="uk-UA"/>
        </w:rPr>
        <w:t xml:space="preserve"> до лав Збройних Сил України з 15 листопада 2024 року, а 12.02.2025 року у підготовчому судовому засіданні прохала суд про його задоволення. За ухвалою суду у задоволенні клопотання про зупинення розгляду справи - відмовлено. Ухвала набрала законної сили з моменту її проголошення та окремому оскарженню не підлягає.</w:t>
      </w:r>
    </w:p>
    <w:p w14:paraId="15253CE2" w14:textId="632EAB17" w:rsidR="00367237" w:rsidRPr="000F74BA" w:rsidRDefault="000F74BA" w:rsidP="000F74BA">
      <w:pPr>
        <w:widowControl/>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tab/>
      </w:r>
      <w:r w:rsidR="00367237" w:rsidRPr="000F74BA">
        <w:rPr>
          <w:rFonts w:eastAsia="Times New Roman"/>
          <w:color w:val="000000"/>
          <w:sz w:val="24"/>
          <w:szCs w:val="24"/>
          <w:lang w:val="uk-UA"/>
        </w:rPr>
        <w:t xml:space="preserve">Незважаючи на це, адвокат Баликова Н.І., в інтересах </w:t>
      </w:r>
      <w:r w:rsidR="000C321B">
        <w:rPr>
          <w:rFonts w:eastAsia="Times New Roman"/>
          <w:color w:val="000000"/>
          <w:sz w:val="24"/>
          <w:szCs w:val="24"/>
          <w:lang w:val="uk-UA"/>
        </w:rPr>
        <w:t>Особи_2</w:t>
      </w:r>
      <w:r w:rsidR="00367237" w:rsidRPr="000F74BA">
        <w:rPr>
          <w:rFonts w:eastAsia="Times New Roman"/>
          <w:color w:val="000000"/>
          <w:sz w:val="24"/>
          <w:szCs w:val="24"/>
          <w:lang w:val="uk-UA"/>
        </w:rPr>
        <w:t xml:space="preserve"> подала апеляційну скаргу.</w:t>
      </w:r>
    </w:p>
    <w:p w14:paraId="509D76E7" w14:textId="12E3D967" w:rsidR="00367237" w:rsidRPr="000F74BA" w:rsidRDefault="000F74BA" w:rsidP="000F74BA">
      <w:pPr>
        <w:widowControl/>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tab/>
      </w:r>
      <w:r w:rsidR="00367237" w:rsidRPr="000F74BA">
        <w:rPr>
          <w:rFonts w:eastAsia="Times New Roman"/>
          <w:color w:val="000000"/>
          <w:sz w:val="24"/>
          <w:szCs w:val="24"/>
          <w:lang w:val="uk-UA"/>
        </w:rPr>
        <w:t>14.03.2025 року Полтавським апеляційним судом постановлено ухвалу про повернення апеляційної скарги</w:t>
      </w:r>
      <w:r w:rsidR="000C321B">
        <w:rPr>
          <w:rFonts w:eastAsia="Times New Roman"/>
          <w:color w:val="000000"/>
          <w:sz w:val="24"/>
          <w:szCs w:val="24"/>
          <w:lang w:val="uk-UA"/>
        </w:rPr>
        <w:t xml:space="preserve"> Особі_2</w:t>
      </w:r>
      <w:r w:rsidR="00367237" w:rsidRPr="000F74BA">
        <w:rPr>
          <w:rFonts w:eastAsia="Times New Roman"/>
          <w:color w:val="000000"/>
          <w:sz w:val="24"/>
          <w:szCs w:val="24"/>
          <w:lang w:val="uk-UA"/>
        </w:rPr>
        <w:t>, оскільки згідно ст.</w:t>
      </w:r>
      <w:r w:rsidR="000C321B">
        <w:rPr>
          <w:rFonts w:eastAsia="Times New Roman"/>
          <w:color w:val="000000"/>
          <w:sz w:val="24"/>
          <w:szCs w:val="24"/>
          <w:lang w:val="uk-UA"/>
        </w:rPr>
        <w:t xml:space="preserve"> </w:t>
      </w:r>
      <w:r w:rsidR="00367237" w:rsidRPr="000F74BA">
        <w:rPr>
          <w:rFonts w:eastAsia="Times New Roman"/>
          <w:color w:val="000000"/>
          <w:sz w:val="24"/>
          <w:szCs w:val="24"/>
          <w:lang w:val="uk-UA"/>
        </w:rPr>
        <w:t>353 ЦПК України ухвала суду про відмову в зупиненні провадження у справі не підлягає апеляційному оскарженню окремо від рішення суду, включається до апеляційної скарги на рішення суду.</w:t>
      </w:r>
    </w:p>
    <w:p w14:paraId="43E75CBA" w14:textId="5532A9B3" w:rsidR="00367237" w:rsidRPr="000F74BA" w:rsidRDefault="000F74BA" w:rsidP="000F74BA">
      <w:pPr>
        <w:widowControl/>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lastRenderedPageBreak/>
        <w:tab/>
      </w:r>
      <w:r w:rsidR="00367237" w:rsidRPr="000F74BA">
        <w:rPr>
          <w:rFonts w:eastAsia="Times New Roman"/>
          <w:color w:val="000000"/>
          <w:sz w:val="24"/>
          <w:szCs w:val="24"/>
          <w:lang w:val="uk-UA"/>
        </w:rPr>
        <w:t>Через дії адвоката Баликової Н.І. розгляд справи у Полтавському районному суді Полтавської області було відкладено.</w:t>
      </w:r>
    </w:p>
    <w:p w14:paraId="1DDD1920" w14:textId="13A51D42" w:rsidR="00367237" w:rsidRPr="000F74BA" w:rsidRDefault="000F74BA" w:rsidP="000F74BA">
      <w:pPr>
        <w:widowControl/>
        <w:tabs>
          <w:tab w:val="left" w:pos="720"/>
        </w:tabs>
        <w:autoSpaceDE/>
        <w:autoSpaceDN/>
        <w:adjustRightInd/>
        <w:ind w:right="72" w:firstLine="426"/>
        <w:jc w:val="both"/>
        <w:rPr>
          <w:rFonts w:eastAsia="Times New Roman"/>
          <w:iCs/>
          <w:sz w:val="24"/>
          <w:szCs w:val="24"/>
          <w:lang w:val="uk-UA"/>
        </w:rPr>
      </w:pPr>
      <w:r>
        <w:rPr>
          <w:rFonts w:eastAsia="Times New Roman"/>
          <w:iCs/>
          <w:sz w:val="24"/>
          <w:szCs w:val="24"/>
          <w:lang w:val="uk-UA"/>
        </w:rPr>
        <w:tab/>
      </w:r>
      <w:r w:rsidR="00367237" w:rsidRPr="000F74BA">
        <w:rPr>
          <w:rFonts w:eastAsia="Times New Roman"/>
          <w:iCs/>
          <w:sz w:val="24"/>
          <w:szCs w:val="24"/>
          <w:lang w:val="uk-UA"/>
        </w:rPr>
        <w:t>Вважає, що адвокат Баликова Н.І. зловживає своїми процесуальними правами та прохає притягнути її до дисциплінарної відповідальності.</w:t>
      </w:r>
    </w:p>
    <w:p w14:paraId="46199407" w14:textId="7086F5D9" w:rsidR="00367237" w:rsidRPr="000F74BA" w:rsidRDefault="00367237" w:rsidP="000F74BA">
      <w:pPr>
        <w:widowControl/>
        <w:tabs>
          <w:tab w:val="left" w:pos="720"/>
        </w:tabs>
        <w:autoSpaceDE/>
        <w:autoSpaceDN/>
        <w:adjustRightInd/>
        <w:ind w:right="72" w:firstLine="284"/>
        <w:jc w:val="both"/>
        <w:rPr>
          <w:rFonts w:eastAsia="Times New Roman"/>
          <w:color w:val="000000"/>
          <w:sz w:val="24"/>
          <w:szCs w:val="24"/>
          <w:lang w:val="uk-UA"/>
        </w:rPr>
      </w:pPr>
      <w:r w:rsidRPr="000F74BA">
        <w:rPr>
          <w:rFonts w:eastAsia="Times New Roman"/>
          <w:color w:val="000000"/>
          <w:sz w:val="24"/>
          <w:szCs w:val="24"/>
          <w:lang w:val="uk-UA"/>
        </w:rPr>
        <w:t xml:space="preserve">    </w:t>
      </w:r>
      <w:r w:rsidR="000F74BA">
        <w:rPr>
          <w:rFonts w:eastAsia="Times New Roman"/>
          <w:color w:val="000000"/>
          <w:sz w:val="24"/>
          <w:szCs w:val="24"/>
          <w:lang w:val="uk-UA"/>
        </w:rPr>
        <w:tab/>
      </w:r>
      <w:r w:rsidRPr="000F74BA">
        <w:rPr>
          <w:rFonts w:eastAsia="Times New Roman"/>
          <w:color w:val="000000"/>
          <w:sz w:val="24"/>
          <w:szCs w:val="24"/>
          <w:lang w:val="uk-UA"/>
        </w:rPr>
        <w:t xml:space="preserve">Адвокат Баликова Н.І. у своєму поясненні зазначила, що 02.12.2024 року  уклала договір про надання правничої допомоги з </w:t>
      </w:r>
      <w:r w:rsidR="000C321B">
        <w:rPr>
          <w:rFonts w:eastAsia="Times New Roman"/>
          <w:color w:val="000000"/>
          <w:sz w:val="24"/>
          <w:szCs w:val="24"/>
          <w:lang w:val="uk-UA"/>
        </w:rPr>
        <w:t>Особою_3</w:t>
      </w:r>
      <w:r w:rsidRPr="000F74BA">
        <w:rPr>
          <w:rFonts w:eastAsia="Times New Roman"/>
          <w:color w:val="000000"/>
          <w:sz w:val="24"/>
          <w:szCs w:val="24"/>
          <w:lang w:val="uk-UA"/>
        </w:rPr>
        <w:t xml:space="preserve">, яка діяла в інтересах </w:t>
      </w:r>
      <w:r w:rsidR="000C321B">
        <w:rPr>
          <w:rFonts w:eastAsia="Times New Roman"/>
          <w:color w:val="000000"/>
          <w:sz w:val="24"/>
          <w:szCs w:val="24"/>
          <w:lang w:val="uk-UA"/>
        </w:rPr>
        <w:t>Особи_2</w:t>
      </w:r>
      <w:r w:rsidRPr="000F74BA">
        <w:rPr>
          <w:rFonts w:eastAsia="Times New Roman"/>
          <w:color w:val="000000"/>
          <w:sz w:val="24"/>
          <w:szCs w:val="24"/>
          <w:lang w:val="uk-UA"/>
        </w:rPr>
        <w:t>. Предметом договору є представництво інтересів клієнта у 3-х справах, у тому числі у цивільній справі за позовом</w:t>
      </w:r>
      <w:r w:rsidR="000C321B">
        <w:rPr>
          <w:rFonts w:eastAsia="Times New Roman"/>
          <w:color w:val="000000"/>
          <w:sz w:val="24"/>
          <w:szCs w:val="24"/>
          <w:lang w:val="uk-UA"/>
        </w:rPr>
        <w:t xml:space="preserve"> Особи_1</w:t>
      </w:r>
      <w:r w:rsidRPr="000F74BA">
        <w:rPr>
          <w:rFonts w:eastAsia="Times New Roman"/>
          <w:color w:val="000000"/>
          <w:sz w:val="24"/>
          <w:szCs w:val="24"/>
          <w:lang w:val="uk-UA"/>
        </w:rPr>
        <w:t xml:space="preserve"> про стягнення боргу.</w:t>
      </w:r>
    </w:p>
    <w:p w14:paraId="5E509B3F" w14:textId="45A5A3C2" w:rsidR="00367237" w:rsidRPr="000F74BA" w:rsidRDefault="000F74BA" w:rsidP="000F74BA">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367237" w:rsidRPr="000F74BA">
        <w:rPr>
          <w:rFonts w:eastAsia="Times New Roman"/>
          <w:color w:val="000000"/>
          <w:sz w:val="24"/>
          <w:szCs w:val="24"/>
          <w:lang w:val="uk-UA"/>
        </w:rPr>
        <w:t>09.12.2024 року відкрито провадження у цивільній справі.</w:t>
      </w:r>
    </w:p>
    <w:p w14:paraId="55609D65" w14:textId="7E881706" w:rsidR="00367237" w:rsidRPr="000F74BA" w:rsidRDefault="000F74BA" w:rsidP="000F74BA">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367237" w:rsidRPr="000F74BA">
        <w:rPr>
          <w:rFonts w:eastAsia="Times New Roman"/>
          <w:color w:val="000000"/>
          <w:sz w:val="24"/>
          <w:szCs w:val="24"/>
          <w:lang w:val="uk-UA"/>
        </w:rPr>
        <w:t>30.12.2024 року до Полтавського районного суду Полтавської області підготувала та подала клопотання про зупинення провадження у справі до припинення перебування відповідача у ЗСУ.</w:t>
      </w:r>
    </w:p>
    <w:p w14:paraId="76831FE7" w14:textId="45E8414F" w:rsidR="00367237" w:rsidRPr="000F74BA" w:rsidRDefault="000F74BA" w:rsidP="000F74BA">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367237" w:rsidRPr="000F74BA">
        <w:rPr>
          <w:rFonts w:eastAsia="Times New Roman"/>
          <w:color w:val="000000"/>
          <w:sz w:val="24"/>
          <w:szCs w:val="24"/>
          <w:lang w:val="uk-UA"/>
        </w:rPr>
        <w:t>08.01.2025 року суд звернувся з запитом до військової частини, а розгляд справи відкладено на 28.01.2025 року.</w:t>
      </w:r>
    </w:p>
    <w:p w14:paraId="1F6BD68F" w14:textId="7A1E3E8D" w:rsidR="00367237" w:rsidRPr="000F74BA" w:rsidRDefault="000F74BA" w:rsidP="000F74BA">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367237" w:rsidRPr="000F74BA">
        <w:rPr>
          <w:rFonts w:eastAsia="Times New Roman"/>
          <w:color w:val="000000"/>
          <w:sz w:val="24"/>
          <w:szCs w:val="24"/>
          <w:lang w:val="uk-UA"/>
        </w:rPr>
        <w:t>12.02.2025 року  судом відмовлено у задоволенні клопотання про зупинення провадження, ухвалено рішення про закриття підготовчого провадження, справу призначено до розгляду по суті на 04.03.2025 року.</w:t>
      </w:r>
    </w:p>
    <w:p w14:paraId="0712E652" w14:textId="0FCCDCDD" w:rsidR="00367237" w:rsidRPr="000F74BA" w:rsidRDefault="000F74BA" w:rsidP="000F74BA">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0C321B">
        <w:rPr>
          <w:rFonts w:eastAsia="Times New Roman"/>
          <w:color w:val="000000"/>
          <w:sz w:val="24"/>
          <w:szCs w:val="24"/>
          <w:lang w:val="uk-UA"/>
        </w:rPr>
        <w:t xml:space="preserve">Особа_2 </w:t>
      </w:r>
      <w:r w:rsidR="00367237" w:rsidRPr="000F74BA">
        <w:rPr>
          <w:rFonts w:eastAsia="Times New Roman"/>
          <w:color w:val="000000"/>
          <w:sz w:val="24"/>
          <w:szCs w:val="24"/>
          <w:lang w:val="uk-UA"/>
        </w:rPr>
        <w:t>не погодився з рішенням суду та прохав оскаржити його в апеляційному порядку, а тому, виключно в його інтересах, 26.02.2025 року подала апеляційну скаргу на ухвалу суду. Судову засідання Полтавського районного суду Полтавської області, призначене на 04.03.2025 року відкладено на 07.04.2025 року.</w:t>
      </w:r>
    </w:p>
    <w:p w14:paraId="7B1A9E5E" w14:textId="438094C3" w:rsidR="00367237" w:rsidRPr="000F74BA" w:rsidRDefault="000F74BA" w:rsidP="000F74BA">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367237" w:rsidRPr="000F74BA">
        <w:rPr>
          <w:rFonts w:eastAsia="Times New Roman"/>
          <w:color w:val="000000"/>
          <w:sz w:val="24"/>
          <w:szCs w:val="24"/>
          <w:lang w:val="uk-UA"/>
        </w:rPr>
        <w:t xml:space="preserve">14.03.2025 року апеляційну скаргу </w:t>
      </w:r>
      <w:r w:rsidR="000C321B">
        <w:rPr>
          <w:rFonts w:eastAsia="Times New Roman"/>
          <w:color w:val="000000"/>
          <w:sz w:val="24"/>
          <w:szCs w:val="24"/>
          <w:lang w:val="uk-UA"/>
        </w:rPr>
        <w:t>Особи_2</w:t>
      </w:r>
      <w:r w:rsidR="00367237" w:rsidRPr="000F74BA">
        <w:rPr>
          <w:rFonts w:eastAsia="Times New Roman"/>
          <w:color w:val="000000"/>
          <w:sz w:val="24"/>
          <w:szCs w:val="24"/>
          <w:lang w:val="uk-UA"/>
        </w:rPr>
        <w:t>, на ухвалу Полтавського районного суду від 12.02.2025 року на підставі ухвали Полтавського апеляційного суду</w:t>
      </w:r>
      <w:r w:rsidR="000C321B">
        <w:rPr>
          <w:rFonts w:eastAsia="Times New Roman"/>
          <w:color w:val="000000"/>
          <w:sz w:val="24"/>
          <w:szCs w:val="24"/>
          <w:lang w:val="uk-UA"/>
        </w:rPr>
        <w:t xml:space="preserve"> </w:t>
      </w:r>
      <w:r w:rsidR="00367237" w:rsidRPr="000F74BA">
        <w:rPr>
          <w:rFonts w:eastAsia="Times New Roman"/>
          <w:color w:val="000000"/>
          <w:sz w:val="24"/>
          <w:szCs w:val="24"/>
          <w:lang w:val="uk-UA"/>
        </w:rPr>
        <w:t>- повернуто.</w:t>
      </w:r>
    </w:p>
    <w:p w14:paraId="473A8066" w14:textId="3DCD16E0" w:rsidR="00367237" w:rsidRPr="000F74BA" w:rsidRDefault="000F74BA" w:rsidP="000F74BA">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367237" w:rsidRPr="000F74BA">
        <w:rPr>
          <w:rFonts w:eastAsia="Times New Roman"/>
          <w:color w:val="000000"/>
          <w:sz w:val="24"/>
          <w:szCs w:val="24"/>
          <w:lang w:val="uk-UA"/>
        </w:rPr>
        <w:t xml:space="preserve">06.04.2025 року </w:t>
      </w:r>
      <w:r w:rsidR="000C321B">
        <w:rPr>
          <w:rFonts w:eastAsia="Times New Roman"/>
          <w:color w:val="000000"/>
          <w:sz w:val="24"/>
          <w:szCs w:val="24"/>
          <w:lang w:val="uk-UA"/>
        </w:rPr>
        <w:t>Особа_2</w:t>
      </w:r>
      <w:r w:rsidR="00367237" w:rsidRPr="000F74BA">
        <w:rPr>
          <w:rFonts w:eastAsia="Times New Roman"/>
          <w:color w:val="000000"/>
          <w:sz w:val="24"/>
          <w:szCs w:val="24"/>
          <w:lang w:val="uk-UA"/>
        </w:rPr>
        <w:t xml:space="preserve"> повідомив їй про необхідність вчинення дії направлених на мирне врегулювання спору, а тому у цей же день вона направила до суду клопотання про відкладення розгляду справи для надання часу для мирного врегулювання спору.</w:t>
      </w:r>
    </w:p>
    <w:p w14:paraId="2A5C9376" w14:textId="196B944B" w:rsidR="00367237" w:rsidRPr="000F74BA" w:rsidRDefault="000F74BA" w:rsidP="000F74BA">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367237" w:rsidRPr="000F74BA">
        <w:rPr>
          <w:rFonts w:eastAsia="Times New Roman"/>
          <w:color w:val="000000"/>
          <w:sz w:val="24"/>
          <w:szCs w:val="24"/>
          <w:lang w:val="uk-UA"/>
        </w:rPr>
        <w:t>Незважаючи на дії, вчинені для мирного вирішення спору, позивач відмовився від укладання мирової угоди. 29.04.2025 року відбувся розгляд справи, а на 06.05.2025 року призначено оголошення рішення у справі.</w:t>
      </w:r>
    </w:p>
    <w:p w14:paraId="4140882D" w14:textId="1BD8505D" w:rsidR="009973B6" w:rsidRPr="000F74BA" w:rsidRDefault="000F74BA" w:rsidP="000F74BA">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9973B6" w:rsidRPr="000F74BA">
        <w:rPr>
          <w:rFonts w:eastAsia="Times New Roman"/>
          <w:color w:val="000000"/>
          <w:sz w:val="24"/>
          <w:szCs w:val="24"/>
          <w:lang w:val="uk-UA"/>
        </w:rPr>
        <w:t xml:space="preserve">11.7.2025 року під час засідання КДКА Полтавської області адвокат Баликова Н.І. зазначила, що рішення Полтавського районного суду Полтавської області виконано повністю. </w:t>
      </w:r>
      <w:r w:rsidR="000C321B">
        <w:rPr>
          <w:rFonts w:eastAsia="Times New Roman"/>
          <w:color w:val="000000"/>
          <w:sz w:val="24"/>
          <w:szCs w:val="24"/>
          <w:lang w:val="uk-UA"/>
        </w:rPr>
        <w:t>Особі_1</w:t>
      </w:r>
      <w:r w:rsidR="009973B6" w:rsidRPr="000F74BA">
        <w:rPr>
          <w:rFonts w:eastAsia="Times New Roman"/>
          <w:color w:val="000000"/>
          <w:sz w:val="24"/>
          <w:szCs w:val="24"/>
          <w:lang w:val="uk-UA"/>
        </w:rPr>
        <w:t xml:space="preserve"> грошові кошти повернуто. </w:t>
      </w:r>
    </w:p>
    <w:p w14:paraId="576953B9" w14:textId="44243916" w:rsidR="009973B6" w:rsidRPr="000F74BA" w:rsidRDefault="000F74BA" w:rsidP="000F74BA">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9973B6" w:rsidRPr="000F74BA">
        <w:rPr>
          <w:rFonts w:eastAsia="Times New Roman"/>
          <w:color w:val="000000"/>
          <w:sz w:val="24"/>
          <w:szCs w:val="24"/>
          <w:lang w:val="uk-UA"/>
        </w:rPr>
        <w:t xml:space="preserve">11 липня 2025 року до КДКА Полтавської області надійшла заява </w:t>
      </w:r>
      <w:r w:rsidR="000C321B">
        <w:rPr>
          <w:rFonts w:eastAsia="Times New Roman"/>
          <w:color w:val="000000"/>
          <w:sz w:val="24"/>
          <w:szCs w:val="24"/>
          <w:lang w:val="uk-UA"/>
        </w:rPr>
        <w:t>Особи_1,</w:t>
      </w:r>
      <w:r w:rsidR="009973B6" w:rsidRPr="000F74BA">
        <w:rPr>
          <w:rFonts w:eastAsia="Times New Roman"/>
          <w:color w:val="000000"/>
          <w:sz w:val="24"/>
          <w:szCs w:val="24"/>
          <w:lang w:val="uk-UA"/>
        </w:rPr>
        <w:t xml:space="preserve"> у якій він прохає закрити дисциплінарну справу стосовно адвоката Баликової Н.І.</w:t>
      </w:r>
    </w:p>
    <w:p w14:paraId="42054E33" w14:textId="54C17062" w:rsidR="00367237" w:rsidRPr="000F74BA" w:rsidRDefault="00367237" w:rsidP="000F74BA">
      <w:pPr>
        <w:jc w:val="both"/>
        <w:rPr>
          <w:rFonts w:eastAsia="Times New Roman"/>
          <w:sz w:val="24"/>
          <w:szCs w:val="24"/>
          <w:lang w:val="uk-UA"/>
        </w:rPr>
      </w:pPr>
      <w:r w:rsidRPr="000F74BA">
        <w:rPr>
          <w:rFonts w:eastAsia="Times New Roman"/>
          <w:color w:val="000000"/>
          <w:sz w:val="24"/>
          <w:szCs w:val="24"/>
          <w:lang w:val="uk-UA"/>
        </w:rPr>
        <w:t xml:space="preserve">         </w:t>
      </w:r>
      <w:r w:rsidR="000F74BA">
        <w:rPr>
          <w:rFonts w:eastAsia="Times New Roman"/>
          <w:color w:val="000000"/>
          <w:sz w:val="24"/>
          <w:szCs w:val="24"/>
          <w:lang w:val="uk-UA"/>
        </w:rPr>
        <w:tab/>
      </w:r>
      <w:r w:rsidRPr="000F74BA">
        <w:rPr>
          <w:rFonts w:eastAsia="Times New Roman"/>
          <w:color w:val="000000"/>
          <w:sz w:val="24"/>
          <w:szCs w:val="24"/>
          <w:lang w:val="uk-UA"/>
        </w:rPr>
        <w:t xml:space="preserve">Згідно зі </w:t>
      </w:r>
      <w:r w:rsidR="000C321B">
        <w:rPr>
          <w:rFonts w:eastAsia="Times New Roman"/>
          <w:color w:val="000000"/>
          <w:sz w:val="24"/>
          <w:szCs w:val="24"/>
          <w:lang w:val="uk-UA"/>
        </w:rPr>
        <w:t>ст.</w:t>
      </w:r>
      <w:r w:rsidRPr="000F74BA">
        <w:rPr>
          <w:rFonts w:eastAsia="Times New Roman"/>
          <w:color w:val="000000"/>
          <w:sz w:val="24"/>
          <w:szCs w:val="24"/>
          <w:lang w:val="uk-UA"/>
        </w:rPr>
        <w:t xml:space="preserve"> 3</w:t>
      </w:r>
      <w:r w:rsidR="000C321B">
        <w:rPr>
          <w:rFonts w:eastAsia="Times New Roman"/>
          <w:color w:val="000000"/>
          <w:sz w:val="24"/>
          <w:szCs w:val="24"/>
          <w:lang w:val="uk-UA"/>
        </w:rPr>
        <w:t>, ч. 1 ст. 4, п. 2 ч. 1 ст. 1</w:t>
      </w:r>
      <w:r w:rsidRPr="000F74BA">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095C84D" w14:textId="2490A139" w:rsidR="00367237" w:rsidRPr="000F74BA" w:rsidRDefault="00367237" w:rsidP="000F74BA">
      <w:pPr>
        <w:jc w:val="both"/>
        <w:rPr>
          <w:rFonts w:eastAsia="Times New Roman"/>
          <w:color w:val="000000"/>
          <w:sz w:val="24"/>
          <w:szCs w:val="24"/>
          <w:lang w:val="uk-UA"/>
        </w:rPr>
      </w:pPr>
      <w:r w:rsidRPr="000F74BA">
        <w:rPr>
          <w:rFonts w:eastAsia="Times New Roman"/>
          <w:color w:val="000000"/>
          <w:sz w:val="24"/>
          <w:szCs w:val="24"/>
          <w:lang w:val="uk-UA"/>
        </w:rPr>
        <w:t xml:space="preserve">      </w:t>
      </w:r>
      <w:r w:rsidR="000F74BA">
        <w:rPr>
          <w:rFonts w:eastAsia="Times New Roman"/>
          <w:color w:val="000000"/>
          <w:sz w:val="24"/>
          <w:szCs w:val="24"/>
          <w:lang w:val="uk-UA"/>
        </w:rPr>
        <w:tab/>
      </w:r>
      <w:r w:rsidRPr="000F74BA">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D3220A4" w14:textId="3365659A" w:rsidR="00367237" w:rsidRPr="000F74BA" w:rsidRDefault="00367237" w:rsidP="000F74BA">
      <w:pPr>
        <w:jc w:val="both"/>
        <w:rPr>
          <w:rFonts w:eastAsia="Times New Roman"/>
          <w:sz w:val="24"/>
          <w:szCs w:val="24"/>
          <w:lang w:val="uk-UA"/>
        </w:rPr>
      </w:pPr>
      <w:r w:rsidRPr="000F74BA">
        <w:rPr>
          <w:rFonts w:eastAsia="Times New Roman"/>
          <w:sz w:val="24"/>
          <w:szCs w:val="24"/>
          <w:lang w:val="uk-UA"/>
        </w:rPr>
        <w:t xml:space="preserve">      </w:t>
      </w:r>
      <w:r w:rsidR="000F74BA">
        <w:rPr>
          <w:rFonts w:eastAsia="Times New Roman"/>
          <w:sz w:val="24"/>
          <w:szCs w:val="24"/>
          <w:lang w:val="uk-UA"/>
        </w:rPr>
        <w:tab/>
      </w:r>
      <w:r w:rsidRPr="000F74B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71B1848" w14:textId="66C8C41A" w:rsidR="00367237" w:rsidRPr="000F74BA" w:rsidRDefault="00367237" w:rsidP="000F74BA">
      <w:pPr>
        <w:jc w:val="both"/>
        <w:rPr>
          <w:rFonts w:eastAsia="Times New Roman"/>
          <w:sz w:val="24"/>
          <w:szCs w:val="24"/>
          <w:lang w:val="uk-UA"/>
        </w:rPr>
      </w:pPr>
      <w:r w:rsidRPr="000F74BA">
        <w:rPr>
          <w:rFonts w:eastAsia="Times New Roman"/>
          <w:sz w:val="24"/>
          <w:szCs w:val="24"/>
          <w:lang w:val="uk-UA"/>
        </w:rPr>
        <w:t xml:space="preserve">        </w:t>
      </w:r>
      <w:r w:rsidR="000F74BA">
        <w:rPr>
          <w:rFonts w:eastAsia="Times New Roman"/>
          <w:sz w:val="24"/>
          <w:szCs w:val="24"/>
          <w:lang w:val="uk-UA"/>
        </w:rPr>
        <w:tab/>
      </w:r>
      <w:r w:rsidRPr="000F74B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57F60CB" w14:textId="4BEC833B"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lastRenderedPageBreak/>
        <w:t>До професійних обов’язків адвоката  за п.</w:t>
      </w:r>
      <w:r w:rsidR="000C321B">
        <w:rPr>
          <w:rFonts w:eastAsia="Times New Roman"/>
          <w:sz w:val="24"/>
          <w:szCs w:val="24"/>
          <w:lang w:val="uk-UA"/>
        </w:rPr>
        <w:t xml:space="preserve"> </w:t>
      </w:r>
      <w:r w:rsidRPr="000F74BA">
        <w:rPr>
          <w:rFonts w:eastAsia="Times New Roman"/>
          <w:sz w:val="24"/>
          <w:szCs w:val="24"/>
          <w:lang w:val="uk-UA"/>
        </w:rPr>
        <w:t>1 ч.</w:t>
      </w:r>
      <w:r w:rsidR="000C321B">
        <w:rPr>
          <w:rFonts w:eastAsia="Times New Roman"/>
          <w:sz w:val="24"/>
          <w:szCs w:val="24"/>
          <w:lang w:val="uk-UA"/>
        </w:rPr>
        <w:t xml:space="preserve"> </w:t>
      </w:r>
      <w:r w:rsidRPr="000F74BA">
        <w:rPr>
          <w:rFonts w:eastAsia="Times New Roman"/>
          <w:sz w:val="24"/>
          <w:szCs w:val="24"/>
          <w:lang w:val="uk-UA"/>
        </w:rPr>
        <w:t>1</w:t>
      </w:r>
      <w:r w:rsidR="000C321B">
        <w:rPr>
          <w:rFonts w:eastAsia="Times New Roman"/>
          <w:sz w:val="24"/>
          <w:szCs w:val="24"/>
          <w:lang w:val="uk-UA"/>
        </w:rPr>
        <w:t xml:space="preserve"> </w:t>
      </w:r>
      <w:r w:rsidRPr="000F74BA">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2B10F09" w14:textId="6C986ECC"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За п.</w:t>
      </w:r>
      <w:r w:rsidR="000F74BA" w:rsidRPr="005567FF">
        <w:rPr>
          <w:rFonts w:eastAsia="Times New Roman"/>
          <w:sz w:val="24"/>
          <w:szCs w:val="24"/>
        </w:rPr>
        <w:t xml:space="preserve"> </w:t>
      </w:r>
      <w:r w:rsidRPr="000F74BA">
        <w:rPr>
          <w:rFonts w:eastAsia="Times New Roman"/>
          <w:sz w:val="24"/>
          <w:szCs w:val="24"/>
          <w:lang w:val="uk-UA"/>
        </w:rPr>
        <w:t>1 ч.</w:t>
      </w:r>
      <w:r w:rsidR="000F74BA" w:rsidRPr="005567FF">
        <w:rPr>
          <w:rFonts w:eastAsia="Times New Roman"/>
          <w:sz w:val="24"/>
          <w:szCs w:val="24"/>
        </w:rPr>
        <w:t xml:space="preserve"> </w:t>
      </w:r>
      <w:r w:rsidRPr="000F74B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7D9A8416" w14:textId="4B735EE7"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За приписами п.</w:t>
      </w:r>
      <w:r w:rsidR="000F74BA" w:rsidRPr="005567FF">
        <w:rPr>
          <w:rFonts w:eastAsia="Times New Roman"/>
          <w:sz w:val="24"/>
          <w:szCs w:val="24"/>
          <w:lang w:val="uk-UA"/>
        </w:rPr>
        <w:t xml:space="preserve"> </w:t>
      </w:r>
      <w:r w:rsidRPr="000F74BA">
        <w:rPr>
          <w:rFonts w:eastAsia="Times New Roman"/>
          <w:sz w:val="24"/>
          <w:szCs w:val="24"/>
          <w:lang w:val="uk-UA"/>
        </w:rPr>
        <w:t>1</w:t>
      </w:r>
      <w:r w:rsidR="000F74BA" w:rsidRPr="005567FF">
        <w:rPr>
          <w:rFonts w:eastAsia="Times New Roman"/>
          <w:sz w:val="24"/>
          <w:szCs w:val="24"/>
          <w:lang w:val="uk-UA"/>
        </w:rPr>
        <w:t xml:space="preserve"> </w:t>
      </w:r>
      <w:r w:rsidRPr="000F74BA">
        <w:rPr>
          <w:rFonts w:eastAsia="Times New Roman"/>
          <w:sz w:val="24"/>
          <w:szCs w:val="24"/>
          <w:lang w:val="uk-UA"/>
        </w:rPr>
        <w:t>ч.</w:t>
      </w:r>
      <w:r w:rsidR="000F74BA" w:rsidRPr="005567FF">
        <w:rPr>
          <w:rFonts w:eastAsia="Times New Roman"/>
          <w:sz w:val="24"/>
          <w:szCs w:val="24"/>
          <w:lang w:val="uk-UA"/>
        </w:rPr>
        <w:t xml:space="preserve"> </w:t>
      </w:r>
      <w:r w:rsidRPr="000F74BA">
        <w:rPr>
          <w:rFonts w:eastAsia="Times New Roman"/>
          <w:sz w:val="24"/>
          <w:szCs w:val="24"/>
          <w:lang w:val="uk-UA"/>
        </w:rPr>
        <w:t>1 ст.</w:t>
      </w:r>
      <w:r w:rsidR="000F74BA" w:rsidRPr="005567FF">
        <w:rPr>
          <w:rFonts w:eastAsia="Times New Roman"/>
          <w:sz w:val="24"/>
          <w:szCs w:val="24"/>
          <w:lang w:val="uk-UA"/>
        </w:rPr>
        <w:t xml:space="preserve"> </w:t>
      </w:r>
      <w:r w:rsidRPr="000F74BA">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0C321B">
        <w:rPr>
          <w:rFonts w:eastAsia="Times New Roman"/>
          <w:sz w:val="24"/>
          <w:szCs w:val="24"/>
          <w:lang w:val="uk-UA"/>
        </w:rPr>
        <w:t xml:space="preserve"> </w:t>
      </w:r>
      <w:r w:rsidRPr="000F74BA">
        <w:rPr>
          <w:rFonts w:eastAsia="Times New Roman"/>
          <w:sz w:val="24"/>
          <w:szCs w:val="24"/>
          <w:lang w:val="uk-UA"/>
        </w:rPr>
        <w:t>11 заборонено втручання у правову позицію адвоката.</w:t>
      </w:r>
    </w:p>
    <w:p w14:paraId="2BCA4C8F" w14:textId="0FC857F3"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 xml:space="preserve">Згідно  </w:t>
      </w:r>
      <w:r w:rsidR="000F74BA">
        <w:rPr>
          <w:rFonts w:eastAsia="Times New Roman"/>
          <w:sz w:val="24"/>
          <w:szCs w:val="24"/>
          <w:lang w:val="uk-UA"/>
        </w:rPr>
        <w:t xml:space="preserve">з </w:t>
      </w:r>
      <w:r w:rsidRPr="000F74BA">
        <w:rPr>
          <w:rFonts w:eastAsia="Times New Roman"/>
          <w:sz w:val="24"/>
          <w:szCs w:val="24"/>
          <w:lang w:val="uk-UA"/>
        </w:rPr>
        <w:t>ч.</w:t>
      </w:r>
      <w:r w:rsidR="000F74BA" w:rsidRPr="005567FF">
        <w:rPr>
          <w:rFonts w:eastAsia="Times New Roman"/>
          <w:sz w:val="24"/>
          <w:szCs w:val="24"/>
          <w:lang w:val="uk-UA"/>
        </w:rPr>
        <w:t xml:space="preserve"> </w:t>
      </w:r>
      <w:r w:rsidRPr="000F74BA">
        <w:rPr>
          <w:rFonts w:eastAsia="Times New Roman"/>
          <w:sz w:val="24"/>
          <w:szCs w:val="24"/>
          <w:lang w:val="uk-UA"/>
        </w:rPr>
        <w:t>1 ст.</w:t>
      </w:r>
      <w:r w:rsidR="000F74BA" w:rsidRPr="005567FF">
        <w:rPr>
          <w:rFonts w:eastAsia="Times New Roman"/>
          <w:sz w:val="24"/>
          <w:szCs w:val="24"/>
          <w:lang w:val="uk-UA"/>
        </w:rPr>
        <w:t xml:space="preserve"> </w:t>
      </w:r>
      <w:r w:rsidRPr="000F74BA">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0AE7DA80" w14:textId="43225A98"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У відповідності до ч.</w:t>
      </w:r>
      <w:r w:rsidR="000F74BA">
        <w:rPr>
          <w:rFonts w:eastAsia="Times New Roman"/>
          <w:sz w:val="24"/>
          <w:szCs w:val="24"/>
          <w:lang w:val="uk-UA"/>
        </w:rPr>
        <w:t xml:space="preserve"> </w:t>
      </w:r>
      <w:r w:rsidRPr="000F74BA">
        <w:rPr>
          <w:rFonts w:eastAsia="Times New Roman"/>
          <w:sz w:val="24"/>
          <w:szCs w:val="24"/>
          <w:lang w:val="uk-UA"/>
        </w:rPr>
        <w:t>4 ст.</w:t>
      </w:r>
      <w:r w:rsidR="000F74BA">
        <w:rPr>
          <w:rFonts w:eastAsia="Times New Roman"/>
          <w:sz w:val="24"/>
          <w:szCs w:val="24"/>
          <w:lang w:val="uk-UA"/>
        </w:rPr>
        <w:t xml:space="preserve"> </w:t>
      </w:r>
      <w:r w:rsidRPr="000F74BA">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BB61E16" w14:textId="77777777"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4AD3E09" w14:textId="77777777"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531A57A" w14:textId="77777777"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CA61ABA" w14:textId="789F0023"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За ст. 11 Правил адвокат зобов’язаний надавати професійну правничу</w:t>
      </w:r>
      <w:r w:rsidR="000F74BA">
        <w:rPr>
          <w:rFonts w:eastAsia="Times New Roman"/>
          <w:sz w:val="24"/>
          <w:szCs w:val="24"/>
          <w:lang w:val="uk-UA"/>
        </w:rPr>
        <w:t xml:space="preserve"> </w:t>
      </w:r>
      <w:r w:rsidRPr="000F74BA">
        <w:rPr>
          <w:rFonts w:eastAsia="Times New Roman"/>
          <w:sz w:val="24"/>
          <w:szCs w:val="24"/>
          <w:lang w:val="uk-UA"/>
        </w:rPr>
        <w:t>(правову)</w:t>
      </w:r>
      <w:r w:rsidR="000F74BA">
        <w:rPr>
          <w:rFonts w:eastAsia="Times New Roman"/>
          <w:sz w:val="24"/>
          <w:szCs w:val="24"/>
          <w:lang w:val="uk-UA"/>
        </w:rPr>
        <w:t xml:space="preserve"> </w:t>
      </w:r>
      <w:r w:rsidRPr="000F74BA">
        <w:rPr>
          <w:rFonts w:eastAsia="Times New Roman"/>
          <w:sz w:val="24"/>
          <w:szCs w:val="24"/>
          <w:lang w:val="uk-UA"/>
        </w:rPr>
        <w:t xml:space="preserve">допомогу  клієнту, здійснювати його захист та представництво </w:t>
      </w:r>
      <w:proofErr w:type="spellStart"/>
      <w:r w:rsidRPr="000F74BA">
        <w:rPr>
          <w:rFonts w:eastAsia="Times New Roman"/>
          <w:sz w:val="24"/>
          <w:szCs w:val="24"/>
          <w:lang w:val="uk-UA"/>
        </w:rPr>
        <w:t>компетентно</w:t>
      </w:r>
      <w:proofErr w:type="spellEnd"/>
      <w:r w:rsidRPr="000F74BA">
        <w:rPr>
          <w:rFonts w:eastAsia="Times New Roman"/>
          <w:sz w:val="24"/>
          <w:szCs w:val="24"/>
          <w:lang w:val="uk-UA"/>
        </w:rPr>
        <w:t xml:space="preserve"> та добросовісно.</w:t>
      </w:r>
    </w:p>
    <w:p w14:paraId="3B5C3081" w14:textId="77777777"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0F74B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5ABDA419" w14:textId="77777777"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84D27C0" w14:textId="06D5316F"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За ст.</w:t>
      </w:r>
      <w:r w:rsidR="000F74BA">
        <w:rPr>
          <w:rFonts w:eastAsia="Times New Roman"/>
          <w:sz w:val="24"/>
          <w:szCs w:val="24"/>
          <w:lang w:val="uk-UA"/>
        </w:rPr>
        <w:t xml:space="preserve"> </w:t>
      </w:r>
      <w:r w:rsidRPr="000F74BA">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2FAD455" w14:textId="3BD62666"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За приписами ст.</w:t>
      </w:r>
      <w:r w:rsidR="000F74BA">
        <w:rPr>
          <w:rFonts w:eastAsia="Times New Roman"/>
          <w:sz w:val="24"/>
          <w:szCs w:val="24"/>
          <w:lang w:val="uk-UA"/>
        </w:rPr>
        <w:t xml:space="preserve"> </w:t>
      </w:r>
      <w:r w:rsidRPr="000F74BA">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0F74BA">
        <w:rPr>
          <w:rFonts w:eastAsia="Times New Roman"/>
          <w:sz w:val="24"/>
          <w:szCs w:val="24"/>
          <w:lang w:val="uk-UA"/>
        </w:rPr>
        <w:t>оперативно</w:t>
      </w:r>
      <w:proofErr w:type="spellEnd"/>
      <w:r w:rsidRPr="000F74BA">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BB083B6" w14:textId="5B85C4FF"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У відповідності до ст.</w:t>
      </w:r>
      <w:r w:rsidR="000F74BA">
        <w:rPr>
          <w:rFonts w:eastAsia="Times New Roman"/>
          <w:sz w:val="24"/>
          <w:szCs w:val="24"/>
          <w:lang w:val="uk-UA"/>
        </w:rPr>
        <w:t xml:space="preserve"> </w:t>
      </w:r>
      <w:r w:rsidRPr="000F74BA">
        <w:rPr>
          <w:rFonts w:eastAsia="Times New Roman"/>
          <w:sz w:val="24"/>
          <w:szCs w:val="24"/>
          <w:lang w:val="uk-UA"/>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DB9DE38" w14:textId="12E5ACE2"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За ч.</w:t>
      </w:r>
      <w:r w:rsidR="000F74BA">
        <w:rPr>
          <w:rFonts w:eastAsia="Times New Roman"/>
          <w:sz w:val="24"/>
          <w:szCs w:val="24"/>
          <w:lang w:val="uk-UA"/>
        </w:rPr>
        <w:t xml:space="preserve"> ч. </w:t>
      </w:r>
      <w:r w:rsidRPr="000F74BA">
        <w:rPr>
          <w:rFonts w:eastAsia="Times New Roman"/>
          <w:sz w:val="24"/>
          <w:szCs w:val="24"/>
          <w:lang w:val="uk-UA"/>
        </w:rPr>
        <w:t>3,</w:t>
      </w:r>
      <w:r w:rsidR="000F74BA">
        <w:rPr>
          <w:rFonts w:eastAsia="Times New Roman"/>
          <w:sz w:val="24"/>
          <w:szCs w:val="24"/>
          <w:lang w:val="uk-UA"/>
        </w:rPr>
        <w:t xml:space="preserve"> </w:t>
      </w:r>
      <w:r w:rsidRPr="000F74BA">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E8EF9EA" w14:textId="2DE78128" w:rsidR="00367237" w:rsidRPr="000F74BA" w:rsidRDefault="00367237" w:rsidP="000F74BA">
      <w:pPr>
        <w:jc w:val="both"/>
        <w:rPr>
          <w:rFonts w:eastAsia="Times New Roman"/>
          <w:sz w:val="24"/>
          <w:szCs w:val="24"/>
          <w:lang w:val="uk-UA"/>
        </w:rPr>
      </w:pPr>
      <w:r w:rsidRPr="000F74BA">
        <w:rPr>
          <w:rFonts w:eastAsia="Times New Roman"/>
          <w:sz w:val="24"/>
          <w:szCs w:val="24"/>
          <w:lang w:val="uk-UA"/>
        </w:rPr>
        <w:t xml:space="preserve">          За приписами ст.</w:t>
      </w:r>
      <w:r w:rsidR="000F74BA">
        <w:rPr>
          <w:rFonts w:eastAsia="Times New Roman"/>
          <w:sz w:val="24"/>
          <w:szCs w:val="24"/>
          <w:lang w:val="uk-UA"/>
        </w:rPr>
        <w:t xml:space="preserve"> </w:t>
      </w:r>
      <w:r w:rsidRPr="000F74BA">
        <w:rPr>
          <w:rFonts w:eastAsia="Times New Roman"/>
          <w:sz w:val="24"/>
          <w:szCs w:val="24"/>
          <w:lang w:val="uk-UA"/>
        </w:rPr>
        <w:t>33 З</w:t>
      </w:r>
      <w:r w:rsidR="000F74BA">
        <w:rPr>
          <w:rFonts w:eastAsia="Times New Roman"/>
          <w:sz w:val="24"/>
          <w:szCs w:val="24"/>
          <w:lang w:val="uk-UA"/>
        </w:rPr>
        <w:t>акону України</w:t>
      </w:r>
      <w:r w:rsidRPr="000F74BA">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E164B52" w14:textId="570A0D3A" w:rsidR="00367237" w:rsidRPr="000F74BA" w:rsidRDefault="00367237" w:rsidP="000F74BA">
      <w:pPr>
        <w:ind w:firstLine="708"/>
        <w:jc w:val="both"/>
        <w:rPr>
          <w:rFonts w:eastAsia="Times New Roman"/>
          <w:sz w:val="24"/>
          <w:szCs w:val="24"/>
          <w:lang w:val="uk-UA"/>
        </w:rPr>
      </w:pPr>
      <w:r w:rsidRPr="000F74BA">
        <w:rPr>
          <w:rFonts w:eastAsia="Times New Roman"/>
          <w:sz w:val="24"/>
          <w:szCs w:val="24"/>
          <w:lang w:val="uk-UA"/>
        </w:rPr>
        <w:t>У відповідності до ч.</w:t>
      </w:r>
      <w:r w:rsidR="000F74BA">
        <w:rPr>
          <w:rFonts w:eastAsia="Times New Roman"/>
          <w:sz w:val="24"/>
          <w:szCs w:val="24"/>
          <w:lang w:val="uk-UA"/>
        </w:rPr>
        <w:t xml:space="preserve"> </w:t>
      </w:r>
      <w:r w:rsidRPr="000F74BA">
        <w:rPr>
          <w:rFonts w:eastAsia="Times New Roman"/>
          <w:sz w:val="24"/>
          <w:szCs w:val="24"/>
          <w:lang w:val="uk-UA"/>
        </w:rPr>
        <w:t>1 ст.</w:t>
      </w:r>
      <w:r w:rsidR="000F74BA">
        <w:rPr>
          <w:rFonts w:eastAsia="Times New Roman"/>
          <w:sz w:val="24"/>
          <w:szCs w:val="24"/>
          <w:lang w:val="uk-UA"/>
        </w:rPr>
        <w:t xml:space="preserve"> </w:t>
      </w:r>
      <w:r w:rsidRPr="000F74BA">
        <w:rPr>
          <w:rFonts w:eastAsia="Times New Roman"/>
          <w:sz w:val="24"/>
          <w:szCs w:val="24"/>
          <w:lang w:val="uk-UA"/>
        </w:rPr>
        <w:t xml:space="preserve">34 Закону України «Про адвокатуру та адвокатську </w:t>
      </w:r>
      <w:r w:rsidRPr="000F74BA">
        <w:rPr>
          <w:rFonts w:eastAsia="Times New Roman"/>
          <w:sz w:val="24"/>
          <w:szCs w:val="24"/>
          <w:lang w:val="uk-UA"/>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w:t>
      </w:r>
      <w:r w:rsidR="000F74BA">
        <w:rPr>
          <w:rFonts w:eastAsia="Times New Roman"/>
          <w:sz w:val="24"/>
          <w:szCs w:val="24"/>
          <w:lang w:val="uk-UA"/>
        </w:rPr>
        <w:t xml:space="preserve"> </w:t>
      </w:r>
      <w:r w:rsidRPr="000F74BA">
        <w:rPr>
          <w:rFonts w:eastAsia="Times New Roman"/>
          <w:sz w:val="24"/>
          <w:szCs w:val="24"/>
          <w:lang w:val="uk-UA"/>
        </w:rPr>
        <w:t>2 ст.</w:t>
      </w:r>
      <w:r w:rsidR="000F74BA">
        <w:rPr>
          <w:rFonts w:eastAsia="Times New Roman"/>
          <w:sz w:val="24"/>
          <w:szCs w:val="24"/>
          <w:lang w:val="uk-UA"/>
        </w:rPr>
        <w:t xml:space="preserve"> </w:t>
      </w:r>
      <w:r w:rsidRPr="000F74BA">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2B2AD36" w14:textId="7E735F63" w:rsidR="00367237" w:rsidRPr="000F74BA" w:rsidRDefault="0022461D" w:rsidP="000F74BA">
      <w:pPr>
        <w:ind w:firstLine="708"/>
        <w:jc w:val="both"/>
        <w:rPr>
          <w:sz w:val="24"/>
          <w:szCs w:val="24"/>
          <w:lang w:val="uk-UA"/>
        </w:rPr>
      </w:pPr>
      <w:r w:rsidRPr="000F74BA">
        <w:rPr>
          <w:rFonts w:eastAsia="Times New Roman"/>
          <w:sz w:val="24"/>
          <w:szCs w:val="24"/>
          <w:lang w:val="uk-UA"/>
        </w:rPr>
        <w:t xml:space="preserve">Враховуючи заяву </w:t>
      </w:r>
      <w:r w:rsidR="000C321B">
        <w:rPr>
          <w:rFonts w:eastAsia="Times New Roman"/>
          <w:sz w:val="24"/>
          <w:szCs w:val="24"/>
          <w:lang w:val="uk-UA"/>
        </w:rPr>
        <w:t>Особи_1</w:t>
      </w:r>
      <w:r w:rsidRPr="000F74BA">
        <w:rPr>
          <w:rFonts w:eastAsia="Times New Roman"/>
          <w:sz w:val="24"/>
          <w:szCs w:val="24"/>
          <w:lang w:val="uk-UA"/>
        </w:rPr>
        <w:t xml:space="preserve"> про закриття дисциплінарної справи</w:t>
      </w:r>
      <w:r w:rsidR="00367237" w:rsidRPr="000F74BA">
        <w:rPr>
          <w:rFonts w:eastAsia="Times New Roman"/>
          <w:sz w:val="24"/>
          <w:szCs w:val="24"/>
          <w:lang w:val="uk-UA"/>
        </w:rPr>
        <w:t xml:space="preserve">  </w:t>
      </w:r>
      <w:r w:rsidRPr="000F74BA">
        <w:rPr>
          <w:rFonts w:eastAsia="Times New Roman"/>
          <w:sz w:val="24"/>
          <w:szCs w:val="24"/>
          <w:lang w:val="uk-UA"/>
        </w:rPr>
        <w:t>порушеної стосовно адвоката Баликової Наталії Іванівни КДКА Полтавської області у складі дисциплінарної палати</w:t>
      </w:r>
      <w:r w:rsidR="00367237" w:rsidRPr="000F74BA">
        <w:rPr>
          <w:sz w:val="24"/>
          <w:szCs w:val="24"/>
          <w:lang w:val="uk-UA"/>
        </w:rPr>
        <w:t xml:space="preserve">, керуючись ст. ст. 33, 34, </w:t>
      </w:r>
      <w:r w:rsidRPr="000F74BA">
        <w:rPr>
          <w:sz w:val="24"/>
          <w:szCs w:val="24"/>
          <w:lang w:val="uk-UA"/>
        </w:rPr>
        <w:t>41</w:t>
      </w:r>
      <w:r w:rsidR="00367237" w:rsidRPr="000F74BA">
        <w:rPr>
          <w:sz w:val="24"/>
          <w:szCs w:val="24"/>
          <w:lang w:val="uk-UA"/>
        </w:rPr>
        <w:t xml:space="preserve">, ч. 5 ст. 50 Закону України </w:t>
      </w:r>
      <w:r w:rsidR="000F74BA">
        <w:rPr>
          <w:sz w:val="24"/>
          <w:szCs w:val="24"/>
          <w:lang w:val="uk-UA"/>
        </w:rPr>
        <w:t>«</w:t>
      </w:r>
      <w:r w:rsidR="00367237" w:rsidRPr="000F74BA">
        <w:rPr>
          <w:sz w:val="24"/>
          <w:szCs w:val="24"/>
          <w:lang w:val="uk-UA"/>
        </w:rPr>
        <w:t>Про адвокатуру та адвокатську діяльність</w:t>
      </w:r>
      <w:r w:rsidR="000F74BA">
        <w:rPr>
          <w:sz w:val="24"/>
          <w:szCs w:val="24"/>
          <w:lang w:val="uk-UA"/>
        </w:rPr>
        <w:t xml:space="preserve">» </w:t>
      </w:r>
      <w:r w:rsidR="00367237" w:rsidRPr="000F74BA">
        <w:rPr>
          <w:sz w:val="24"/>
          <w:szCs w:val="24"/>
          <w:lang w:val="uk-UA"/>
        </w:rPr>
        <w:t>-</w:t>
      </w:r>
    </w:p>
    <w:p w14:paraId="0BABCB49" w14:textId="77777777" w:rsidR="00367237" w:rsidRPr="000F74BA" w:rsidRDefault="00367237" w:rsidP="000F74BA">
      <w:pPr>
        <w:jc w:val="both"/>
        <w:rPr>
          <w:sz w:val="24"/>
          <w:szCs w:val="24"/>
          <w:lang w:val="uk-UA"/>
        </w:rPr>
      </w:pPr>
    </w:p>
    <w:p w14:paraId="58A25AC1" w14:textId="77777777" w:rsidR="00367237" w:rsidRPr="000F74BA" w:rsidRDefault="00367237" w:rsidP="000F74BA">
      <w:pPr>
        <w:jc w:val="center"/>
        <w:rPr>
          <w:b/>
          <w:sz w:val="24"/>
          <w:szCs w:val="24"/>
          <w:lang w:val="uk-UA"/>
        </w:rPr>
      </w:pPr>
      <w:r w:rsidRPr="000F74BA">
        <w:rPr>
          <w:b/>
          <w:sz w:val="24"/>
          <w:szCs w:val="24"/>
          <w:lang w:val="uk-UA"/>
        </w:rPr>
        <w:t>В И Р І Ш И Л А :</w:t>
      </w:r>
    </w:p>
    <w:p w14:paraId="67807088" w14:textId="77777777" w:rsidR="00367237" w:rsidRPr="000F74BA" w:rsidRDefault="00367237" w:rsidP="000F74BA">
      <w:pPr>
        <w:jc w:val="center"/>
        <w:rPr>
          <w:b/>
          <w:sz w:val="24"/>
          <w:szCs w:val="24"/>
          <w:lang w:val="uk-UA"/>
        </w:rPr>
      </w:pPr>
    </w:p>
    <w:p w14:paraId="456A0A1E" w14:textId="6EA9787A" w:rsidR="00367237" w:rsidRPr="000F74BA" w:rsidRDefault="000F74BA" w:rsidP="000F74BA">
      <w:pPr>
        <w:widowControl/>
        <w:autoSpaceDE/>
        <w:autoSpaceDN/>
        <w:adjustRightInd/>
        <w:spacing w:after="200"/>
        <w:ind w:firstLine="709"/>
        <w:jc w:val="both"/>
        <w:rPr>
          <w:sz w:val="24"/>
          <w:szCs w:val="24"/>
          <w:lang w:val="uk-UA"/>
        </w:rPr>
      </w:pPr>
      <w:r>
        <w:rPr>
          <w:rFonts w:eastAsia="Times New Roman"/>
          <w:sz w:val="24"/>
          <w:szCs w:val="24"/>
          <w:lang w:val="uk-UA"/>
        </w:rPr>
        <w:t>1. </w:t>
      </w:r>
      <w:r w:rsidR="0022461D" w:rsidRPr="000F74BA">
        <w:rPr>
          <w:rFonts w:eastAsia="Times New Roman"/>
          <w:sz w:val="24"/>
          <w:szCs w:val="24"/>
          <w:lang w:val="uk-UA"/>
        </w:rPr>
        <w:t>Д</w:t>
      </w:r>
      <w:r w:rsidR="00367237" w:rsidRPr="000F74BA">
        <w:rPr>
          <w:rFonts w:eastAsia="Times New Roman"/>
          <w:sz w:val="24"/>
          <w:szCs w:val="24"/>
          <w:lang w:val="uk-UA"/>
        </w:rPr>
        <w:t xml:space="preserve">исциплінарну справу стосовно </w:t>
      </w:r>
      <w:r w:rsidR="00367237" w:rsidRPr="000F74BA">
        <w:rPr>
          <w:iCs/>
          <w:sz w:val="24"/>
          <w:szCs w:val="24"/>
          <w:lang w:val="uk-UA"/>
        </w:rPr>
        <w:t>Баликової Наталії Іванівни</w:t>
      </w:r>
      <w:r w:rsidR="000C321B">
        <w:rPr>
          <w:iCs/>
          <w:sz w:val="24"/>
          <w:szCs w:val="24"/>
          <w:lang w:val="uk-UA"/>
        </w:rPr>
        <w:t xml:space="preserve"> </w:t>
      </w:r>
      <w:r w:rsidR="00367237" w:rsidRPr="000F74BA">
        <w:rPr>
          <w:iCs/>
          <w:sz w:val="24"/>
          <w:szCs w:val="24"/>
          <w:lang w:val="uk-UA"/>
        </w:rPr>
        <w:t>(свідоцтво про право на заняття адвокатською діяльністю № 1941 видане Радою адвокатів Полтавської області 09.01.2018 року)</w:t>
      </w:r>
      <w:r>
        <w:rPr>
          <w:iCs/>
          <w:sz w:val="24"/>
          <w:szCs w:val="24"/>
          <w:lang w:val="uk-UA"/>
        </w:rPr>
        <w:t xml:space="preserve"> </w:t>
      </w:r>
      <w:r w:rsidR="0022461D" w:rsidRPr="000F74BA">
        <w:rPr>
          <w:iCs/>
          <w:sz w:val="24"/>
          <w:szCs w:val="24"/>
          <w:lang w:val="uk-UA"/>
        </w:rPr>
        <w:t>- закрити.</w:t>
      </w:r>
    </w:p>
    <w:p w14:paraId="40FF2F4B" w14:textId="27D4FF25" w:rsidR="00367237" w:rsidRPr="000F74BA" w:rsidRDefault="000F74BA" w:rsidP="000F74BA">
      <w:pPr>
        <w:widowControl/>
        <w:autoSpaceDE/>
        <w:autoSpaceDN/>
        <w:adjustRightInd/>
        <w:spacing w:after="200"/>
        <w:ind w:firstLine="709"/>
        <w:jc w:val="both"/>
        <w:rPr>
          <w:color w:val="000000"/>
          <w:spacing w:val="7"/>
          <w:sz w:val="24"/>
          <w:szCs w:val="24"/>
          <w:lang w:val="uk-UA"/>
        </w:rPr>
      </w:pPr>
      <w:r>
        <w:rPr>
          <w:sz w:val="24"/>
          <w:szCs w:val="24"/>
          <w:lang w:val="uk-UA"/>
        </w:rPr>
        <w:t>2. </w:t>
      </w:r>
      <w:r w:rsidR="00367237" w:rsidRPr="000F74BA">
        <w:rPr>
          <w:sz w:val="24"/>
          <w:szCs w:val="24"/>
          <w:lang w:val="uk-UA"/>
        </w:rPr>
        <w:t xml:space="preserve">Копію рішення надіслати </w:t>
      </w:r>
      <w:proofErr w:type="spellStart"/>
      <w:r w:rsidR="00367237" w:rsidRPr="000F74BA">
        <w:rPr>
          <w:sz w:val="24"/>
          <w:szCs w:val="24"/>
          <w:lang w:val="uk-UA"/>
        </w:rPr>
        <w:t>адвокатці</w:t>
      </w:r>
      <w:proofErr w:type="spellEnd"/>
      <w:r w:rsidR="00367237" w:rsidRPr="000F74BA">
        <w:rPr>
          <w:sz w:val="24"/>
          <w:szCs w:val="24"/>
          <w:lang w:val="uk-UA"/>
        </w:rPr>
        <w:t xml:space="preserve"> Баликовій Н.І. </w:t>
      </w:r>
      <w:r w:rsidR="00367237" w:rsidRPr="000F74BA">
        <w:rPr>
          <w:color w:val="000000"/>
          <w:spacing w:val="7"/>
          <w:sz w:val="24"/>
          <w:szCs w:val="24"/>
          <w:lang w:val="uk-UA"/>
        </w:rPr>
        <w:t>та ініціатору звернення на адресу, визначену у зверненні.</w:t>
      </w:r>
    </w:p>
    <w:p w14:paraId="18C61F60" w14:textId="77777777" w:rsidR="00367237" w:rsidRPr="000F74BA" w:rsidRDefault="00367237" w:rsidP="000F74BA">
      <w:pPr>
        <w:ind w:firstLine="709"/>
        <w:jc w:val="both"/>
        <w:rPr>
          <w:sz w:val="24"/>
          <w:szCs w:val="24"/>
          <w:lang w:val="uk-UA"/>
        </w:rPr>
      </w:pPr>
      <w:r w:rsidRPr="000F74B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3AE5229" w14:textId="55E7AC04" w:rsidR="00367237" w:rsidRPr="000F74BA" w:rsidRDefault="00367237" w:rsidP="000F74BA">
      <w:pPr>
        <w:ind w:left="705" w:firstLine="709"/>
        <w:jc w:val="both"/>
        <w:rPr>
          <w:sz w:val="24"/>
          <w:szCs w:val="24"/>
          <w:lang w:val="uk-UA"/>
        </w:rPr>
      </w:pPr>
    </w:p>
    <w:p w14:paraId="5192AFC8" w14:textId="35E35ACE" w:rsidR="00367237" w:rsidRPr="000F74BA" w:rsidRDefault="00367237" w:rsidP="000F74BA">
      <w:pPr>
        <w:ind w:left="705" w:firstLine="709"/>
        <w:jc w:val="both"/>
        <w:rPr>
          <w:sz w:val="24"/>
          <w:szCs w:val="24"/>
          <w:lang w:val="uk-UA"/>
        </w:rPr>
      </w:pPr>
    </w:p>
    <w:p w14:paraId="036E710A" w14:textId="149DDD5D" w:rsidR="00367237" w:rsidRPr="000F74BA" w:rsidRDefault="00367237" w:rsidP="000F74BA">
      <w:pPr>
        <w:ind w:left="705" w:firstLine="709"/>
        <w:jc w:val="both"/>
        <w:rPr>
          <w:sz w:val="24"/>
          <w:szCs w:val="24"/>
          <w:lang w:val="uk-UA"/>
        </w:rPr>
      </w:pPr>
    </w:p>
    <w:p w14:paraId="3EF336E5" w14:textId="6D81A17F" w:rsidR="00367237" w:rsidRPr="000F74BA" w:rsidRDefault="00367237" w:rsidP="000F74BA">
      <w:pPr>
        <w:ind w:firstLine="709"/>
        <w:rPr>
          <w:rFonts w:eastAsiaTheme="minorHAnsi"/>
          <w:b/>
          <w:bCs/>
          <w:sz w:val="24"/>
          <w:szCs w:val="24"/>
          <w:lang w:val="uk-UA" w:eastAsia="en-US"/>
        </w:rPr>
      </w:pPr>
      <w:r w:rsidRPr="000F74BA">
        <w:rPr>
          <w:rFonts w:eastAsiaTheme="minorHAnsi"/>
          <w:b/>
          <w:bCs/>
          <w:sz w:val="24"/>
          <w:szCs w:val="24"/>
          <w:lang w:val="uk-UA" w:eastAsia="en-US"/>
        </w:rPr>
        <w:t>В.о. голови КДКА Полтавської області                               Ігор ГОНЖАК</w:t>
      </w:r>
    </w:p>
    <w:p w14:paraId="138DB3C1" w14:textId="55205E3B" w:rsidR="00367237" w:rsidRPr="000F74BA" w:rsidRDefault="00367237" w:rsidP="000F74BA">
      <w:pPr>
        <w:ind w:firstLine="709"/>
        <w:rPr>
          <w:rFonts w:eastAsiaTheme="minorHAnsi"/>
          <w:b/>
          <w:bCs/>
          <w:sz w:val="24"/>
          <w:szCs w:val="24"/>
          <w:lang w:val="uk-UA" w:eastAsia="en-US"/>
        </w:rPr>
      </w:pPr>
      <w:r w:rsidRPr="000F74BA">
        <w:rPr>
          <w:rFonts w:eastAsiaTheme="minorHAnsi"/>
          <w:b/>
          <w:bCs/>
          <w:sz w:val="24"/>
          <w:szCs w:val="24"/>
          <w:lang w:val="uk-UA" w:eastAsia="en-US"/>
        </w:rPr>
        <w:t>(голова дисциплінарної палати)</w:t>
      </w:r>
    </w:p>
    <w:p w14:paraId="3E35AE4F" w14:textId="77777777" w:rsidR="00367237" w:rsidRPr="000F74BA" w:rsidRDefault="00367237" w:rsidP="000F74BA">
      <w:pPr>
        <w:ind w:left="142" w:firstLine="709"/>
        <w:rPr>
          <w:rFonts w:eastAsiaTheme="minorHAnsi"/>
          <w:b/>
          <w:bCs/>
          <w:sz w:val="24"/>
          <w:szCs w:val="24"/>
          <w:lang w:val="uk-UA" w:eastAsia="en-US"/>
        </w:rPr>
      </w:pPr>
    </w:p>
    <w:p w14:paraId="2C6CD335" w14:textId="7425A1E7" w:rsidR="00367237" w:rsidRPr="000F74BA" w:rsidRDefault="00367237" w:rsidP="000F74BA">
      <w:pPr>
        <w:ind w:firstLine="709"/>
        <w:rPr>
          <w:b/>
          <w:bCs/>
          <w:lang w:val="uk-UA"/>
        </w:rPr>
      </w:pPr>
      <w:r w:rsidRPr="000F74BA">
        <w:rPr>
          <w:rFonts w:eastAsiaTheme="minorHAnsi"/>
          <w:b/>
          <w:bCs/>
          <w:sz w:val="24"/>
          <w:szCs w:val="24"/>
          <w:lang w:val="uk-UA" w:eastAsia="en-US"/>
        </w:rPr>
        <w:t>Секретар  дисциплінарної палати                                       Володимир РОХМАНОВ</w:t>
      </w:r>
      <w:bookmarkEnd w:id="0"/>
    </w:p>
    <w:p w14:paraId="65EF6F2B" w14:textId="77777777" w:rsidR="00367237" w:rsidRPr="000F74BA" w:rsidRDefault="00367237" w:rsidP="000F74BA">
      <w:pPr>
        <w:ind w:firstLine="709"/>
        <w:rPr>
          <w:lang w:val="uk-UA"/>
        </w:rPr>
      </w:pPr>
    </w:p>
    <w:p w14:paraId="2D88B970" w14:textId="77777777" w:rsidR="00367237" w:rsidRPr="000F74BA" w:rsidRDefault="00367237" w:rsidP="000F74BA">
      <w:pPr>
        <w:ind w:firstLine="709"/>
        <w:rPr>
          <w:lang w:val="uk-UA"/>
        </w:rPr>
      </w:pPr>
    </w:p>
    <w:p w14:paraId="78D311DB" w14:textId="6E1F6773" w:rsidR="001C3BFB" w:rsidRPr="000F74BA" w:rsidRDefault="001C3BFB" w:rsidP="000F74BA">
      <w:pPr>
        <w:rPr>
          <w:lang w:val="uk-UA"/>
        </w:rPr>
      </w:pPr>
    </w:p>
    <w:sectPr w:rsidR="001C3BFB" w:rsidRPr="000F74B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237"/>
    <w:rsid w:val="000C321B"/>
    <w:rsid w:val="000F74BA"/>
    <w:rsid w:val="001C3BFB"/>
    <w:rsid w:val="0022461D"/>
    <w:rsid w:val="00367237"/>
    <w:rsid w:val="005567FF"/>
    <w:rsid w:val="005B2386"/>
    <w:rsid w:val="009973B6"/>
    <w:rsid w:val="00BC6755"/>
    <w:rsid w:val="00C576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B4EBF"/>
  <w15:chartTrackingRefBased/>
  <w15:docId w15:val="{CE28F7B4-A614-40B8-AEC5-09F5B2C74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237"/>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672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672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6723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6723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6723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6723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6723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6723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6723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723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723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6723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723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723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723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7237"/>
    <w:rPr>
      <w:rFonts w:eastAsiaTheme="majorEastAsia" w:cstheme="majorBidi"/>
      <w:color w:val="595959" w:themeColor="text1" w:themeTint="A6"/>
    </w:rPr>
  </w:style>
  <w:style w:type="character" w:customStyle="1" w:styleId="80">
    <w:name w:val="Заголовок 8 Знак"/>
    <w:basedOn w:val="a0"/>
    <w:link w:val="8"/>
    <w:uiPriority w:val="9"/>
    <w:semiHidden/>
    <w:rsid w:val="0036723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7237"/>
    <w:rPr>
      <w:rFonts w:eastAsiaTheme="majorEastAsia" w:cstheme="majorBidi"/>
      <w:color w:val="272727" w:themeColor="text1" w:themeTint="D8"/>
    </w:rPr>
  </w:style>
  <w:style w:type="paragraph" w:styleId="a3">
    <w:name w:val="Title"/>
    <w:basedOn w:val="a"/>
    <w:next w:val="a"/>
    <w:link w:val="a4"/>
    <w:uiPriority w:val="10"/>
    <w:qFormat/>
    <w:rsid w:val="0036723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672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723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6723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67237"/>
    <w:pPr>
      <w:spacing w:before="160"/>
      <w:jc w:val="center"/>
    </w:pPr>
    <w:rPr>
      <w:i/>
      <w:iCs/>
      <w:color w:val="404040" w:themeColor="text1" w:themeTint="BF"/>
    </w:rPr>
  </w:style>
  <w:style w:type="character" w:customStyle="1" w:styleId="22">
    <w:name w:val="Цитата 2 Знак"/>
    <w:basedOn w:val="a0"/>
    <w:link w:val="21"/>
    <w:uiPriority w:val="29"/>
    <w:rsid w:val="00367237"/>
    <w:rPr>
      <w:i/>
      <w:iCs/>
      <w:color w:val="404040" w:themeColor="text1" w:themeTint="BF"/>
    </w:rPr>
  </w:style>
  <w:style w:type="paragraph" w:styleId="a7">
    <w:name w:val="List Paragraph"/>
    <w:basedOn w:val="a"/>
    <w:uiPriority w:val="34"/>
    <w:qFormat/>
    <w:rsid w:val="00367237"/>
    <w:pPr>
      <w:ind w:left="720"/>
      <w:contextualSpacing/>
    </w:pPr>
  </w:style>
  <w:style w:type="character" w:styleId="a8">
    <w:name w:val="Intense Emphasis"/>
    <w:basedOn w:val="a0"/>
    <w:uiPriority w:val="21"/>
    <w:qFormat/>
    <w:rsid w:val="00367237"/>
    <w:rPr>
      <w:i/>
      <w:iCs/>
      <w:color w:val="2F5496" w:themeColor="accent1" w:themeShade="BF"/>
    </w:rPr>
  </w:style>
  <w:style w:type="paragraph" w:styleId="a9">
    <w:name w:val="Intense Quote"/>
    <w:basedOn w:val="a"/>
    <w:next w:val="a"/>
    <w:link w:val="aa"/>
    <w:uiPriority w:val="30"/>
    <w:qFormat/>
    <w:rsid w:val="003672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67237"/>
    <w:rPr>
      <w:i/>
      <w:iCs/>
      <w:color w:val="2F5496" w:themeColor="accent1" w:themeShade="BF"/>
    </w:rPr>
  </w:style>
  <w:style w:type="character" w:styleId="ab">
    <w:name w:val="Intense Reference"/>
    <w:basedOn w:val="a0"/>
    <w:uiPriority w:val="32"/>
    <w:qFormat/>
    <w:rsid w:val="003672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1894</Words>
  <Characters>10801</Characters>
  <Application>Microsoft Office Word</Application>
  <DocSecurity>0</DocSecurity>
  <Lines>90</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cp:lastPrinted>2025-07-21T13:28:00Z</cp:lastPrinted>
  <dcterms:created xsi:type="dcterms:W3CDTF">2025-07-17T06:45:00Z</dcterms:created>
  <dcterms:modified xsi:type="dcterms:W3CDTF">2025-07-30T10:53:00Z</dcterms:modified>
</cp:coreProperties>
</file>