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A07FA" w14:textId="77777777" w:rsidR="008601B0" w:rsidRPr="005A2C91" w:rsidRDefault="008601B0" w:rsidP="008601B0">
      <w:pPr>
        <w:ind w:right="-5"/>
        <w:jc w:val="center"/>
        <w:rPr>
          <w:sz w:val="24"/>
          <w:szCs w:val="24"/>
          <w:lang w:val="uk-UA"/>
        </w:rPr>
      </w:pPr>
      <w:r w:rsidRPr="005A2C91">
        <w:rPr>
          <w:noProof/>
          <w:sz w:val="24"/>
          <w:szCs w:val="24"/>
          <w:lang w:val="uk-UA"/>
        </w:rPr>
        <w:drawing>
          <wp:inline distT="0" distB="0" distL="0" distR="0" wp14:anchorId="53617648" wp14:editId="5D03910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E60D60A" w14:textId="77777777" w:rsidR="008601B0" w:rsidRPr="005A2C91" w:rsidRDefault="008601B0" w:rsidP="008601B0">
      <w:pPr>
        <w:ind w:left="-180" w:firstLine="180"/>
        <w:jc w:val="center"/>
        <w:rPr>
          <w:sz w:val="24"/>
          <w:szCs w:val="24"/>
          <w:lang w:val="uk-UA"/>
        </w:rPr>
      </w:pPr>
      <w:r w:rsidRPr="005A2C91">
        <w:rPr>
          <w:sz w:val="24"/>
          <w:szCs w:val="24"/>
          <w:lang w:val="uk-UA"/>
        </w:rPr>
        <w:t>НАЦІОНАЛЬНА АСОЦІАЦІЯ АДВОКАТІВ УКРАЇНИ</w:t>
      </w:r>
    </w:p>
    <w:p w14:paraId="74001DC3" w14:textId="77777777" w:rsidR="008601B0" w:rsidRPr="005A2C91" w:rsidRDefault="008601B0" w:rsidP="008601B0">
      <w:pPr>
        <w:ind w:left="-180" w:firstLine="180"/>
        <w:jc w:val="center"/>
        <w:rPr>
          <w:b/>
          <w:sz w:val="24"/>
          <w:szCs w:val="24"/>
          <w:lang w:val="uk-UA"/>
        </w:rPr>
      </w:pPr>
      <w:r w:rsidRPr="005A2C91">
        <w:rPr>
          <w:b/>
          <w:sz w:val="24"/>
          <w:szCs w:val="24"/>
          <w:lang w:val="uk-UA"/>
        </w:rPr>
        <w:t>КВАЛІФІКАЦІЙНО – ДИСЦИПЛІНАРНА КОМІСІЯ</w:t>
      </w:r>
    </w:p>
    <w:p w14:paraId="4382C3C4" w14:textId="77777777" w:rsidR="008601B0" w:rsidRPr="005A2C91" w:rsidRDefault="008601B0" w:rsidP="008601B0">
      <w:pPr>
        <w:ind w:left="-180" w:firstLine="180"/>
        <w:jc w:val="center"/>
        <w:rPr>
          <w:b/>
          <w:sz w:val="24"/>
          <w:szCs w:val="24"/>
          <w:lang w:val="uk-UA"/>
        </w:rPr>
      </w:pPr>
      <w:r w:rsidRPr="005A2C91">
        <w:rPr>
          <w:b/>
          <w:sz w:val="24"/>
          <w:szCs w:val="24"/>
          <w:lang w:val="uk-UA"/>
        </w:rPr>
        <w:t>АДВОКАТУРИ ПОЛТАВСЬКОЇ ОБЛАСТІ</w:t>
      </w:r>
    </w:p>
    <w:p w14:paraId="0A9D0ED9" w14:textId="77777777" w:rsidR="008601B0" w:rsidRPr="005A2C91" w:rsidRDefault="008601B0" w:rsidP="008601B0">
      <w:pPr>
        <w:tabs>
          <w:tab w:val="left" w:pos="1110"/>
        </w:tabs>
        <w:ind w:left="-180" w:firstLine="180"/>
        <w:jc w:val="center"/>
        <w:rPr>
          <w:b/>
          <w:sz w:val="24"/>
          <w:szCs w:val="24"/>
          <w:lang w:val="uk-UA"/>
        </w:rPr>
      </w:pPr>
      <w:r w:rsidRPr="005A2C91">
        <w:rPr>
          <w:b/>
          <w:sz w:val="24"/>
          <w:szCs w:val="24"/>
          <w:lang w:val="uk-UA"/>
        </w:rPr>
        <w:t>________________________________________________________________________________</w:t>
      </w:r>
    </w:p>
    <w:p w14:paraId="464F49BD" w14:textId="77777777" w:rsidR="008601B0" w:rsidRPr="005A2C91" w:rsidRDefault="008601B0" w:rsidP="008601B0">
      <w:pPr>
        <w:rPr>
          <w:sz w:val="24"/>
          <w:szCs w:val="24"/>
          <w:lang w:val="uk-UA"/>
        </w:rPr>
      </w:pPr>
    </w:p>
    <w:p w14:paraId="6ACCA642" w14:textId="5D67598E" w:rsidR="008601B0" w:rsidRPr="005A2C91" w:rsidRDefault="00064D80" w:rsidP="008601B0">
      <w:pPr>
        <w:ind w:firstLine="708"/>
        <w:rPr>
          <w:sz w:val="24"/>
          <w:szCs w:val="24"/>
          <w:lang w:val="uk-UA"/>
        </w:rPr>
      </w:pPr>
      <w:r w:rsidRPr="005A2C91">
        <w:rPr>
          <w:sz w:val="24"/>
          <w:szCs w:val="24"/>
          <w:lang w:val="uk-UA"/>
        </w:rPr>
        <w:t>04 лютого 2026</w:t>
      </w:r>
      <w:r w:rsidR="008601B0" w:rsidRPr="005A2C91">
        <w:rPr>
          <w:sz w:val="24"/>
          <w:szCs w:val="24"/>
          <w:lang w:val="uk-UA"/>
        </w:rPr>
        <w:t xml:space="preserve"> року </w:t>
      </w:r>
      <w:r w:rsidR="008601B0" w:rsidRPr="005A2C91">
        <w:rPr>
          <w:sz w:val="24"/>
          <w:szCs w:val="24"/>
          <w:lang w:val="uk-UA"/>
        </w:rPr>
        <w:tab/>
      </w:r>
      <w:r w:rsidR="008601B0" w:rsidRPr="005A2C91">
        <w:rPr>
          <w:sz w:val="24"/>
          <w:szCs w:val="24"/>
          <w:lang w:val="uk-UA"/>
        </w:rPr>
        <w:tab/>
      </w:r>
      <w:r w:rsidR="008601B0" w:rsidRPr="005A2C91">
        <w:rPr>
          <w:sz w:val="24"/>
          <w:szCs w:val="24"/>
          <w:lang w:val="uk-UA"/>
        </w:rPr>
        <w:tab/>
      </w:r>
      <w:r w:rsidR="008601B0" w:rsidRPr="005A2C91">
        <w:rPr>
          <w:sz w:val="24"/>
          <w:szCs w:val="24"/>
          <w:lang w:val="uk-UA"/>
        </w:rPr>
        <w:tab/>
      </w:r>
      <w:r w:rsidR="008601B0" w:rsidRPr="005A2C91">
        <w:rPr>
          <w:sz w:val="24"/>
          <w:szCs w:val="24"/>
          <w:lang w:val="uk-UA"/>
        </w:rPr>
        <w:tab/>
      </w:r>
      <w:r w:rsidR="008601B0" w:rsidRPr="005A2C91">
        <w:rPr>
          <w:sz w:val="24"/>
          <w:szCs w:val="24"/>
          <w:lang w:val="uk-UA"/>
        </w:rPr>
        <w:tab/>
      </w:r>
      <w:r w:rsidR="00642A31" w:rsidRPr="005A2C91">
        <w:rPr>
          <w:sz w:val="24"/>
          <w:szCs w:val="24"/>
          <w:lang w:val="uk-UA"/>
        </w:rPr>
        <w:t xml:space="preserve">        </w:t>
      </w:r>
      <w:r w:rsidR="008601B0" w:rsidRPr="005A2C91">
        <w:rPr>
          <w:sz w:val="24"/>
          <w:szCs w:val="24"/>
          <w:lang w:val="uk-UA"/>
        </w:rPr>
        <w:t>місто Полтава</w:t>
      </w:r>
    </w:p>
    <w:p w14:paraId="48132092" w14:textId="77777777" w:rsidR="008601B0" w:rsidRPr="005A2C91" w:rsidRDefault="008601B0" w:rsidP="008601B0">
      <w:pPr>
        <w:jc w:val="center"/>
        <w:rPr>
          <w:b/>
          <w:bCs/>
          <w:sz w:val="24"/>
          <w:szCs w:val="24"/>
          <w:lang w:val="uk-UA"/>
        </w:rPr>
      </w:pPr>
      <w:r w:rsidRPr="005A2C91">
        <w:rPr>
          <w:b/>
          <w:bCs/>
          <w:sz w:val="24"/>
          <w:szCs w:val="24"/>
          <w:lang w:val="uk-UA"/>
        </w:rPr>
        <w:t xml:space="preserve">Р І Ш Е Н </w:t>
      </w:r>
      <w:proofErr w:type="spellStart"/>
      <w:r w:rsidRPr="005A2C91">
        <w:rPr>
          <w:b/>
          <w:bCs/>
          <w:sz w:val="24"/>
          <w:szCs w:val="24"/>
          <w:lang w:val="uk-UA"/>
        </w:rPr>
        <w:t>Н</w:t>
      </w:r>
      <w:proofErr w:type="spellEnd"/>
      <w:r w:rsidRPr="005A2C91">
        <w:rPr>
          <w:b/>
          <w:bCs/>
          <w:sz w:val="24"/>
          <w:szCs w:val="24"/>
          <w:lang w:val="uk-UA"/>
        </w:rPr>
        <w:t xml:space="preserve"> Я</w:t>
      </w:r>
    </w:p>
    <w:p w14:paraId="20D55EC7" w14:textId="3390BCB0" w:rsidR="008601B0" w:rsidRPr="005A2C91" w:rsidRDefault="008601B0" w:rsidP="008601B0">
      <w:pPr>
        <w:jc w:val="center"/>
        <w:rPr>
          <w:b/>
          <w:bCs/>
          <w:sz w:val="24"/>
          <w:szCs w:val="24"/>
          <w:lang w:val="uk-UA"/>
        </w:rPr>
      </w:pPr>
      <w:r w:rsidRPr="005A2C91">
        <w:rPr>
          <w:b/>
          <w:bCs/>
          <w:sz w:val="24"/>
          <w:szCs w:val="24"/>
          <w:lang w:val="uk-UA"/>
        </w:rPr>
        <w:t>про закриття</w:t>
      </w:r>
      <w:r w:rsidR="00642A31" w:rsidRPr="005A2C91">
        <w:rPr>
          <w:b/>
          <w:bCs/>
          <w:sz w:val="24"/>
          <w:szCs w:val="24"/>
          <w:lang w:val="uk-UA"/>
        </w:rPr>
        <w:t xml:space="preserve"> </w:t>
      </w:r>
      <w:r w:rsidRPr="005A2C91">
        <w:rPr>
          <w:b/>
          <w:bCs/>
          <w:sz w:val="24"/>
          <w:szCs w:val="24"/>
          <w:lang w:val="uk-UA"/>
        </w:rPr>
        <w:t>дисциплінарної справи</w:t>
      </w:r>
    </w:p>
    <w:p w14:paraId="34A1B4B0" w14:textId="77777777" w:rsidR="008601B0" w:rsidRPr="005A2C91" w:rsidRDefault="008601B0" w:rsidP="008601B0">
      <w:pPr>
        <w:jc w:val="center"/>
        <w:rPr>
          <w:b/>
          <w:bCs/>
          <w:sz w:val="24"/>
          <w:szCs w:val="24"/>
          <w:lang w:val="uk-UA"/>
        </w:rPr>
      </w:pPr>
    </w:p>
    <w:p w14:paraId="3A9D86D9" w14:textId="65ED4A0A" w:rsidR="008601B0" w:rsidRPr="005A2C91" w:rsidRDefault="00642A31" w:rsidP="008601B0">
      <w:pPr>
        <w:jc w:val="both"/>
        <w:rPr>
          <w:rFonts w:eastAsia="Times New Roman"/>
          <w:sz w:val="24"/>
          <w:szCs w:val="24"/>
          <w:lang w:val="uk-UA"/>
        </w:rPr>
      </w:pPr>
      <w:r w:rsidRPr="005A2C91">
        <w:rPr>
          <w:sz w:val="24"/>
          <w:szCs w:val="24"/>
          <w:lang w:val="uk-UA"/>
        </w:rPr>
        <w:t xml:space="preserve"> </w:t>
      </w:r>
      <w:r w:rsidRPr="005A2C91">
        <w:rPr>
          <w:sz w:val="24"/>
          <w:szCs w:val="24"/>
          <w:lang w:val="uk-UA"/>
        </w:rPr>
        <w:tab/>
      </w:r>
      <w:r w:rsidR="008601B0" w:rsidRPr="005A2C91">
        <w:rPr>
          <w:sz w:val="24"/>
          <w:szCs w:val="24"/>
          <w:lang w:val="uk-UA"/>
        </w:rPr>
        <w:t>Кваліфікаційно-дисциплінарна комісія адвокатури Полтавської області у складі</w:t>
      </w:r>
      <w:r w:rsidRPr="005A2C91">
        <w:rPr>
          <w:rFonts w:eastAsia="Times New Roman"/>
          <w:sz w:val="24"/>
          <w:szCs w:val="24"/>
          <w:lang w:val="uk-UA"/>
        </w:rPr>
        <w:t xml:space="preserve"> </w:t>
      </w:r>
      <w:r w:rsidR="008601B0" w:rsidRPr="005A2C91">
        <w:rPr>
          <w:rFonts w:eastAsia="Times New Roman"/>
          <w:sz w:val="24"/>
          <w:szCs w:val="24"/>
          <w:lang w:val="uk-UA"/>
        </w:rPr>
        <w:t>в.о. Голови комісії (голова дисциплінарної палати) – Гонжака І.В., дисциплінарної палати:</w:t>
      </w:r>
      <w:r w:rsidRPr="005A2C91">
        <w:rPr>
          <w:rFonts w:eastAsia="Times New Roman"/>
          <w:sz w:val="24"/>
          <w:szCs w:val="24"/>
          <w:lang w:val="uk-UA"/>
        </w:rPr>
        <w:t xml:space="preserve"> </w:t>
      </w:r>
      <w:r w:rsidR="008601B0" w:rsidRPr="005A2C91">
        <w:rPr>
          <w:rFonts w:eastAsia="Times New Roman"/>
          <w:sz w:val="24"/>
          <w:szCs w:val="24"/>
          <w:lang w:val="uk-UA"/>
        </w:rPr>
        <w:t>секретаря</w:t>
      </w:r>
      <w:r w:rsidRPr="005A2C91">
        <w:rPr>
          <w:rFonts w:eastAsia="Times New Roman"/>
          <w:sz w:val="24"/>
          <w:szCs w:val="24"/>
          <w:lang w:val="uk-UA"/>
        </w:rPr>
        <w:t xml:space="preserve"> </w:t>
      </w:r>
      <w:r w:rsidR="008601B0" w:rsidRPr="005A2C91">
        <w:rPr>
          <w:rFonts w:eastAsia="Times New Roman"/>
          <w:sz w:val="24"/>
          <w:szCs w:val="24"/>
          <w:lang w:val="uk-UA"/>
        </w:rPr>
        <w:t>– Рохманова В.І. членів палати:</w:t>
      </w:r>
      <w:r w:rsidRPr="005A2C91">
        <w:rPr>
          <w:rFonts w:eastAsia="Times New Roman"/>
          <w:sz w:val="24"/>
          <w:szCs w:val="24"/>
          <w:lang w:val="uk-UA"/>
        </w:rPr>
        <w:t xml:space="preserve"> </w:t>
      </w:r>
      <w:r w:rsidR="008601B0" w:rsidRPr="005A2C91">
        <w:rPr>
          <w:rFonts w:eastAsia="Times New Roman"/>
          <w:sz w:val="24"/>
          <w:szCs w:val="24"/>
          <w:lang w:val="uk-UA"/>
        </w:rPr>
        <w:t>Карнарука А.В., Клименка О.Ю.</w:t>
      </w:r>
      <w:r w:rsidR="00135C6D" w:rsidRPr="005A2C91">
        <w:rPr>
          <w:rFonts w:eastAsia="Times New Roman"/>
          <w:sz w:val="24"/>
          <w:szCs w:val="24"/>
          <w:lang w:val="uk-UA"/>
        </w:rPr>
        <w:t>, Ялисоветського А.А. -</w:t>
      </w:r>
    </w:p>
    <w:p w14:paraId="484B148A" w14:textId="63F12120" w:rsidR="008601B0" w:rsidRPr="005A2C91" w:rsidRDefault="00642A31" w:rsidP="008601B0">
      <w:pPr>
        <w:jc w:val="both"/>
        <w:rPr>
          <w:rFonts w:eastAsia="Times New Roman"/>
          <w:iCs/>
          <w:sz w:val="24"/>
          <w:szCs w:val="24"/>
          <w:lang w:val="uk-UA"/>
        </w:rPr>
      </w:pPr>
      <w:r w:rsidRPr="005A2C91">
        <w:rPr>
          <w:iCs/>
          <w:lang w:val="uk-UA"/>
        </w:rPr>
        <w:t xml:space="preserve"> </w:t>
      </w:r>
      <w:r w:rsidRPr="005A2C91">
        <w:rPr>
          <w:iCs/>
          <w:lang w:val="uk-UA"/>
        </w:rPr>
        <w:tab/>
      </w:r>
      <w:r w:rsidR="008601B0" w:rsidRPr="005A2C91">
        <w:rPr>
          <w:iCs/>
          <w:sz w:val="24"/>
          <w:szCs w:val="24"/>
          <w:lang w:val="uk-UA"/>
        </w:rPr>
        <w:t xml:space="preserve">розглянувши </w:t>
      </w:r>
      <w:r w:rsidR="00064D80" w:rsidRPr="005A2C91">
        <w:rPr>
          <w:sz w:val="24"/>
          <w:szCs w:val="24"/>
          <w:lang w:val="uk-UA"/>
        </w:rPr>
        <w:t>матеріали дисциплінарної справи, порушеної</w:t>
      </w:r>
      <w:r w:rsidR="00064D80" w:rsidRPr="005A2C91">
        <w:rPr>
          <w:iCs/>
          <w:lang w:val="uk-UA"/>
        </w:rPr>
        <w:t xml:space="preserve"> за </w:t>
      </w:r>
      <w:r w:rsidR="00064D80" w:rsidRPr="005A2C91">
        <w:rPr>
          <w:iCs/>
          <w:sz w:val="24"/>
          <w:szCs w:val="24"/>
          <w:lang w:val="uk-UA"/>
        </w:rPr>
        <w:t xml:space="preserve">заявою Голови Комісії з оцінювання якості, повноти та своєчасності надання адвокатами безоплатної вторинної правової допомоги Ради адвокатів Полтавської області </w:t>
      </w:r>
      <w:r w:rsidR="000D71E4">
        <w:rPr>
          <w:iCs/>
          <w:sz w:val="24"/>
          <w:szCs w:val="24"/>
          <w:lang w:val="uk-UA"/>
        </w:rPr>
        <w:t>Особи_1</w:t>
      </w:r>
      <w:r w:rsidR="00064D80" w:rsidRPr="005A2C91">
        <w:rPr>
          <w:iCs/>
          <w:sz w:val="24"/>
          <w:szCs w:val="24"/>
          <w:lang w:val="uk-UA"/>
        </w:rPr>
        <w:t xml:space="preserve">  відносно адвоката Зінченка Григорія Васильовича (свідоцтво про право на заняття адвокатською діяльністю № </w:t>
      </w:r>
      <w:r w:rsidR="00064D80" w:rsidRPr="005A2C91">
        <w:rPr>
          <w:sz w:val="24"/>
          <w:szCs w:val="24"/>
          <w:shd w:val="clear" w:color="auto" w:fill="FFFFFF"/>
          <w:lang w:val="uk-UA"/>
        </w:rPr>
        <w:t xml:space="preserve">1130 </w:t>
      </w:r>
      <w:r w:rsidR="00064D80" w:rsidRPr="005A2C91">
        <w:rPr>
          <w:iCs/>
          <w:sz w:val="24"/>
          <w:szCs w:val="24"/>
          <w:lang w:val="uk-UA"/>
        </w:rPr>
        <w:t xml:space="preserve">видане Полтавською обласною КДКА </w:t>
      </w:r>
      <w:r w:rsidR="00064D80" w:rsidRPr="005A2C91">
        <w:rPr>
          <w:sz w:val="24"/>
          <w:szCs w:val="24"/>
          <w:shd w:val="clear" w:color="auto" w:fill="FFFFFF"/>
          <w:lang w:val="uk-UA"/>
        </w:rPr>
        <w:t>23.12.2011</w:t>
      </w:r>
      <w:r w:rsidR="00064D80" w:rsidRPr="005A2C91">
        <w:rPr>
          <w:iCs/>
          <w:sz w:val="24"/>
          <w:szCs w:val="24"/>
          <w:lang w:val="uk-UA"/>
        </w:rPr>
        <w:t xml:space="preserve">року) </w:t>
      </w:r>
      <w:r w:rsidR="008601B0" w:rsidRPr="005A2C91">
        <w:rPr>
          <w:rFonts w:eastAsia="Times New Roman"/>
          <w:iCs/>
          <w:sz w:val="24"/>
          <w:szCs w:val="24"/>
          <w:lang w:val="uk-UA"/>
        </w:rPr>
        <w:t>у зв’язку з порушення вимог Закону України «Про адвокатуру та адвокатську діяльність» та Правил адвокатської етики.</w:t>
      </w:r>
    </w:p>
    <w:p w14:paraId="035FC695" w14:textId="77777777" w:rsidR="008601B0" w:rsidRPr="005A2C91" w:rsidRDefault="008601B0" w:rsidP="008601B0">
      <w:pPr>
        <w:ind w:left="-142" w:firstLine="142"/>
        <w:jc w:val="both"/>
        <w:rPr>
          <w:sz w:val="8"/>
          <w:szCs w:val="8"/>
          <w:lang w:val="uk-UA"/>
        </w:rPr>
      </w:pPr>
    </w:p>
    <w:p w14:paraId="0C51EA72" w14:textId="60726605" w:rsidR="008601B0" w:rsidRPr="005A2C91" w:rsidRDefault="008601B0" w:rsidP="008601B0">
      <w:pPr>
        <w:jc w:val="center"/>
        <w:rPr>
          <w:b/>
          <w:bCs/>
          <w:sz w:val="24"/>
          <w:szCs w:val="24"/>
          <w:lang w:val="uk-UA"/>
        </w:rPr>
      </w:pPr>
      <w:r w:rsidRPr="005A2C91">
        <w:rPr>
          <w:b/>
          <w:bCs/>
          <w:sz w:val="24"/>
          <w:szCs w:val="24"/>
          <w:lang w:val="uk-UA"/>
        </w:rPr>
        <w:t>В С Т А Н О В И Л А</w:t>
      </w:r>
      <w:r w:rsidR="00642A31" w:rsidRPr="005A2C91">
        <w:rPr>
          <w:b/>
          <w:bCs/>
          <w:sz w:val="24"/>
          <w:szCs w:val="24"/>
          <w:lang w:val="uk-UA"/>
        </w:rPr>
        <w:t xml:space="preserve"> </w:t>
      </w:r>
      <w:r w:rsidRPr="005A2C91">
        <w:rPr>
          <w:b/>
          <w:bCs/>
          <w:sz w:val="24"/>
          <w:szCs w:val="24"/>
          <w:lang w:val="uk-UA"/>
        </w:rPr>
        <w:t>:</w:t>
      </w:r>
    </w:p>
    <w:p w14:paraId="3D9BC040" w14:textId="77777777" w:rsidR="008601B0" w:rsidRPr="005A2C91" w:rsidRDefault="008601B0" w:rsidP="008601B0">
      <w:pPr>
        <w:jc w:val="center"/>
        <w:rPr>
          <w:b/>
          <w:bCs/>
          <w:sz w:val="12"/>
          <w:szCs w:val="12"/>
          <w:lang w:val="uk-UA"/>
        </w:rPr>
      </w:pPr>
    </w:p>
    <w:p w14:paraId="7A6D5F42" w14:textId="275A0945" w:rsidR="00064D80" w:rsidRPr="005A2C91" w:rsidRDefault="00064D80" w:rsidP="00064D80">
      <w:pPr>
        <w:shd w:val="clear" w:color="auto" w:fill="FFFFFF"/>
        <w:tabs>
          <w:tab w:val="left" w:pos="720"/>
        </w:tabs>
        <w:ind w:firstLine="709"/>
        <w:jc w:val="both"/>
        <w:rPr>
          <w:sz w:val="24"/>
          <w:szCs w:val="24"/>
          <w:lang w:val="uk-UA"/>
        </w:rPr>
      </w:pPr>
      <w:r w:rsidRPr="005A2C91">
        <w:rPr>
          <w:sz w:val="24"/>
          <w:szCs w:val="24"/>
          <w:lang w:val="uk-UA"/>
        </w:rPr>
        <w:tab/>
        <w:t xml:space="preserve">30 жовтня 2025 року до Кваліфікаційно-дисциплінарної комісії адвокатури Полтавської області надійшла </w:t>
      </w:r>
      <w:r w:rsidRPr="005A2C91">
        <w:rPr>
          <w:iCs/>
          <w:sz w:val="24"/>
          <w:szCs w:val="24"/>
          <w:lang w:val="uk-UA"/>
        </w:rPr>
        <w:t xml:space="preserve">заява Голови Комісії з оцінювання якості, повноти та своєчасності надання адвокатами безоплатної вторинної правової допомоги Ради адвокатів Полтавської області (далі – Комісії) </w:t>
      </w:r>
      <w:r w:rsidR="000D71E4">
        <w:rPr>
          <w:iCs/>
          <w:sz w:val="24"/>
          <w:szCs w:val="24"/>
          <w:lang w:val="uk-UA"/>
        </w:rPr>
        <w:t>Особи_1</w:t>
      </w:r>
      <w:r w:rsidRPr="005A2C91">
        <w:rPr>
          <w:iCs/>
          <w:sz w:val="24"/>
          <w:szCs w:val="24"/>
          <w:lang w:val="uk-UA"/>
        </w:rPr>
        <w:t xml:space="preserve">  відносно адвоката Зінченка Григорія Васильовича</w:t>
      </w:r>
    </w:p>
    <w:p w14:paraId="50EC6348" w14:textId="77777777" w:rsidR="00064D80" w:rsidRPr="005A2C91" w:rsidRDefault="00064D80" w:rsidP="00064D80">
      <w:pPr>
        <w:shd w:val="clear" w:color="auto" w:fill="FFFFFF"/>
        <w:tabs>
          <w:tab w:val="left" w:pos="720"/>
        </w:tabs>
        <w:ind w:firstLine="709"/>
        <w:jc w:val="both"/>
        <w:rPr>
          <w:sz w:val="24"/>
          <w:szCs w:val="24"/>
          <w:lang w:val="uk-UA"/>
        </w:rPr>
      </w:pPr>
      <w:r w:rsidRPr="005A2C91">
        <w:rPr>
          <w:sz w:val="24"/>
          <w:szCs w:val="24"/>
          <w:lang w:val="uk-UA"/>
        </w:rPr>
        <w:tab/>
        <w:t xml:space="preserve">03 листопада 2025 року скаргу скеровано до дисциплінарної палати КДКА Полтавської області та 04 листопада 2025 розпочато перевірку, яку завершено 28 листопада 2025 року. </w:t>
      </w:r>
    </w:p>
    <w:p w14:paraId="24CB84DF" w14:textId="021A63D1" w:rsidR="008601B0" w:rsidRPr="005A2C91" w:rsidRDefault="00064D80" w:rsidP="00642A31">
      <w:pPr>
        <w:ind w:firstLine="709"/>
        <w:jc w:val="both"/>
        <w:rPr>
          <w:iCs/>
          <w:sz w:val="24"/>
          <w:szCs w:val="24"/>
          <w:lang w:val="uk-UA"/>
        </w:rPr>
      </w:pPr>
      <w:r w:rsidRPr="005A2C91">
        <w:rPr>
          <w:iCs/>
          <w:sz w:val="24"/>
          <w:szCs w:val="24"/>
          <w:lang w:val="uk-UA"/>
        </w:rPr>
        <w:t>16 грудня 2025</w:t>
      </w:r>
      <w:r w:rsidR="008601B0" w:rsidRPr="005A2C91">
        <w:rPr>
          <w:iCs/>
          <w:sz w:val="24"/>
          <w:szCs w:val="24"/>
          <w:lang w:val="uk-UA"/>
        </w:rPr>
        <w:t xml:space="preserve"> року КДКА Полтавської області у складі дисциплінарної палати прийнято рішення про порушення дисциплінарної справи відносно адвоката </w:t>
      </w:r>
      <w:r w:rsidR="000D71E4">
        <w:rPr>
          <w:iCs/>
          <w:sz w:val="24"/>
          <w:szCs w:val="24"/>
          <w:lang w:val="uk-UA"/>
        </w:rPr>
        <w:t>Зінченка Г.В.</w:t>
      </w:r>
      <w:r w:rsidR="008601B0" w:rsidRPr="005A2C91">
        <w:rPr>
          <w:iCs/>
          <w:sz w:val="24"/>
          <w:szCs w:val="24"/>
          <w:lang w:val="uk-UA"/>
        </w:rPr>
        <w:t xml:space="preserve"> у зв’язку з наявністю в його діях ознак дисциплінарного проступку передбаченого </w:t>
      </w:r>
      <w:r w:rsidR="00F928C4" w:rsidRPr="005A2C91">
        <w:rPr>
          <w:rFonts w:eastAsia="Times New Roman"/>
          <w:sz w:val="24"/>
          <w:szCs w:val="24"/>
          <w:lang w:val="uk-UA"/>
        </w:rPr>
        <w:t xml:space="preserve">п. 5 ч. 2 ст. 34 </w:t>
      </w:r>
      <w:r w:rsidR="008601B0" w:rsidRPr="005A2C91">
        <w:rPr>
          <w:iCs/>
          <w:sz w:val="24"/>
          <w:szCs w:val="24"/>
          <w:lang w:val="uk-UA"/>
        </w:rPr>
        <w:t>Закону України «Про адвокатуру та адвокатську діяльність».</w:t>
      </w:r>
    </w:p>
    <w:p w14:paraId="78358C63" w14:textId="220A6400" w:rsidR="003C5370" w:rsidRPr="005A2C91" w:rsidRDefault="00F928C4" w:rsidP="003C5370">
      <w:pPr>
        <w:tabs>
          <w:tab w:val="left" w:pos="720"/>
        </w:tabs>
        <w:ind w:firstLine="709"/>
        <w:jc w:val="both"/>
        <w:rPr>
          <w:rFonts w:eastAsia="Times New Roman"/>
          <w:iCs/>
          <w:sz w:val="24"/>
          <w:szCs w:val="24"/>
          <w:lang w:val="uk-UA"/>
        </w:rPr>
      </w:pPr>
      <w:r w:rsidRPr="005A2C91">
        <w:rPr>
          <w:iCs/>
          <w:sz w:val="24"/>
          <w:szCs w:val="24"/>
          <w:lang w:val="uk-UA"/>
        </w:rPr>
        <w:t xml:space="preserve">22 січня 2026 року </w:t>
      </w:r>
      <w:r w:rsidR="00D44E90" w:rsidRPr="005A2C91">
        <w:rPr>
          <w:iCs/>
          <w:sz w:val="24"/>
          <w:szCs w:val="24"/>
          <w:lang w:val="uk-UA"/>
        </w:rPr>
        <w:t>учасники дисциплінарного провадження на засідання не прибули</w:t>
      </w:r>
      <w:r w:rsidR="003C5370" w:rsidRPr="005A2C91">
        <w:rPr>
          <w:iCs/>
          <w:sz w:val="24"/>
          <w:szCs w:val="24"/>
          <w:lang w:val="uk-UA"/>
        </w:rPr>
        <w:t>,</w:t>
      </w:r>
      <w:r w:rsidR="003C5370" w:rsidRPr="005A2C91">
        <w:rPr>
          <w:sz w:val="24"/>
          <w:szCs w:val="24"/>
          <w:lang w:val="uk-UA"/>
        </w:rPr>
        <w:t xml:space="preserve"> будучи належним чином повідомлені </w:t>
      </w:r>
      <w:r w:rsidR="003C5370" w:rsidRPr="005A2C91">
        <w:rPr>
          <w:rFonts w:eastAsia="Times New Roman"/>
          <w:iCs/>
          <w:sz w:val="24"/>
          <w:szCs w:val="24"/>
          <w:lang w:val="uk-UA"/>
        </w:rPr>
        <w:t xml:space="preserve">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відкладено на </w:t>
      </w:r>
      <w:r w:rsidR="008A592B" w:rsidRPr="005A2C91">
        <w:rPr>
          <w:rFonts w:eastAsia="Times New Roman"/>
          <w:iCs/>
          <w:sz w:val="24"/>
          <w:szCs w:val="24"/>
          <w:lang w:val="uk-UA"/>
        </w:rPr>
        <w:t>04 лютого</w:t>
      </w:r>
      <w:r w:rsidR="003C5370" w:rsidRPr="005A2C91">
        <w:rPr>
          <w:rFonts w:eastAsia="Times New Roman"/>
          <w:iCs/>
          <w:sz w:val="24"/>
          <w:szCs w:val="24"/>
          <w:lang w:val="uk-UA"/>
        </w:rPr>
        <w:t xml:space="preserve"> 202</w:t>
      </w:r>
      <w:r w:rsidR="008A592B" w:rsidRPr="005A2C91">
        <w:rPr>
          <w:rFonts w:eastAsia="Times New Roman"/>
          <w:iCs/>
          <w:sz w:val="24"/>
          <w:szCs w:val="24"/>
          <w:lang w:val="uk-UA"/>
        </w:rPr>
        <w:t>6</w:t>
      </w:r>
      <w:r w:rsidR="003C5370" w:rsidRPr="005A2C91">
        <w:rPr>
          <w:rFonts w:eastAsia="Times New Roman"/>
          <w:iCs/>
          <w:sz w:val="24"/>
          <w:szCs w:val="24"/>
          <w:lang w:val="uk-UA"/>
        </w:rPr>
        <w:t xml:space="preserve"> року.</w:t>
      </w:r>
    </w:p>
    <w:p w14:paraId="40C04FB1" w14:textId="3EC85D88" w:rsidR="003C5370" w:rsidRPr="005A2C91" w:rsidRDefault="008A592B" w:rsidP="00642A31">
      <w:pPr>
        <w:ind w:firstLine="709"/>
        <w:jc w:val="both"/>
        <w:rPr>
          <w:iCs/>
          <w:sz w:val="24"/>
          <w:szCs w:val="24"/>
          <w:lang w:val="uk-UA"/>
        </w:rPr>
      </w:pPr>
      <w:r w:rsidRPr="005A2C91">
        <w:rPr>
          <w:rFonts w:eastAsia="Times New Roman"/>
          <w:iCs/>
          <w:sz w:val="24"/>
          <w:szCs w:val="24"/>
          <w:lang w:val="uk-UA"/>
        </w:rPr>
        <w:t xml:space="preserve">04 лютого 2026 року </w:t>
      </w:r>
      <w:r w:rsidRPr="005A2C91">
        <w:rPr>
          <w:iCs/>
          <w:sz w:val="24"/>
          <w:szCs w:val="24"/>
          <w:lang w:val="uk-UA"/>
        </w:rPr>
        <w:t>учасники дисциплінарного провадження на засідання не прибули,</w:t>
      </w:r>
      <w:r w:rsidRPr="005A2C91">
        <w:rPr>
          <w:sz w:val="24"/>
          <w:szCs w:val="24"/>
          <w:lang w:val="uk-UA"/>
        </w:rPr>
        <w:t xml:space="preserve"> будучи належним чином повідомлені </w:t>
      </w:r>
      <w:r w:rsidRPr="005A2C91">
        <w:rPr>
          <w:rFonts w:eastAsia="Times New Roman"/>
          <w:iCs/>
          <w:sz w:val="24"/>
          <w:szCs w:val="24"/>
          <w:lang w:val="uk-UA"/>
        </w:rPr>
        <w:t xml:space="preserve">про дату, час та місце розгляду дисциплінарної справи на засідання не прибули, про причини своєї неявки не повідомили у зв’язку з чим прийнято рішення про розгляд дисциплінарної справи за відсутності учасників дисциплінарного провадження на підставі </w:t>
      </w:r>
      <w:proofErr w:type="spellStart"/>
      <w:r w:rsidRPr="005A2C91">
        <w:rPr>
          <w:rFonts w:eastAsia="Times New Roman"/>
          <w:iCs/>
          <w:sz w:val="24"/>
          <w:szCs w:val="24"/>
          <w:lang w:val="uk-UA"/>
        </w:rPr>
        <w:t>абз</w:t>
      </w:r>
      <w:proofErr w:type="spellEnd"/>
      <w:r w:rsidRPr="005A2C91">
        <w:rPr>
          <w:rFonts w:eastAsia="Times New Roman"/>
          <w:iCs/>
          <w:sz w:val="24"/>
          <w:szCs w:val="24"/>
          <w:lang w:val="uk-UA"/>
        </w:rPr>
        <w:t>. 4 ч. 2 ст. 40 Закону України «Про адвокатуру та адвокатську діяльність».</w:t>
      </w:r>
    </w:p>
    <w:p w14:paraId="551EB781" w14:textId="4B7F2C55"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У заяві зазначено, що адвокату Зінченку Григорію Васильовичу видано доручення Східного міжрегіонального центру з надання безоплатної правничої допомоги (далі – Центр) № 2648/2025-3920088 від 04</w:t>
      </w:r>
      <w:r w:rsidR="000D71E4">
        <w:rPr>
          <w:rFonts w:eastAsia="Times New Roman"/>
          <w:sz w:val="24"/>
          <w:szCs w:val="24"/>
          <w:lang w:val="uk-UA"/>
        </w:rPr>
        <w:t xml:space="preserve"> червня 2</w:t>
      </w:r>
      <w:r w:rsidRPr="005A2C91">
        <w:rPr>
          <w:rFonts w:eastAsia="Times New Roman"/>
          <w:sz w:val="24"/>
          <w:szCs w:val="24"/>
          <w:lang w:val="uk-UA"/>
        </w:rPr>
        <w:t xml:space="preserve">025 року для здійснення представництва інтересів </w:t>
      </w:r>
      <w:r w:rsidR="000D71E4">
        <w:rPr>
          <w:rFonts w:eastAsia="Times New Roman"/>
          <w:sz w:val="24"/>
          <w:szCs w:val="24"/>
          <w:lang w:val="uk-UA"/>
        </w:rPr>
        <w:t>Особи_2</w:t>
      </w:r>
      <w:r w:rsidRPr="005A2C91">
        <w:rPr>
          <w:rFonts w:eastAsia="Times New Roman"/>
          <w:sz w:val="24"/>
          <w:szCs w:val="24"/>
          <w:lang w:val="uk-UA"/>
        </w:rPr>
        <w:t xml:space="preserve"> в суді в межах справи № 530/2703/24.</w:t>
      </w:r>
    </w:p>
    <w:p w14:paraId="1672B8FE" w14:textId="10000D46"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 xml:space="preserve">Проте, що 01 липня 2025 року до Центру надійшло звернення </w:t>
      </w:r>
      <w:r w:rsidR="000D71E4">
        <w:rPr>
          <w:rFonts w:eastAsia="Times New Roman"/>
          <w:sz w:val="24"/>
          <w:szCs w:val="24"/>
          <w:lang w:val="uk-UA"/>
        </w:rPr>
        <w:t>Особи_2</w:t>
      </w:r>
      <w:r w:rsidRPr="005A2C91">
        <w:rPr>
          <w:rFonts w:eastAsia="Times New Roman"/>
          <w:sz w:val="24"/>
          <w:szCs w:val="24"/>
          <w:lang w:val="uk-UA"/>
        </w:rPr>
        <w:t xml:space="preserve"> про заміну адвоката у зв’язку із відмовою останнього надавати правничу допомогу в оформленні процесуальних документів та здійснення представництва в суді. </w:t>
      </w:r>
    </w:p>
    <w:p w14:paraId="4A2F95AE" w14:textId="35DFBAA6"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 xml:space="preserve">До матеріалів звернення Центру як і на запит Комісії адвокатом не надано доказів узгодження із клієнтом </w:t>
      </w:r>
      <w:r w:rsidR="000D71E4">
        <w:rPr>
          <w:rFonts w:eastAsia="Times New Roman"/>
          <w:sz w:val="24"/>
          <w:szCs w:val="24"/>
          <w:lang w:val="uk-UA"/>
        </w:rPr>
        <w:t>Особою_2</w:t>
      </w:r>
      <w:r w:rsidRPr="005A2C91">
        <w:rPr>
          <w:rFonts w:eastAsia="Times New Roman"/>
          <w:sz w:val="24"/>
          <w:szCs w:val="24"/>
          <w:lang w:val="uk-UA"/>
        </w:rPr>
        <w:t xml:space="preserve"> відповідачем у справі № 530/2703/24, процесуальної позиції за заявленим позовом про відшкодування матеріальної, моральної шкоди та стягнення </w:t>
      </w:r>
      <w:r w:rsidRPr="005A2C91">
        <w:rPr>
          <w:rFonts w:eastAsia="Times New Roman"/>
          <w:sz w:val="24"/>
          <w:szCs w:val="24"/>
          <w:lang w:val="uk-UA"/>
        </w:rPr>
        <w:lastRenderedPageBreak/>
        <w:t xml:space="preserve">процесуальних витрат у виді правничої допомоги, наданої позивачу. Водночас саме від узгодженої позиції між клієнтом і адвокатом залежать вчинення чи невчинення останнім певних процесуальних дій. </w:t>
      </w:r>
    </w:p>
    <w:p w14:paraId="1E8E10E6" w14:textId="77777777"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 xml:space="preserve">Положення п.1 розділу ІІІ Стандартів передбачено, що у разі вступу адвоката в справу, яка перебуває на розгляді в суді, він має ознайомитись із матеріалами судової справи. Доказів на підтвердження виконання адвокатом Зінченком Г.В. згаданої вище вимоги Стандартів останнім Комісії не надано, хоча для цього і Центром і Комісією адвокату було надано достатньо часу. Лише у поясненнях Центру Зінченко Г.В. стверджував, що з матеріалами цивільної справи він був ознайомлений. </w:t>
      </w:r>
    </w:p>
    <w:p w14:paraId="4B2B157B" w14:textId="77777777"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 xml:space="preserve">За наявності правових підстав та виходячи із виробленої позиції адвокат відповідно до положень п.3 розділу III Стандартів подає відзив на позов, заперечення, а у разі необхідності зустрічний позов. </w:t>
      </w:r>
    </w:p>
    <w:p w14:paraId="4EE3E5ED" w14:textId="4E7B9C8D"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 xml:space="preserve">З огляду на те, що клієнт звернувся до системи безоплатної правничої допомоги за наданням такої, в тому числі у виді оформлення процесуальних документів (як прямо зазначено у заяві </w:t>
      </w:r>
      <w:r w:rsidR="00D77B4F">
        <w:rPr>
          <w:rFonts w:eastAsia="Times New Roman"/>
          <w:sz w:val="24"/>
          <w:szCs w:val="24"/>
          <w:lang w:val="uk-UA"/>
        </w:rPr>
        <w:t>Особи_2</w:t>
      </w:r>
      <w:r w:rsidRPr="005A2C91">
        <w:rPr>
          <w:rFonts w:eastAsia="Times New Roman"/>
          <w:sz w:val="24"/>
          <w:szCs w:val="24"/>
          <w:lang w:val="uk-UA"/>
        </w:rPr>
        <w:t xml:space="preserve"> від 01</w:t>
      </w:r>
      <w:r w:rsidR="00D77B4F">
        <w:rPr>
          <w:rFonts w:eastAsia="Times New Roman"/>
          <w:sz w:val="24"/>
          <w:szCs w:val="24"/>
          <w:lang w:val="uk-UA"/>
        </w:rPr>
        <w:t xml:space="preserve"> липня </w:t>
      </w:r>
      <w:r w:rsidRPr="005A2C91">
        <w:rPr>
          <w:rFonts w:eastAsia="Times New Roman"/>
          <w:sz w:val="24"/>
          <w:szCs w:val="24"/>
          <w:lang w:val="uk-UA"/>
        </w:rPr>
        <w:t xml:space="preserve">2025 року), очевидно, що таким документом мав би бути відзив на позов та з огляду на момент вступу адвоката в справу клопотання про поновлення процесуального строку на подання такого відзиву адвокатом в інтересах відповідача. </w:t>
      </w:r>
    </w:p>
    <w:p w14:paraId="17F89190" w14:textId="77777777"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 xml:space="preserve">Як убачається із змісту судового рішення у згаданій вище справі № 530/2704/24, правом подачі відзиву на позов сторона відповідача не скористалась, клопотання про поновлення строку для надання відзиву на позов не подала. </w:t>
      </w:r>
    </w:p>
    <w:p w14:paraId="35F4FA55" w14:textId="77777777"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 xml:space="preserve">Відповідно до п. 5 розділу 111 Стандартів у разі необхідності адвокат заперечує проти задоволення судом вимог, заяв та клопотань інших учасників процесу, що суперечать законним інтересам клієнта, висловлює власні доводи, міркування та заперечення по суті справи, виходячи з узгодженої з клієнтом правової позиції. </w:t>
      </w:r>
    </w:p>
    <w:p w14:paraId="1234717D" w14:textId="24553618"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Заперечення проти позовних вимог (зменшення розміру завданих збитків, яка становила 18</w:t>
      </w:r>
      <w:r w:rsidR="00D77B4F">
        <w:rPr>
          <w:rFonts w:eastAsia="Times New Roman"/>
          <w:sz w:val="24"/>
          <w:szCs w:val="24"/>
          <w:lang w:val="uk-UA"/>
        </w:rPr>
        <w:t xml:space="preserve"> </w:t>
      </w:r>
      <w:r w:rsidRPr="005A2C91">
        <w:rPr>
          <w:rFonts w:eastAsia="Times New Roman"/>
          <w:sz w:val="24"/>
          <w:szCs w:val="24"/>
          <w:lang w:val="uk-UA"/>
        </w:rPr>
        <w:t>690,10 грн. чи зменшення заявленої суми 10</w:t>
      </w:r>
      <w:r w:rsidR="00D77B4F">
        <w:rPr>
          <w:rFonts w:eastAsia="Times New Roman"/>
          <w:sz w:val="24"/>
          <w:szCs w:val="24"/>
          <w:lang w:val="uk-UA"/>
        </w:rPr>
        <w:t xml:space="preserve"> </w:t>
      </w:r>
      <w:r w:rsidRPr="005A2C91">
        <w:rPr>
          <w:rFonts w:eastAsia="Times New Roman"/>
          <w:sz w:val="24"/>
          <w:szCs w:val="24"/>
          <w:lang w:val="uk-UA"/>
        </w:rPr>
        <w:t>000 грн моральної шкоди) як слідує із змісту рішення суду від 23</w:t>
      </w:r>
      <w:r w:rsidR="00D77B4F">
        <w:rPr>
          <w:rFonts w:eastAsia="Times New Roman"/>
          <w:sz w:val="24"/>
          <w:szCs w:val="24"/>
          <w:lang w:val="uk-UA"/>
        </w:rPr>
        <w:t xml:space="preserve"> липня </w:t>
      </w:r>
      <w:r w:rsidRPr="005A2C91">
        <w:rPr>
          <w:rFonts w:eastAsia="Times New Roman"/>
          <w:sz w:val="24"/>
          <w:szCs w:val="24"/>
          <w:lang w:val="uk-UA"/>
        </w:rPr>
        <w:t xml:space="preserve">2025 року </w:t>
      </w:r>
      <w:r w:rsidR="00D77B4F">
        <w:rPr>
          <w:rFonts w:eastAsia="Times New Roman"/>
          <w:sz w:val="24"/>
          <w:szCs w:val="24"/>
          <w:lang w:val="uk-UA"/>
        </w:rPr>
        <w:t>Особа_2</w:t>
      </w:r>
      <w:r w:rsidRPr="005A2C91">
        <w:rPr>
          <w:rFonts w:eastAsia="Times New Roman"/>
          <w:sz w:val="24"/>
          <w:szCs w:val="24"/>
          <w:lang w:val="uk-UA"/>
        </w:rPr>
        <w:t xml:space="preserve"> та його адвокат подавали лише в усній формі. </w:t>
      </w:r>
    </w:p>
    <w:p w14:paraId="00F27D63" w14:textId="364150CC"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У поясненнях адвоката Центру адвокатом не зазначено яку позицію було зайнято стороною відповідача стосовно стягнення на користь позивача правничої допомоги та її розміру 18</w:t>
      </w:r>
      <w:r w:rsidR="00D77B4F">
        <w:rPr>
          <w:rFonts w:eastAsia="Times New Roman"/>
          <w:sz w:val="24"/>
          <w:szCs w:val="24"/>
          <w:lang w:val="uk-UA"/>
        </w:rPr>
        <w:t xml:space="preserve"> </w:t>
      </w:r>
      <w:r w:rsidRPr="005A2C91">
        <w:rPr>
          <w:rFonts w:eastAsia="Times New Roman"/>
          <w:sz w:val="24"/>
          <w:szCs w:val="24"/>
          <w:lang w:val="uk-UA"/>
        </w:rPr>
        <w:t>000 грн., з яких міркувань чи обставин не було подано суду заперечення проти цього. Таким чином</w:t>
      </w:r>
      <w:r w:rsidR="00D77B4F">
        <w:rPr>
          <w:rFonts w:eastAsia="Times New Roman"/>
          <w:sz w:val="24"/>
          <w:szCs w:val="24"/>
          <w:lang w:val="uk-UA"/>
        </w:rPr>
        <w:t>,</w:t>
      </w:r>
      <w:r w:rsidRPr="005A2C91">
        <w:rPr>
          <w:rFonts w:eastAsia="Times New Roman"/>
          <w:sz w:val="24"/>
          <w:szCs w:val="24"/>
          <w:lang w:val="uk-UA"/>
        </w:rPr>
        <w:t xml:space="preserve"> при встановленій сумі матеріальної шкоди 18</w:t>
      </w:r>
      <w:r w:rsidR="00D77B4F">
        <w:rPr>
          <w:rFonts w:eastAsia="Times New Roman"/>
          <w:sz w:val="24"/>
          <w:szCs w:val="24"/>
          <w:lang w:val="uk-UA"/>
        </w:rPr>
        <w:t xml:space="preserve"> </w:t>
      </w:r>
      <w:r w:rsidRPr="005A2C91">
        <w:rPr>
          <w:rFonts w:eastAsia="Times New Roman"/>
          <w:sz w:val="24"/>
          <w:szCs w:val="24"/>
          <w:lang w:val="uk-UA"/>
        </w:rPr>
        <w:t xml:space="preserve">690.10 грн. загальна сума стягнення з </w:t>
      </w:r>
      <w:r w:rsidR="00D77B4F">
        <w:rPr>
          <w:rFonts w:eastAsia="Times New Roman"/>
          <w:sz w:val="24"/>
          <w:szCs w:val="24"/>
          <w:lang w:val="uk-UA"/>
        </w:rPr>
        <w:t>Особи_2</w:t>
      </w:r>
      <w:r w:rsidRPr="005A2C91">
        <w:rPr>
          <w:rFonts w:eastAsia="Times New Roman"/>
          <w:sz w:val="24"/>
          <w:szCs w:val="24"/>
          <w:lang w:val="uk-UA"/>
        </w:rPr>
        <w:t xml:space="preserve"> за рішенням суду становить 51</w:t>
      </w:r>
      <w:r w:rsidR="00D77B4F">
        <w:rPr>
          <w:rFonts w:eastAsia="Times New Roman"/>
          <w:sz w:val="24"/>
          <w:szCs w:val="24"/>
          <w:lang w:val="uk-UA"/>
        </w:rPr>
        <w:t xml:space="preserve"> </w:t>
      </w:r>
      <w:r w:rsidRPr="005A2C91">
        <w:rPr>
          <w:rFonts w:eastAsia="Times New Roman"/>
          <w:sz w:val="24"/>
          <w:szCs w:val="24"/>
          <w:lang w:val="uk-UA"/>
        </w:rPr>
        <w:t xml:space="preserve">901,30 грн. </w:t>
      </w:r>
    </w:p>
    <w:p w14:paraId="71C1028C" w14:textId="7A06651E"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 xml:space="preserve">На даний час в системі «Судова влада» відсутні дані про оскарження </w:t>
      </w:r>
      <w:r w:rsidR="00D77B4F">
        <w:rPr>
          <w:rFonts w:eastAsia="Times New Roman"/>
          <w:sz w:val="24"/>
          <w:szCs w:val="24"/>
          <w:lang w:val="uk-UA"/>
        </w:rPr>
        <w:t>Особою_2</w:t>
      </w:r>
      <w:r w:rsidRPr="005A2C91">
        <w:rPr>
          <w:rFonts w:eastAsia="Times New Roman"/>
          <w:sz w:val="24"/>
          <w:szCs w:val="24"/>
          <w:lang w:val="uk-UA"/>
        </w:rPr>
        <w:t xml:space="preserve"> чи його представником рішення Зіньківського районного суду Полтавської області від 23</w:t>
      </w:r>
      <w:r w:rsidR="00D77B4F">
        <w:rPr>
          <w:rFonts w:eastAsia="Times New Roman"/>
          <w:sz w:val="24"/>
          <w:szCs w:val="24"/>
          <w:lang w:val="uk-UA"/>
        </w:rPr>
        <w:t xml:space="preserve"> липня </w:t>
      </w:r>
      <w:r w:rsidRPr="005A2C91">
        <w:rPr>
          <w:rFonts w:eastAsia="Times New Roman"/>
          <w:sz w:val="24"/>
          <w:szCs w:val="24"/>
          <w:lang w:val="uk-UA"/>
        </w:rPr>
        <w:t xml:space="preserve">2025 року у справі № 530/2703/24. </w:t>
      </w:r>
    </w:p>
    <w:p w14:paraId="148BAEEC" w14:textId="6BB3E900"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За результатами розгляду звернення Центру Комісія дійшла висновку про наявність в діях адвоката Зінченка Г.В. порушення п. п. 3,5 Розділу ІІІ «Стандартів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затверджених наказом МЮУ 21.12.2017 року №</w:t>
      </w:r>
      <w:r w:rsidR="00D77B4F">
        <w:rPr>
          <w:rFonts w:eastAsia="Times New Roman"/>
          <w:sz w:val="24"/>
          <w:szCs w:val="24"/>
          <w:lang w:val="uk-UA"/>
        </w:rPr>
        <w:t> </w:t>
      </w:r>
      <w:r w:rsidRPr="005A2C91">
        <w:rPr>
          <w:rFonts w:eastAsia="Times New Roman"/>
          <w:sz w:val="24"/>
          <w:szCs w:val="24"/>
          <w:lang w:val="uk-UA"/>
        </w:rPr>
        <w:t>4125/5.</w:t>
      </w:r>
    </w:p>
    <w:p w14:paraId="4DC24EB4" w14:textId="77777777" w:rsidR="00242275" w:rsidRPr="005A2C91" w:rsidRDefault="00242275" w:rsidP="00242275">
      <w:pPr>
        <w:ind w:firstLine="709"/>
        <w:jc w:val="both"/>
        <w:rPr>
          <w:rFonts w:eastAsia="Times New Roman"/>
          <w:sz w:val="24"/>
          <w:szCs w:val="24"/>
          <w:lang w:val="uk-UA"/>
        </w:rPr>
      </w:pPr>
      <w:r w:rsidRPr="005A2C91">
        <w:rPr>
          <w:rFonts w:eastAsia="Times New Roman"/>
          <w:sz w:val="24"/>
          <w:szCs w:val="24"/>
          <w:lang w:val="uk-UA"/>
        </w:rPr>
        <w:t>Просить відкрити дисциплінарне провадження стосовно адвоката Зінченка Г.В. за фактом неналежного надання правничої допомоги під час виконання доручення Центру.</w:t>
      </w:r>
    </w:p>
    <w:p w14:paraId="1419306F" w14:textId="0F234CCB" w:rsidR="003C5370" w:rsidRPr="005A2C91" w:rsidRDefault="00242275" w:rsidP="00642A31">
      <w:pPr>
        <w:ind w:firstLine="709"/>
        <w:jc w:val="both"/>
        <w:rPr>
          <w:iCs/>
          <w:sz w:val="24"/>
          <w:szCs w:val="24"/>
          <w:lang w:val="uk-UA"/>
        </w:rPr>
      </w:pPr>
      <w:r w:rsidRPr="005A2C91">
        <w:rPr>
          <w:iCs/>
          <w:sz w:val="24"/>
          <w:szCs w:val="24"/>
          <w:lang w:val="uk-UA"/>
        </w:rPr>
        <w:t xml:space="preserve">З наданих адвокатом Зінченком Г.В. письмових пояснень </w:t>
      </w:r>
      <w:r w:rsidR="00A86838" w:rsidRPr="005A2C91">
        <w:rPr>
          <w:iCs/>
          <w:sz w:val="24"/>
          <w:szCs w:val="24"/>
          <w:lang w:val="uk-UA"/>
        </w:rPr>
        <w:t>слідує, що 04 червня йому було видано доручення №2648/2025-3920088 для надання безоплатної вторинної правни</w:t>
      </w:r>
      <w:r w:rsidR="00B27675" w:rsidRPr="005A2C91">
        <w:rPr>
          <w:iCs/>
          <w:sz w:val="24"/>
          <w:szCs w:val="24"/>
          <w:lang w:val="uk-UA"/>
        </w:rPr>
        <w:t>ч</w:t>
      </w:r>
      <w:r w:rsidR="00A86838" w:rsidRPr="005A2C91">
        <w:rPr>
          <w:iCs/>
          <w:sz w:val="24"/>
          <w:szCs w:val="24"/>
          <w:lang w:val="uk-UA"/>
        </w:rPr>
        <w:t>ої допомоги</w:t>
      </w:r>
      <w:r w:rsidR="00B27675" w:rsidRPr="005A2C91">
        <w:rPr>
          <w:iCs/>
          <w:sz w:val="24"/>
          <w:szCs w:val="24"/>
          <w:lang w:val="uk-UA"/>
        </w:rPr>
        <w:t xml:space="preserve"> у вигляді здійснення представництва інтересів у Зіньківському районному суді як відповідача по справі №530/2703/24 громадянина </w:t>
      </w:r>
      <w:r w:rsidR="00986A4C">
        <w:rPr>
          <w:iCs/>
          <w:sz w:val="24"/>
          <w:szCs w:val="24"/>
          <w:lang w:val="uk-UA"/>
        </w:rPr>
        <w:t>Особи_2</w:t>
      </w:r>
      <w:r w:rsidR="00B27675" w:rsidRPr="005A2C91">
        <w:rPr>
          <w:iCs/>
          <w:sz w:val="24"/>
          <w:szCs w:val="24"/>
          <w:lang w:val="uk-UA"/>
        </w:rPr>
        <w:t>.</w:t>
      </w:r>
    </w:p>
    <w:p w14:paraId="177D9A93" w14:textId="1FB17993" w:rsidR="00E42D21" w:rsidRPr="005A2C91" w:rsidRDefault="00E42D21" w:rsidP="00642A31">
      <w:pPr>
        <w:ind w:firstLine="709"/>
        <w:jc w:val="both"/>
        <w:rPr>
          <w:iCs/>
          <w:sz w:val="24"/>
          <w:szCs w:val="24"/>
          <w:lang w:val="uk-UA"/>
        </w:rPr>
      </w:pPr>
      <w:r w:rsidRPr="005A2C91">
        <w:rPr>
          <w:iCs/>
          <w:sz w:val="24"/>
          <w:szCs w:val="24"/>
          <w:lang w:val="uk-UA"/>
        </w:rPr>
        <w:t xml:space="preserve">Протягом місяця адвокат Зінченко Г.В. намагався зателефонувати </w:t>
      </w:r>
      <w:r w:rsidR="00986A4C">
        <w:rPr>
          <w:iCs/>
          <w:sz w:val="24"/>
          <w:szCs w:val="24"/>
          <w:lang w:val="uk-UA"/>
        </w:rPr>
        <w:t>Особі_2</w:t>
      </w:r>
      <w:r w:rsidRPr="005A2C91">
        <w:rPr>
          <w:iCs/>
          <w:sz w:val="24"/>
          <w:szCs w:val="24"/>
          <w:lang w:val="uk-UA"/>
        </w:rPr>
        <w:t xml:space="preserve"> для конфіденційної зустрічі для узгодження правової позиції. </w:t>
      </w:r>
      <w:r w:rsidR="00986A4C">
        <w:rPr>
          <w:iCs/>
          <w:sz w:val="24"/>
          <w:szCs w:val="24"/>
          <w:lang w:val="uk-UA"/>
        </w:rPr>
        <w:t>Особа_2</w:t>
      </w:r>
      <w:r w:rsidRPr="005A2C91">
        <w:rPr>
          <w:iCs/>
          <w:sz w:val="24"/>
          <w:szCs w:val="24"/>
          <w:lang w:val="uk-UA"/>
        </w:rPr>
        <w:t xml:space="preserve"> проживає на значній відстані від </w:t>
      </w:r>
      <w:r w:rsidR="00837D49" w:rsidRPr="005A2C91">
        <w:rPr>
          <w:iCs/>
          <w:sz w:val="24"/>
          <w:szCs w:val="24"/>
          <w:lang w:val="uk-UA"/>
        </w:rPr>
        <w:t xml:space="preserve">Зіньківського району (Миргородський район, с. </w:t>
      </w:r>
      <w:r w:rsidR="00986A4C">
        <w:rPr>
          <w:iCs/>
          <w:sz w:val="24"/>
          <w:szCs w:val="24"/>
          <w:lang w:val="uk-UA"/>
        </w:rPr>
        <w:t>****</w:t>
      </w:r>
      <w:r w:rsidR="00837D49" w:rsidRPr="005A2C91">
        <w:rPr>
          <w:iCs/>
          <w:sz w:val="24"/>
          <w:szCs w:val="24"/>
          <w:lang w:val="uk-UA"/>
        </w:rPr>
        <w:t xml:space="preserve">). До судового засідання, яке відбулося 23 липня 2025 року </w:t>
      </w:r>
      <w:r w:rsidR="00986A4C">
        <w:rPr>
          <w:iCs/>
          <w:sz w:val="24"/>
          <w:szCs w:val="24"/>
          <w:lang w:val="uk-UA"/>
        </w:rPr>
        <w:t xml:space="preserve">Особа_2 </w:t>
      </w:r>
      <w:r w:rsidR="00837D49" w:rsidRPr="005A2C91">
        <w:rPr>
          <w:iCs/>
          <w:sz w:val="24"/>
          <w:szCs w:val="24"/>
          <w:lang w:val="uk-UA"/>
        </w:rPr>
        <w:t>не зустрівся з ним, посилаючись на хворобу</w:t>
      </w:r>
      <w:r w:rsidR="00970085" w:rsidRPr="005A2C91">
        <w:rPr>
          <w:iCs/>
          <w:sz w:val="24"/>
          <w:szCs w:val="24"/>
          <w:lang w:val="uk-UA"/>
        </w:rPr>
        <w:t>, хоча йому було повідомлено про адресу, за якою вони можуть зустрітися.</w:t>
      </w:r>
    </w:p>
    <w:p w14:paraId="6E9259CF" w14:textId="5C21D0C2" w:rsidR="00970085" w:rsidRPr="005A2C91" w:rsidRDefault="00970085" w:rsidP="00642A31">
      <w:pPr>
        <w:ind w:firstLine="709"/>
        <w:jc w:val="both"/>
        <w:rPr>
          <w:iCs/>
          <w:sz w:val="24"/>
          <w:szCs w:val="24"/>
          <w:lang w:val="uk-UA"/>
        </w:rPr>
      </w:pPr>
      <w:r w:rsidRPr="005A2C91">
        <w:rPr>
          <w:iCs/>
          <w:sz w:val="24"/>
          <w:szCs w:val="24"/>
          <w:lang w:val="uk-UA"/>
        </w:rPr>
        <w:t xml:space="preserve">Під час зустрічі, що відбулася перед судовим засіданням, </w:t>
      </w:r>
      <w:r w:rsidR="00986A4C">
        <w:rPr>
          <w:iCs/>
          <w:sz w:val="24"/>
          <w:szCs w:val="24"/>
          <w:lang w:val="uk-UA"/>
        </w:rPr>
        <w:t>Особа_2</w:t>
      </w:r>
      <w:r w:rsidRPr="005A2C91">
        <w:rPr>
          <w:iCs/>
          <w:sz w:val="24"/>
          <w:szCs w:val="24"/>
          <w:lang w:val="uk-UA"/>
        </w:rPr>
        <w:t xml:space="preserve"> повідомив, що в </w:t>
      </w:r>
      <w:r w:rsidRPr="005A2C91">
        <w:rPr>
          <w:iCs/>
          <w:sz w:val="24"/>
          <w:szCs w:val="24"/>
          <w:lang w:val="uk-UA"/>
        </w:rPr>
        <w:lastRenderedPageBreak/>
        <w:t>нього немає коштів на відшкодування збитків і тому він не винний. У судовому засіданні адвокат заявив усне клопотання про перерву в судовому засіданні</w:t>
      </w:r>
      <w:r w:rsidR="00E70F3C" w:rsidRPr="005A2C91">
        <w:rPr>
          <w:iCs/>
          <w:sz w:val="24"/>
          <w:szCs w:val="24"/>
          <w:lang w:val="uk-UA"/>
        </w:rPr>
        <w:t xml:space="preserve"> для ознайомлення з матеріалами справи в ході чого було встановлено: 01 вересня 2024 року в м. Зіньків </w:t>
      </w:r>
      <w:r w:rsidR="00986A4C">
        <w:rPr>
          <w:iCs/>
          <w:sz w:val="24"/>
          <w:szCs w:val="24"/>
          <w:lang w:val="uk-UA"/>
        </w:rPr>
        <w:t>Особа_2</w:t>
      </w:r>
      <w:r w:rsidR="00E70F3C" w:rsidRPr="005A2C91">
        <w:rPr>
          <w:iCs/>
          <w:sz w:val="24"/>
          <w:szCs w:val="24"/>
          <w:lang w:val="uk-UA"/>
        </w:rPr>
        <w:t xml:space="preserve"> вчинив ДТП, згідно з чим працівниками поліції було складено адміністративний матеріал згідно ст. 124 КУпАП, який направлений до Зіньківського районного суду</w:t>
      </w:r>
      <w:r w:rsidR="005E651B" w:rsidRPr="005A2C91">
        <w:rPr>
          <w:iCs/>
          <w:sz w:val="24"/>
          <w:szCs w:val="24"/>
          <w:lang w:val="uk-UA"/>
        </w:rPr>
        <w:t xml:space="preserve">. </w:t>
      </w:r>
    </w:p>
    <w:p w14:paraId="6C22AE71" w14:textId="1C2D1BD2" w:rsidR="00C35688" w:rsidRPr="005A2C91" w:rsidRDefault="005E651B" w:rsidP="00C35688">
      <w:pPr>
        <w:ind w:firstLine="709"/>
        <w:jc w:val="both"/>
        <w:rPr>
          <w:iCs/>
          <w:sz w:val="24"/>
          <w:szCs w:val="24"/>
          <w:lang w:val="uk-UA"/>
        </w:rPr>
      </w:pPr>
      <w:r w:rsidRPr="005A2C91">
        <w:rPr>
          <w:iCs/>
          <w:sz w:val="24"/>
          <w:szCs w:val="24"/>
          <w:lang w:val="uk-UA"/>
        </w:rPr>
        <w:t>28 вересня 2024 ро</w:t>
      </w:r>
      <w:r w:rsidR="00C35688" w:rsidRPr="005A2C91">
        <w:rPr>
          <w:iCs/>
          <w:sz w:val="24"/>
          <w:szCs w:val="24"/>
          <w:lang w:val="uk-UA"/>
        </w:rPr>
        <w:t>к</w:t>
      </w:r>
      <w:r w:rsidRPr="005A2C91">
        <w:rPr>
          <w:iCs/>
          <w:sz w:val="24"/>
          <w:szCs w:val="24"/>
          <w:lang w:val="uk-UA"/>
        </w:rPr>
        <w:t xml:space="preserve">у </w:t>
      </w:r>
      <w:r w:rsidR="00986A4C">
        <w:rPr>
          <w:iCs/>
          <w:sz w:val="24"/>
          <w:szCs w:val="24"/>
          <w:lang w:val="uk-UA"/>
        </w:rPr>
        <w:t>Особа_2</w:t>
      </w:r>
      <w:r w:rsidRPr="005A2C91">
        <w:rPr>
          <w:iCs/>
          <w:sz w:val="24"/>
          <w:szCs w:val="24"/>
          <w:lang w:val="uk-UA"/>
        </w:rPr>
        <w:t xml:space="preserve"> </w:t>
      </w:r>
      <w:r w:rsidR="00C35688" w:rsidRPr="005A2C91">
        <w:rPr>
          <w:iCs/>
          <w:sz w:val="24"/>
          <w:szCs w:val="24"/>
          <w:lang w:val="uk-UA"/>
        </w:rPr>
        <w:t>був визнаний винним у вчиненні ДТП. Після чого сплатив штраф за вчинене правопорушення, рішення суду не оскаржував в суді апеляційної інстанції.</w:t>
      </w:r>
    </w:p>
    <w:p w14:paraId="53416517" w14:textId="380A7149" w:rsidR="00C35688" w:rsidRPr="005A2C91" w:rsidRDefault="00C35688" w:rsidP="00C35688">
      <w:pPr>
        <w:ind w:firstLine="709"/>
        <w:jc w:val="both"/>
        <w:rPr>
          <w:iCs/>
          <w:sz w:val="24"/>
          <w:szCs w:val="24"/>
          <w:lang w:val="uk-UA"/>
        </w:rPr>
      </w:pPr>
      <w:r w:rsidRPr="005A2C91">
        <w:rPr>
          <w:iCs/>
          <w:sz w:val="24"/>
          <w:szCs w:val="24"/>
          <w:lang w:val="uk-UA"/>
        </w:rPr>
        <w:t xml:space="preserve">03 січня 2025 року Зіньківським районним судом відкрито позовне провадження про відшкодування матеріальної </w:t>
      </w:r>
      <w:r w:rsidR="003675A8" w:rsidRPr="005A2C91">
        <w:rPr>
          <w:iCs/>
          <w:sz w:val="24"/>
          <w:szCs w:val="24"/>
          <w:lang w:val="uk-UA"/>
        </w:rPr>
        <w:t xml:space="preserve">шкоди, завданої </w:t>
      </w:r>
      <w:r w:rsidR="00986A4C">
        <w:rPr>
          <w:iCs/>
          <w:sz w:val="24"/>
          <w:szCs w:val="24"/>
          <w:lang w:val="uk-UA"/>
        </w:rPr>
        <w:t>Особою_2</w:t>
      </w:r>
      <w:r w:rsidR="003675A8" w:rsidRPr="005A2C91">
        <w:rPr>
          <w:iCs/>
          <w:sz w:val="24"/>
          <w:szCs w:val="24"/>
          <w:lang w:val="uk-UA"/>
        </w:rPr>
        <w:t xml:space="preserve"> внаслідок даного ДТП</w:t>
      </w:r>
      <w:r w:rsidR="00CE0C71" w:rsidRPr="005A2C91">
        <w:rPr>
          <w:iCs/>
          <w:sz w:val="24"/>
          <w:szCs w:val="24"/>
          <w:lang w:val="uk-UA"/>
        </w:rPr>
        <w:t xml:space="preserve">, а за правовою допомогою він звернувся в кінці травня 2025 року. Також у даному позовному провадженні було проведено </w:t>
      </w:r>
      <w:proofErr w:type="spellStart"/>
      <w:r w:rsidR="00CE0C71" w:rsidRPr="005A2C91">
        <w:rPr>
          <w:iCs/>
          <w:sz w:val="24"/>
          <w:szCs w:val="24"/>
          <w:lang w:val="uk-UA"/>
        </w:rPr>
        <w:t>автотехнічну</w:t>
      </w:r>
      <w:proofErr w:type="spellEnd"/>
      <w:r w:rsidR="00CE0C71" w:rsidRPr="005A2C91">
        <w:rPr>
          <w:iCs/>
          <w:sz w:val="24"/>
          <w:szCs w:val="24"/>
          <w:lang w:val="uk-UA"/>
        </w:rPr>
        <w:t xml:space="preserve"> експертизу, з</w:t>
      </w:r>
      <w:r w:rsidR="005C40F0" w:rsidRPr="005A2C91">
        <w:rPr>
          <w:iCs/>
          <w:sz w:val="24"/>
          <w:szCs w:val="24"/>
          <w:lang w:val="uk-UA"/>
        </w:rPr>
        <w:t>гі</w:t>
      </w:r>
      <w:r w:rsidR="00CE0C71" w:rsidRPr="005A2C91">
        <w:rPr>
          <w:iCs/>
          <w:sz w:val="24"/>
          <w:szCs w:val="24"/>
          <w:lang w:val="uk-UA"/>
        </w:rPr>
        <w:t xml:space="preserve">дно якої встановлено суму нанесених </w:t>
      </w:r>
      <w:r w:rsidR="005C40F0" w:rsidRPr="005A2C91">
        <w:rPr>
          <w:iCs/>
          <w:sz w:val="24"/>
          <w:szCs w:val="24"/>
          <w:lang w:val="uk-UA"/>
        </w:rPr>
        <w:t xml:space="preserve">збитків у результаті ДТП. </w:t>
      </w:r>
      <w:r w:rsidR="005D213F" w:rsidRPr="005A2C91">
        <w:rPr>
          <w:iCs/>
          <w:sz w:val="24"/>
          <w:szCs w:val="24"/>
          <w:lang w:val="uk-UA"/>
        </w:rPr>
        <w:t>А</w:t>
      </w:r>
      <w:r w:rsidR="005C40F0" w:rsidRPr="005A2C91">
        <w:rPr>
          <w:iCs/>
          <w:sz w:val="24"/>
          <w:szCs w:val="24"/>
          <w:lang w:val="uk-UA"/>
        </w:rPr>
        <w:t xml:space="preserve">двокатом </w:t>
      </w:r>
      <w:r w:rsidR="00E24E32">
        <w:rPr>
          <w:iCs/>
          <w:sz w:val="24"/>
          <w:szCs w:val="24"/>
          <w:lang w:val="uk-UA"/>
        </w:rPr>
        <w:t>Особою_3</w:t>
      </w:r>
      <w:r w:rsidR="005C40F0" w:rsidRPr="005A2C91">
        <w:rPr>
          <w:iCs/>
          <w:sz w:val="24"/>
          <w:szCs w:val="24"/>
          <w:lang w:val="uk-UA"/>
        </w:rPr>
        <w:t xml:space="preserve"> до справи були додані довідки про вартість та об’єм виконаних робіт. </w:t>
      </w:r>
      <w:r w:rsidR="005D213F" w:rsidRPr="005A2C91">
        <w:rPr>
          <w:iCs/>
          <w:sz w:val="24"/>
          <w:szCs w:val="24"/>
          <w:lang w:val="uk-UA"/>
        </w:rPr>
        <w:t>П</w:t>
      </w:r>
      <w:r w:rsidR="005C40F0" w:rsidRPr="005A2C91">
        <w:rPr>
          <w:iCs/>
          <w:sz w:val="24"/>
          <w:szCs w:val="24"/>
          <w:lang w:val="uk-UA"/>
        </w:rPr>
        <w:t xml:space="preserve">озивач не заявляв </w:t>
      </w:r>
      <w:r w:rsidR="009F0568" w:rsidRPr="005A2C91">
        <w:rPr>
          <w:iCs/>
          <w:sz w:val="24"/>
          <w:szCs w:val="24"/>
          <w:lang w:val="uk-UA"/>
        </w:rPr>
        <w:t xml:space="preserve">про відшкодування моральної шкоди та не включав у позовні вимоги вартість ремонтних робіт по відновленню пошкодженого автомобіля. </w:t>
      </w:r>
    </w:p>
    <w:p w14:paraId="7F38002F" w14:textId="76C94E19" w:rsidR="003C5370" w:rsidRPr="005A2C91" w:rsidRDefault="009F0568" w:rsidP="00642A31">
      <w:pPr>
        <w:ind w:firstLine="709"/>
        <w:jc w:val="both"/>
        <w:rPr>
          <w:iCs/>
          <w:sz w:val="24"/>
          <w:szCs w:val="24"/>
          <w:lang w:val="uk-UA"/>
        </w:rPr>
      </w:pPr>
      <w:r w:rsidRPr="005A2C91">
        <w:rPr>
          <w:iCs/>
          <w:sz w:val="24"/>
          <w:szCs w:val="24"/>
          <w:lang w:val="uk-UA"/>
        </w:rPr>
        <w:t xml:space="preserve">Після ознайомлення з матеріалами справи він запропонував </w:t>
      </w:r>
      <w:r w:rsidR="00E24E32">
        <w:rPr>
          <w:iCs/>
          <w:sz w:val="24"/>
          <w:szCs w:val="24"/>
          <w:lang w:val="uk-UA"/>
        </w:rPr>
        <w:t>Особі_2</w:t>
      </w:r>
      <w:r w:rsidR="00877B81" w:rsidRPr="005A2C91">
        <w:rPr>
          <w:iCs/>
          <w:sz w:val="24"/>
          <w:szCs w:val="24"/>
          <w:lang w:val="uk-UA"/>
        </w:rPr>
        <w:t xml:space="preserve"> поновити строк для </w:t>
      </w:r>
      <w:r w:rsidR="00A8742A" w:rsidRPr="005A2C91">
        <w:rPr>
          <w:iCs/>
          <w:sz w:val="24"/>
          <w:szCs w:val="24"/>
          <w:lang w:val="uk-UA"/>
        </w:rPr>
        <w:t>подання</w:t>
      </w:r>
      <w:r w:rsidR="00877B81" w:rsidRPr="005A2C91">
        <w:rPr>
          <w:iCs/>
          <w:sz w:val="24"/>
          <w:szCs w:val="24"/>
          <w:lang w:val="uk-UA"/>
        </w:rPr>
        <w:t xml:space="preserve"> відзиву на позовну заяву та скласти заяву про призначення повторної товарознавчої експертизи. На дану пропозицію </w:t>
      </w:r>
      <w:r w:rsidR="00E24E32">
        <w:rPr>
          <w:iCs/>
          <w:sz w:val="24"/>
          <w:szCs w:val="24"/>
          <w:lang w:val="uk-UA"/>
        </w:rPr>
        <w:t>Особа_2</w:t>
      </w:r>
      <w:r w:rsidR="00877B81" w:rsidRPr="005A2C91">
        <w:rPr>
          <w:iCs/>
          <w:sz w:val="24"/>
          <w:szCs w:val="24"/>
          <w:lang w:val="uk-UA"/>
        </w:rPr>
        <w:t xml:space="preserve"> відповів відмовою по причині не бажання оплачувати послуги експертів</w:t>
      </w:r>
      <w:r w:rsidR="00746170" w:rsidRPr="005A2C91">
        <w:rPr>
          <w:iCs/>
          <w:sz w:val="24"/>
          <w:szCs w:val="24"/>
          <w:lang w:val="uk-UA"/>
        </w:rPr>
        <w:t>.</w:t>
      </w:r>
    </w:p>
    <w:p w14:paraId="134B4239" w14:textId="41F12C9D" w:rsidR="003C5370" w:rsidRPr="005A2C91" w:rsidRDefault="00746170" w:rsidP="00642A31">
      <w:pPr>
        <w:ind w:firstLine="709"/>
        <w:jc w:val="both"/>
        <w:rPr>
          <w:iCs/>
          <w:sz w:val="24"/>
          <w:szCs w:val="24"/>
          <w:lang w:val="uk-UA"/>
        </w:rPr>
      </w:pPr>
      <w:r w:rsidRPr="005A2C91">
        <w:rPr>
          <w:iCs/>
          <w:sz w:val="24"/>
          <w:szCs w:val="24"/>
          <w:lang w:val="uk-UA"/>
        </w:rPr>
        <w:t>У цей же день було завершено розгляд даної справи, у судових дебатах він</w:t>
      </w:r>
      <w:r w:rsidR="002C68BE" w:rsidRPr="005A2C91">
        <w:rPr>
          <w:iCs/>
          <w:sz w:val="24"/>
          <w:szCs w:val="24"/>
          <w:lang w:val="uk-UA"/>
        </w:rPr>
        <w:t xml:space="preserve"> вину не визнав та просив відмовити в задоволенні позовних вимог в повному обсязі. Після проголошення рішення </w:t>
      </w:r>
      <w:r w:rsidR="00E24E32">
        <w:rPr>
          <w:iCs/>
          <w:sz w:val="24"/>
          <w:szCs w:val="24"/>
          <w:lang w:val="uk-UA"/>
        </w:rPr>
        <w:t>Особа_2</w:t>
      </w:r>
      <w:r w:rsidR="002C68BE" w:rsidRPr="005A2C91">
        <w:rPr>
          <w:iCs/>
          <w:sz w:val="24"/>
          <w:szCs w:val="24"/>
          <w:lang w:val="uk-UA"/>
        </w:rPr>
        <w:t xml:space="preserve"> виразився нецензурною лайкою в його адресу та повідомив, що він виступає на стороні позивача та </w:t>
      </w:r>
      <w:proofErr w:type="spellStart"/>
      <w:r w:rsidR="002C68BE" w:rsidRPr="005A2C91">
        <w:rPr>
          <w:iCs/>
          <w:sz w:val="24"/>
          <w:szCs w:val="24"/>
          <w:lang w:val="uk-UA"/>
        </w:rPr>
        <w:t>допомогає</w:t>
      </w:r>
      <w:proofErr w:type="spellEnd"/>
      <w:r w:rsidR="002C68BE" w:rsidRPr="005A2C91">
        <w:rPr>
          <w:iCs/>
          <w:sz w:val="24"/>
          <w:szCs w:val="24"/>
          <w:lang w:val="uk-UA"/>
        </w:rPr>
        <w:t xml:space="preserve"> судді винести рішення не на його користь. </w:t>
      </w:r>
      <w:r w:rsidR="00567A23" w:rsidRPr="005A2C91">
        <w:rPr>
          <w:iCs/>
          <w:sz w:val="24"/>
          <w:szCs w:val="24"/>
          <w:lang w:val="uk-UA"/>
        </w:rPr>
        <w:t>Після цього він запропонував</w:t>
      </w:r>
      <w:r w:rsidR="00E24E32">
        <w:rPr>
          <w:iCs/>
          <w:sz w:val="24"/>
          <w:szCs w:val="24"/>
          <w:lang w:val="uk-UA"/>
        </w:rPr>
        <w:t xml:space="preserve"> Особі_2</w:t>
      </w:r>
      <w:r w:rsidR="00567A23" w:rsidRPr="005A2C91">
        <w:rPr>
          <w:iCs/>
          <w:sz w:val="24"/>
          <w:szCs w:val="24"/>
          <w:lang w:val="uk-UA"/>
        </w:rPr>
        <w:t xml:space="preserve"> письмово відмовитися від його послуг, </w:t>
      </w:r>
      <w:proofErr w:type="spellStart"/>
      <w:r w:rsidR="00567A23" w:rsidRPr="005A2C91">
        <w:rPr>
          <w:iCs/>
          <w:sz w:val="24"/>
          <w:szCs w:val="24"/>
          <w:lang w:val="uk-UA"/>
        </w:rPr>
        <w:t>обгрунтувавши</w:t>
      </w:r>
      <w:proofErr w:type="spellEnd"/>
      <w:r w:rsidR="00567A23" w:rsidRPr="005A2C91">
        <w:rPr>
          <w:iCs/>
          <w:sz w:val="24"/>
          <w:szCs w:val="24"/>
          <w:lang w:val="uk-UA"/>
        </w:rPr>
        <w:t xml:space="preserve"> всі причини незгоди з правовою позицією адвоката. </w:t>
      </w:r>
      <w:r w:rsidR="00E24E32">
        <w:rPr>
          <w:iCs/>
          <w:sz w:val="24"/>
          <w:szCs w:val="24"/>
          <w:lang w:val="uk-UA"/>
        </w:rPr>
        <w:t>Особа_2</w:t>
      </w:r>
      <w:r w:rsidR="00567A23" w:rsidRPr="005A2C91">
        <w:rPr>
          <w:iCs/>
          <w:sz w:val="24"/>
          <w:szCs w:val="24"/>
          <w:lang w:val="uk-UA"/>
        </w:rPr>
        <w:t xml:space="preserve"> нічого писати не побажав та повідомив</w:t>
      </w:r>
      <w:r w:rsidR="00D6177C" w:rsidRPr="005A2C91">
        <w:rPr>
          <w:iCs/>
          <w:sz w:val="24"/>
          <w:szCs w:val="24"/>
          <w:lang w:val="uk-UA"/>
        </w:rPr>
        <w:t>, що в подальшому він буде співпрацювати з інши</w:t>
      </w:r>
      <w:r w:rsidR="00A8742A" w:rsidRPr="005A2C91">
        <w:rPr>
          <w:iCs/>
          <w:sz w:val="24"/>
          <w:szCs w:val="24"/>
          <w:lang w:val="uk-UA"/>
        </w:rPr>
        <w:t>м</w:t>
      </w:r>
      <w:r w:rsidR="00D6177C" w:rsidRPr="005A2C91">
        <w:rPr>
          <w:iCs/>
          <w:sz w:val="24"/>
          <w:szCs w:val="24"/>
          <w:lang w:val="uk-UA"/>
        </w:rPr>
        <w:t xml:space="preserve"> адвокатом. </w:t>
      </w:r>
    </w:p>
    <w:p w14:paraId="543091B3" w14:textId="1EE8194F" w:rsidR="00D6177C" w:rsidRPr="005A2C91" w:rsidRDefault="00C232AF" w:rsidP="00642A31">
      <w:pPr>
        <w:ind w:firstLine="709"/>
        <w:jc w:val="both"/>
        <w:rPr>
          <w:rFonts w:eastAsia="Times New Roman"/>
          <w:sz w:val="24"/>
          <w:szCs w:val="24"/>
          <w:lang w:val="uk-UA"/>
        </w:rPr>
      </w:pPr>
      <w:r w:rsidRPr="005A2C91">
        <w:rPr>
          <w:rFonts w:eastAsia="Times New Roman"/>
          <w:sz w:val="24"/>
          <w:szCs w:val="24"/>
          <w:lang w:val="uk-UA"/>
        </w:rPr>
        <w:t>Вважає, що в його діях відсутні</w:t>
      </w:r>
      <w:r w:rsidR="00D6177C" w:rsidRPr="005A2C91">
        <w:rPr>
          <w:rFonts w:eastAsia="Times New Roman"/>
          <w:sz w:val="24"/>
          <w:szCs w:val="24"/>
          <w:lang w:val="uk-UA"/>
        </w:rPr>
        <w:t xml:space="preserve"> порушення п. п. 3, 5 Розділу 111 «Стандартів якості надання БВПД» при виконанні доручення №2648/2025-39200088 від 04.06.2025 року</w:t>
      </w:r>
      <w:r w:rsidR="000D3715" w:rsidRPr="005A2C91">
        <w:rPr>
          <w:rFonts w:eastAsia="Times New Roman"/>
          <w:sz w:val="24"/>
          <w:szCs w:val="24"/>
          <w:lang w:val="uk-UA"/>
        </w:rPr>
        <w:t xml:space="preserve">. Усі його дії були виконані в рамках чинного законодавства та погоджені із </w:t>
      </w:r>
      <w:r w:rsidR="00E24E32">
        <w:rPr>
          <w:rFonts w:eastAsia="Times New Roman"/>
          <w:sz w:val="24"/>
          <w:szCs w:val="24"/>
          <w:lang w:val="uk-UA"/>
        </w:rPr>
        <w:t>Особою_2</w:t>
      </w:r>
      <w:r w:rsidR="000D3715" w:rsidRPr="005A2C91">
        <w:rPr>
          <w:rFonts w:eastAsia="Times New Roman"/>
          <w:sz w:val="24"/>
          <w:szCs w:val="24"/>
          <w:lang w:val="uk-UA"/>
        </w:rPr>
        <w:t xml:space="preserve">. </w:t>
      </w:r>
    </w:p>
    <w:p w14:paraId="3B50DFAF" w14:textId="1A8BE545"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Згідно зі ст</w:t>
      </w:r>
      <w:r w:rsidR="00642A31" w:rsidRPr="005A2C91">
        <w:rPr>
          <w:rFonts w:eastAsia="Times New Roman"/>
          <w:sz w:val="24"/>
          <w:szCs w:val="24"/>
          <w:lang w:val="uk-UA"/>
        </w:rPr>
        <w:t xml:space="preserve">. </w:t>
      </w:r>
      <w:r w:rsidRPr="005A2C91">
        <w:rPr>
          <w:rFonts w:eastAsia="Times New Roman"/>
          <w:sz w:val="24"/>
          <w:szCs w:val="24"/>
          <w:lang w:val="uk-UA"/>
        </w:rPr>
        <w:t>3</w:t>
      </w:r>
      <w:r w:rsidR="00642A31" w:rsidRPr="005A2C91">
        <w:rPr>
          <w:rFonts w:eastAsia="Times New Roman"/>
          <w:sz w:val="24"/>
          <w:szCs w:val="24"/>
          <w:lang w:val="uk-UA"/>
        </w:rPr>
        <w:t>,</w:t>
      </w:r>
      <w:r w:rsidRPr="005A2C91">
        <w:rPr>
          <w:rFonts w:eastAsia="Times New Roman"/>
          <w:sz w:val="24"/>
          <w:szCs w:val="24"/>
          <w:lang w:val="uk-UA"/>
        </w:rPr>
        <w:t xml:space="preserve"> ч</w:t>
      </w:r>
      <w:r w:rsidR="00642A31" w:rsidRPr="005A2C91">
        <w:rPr>
          <w:rFonts w:eastAsia="Times New Roman"/>
          <w:sz w:val="24"/>
          <w:szCs w:val="24"/>
          <w:lang w:val="uk-UA"/>
        </w:rPr>
        <w:t xml:space="preserve">. 1 ст. 4, п. 2 ч. 1 ст. </w:t>
      </w:r>
      <w:r w:rsidRPr="005A2C91">
        <w:rPr>
          <w:rFonts w:eastAsia="Times New Roman"/>
          <w:sz w:val="24"/>
          <w:szCs w:val="24"/>
          <w:lang w:val="uk-UA"/>
        </w:rPr>
        <w:t>1 Закону України «Про адвокатуру та адвокатську діяльність»</w:t>
      </w:r>
      <w:r w:rsidR="00642A31" w:rsidRPr="005A2C91">
        <w:rPr>
          <w:rFonts w:eastAsia="Times New Roman"/>
          <w:sz w:val="24"/>
          <w:szCs w:val="24"/>
          <w:lang w:val="uk-UA"/>
        </w:rPr>
        <w:t xml:space="preserve"> </w:t>
      </w:r>
      <w:r w:rsidRPr="005A2C91">
        <w:rPr>
          <w:rFonts w:eastAsia="Times New Roman"/>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8A20E9F" w14:textId="2ED125D0" w:rsidR="008601B0" w:rsidRPr="005A2C91" w:rsidRDefault="00642A31" w:rsidP="00642A31">
      <w:pPr>
        <w:ind w:firstLine="709"/>
        <w:jc w:val="both"/>
        <w:rPr>
          <w:rFonts w:eastAsia="Times New Roman"/>
          <w:sz w:val="24"/>
          <w:szCs w:val="24"/>
          <w:lang w:val="uk-UA"/>
        </w:rPr>
      </w:pPr>
      <w:r w:rsidRPr="005A2C91">
        <w:rPr>
          <w:rFonts w:eastAsia="Times New Roman"/>
          <w:sz w:val="24"/>
          <w:szCs w:val="24"/>
          <w:lang w:val="uk-UA"/>
        </w:rPr>
        <w:t xml:space="preserve"> </w:t>
      </w:r>
      <w:r w:rsidR="008601B0" w:rsidRPr="005A2C91">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C17BFA1" w14:textId="0B9CAF76" w:rsidR="008601B0" w:rsidRPr="005A2C91" w:rsidRDefault="00642A31" w:rsidP="00642A31">
      <w:pPr>
        <w:ind w:firstLine="709"/>
        <w:jc w:val="both"/>
        <w:rPr>
          <w:rFonts w:eastAsia="Times New Roman"/>
          <w:sz w:val="24"/>
          <w:szCs w:val="24"/>
          <w:lang w:val="uk-UA"/>
        </w:rPr>
      </w:pPr>
      <w:r w:rsidRPr="005A2C91">
        <w:rPr>
          <w:rFonts w:eastAsia="Times New Roman"/>
          <w:sz w:val="24"/>
          <w:szCs w:val="24"/>
          <w:lang w:val="uk-UA"/>
        </w:rPr>
        <w:t xml:space="preserve"> </w:t>
      </w:r>
      <w:r w:rsidR="008601B0" w:rsidRPr="005A2C91">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5A2C91">
        <w:rPr>
          <w:rFonts w:eastAsia="Times New Roman"/>
          <w:sz w:val="24"/>
          <w:szCs w:val="24"/>
          <w:lang w:val="uk-UA"/>
        </w:rPr>
        <w:t xml:space="preserve"> </w:t>
      </w:r>
      <w:r w:rsidR="008601B0" w:rsidRPr="005A2C91">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A2C91">
        <w:rPr>
          <w:rFonts w:eastAsia="Times New Roman"/>
          <w:sz w:val="24"/>
          <w:szCs w:val="24"/>
          <w:lang w:val="uk-UA"/>
        </w:rPr>
        <w:t xml:space="preserve"> </w:t>
      </w:r>
      <w:r w:rsidR="008601B0" w:rsidRPr="005A2C91">
        <w:rPr>
          <w:rFonts w:eastAsia="Times New Roman"/>
          <w:sz w:val="24"/>
          <w:szCs w:val="24"/>
          <w:lang w:val="uk-UA"/>
        </w:rPr>
        <w:t>осіб у судах під час здійснення кримінального, цивільного…судочинства.</w:t>
      </w:r>
    </w:p>
    <w:p w14:paraId="661F6378" w14:textId="41C558C6" w:rsidR="008601B0" w:rsidRPr="005A2C91" w:rsidRDefault="00642A31" w:rsidP="00642A31">
      <w:pPr>
        <w:ind w:firstLine="709"/>
        <w:jc w:val="both"/>
        <w:rPr>
          <w:rFonts w:eastAsia="Times New Roman"/>
          <w:sz w:val="24"/>
          <w:szCs w:val="24"/>
          <w:lang w:val="uk-UA"/>
        </w:rPr>
      </w:pPr>
      <w:r w:rsidRPr="005A2C91">
        <w:rPr>
          <w:rFonts w:eastAsia="Times New Roman"/>
          <w:sz w:val="24"/>
          <w:szCs w:val="24"/>
          <w:lang w:val="uk-UA"/>
        </w:rPr>
        <w:t xml:space="preserve"> </w:t>
      </w:r>
      <w:r w:rsidR="008601B0" w:rsidRPr="005A2C91">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D37E6A8" w14:textId="6D32C540"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До професійних обов’язків адвоката</w:t>
      </w:r>
      <w:r w:rsidR="00642A31" w:rsidRPr="005A2C91">
        <w:rPr>
          <w:rFonts w:eastAsia="Times New Roman"/>
          <w:sz w:val="24"/>
          <w:szCs w:val="24"/>
          <w:lang w:val="uk-UA"/>
        </w:rPr>
        <w:t xml:space="preserve"> </w:t>
      </w:r>
      <w:r w:rsidRPr="005A2C91">
        <w:rPr>
          <w:rFonts w:eastAsia="Times New Roman"/>
          <w:sz w:val="24"/>
          <w:szCs w:val="24"/>
          <w:lang w:val="uk-UA"/>
        </w:rPr>
        <w:t>за п.</w:t>
      </w:r>
      <w:r w:rsidR="00642A31" w:rsidRPr="005A2C91">
        <w:rPr>
          <w:rFonts w:eastAsia="Times New Roman"/>
          <w:sz w:val="24"/>
          <w:szCs w:val="24"/>
          <w:lang w:val="uk-UA"/>
        </w:rPr>
        <w:t xml:space="preserve"> </w:t>
      </w:r>
      <w:r w:rsidRPr="005A2C91">
        <w:rPr>
          <w:rFonts w:eastAsia="Times New Roman"/>
          <w:sz w:val="24"/>
          <w:szCs w:val="24"/>
          <w:lang w:val="uk-UA"/>
        </w:rPr>
        <w:t>1 ч.</w:t>
      </w:r>
      <w:r w:rsidR="00642A31" w:rsidRPr="005A2C91">
        <w:rPr>
          <w:rFonts w:eastAsia="Times New Roman"/>
          <w:sz w:val="24"/>
          <w:szCs w:val="24"/>
          <w:lang w:val="uk-UA"/>
        </w:rPr>
        <w:t xml:space="preserve"> </w:t>
      </w:r>
      <w:r w:rsidRPr="005A2C91">
        <w:rPr>
          <w:rFonts w:eastAsia="Times New Roman"/>
          <w:sz w:val="24"/>
          <w:szCs w:val="24"/>
          <w:lang w:val="uk-UA"/>
        </w:rPr>
        <w:t>1</w:t>
      </w:r>
      <w:r w:rsidR="00642A31" w:rsidRPr="005A2C91">
        <w:rPr>
          <w:rFonts w:eastAsia="Times New Roman"/>
          <w:sz w:val="24"/>
          <w:szCs w:val="24"/>
          <w:lang w:val="uk-UA"/>
        </w:rPr>
        <w:t xml:space="preserve"> </w:t>
      </w:r>
      <w:r w:rsidRPr="005A2C91">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642A31" w:rsidRPr="005A2C91">
        <w:rPr>
          <w:rFonts w:eastAsia="Times New Roman"/>
          <w:sz w:val="24"/>
          <w:szCs w:val="24"/>
          <w:lang w:val="uk-UA"/>
        </w:rPr>
        <w:t xml:space="preserve"> </w:t>
      </w:r>
      <w:r w:rsidRPr="005A2C91">
        <w:rPr>
          <w:rFonts w:eastAsia="Times New Roman"/>
          <w:sz w:val="24"/>
          <w:szCs w:val="24"/>
          <w:lang w:val="uk-UA"/>
        </w:rPr>
        <w:t>та правил адвокатської етики. За п.</w:t>
      </w:r>
      <w:r w:rsidR="00642A31" w:rsidRPr="005A2C91">
        <w:rPr>
          <w:rFonts w:eastAsia="Times New Roman"/>
          <w:sz w:val="24"/>
          <w:szCs w:val="24"/>
          <w:lang w:val="uk-UA"/>
        </w:rPr>
        <w:t xml:space="preserve"> </w:t>
      </w:r>
      <w:r w:rsidRPr="005A2C91">
        <w:rPr>
          <w:rFonts w:eastAsia="Times New Roman"/>
          <w:sz w:val="24"/>
          <w:szCs w:val="24"/>
          <w:lang w:val="uk-UA"/>
        </w:rPr>
        <w:t>2 цієї статті надавати звіт про виконання договору про надання правової допомоги, а за п.</w:t>
      </w:r>
      <w:r w:rsidR="00642A31" w:rsidRPr="005A2C91">
        <w:rPr>
          <w:rFonts w:eastAsia="Times New Roman"/>
          <w:sz w:val="24"/>
          <w:szCs w:val="24"/>
          <w:lang w:val="uk-UA"/>
        </w:rPr>
        <w:t xml:space="preserve"> </w:t>
      </w:r>
      <w:r w:rsidRPr="005A2C91">
        <w:rPr>
          <w:rFonts w:eastAsia="Times New Roman"/>
          <w:sz w:val="24"/>
          <w:szCs w:val="24"/>
          <w:lang w:val="uk-UA"/>
        </w:rPr>
        <w:t>3 невідкладно повідомляти клієнта про виникнення конфлікту інтересів.</w:t>
      </w:r>
    </w:p>
    <w:p w14:paraId="4498A2BB" w14:textId="7DAC3719"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За п.</w:t>
      </w:r>
      <w:r w:rsidR="00642A31" w:rsidRPr="005A2C91">
        <w:rPr>
          <w:rFonts w:eastAsia="Times New Roman"/>
          <w:sz w:val="24"/>
          <w:szCs w:val="24"/>
          <w:lang w:val="uk-UA"/>
        </w:rPr>
        <w:t xml:space="preserve"> </w:t>
      </w:r>
      <w:r w:rsidRPr="005A2C91">
        <w:rPr>
          <w:rFonts w:eastAsia="Times New Roman"/>
          <w:sz w:val="24"/>
          <w:szCs w:val="24"/>
          <w:lang w:val="uk-UA"/>
        </w:rPr>
        <w:t>1 ч.</w:t>
      </w:r>
      <w:r w:rsidR="00642A31" w:rsidRPr="005A2C91">
        <w:rPr>
          <w:rFonts w:eastAsia="Times New Roman"/>
          <w:sz w:val="24"/>
          <w:szCs w:val="24"/>
          <w:lang w:val="uk-UA"/>
        </w:rPr>
        <w:t xml:space="preserve"> </w:t>
      </w:r>
      <w:r w:rsidRPr="005A2C91">
        <w:rPr>
          <w:rFonts w:eastAsia="Times New Roman"/>
          <w:sz w:val="24"/>
          <w:szCs w:val="24"/>
          <w:lang w:val="uk-UA"/>
        </w:rPr>
        <w:t xml:space="preserve">2 ст. 21 Закону адвокату забороняється використовувати свої права всупереч </w:t>
      </w:r>
      <w:r w:rsidRPr="005A2C91">
        <w:rPr>
          <w:rFonts w:eastAsia="Times New Roman"/>
          <w:sz w:val="24"/>
          <w:szCs w:val="24"/>
          <w:lang w:val="uk-UA"/>
        </w:rPr>
        <w:lastRenderedPageBreak/>
        <w:t>правам, свободам та законним інтересам клієнта.</w:t>
      </w:r>
    </w:p>
    <w:p w14:paraId="2EA7C8C2" w14:textId="645B33EC"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За приписами п.</w:t>
      </w:r>
      <w:r w:rsidR="00642A31" w:rsidRPr="005A2C91">
        <w:rPr>
          <w:rFonts w:eastAsia="Times New Roman"/>
          <w:sz w:val="24"/>
          <w:szCs w:val="24"/>
          <w:lang w:val="uk-UA"/>
        </w:rPr>
        <w:t xml:space="preserve"> </w:t>
      </w:r>
      <w:r w:rsidRPr="005A2C91">
        <w:rPr>
          <w:rFonts w:eastAsia="Times New Roman"/>
          <w:sz w:val="24"/>
          <w:szCs w:val="24"/>
          <w:lang w:val="uk-UA"/>
        </w:rPr>
        <w:t>1</w:t>
      </w:r>
      <w:r w:rsidR="00642A31" w:rsidRPr="005A2C91">
        <w:rPr>
          <w:rFonts w:eastAsia="Times New Roman"/>
          <w:sz w:val="24"/>
          <w:szCs w:val="24"/>
          <w:lang w:val="uk-UA"/>
        </w:rPr>
        <w:t xml:space="preserve"> </w:t>
      </w:r>
      <w:r w:rsidRPr="005A2C91">
        <w:rPr>
          <w:rFonts w:eastAsia="Times New Roman"/>
          <w:sz w:val="24"/>
          <w:szCs w:val="24"/>
          <w:lang w:val="uk-UA"/>
        </w:rPr>
        <w:t>ч.</w:t>
      </w:r>
      <w:r w:rsidR="00642A31" w:rsidRPr="005A2C91">
        <w:rPr>
          <w:rFonts w:eastAsia="Times New Roman"/>
          <w:sz w:val="24"/>
          <w:szCs w:val="24"/>
          <w:lang w:val="uk-UA"/>
        </w:rPr>
        <w:t xml:space="preserve"> </w:t>
      </w:r>
      <w:r w:rsidRPr="005A2C91">
        <w:rPr>
          <w:rFonts w:eastAsia="Times New Roman"/>
          <w:sz w:val="24"/>
          <w:szCs w:val="24"/>
          <w:lang w:val="uk-UA"/>
        </w:rPr>
        <w:t>1 ст.</w:t>
      </w:r>
      <w:r w:rsidR="00642A31" w:rsidRPr="005A2C91">
        <w:rPr>
          <w:rFonts w:eastAsia="Times New Roman"/>
          <w:sz w:val="24"/>
          <w:szCs w:val="24"/>
          <w:lang w:val="uk-UA"/>
        </w:rPr>
        <w:t xml:space="preserve"> </w:t>
      </w:r>
      <w:r w:rsidRPr="005A2C91">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42A31" w:rsidRPr="005A2C91">
        <w:rPr>
          <w:rFonts w:eastAsia="Times New Roman"/>
          <w:sz w:val="24"/>
          <w:szCs w:val="24"/>
          <w:lang w:val="uk-UA"/>
        </w:rPr>
        <w:t xml:space="preserve"> </w:t>
      </w:r>
      <w:r w:rsidRPr="005A2C91">
        <w:rPr>
          <w:rFonts w:eastAsia="Times New Roman"/>
          <w:sz w:val="24"/>
          <w:szCs w:val="24"/>
          <w:lang w:val="uk-UA"/>
        </w:rPr>
        <w:t>11 заборонено втручання у правову позицію адвоката.</w:t>
      </w:r>
    </w:p>
    <w:p w14:paraId="75CD98BC" w14:textId="534365DB"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Згідно</w:t>
      </w:r>
      <w:r w:rsidR="00642A31" w:rsidRPr="005A2C91">
        <w:rPr>
          <w:rFonts w:eastAsia="Times New Roman"/>
          <w:sz w:val="24"/>
          <w:szCs w:val="24"/>
          <w:lang w:val="uk-UA"/>
        </w:rPr>
        <w:t xml:space="preserve"> </w:t>
      </w:r>
      <w:r w:rsidRPr="005A2C91">
        <w:rPr>
          <w:rFonts w:eastAsia="Times New Roman"/>
          <w:sz w:val="24"/>
          <w:szCs w:val="24"/>
          <w:lang w:val="uk-UA"/>
        </w:rPr>
        <w:t>ч.</w:t>
      </w:r>
      <w:r w:rsidR="00642A31" w:rsidRPr="005A2C91">
        <w:rPr>
          <w:rFonts w:eastAsia="Times New Roman"/>
          <w:sz w:val="24"/>
          <w:szCs w:val="24"/>
          <w:lang w:val="uk-UA"/>
        </w:rPr>
        <w:t xml:space="preserve"> </w:t>
      </w:r>
      <w:r w:rsidRPr="005A2C91">
        <w:rPr>
          <w:rFonts w:eastAsia="Times New Roman"/>
          <w:sz w:val="24"/>
          <w:szCs w:val="24"/>
          <w:lang w:val="uk-UA"/>
        </w:rPr>
        <w:t>1 ст.</w:t>
      </w:r>
      <w:r w:rsidR="00642A31" w:rsidRPr="005A2C91">
        <w:rPr>
          <w:rFonts w:eastAsia="Times New Roman"/>
          <w:sz w:val="24"/>
          <w:szCs w:val="24"/>
          <w:lang w:val="uk-UA"/>
        </w:rPr>
        <w:t xml:space="preserve"> </w:t>
      </w:r>
      <w:r w:rsidRPr="005A2C91">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B695177" w14:textId="555416AA"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У відповідності до ч.</w:t>
      </w:r>
      <w:r w:rsidR="00642A31" w:rsidRPr="005A2C91">
        <w:rPr>
          <w:rFonts w:eastAsia="Times New Roman"/>
          <w:sz w:val="24"/>
          <w:szCs w:val="24"/>
          <w:lang w:val="uk-UA"/>
        </w:rPr>
        <w:t xml:space="preserve"> </w:t>
      </w:r>
      <w:r w:rsidRPr="005A2C91">
        <w:rPr>
          <w:rFonts w:eastAsia="Times New Roman"/>
          <w:sz w:val="24"/>
          <w:szCs w:val="24"/>
          <w:lang w:val="uk-UA"/>
        </w:rPr>
        <w:t>4 ст.</w:t>
      </w:r>
      <w:r w:rsidR="00642A31" w:rsidRPr="005A2C91">
        <w:rPr>
          <w:rFonts w:eastAsia="Times New Roman"/>
          <w:sz w:val="24"/>
          <w:szCs w:val="24"/>
          <w:lang w:val="uk-UA"/>
        </w:rPr>
        <w:t xml:space="preserve"> </w:t>
      </w:r>
      <w:r w:rsidRPr="005A2C91">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673519" w14:textId="16B5F4BB"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За пунктом частини першої статті 28 З</w:t>
      </w:r>
      <w:r w:rsidR="00642A31" w:rsidRPr="005A2C91">
        <w:rPr>
          <w:rFonts w:eastAsia="Times New Roman"/>
          <w:sz w:val="24"/>
          <w:szCs w:val="24"/>
          <w:lang w:val="uk-UA"/>
        </w:rPr>
        <w:t xml:space="preserve">акону </w:t>
      </w:r>
      <w:r w:rsidRPr="005A2C91">
        <w:rPr>
          <w:rFonts w:eastAsia="Times New Roman"/>
          <w:sz w:val="24"/>
          <w:szCs w:val="24"/>
          <w:lang w:val="uk-UA"/>
        </w:rPr>
        <w:t>У</w:t>
      </w:r>
      <w:r w:rsidR="00642A31" w:rsidRPr="005A2C91">
        <w:rPr>
          <w:rFonts w:eastAsia="Times New Roman"/>
          <w:sz w:val="24"/>
          <w:szCs w:val="24"/>
          <w:lang w:val="uk-UA"/>
        </w:rPr>
        <w:t>країни «</w:t>
      </w:r>
      <w:r w:rsidRPr="005A2C91">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642A31" w:rsidRPr="005A2C91">
        <w:rPr>
          <w:rFonts w:eastAsia="Times New Roman"/>
          <w:sz w:val="24"/>
          <w:szCs w:val="24"/>
          <w:lang w:val="uk-UA"/>
        </w:rPr>
        <w:t xml:space="preserve"> </w:t>
      </w:r>
      <w:r w:rsidRPr="005A2C91">
        <w:rPr>
          <w:rFonts w:eastAsia="Times New Roman"/>
          <w:sz w:val="24"/>
          <w:szCs w:val="24"/>
          <w:lang w:val="uk-UA"/>
        </w:rPr>
        <w:t>(правової) допомоги і він зобов’язаний відмовитися від виконання договору, укладеному адвокатом</w:t>
      </w:r>
      <w:r w:rsidR="00642A31" w:rsidRPr="005A2C91">
        <w:rPr>
          <w:rFonts w:eastAsia="Times New Roman"/>
          <w:sz w:val="24"/>
          <w:szCs w:val="24"/>
          <w:lang w:val="uk-UA"/>
        </w:rPr>
        <w:t xml:space="preserve"> </w:t>
      </w:r>
      <w:r w:rsidRPr="005A2C91">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C6CC518" w14:textId="0F1DF9F6"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Статтею 6</w:t>
      </w:r>
      <w:r w:rsidR="00642A31" w:rsidRPr="005A2C91">
        <w:rPr>
          <w:rFonts w:eastAsia="Times New Roman"/>
          <w:sz w:val="24"/>
          <w:szCs w:val="24"/>
          <w:lang w:val="uk-UA"/>
        </w:rPr>
        <w:t xml:space="preserve"> </w:t>
      </w:r>
      <w:r w:rsidRPr="005A2C91">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3D1E85C" w14:textId="556700F7"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6CBE590" w14:textId="578431C3"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732C4D7" w14:textId="5A79802D"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 xml:space="preserve">За </w:t>
      </w:r>
      <w:r w:rsidR="00642A31" w:rsidRPr="005A2C91">
        <w:rPr>
          <w:rFonts w:eastAsia="Times New Roman"/>
          <w:sz w:val="24"/>
          <w:szCs w:val="24"/>
          <w:lang w:val="uk-UA"/>
        </w:rPr>
        <w:t>ч. 2 ст.</w:t>
      </w:r>
      <w:r w:rsidRPr="005A2C91">
        <w:rPr>
          <w:rFonts w:eastAsia="Times New Roman"/>
          <w:sz w:val="24"/>
          <w:szCs w:val="24"/>
          <w:lang w:val="uk-UA"/>
        </w:rPr>
        <w:t xml:space="preserve"> 9 </w:t>
      </w:r>
      <w:r w:rsidR="00642A31" w:rsidRPr="005A2C91">
        <w:rPr>
          <w:rFonts w:eastAsia="Times New Roman"/>
          <w:sz w:val="24"/>
          <w:szCs w:val="24"/>
          <w:lang w:val="uk-UA"/>
        </w:rPr>
        <w:t xml:space="preserve">Правил адвокатської етики </w:t>
      </w:r>
      <w:r w:rsidRPr="005A2C91">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r w:rsidR="00642A31" w:rsidRPr="005A2C91">
        <w:rPr>
          <w:noProof/>
          <w:lang w:val="uk-UA"/>
        </w:rPr>
        <w:t xml:space="preserve"> </w:t>
      </w:r>
    </w:p>
    <w:p w14:paraId="31B64BCA" w14:textId="4A986203"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За ст. 11 Правил адвокат зобов’язаний надавати професійну правничу</w:t>
      </w:r>
      <w:r w:rsidR="00642A31" w:rsidRPr="005A2C91">
        <w:rPr>
          <w:rFonts w:eastAsia="Times New Roman"/>
          <w:sz w:val="24"/>
          <w:szCs w:val="24"/>
          <w:lang w:val="uk-UA"/>
        </w:rPr>
        <w:t xml:space="preserve"> </w:t>
      </w:r>
      <w:r w:rsidRPr="005A2C91">
        <w:rPr>
          <w:rFonts w:eastAsia="Times New Roman"/>
          <w:sz w:val="24"/>
          <w:szCs w:val="24"/>
          <w:lang w:val="uk-UA"/>
        </w:rPr>
        <w:t>(правову)</w:t>
      </w:r>
      <w:r w:rsidR="00642A31" w:rsidRPr="005A2C91">
        <w:rPr>
          <w:rFonts w:eastAsia="Times New Roman"/>
          <w:sz w:val="24"/>
          <w:szCs w:val="24"/>
          <w:lang w:val="uk-UA"/>
        </w:rPr>
        <w:t xml:space="preserve"> </w:t>
      </w:r>
      <w:r w:rsidRPr="005A2C91">
        <w:rPr>
          <w:rFonts w:eastAsia="Times New Roman"/>
          <w:sz w:val="24"/>
          <w:szCs w:val="24"/>
          <w:lang w:val="uk-UA"/>
        </w:rPr>
        <w:t>допомогу</w:t>
      </w:r>
      <w:r w:rsidR="00642A31" w:rsidRPr="005A2C91">
        <w:rPr>
          <w:rFonts w:eastAsia="Times New Roman"/>
          <w:sz w:val="24"/>
          <w:szCs w:val="24"/>
          <w:lang w:val="uk-UA"/>
        </w:rPr>
        <w:t xml:space="preserve"> </w:t>
      </w:r>
      <w:r w:rsidRPr="005A2C91">
        <w:rPr>
          <w:rFonts w:eastAsia="Times New Roman"/>
          <w:sz w:val="24"/>
          <w:szCs w:val="24"/>
          <w:lang w:val="uk-UA"/>
        </w:rPr>
        <w:t>клієнту, здійснювати його захист та представництво компетентно та добросовісно.</w:t>
      </w:r>
    </w:p>
    <w:p w14:paraId="39865C80" w14:textId="77777777"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 xml:space="preserve">Статтею 12 Правил адвокатської етики визначено, що адвокат не повинен </w:t>
      </w:r>
      <w:bookmarkStart w:id="0" w:name="_Hlk122427827"/>
      <w:r w:rsidRPr="005A2C91">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7297655A" w14:textId="77777777"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5181925" w14:textId="52F4DA31"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За ст.</w:t>
      </w:r>
      <w:r w:rsidR="00642A31" w:rsidRPr="005A2C91">
        <w:rPr>
          <w:rFonts w:eastAsia="Times New Roman"/>
          <w:sz w:val="24"/>
          <w:szCs w:val="24"/>
          <w:lang w:val="uk-UA"/>
        </w:rPr>
        <w:t xml:space="preserve"> </w:t>
      </w:r>
      <w:r w:rsidRPr="005A2C91">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8896632" w14:textId="1503F280"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За приписами ст.</w:t>
      </w:r>
      <w:r w:rsidR="00642A31" w:rsidRPr="005A2C91">
        <w:rPr>
          <w:rFonts w:eastAsia="Times New Roman"/>
          <w:sz w:val="24"/>
          <w:szCs w:val="24"/>
          <w:lang w:val="uk-UA"/>
        </w:rPr>
        <w:t xml:space="preserve"> </w:t>
      </w:r>
      <w:r w:rsidRPr="005A2C91">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642A31" w:rsidRPr="005A2C91">
        <w:rPr>
          <w:rFonts w:eastAsia="Times New Roman"/>
          <w:sz w:val="24"/>
          <w:szCs w:val="24"/>
          <w:lang w:val="uk-UA"/>
        </w:rPr>
        <w:t xml:space="preserve"> </w:t>
      </w:r>
      <w:r w:rsidRPr="005A2C91">
        <w:rPr>
          <w:rFonts w:eastAsia="Times New Roman"/>
          <w:sz w:val="24"/>
          <w:szCs w:val="24"/>
          <w:lang w:val="uk-UA"/>
        </w:rPr>
        <w:t>своїх професійних обов’язків.</w:t>
      </w:r>
    </w:p>
    <w:p w14:paraId="4A22907D" w14:textId="7B663AA8"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У відповідності до ст.</w:t>
      </w:r>
      <w:r w:rsidR="00642A31" w:rsidRPr="005A2C91">
        <w:rPr>
          <w:rFonts w:eastAsia="Times New Roman"/>
          <w:sz w:val="24"/>
          <w:szCs w:val="24"/>
          <w:lang w:val="uk-UA"/>
        </w:rPr>
        <w:t xml:space="preserve"> </w:t>
      </w:r>
      <w:r w:rsidRPr="005A2C91">
        <w:rPr>
          <w:rFonts w:eastAsia="Times New Roman"/>
          <w:sz w:val="24"/>
          <w:szCs w:val="24"/>
          <w:lang w:val="uk-UA"/>
        </w:rPr>
        <w:t xml:space="preserve">42 </w:t>
      </w:r>
      <w:r w:rsidR="00642A31" w:rsidRPr="005A2C91">
        <w:rPr>
          <w:rFonts w:eastAsia="Times New Roman"/>
          <w:sz w:val="24"/>
          <w:szCs w:val="24"/>
          <w:lang w:val="uk-UA"/>
        </w:rPr>
        <w:t xml:space="preserve">Правил адвокатської етики </w:t>
      </w:r>
      <w:r w:rsidRPr="005A2C91">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B0DDCDC" w14:textId="7E7A5C67"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t>За ст.</w:t>
      </w:r>
      <w:r w:rsidR="00642A31" w:rsidRPr="005A2C91">
        <w:rPr>
          <w:rFonts w:eastAsia="Times New Roman"/>
          <w:sz w:val="24"/>
          <w:szCs w:val="24"/>
          <w:lang w:val="uk-UA"/>
        </w:rPr>
        <w:t xml:space="preserve"> </w:t>
      </w:r>
      <w:r w:rsidRPr="005A2C91">
        <w:rPr>
          <w:rFonts w:eastAsia="Times New Roman"/>
          <w:sz w:val="24"/>
          <w:szCs w:val="24"/>
          <w:lang w:val="uk-UA"/>
        </w:rPr>
        <w:t xml:space="preserve">44 </w:t>
      </w:r>
      <w:r w:rsidR="00642A31" w:rsidRPr="005A2C91">
        <w:rPr>
          <w:rFonts w:eastAsia="Times New Roman"/>
          <w:sz w:val="24"/>
          <w:szCs w:val="24"/>
          <w:lang w:val="uk-UA"/>
        </w:rPr>
        <w:t xml:space="preserve">Правил адвокатської етики </w:t>
      </w:r>
      <w:r w:rsidRPr="005A2C91">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4DDEA868" w14:textId="3CBC2A61" w:rsidR="008601B0" w:rsidRPr="005A2C91" w:rsidRDefault="008601B0" w:rsidP="00642A31">
      <w:pPr>
        <w:ind w:firstLine="709"/>
        <w:jc w:val="both"/>
        <w:rPr>
          <w:rFonts w:eastAsia="Times New Roman"/>
          <w:sz w:val="24"/>
          <w:szCs w:val="24"/>
          <w:lang w:val="uk-UA"/>
        </w:rPr>
      </w:pPr>
      <w:r w:rsidRPr="005A2C91">
        <w:rPr>
          <w:rFonts w:eastAsia="Times New Roman"/>
          <w:sz w:val="24"/>
          <w:szCs w:val="24"/>
          <w:lang w:val="uk-UA"/>
        </w:rPr>
        <w:lastRenderedPageBreak/>
        <w:t>За ч.</w:t>
      </w:r>
      <w:r w:rsidR="00642A31" w:rsidRPr="005A2C91">
        <w:rPr>
          <w:rFonts w:eastAsia="Times New Roman"/>
          <w:sz w:val="24"/>
          <w:szCs w:val="24"/>
          <w:lang w:val="uk-UA"/>
        </w:rPr>
        <w:t xml:space="preserve"> ч. </w:t>
      </w:r>
      <w:r w:rsidRPr="005A2C91">
        <w:rPr>
          <w:rFonts w:eastAsia="Times New Roman"/>
          <w:sz w:val="24"/>
          <w:szCs w:val="24"/>
          <w:lang w:val="uk-UA"/>
        </w:rPr>
        <w:t>3,</w:t>
      </w:r>
      <w:r w:rsidR="00642A31" w:rsidRPr="005A2C91">
        <w:rPr>
          <w:rFonts w:eastAsia="Times New Roman"/>
          <w:sz w:val="24"/>
          <w:szCs w:val="24"/>
          <w:lang w:val="uk-UA"/>
        </w:rPr>
        <w:t xml:space="preserve"> </w:t>
      </w:r>
      <w:r w:rsidRPr="005A2C91">
        <w:rPr>
          <w:rFonts w:eastAsia="Times New Roman"/>
          <w:sz w:val="24"/>
          <w:szCs w:val="24"/>
          <w:lang w:val="uk-UA"/>
        </w:rPr>
        <w:t>4 ст.</w:t>
      </w:r>
      <w:r w:rsidR="00642A31" w:rsidRPr="005A2C91">
        <w:rPr>
          <w:rFonts w:eastAsia="Times New Roman"/>
          <w:sz w:val="24"/>
          <w:szCs w:val="24"/>
          <w:lang w:val="uk-UA"/>
        </w:rPr>
        <w:t xml:space="preserve"> </w:t>
      </w:r>
      <w:r w:rsidRPr="005A2C91">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1EF785E" w14:textId="61351B4F" w:rsidR="008601B0" w:rsidRPr="005A2C91" w:rsidRDefault="00642A31" w:rsidP="00642A31">
      <w:pPr>
        <w:ind w:firstLine="709"/>
        <w:jc w:val="both"/>
        <w:rPr>
          <w:rFonts w:eastAsia="Times New Roman"/>
          <w:sz w:val="24"/>
          <w:szCs w:val="24"/>
          <w:lang w:val="uk-UA"/>
        </w:rPr>
      </w:pPr>
      <w:r w:rsidRPr="005A2C91">
        <w:rPr>
          <w:rFonts w:eastAsia="Times New Roman"/>
          <w:sz w:val="24"/>
          <w:szCs w:val="24"/>
          <w:lang w:val="uk-UA"/>
        </w:rPr>
        <w:t xml:space="preserve"> </w:t>
      </w:r>
      <w:r w:rsidR="008601B0" w:rsidRPr="005A2C91">
        <w:rPr>
          <w:rFonts w:eastAsia="Times New Roman"/>
          <w:sz w:val="24"/>
          <w:szCs w:val="24"/>
          <w:lang w:val="uk-UA"/>
        </w:rPr>
        <w:t>За приписами ст.</w:t>
      </w:r>
      <w:r w:rsidRPr="005A2C91">
        <w:rPr>
          <w:rFonts w:eastAsia="Times New Roman"/>
          <w:sz w:val="24"/>
          <w:szCs w:val="24"/>
          <w:lang w:val="uk-UA"/>
        </w:rPr>
        <w:t xml:space="preserve"> </w:t>
      </w:r>
      <w:r w:rsidR="008601B0" w:rsidRPr="005A2C91">
        <w:rPr>
          <w:rFonts w:eastAsia="Times New Roman"/>
          <w:sz w:val="24"/>
          <w:szCs w:val="24"/>
          <w:lang w:val="uk-UA"/>
        </w:rPr>
        <w:t>33 З</w:t>
      </w:r>
      <w:r w:rsidRPr="005A2C91">
        <w:rPr>
          <w:rFonts w:eastAsia="Times New Roman"/>
          <w:sz w:val="24"/>
          <w:szCs w:val="24"/>
          <w:lang w:val="uk-UA"/>
        </w:rPr>
        <w:t xml:space="preserve">акону </w:t>
      </w:r>
      <w:r w:rsidR="008601B0" w:rsidRPr="005A2C91">
        <w:rPr>
          <w:rFonts w:eastAsia="Times New Roman"/>
          <w:sz w:val="24"/>
          <w:szCs w:val="24"/>
          <w:lang w:val="uk-UA"/>
        </w:rPr>
        <w:t>У</w:t>
      </w:r>
      <w:r w:rsidRPr="005A2C91">
        <w:rPr>
          <w:rFonts w:eastAsia="Times New Roman"/>
          <w:sz w:val="24"/>
          <w:szCs w:val="24"/>
          <w:lang w:val="uk-UA"/>
        </w:rPr>
        <w:t>країни</w:t>
      </w:r>
      <w:r w:rsidR="008601B0" w:rsidRPr="005A2C9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256EBBC" w14:textId="43515745" w:rsidR="008601B0" w:rsidRPr="005A2C91" w:rsidRDefault="00642A31" w:rsidP="00642A31">
      <w:pPr>
        <w:ind w:firstLine="709"/>
        <w:jc w:val="both"/>
        <w:rPr>
          <w:rFonts w:eastAsia="Times New Roman"/>
          <w:sz w:val="24"/>
          <w:szCs w:val="24"/>
          <w:lang w:val="uk-UA"/>
        </w:rPr>
      </w:pPr>
      <w:r w:rsidRPr="005A2C91">
        <w:rPr>
          <w:rFonts w:eastAsia="Times New Roman"/>
          <w:sz w:val="24"/>
          <w:szCs w:val="24"/>
          <w:lang w:val="uk-UA"/>
        </w:rPr>
        <w:t xml:space="preserve"> </w:t>
      </w:r>
      <w:r w:rsidR="008601B0" w:rsidRPr="005A2C91">
        <w:rPr>
          <w:rFonts w:eastAsia="Times New Roman"/>
          <w:sz w:val="24"/>
          <w:szCs w:val="24"/>
          <w:lang w:val="uk-UA"/>
        </w:rPr>
        <w:t>У відповідності до ч.</w:t>
      </w:r>
      <w:r w:rsidRPr="005A2C91">
        <w:rPr>
          <w:rFonts w:eastAsia="Times New Roman"/>
          <w:sz w:val="24"/>
          <w:szCs w:val="24"/>
          <w:lang w:val="uk-UA"/>
        </w:rPr>
        <w:t xml:space="preserve"> </w:t>
      </w:r>
      <w:r w:rsidR="008601B0" w:rsidRPr="005A2C91">
        <w:rPr>
          <w:rFonts w:eastAsia="Times New Roman"/>
          <w:sz w:val="24"/>
          <w:szCs w:val="24"/>
          <w:lang w:val="uk-UA"/>
        </w:rPr>
        <w:t>1 ст.</w:t>
      </w:r>
      <w:r w:rsidRPr="005A2C91">
        <w:rPr>
          <w:rFonts w:eastAsia="Times New Roman"/>
          <w:sz w:val="24"/>
          <w:szCs w:val="24"/>
          <w:lang w:val="uk-UA"/>
        </w:rPr>
        <w:t xml:space="preserve"> </w:t>
      </w:r>
      <w:r w:rsidR="008601B0" w:rsidRPr="005A2C9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5A2C91">
        <w:rPr>
          <w:rFonts w:eastAsia="Times New Roman"/>
          <w:sz w:val="24"/>
          <w:szCs w:val="24"/>
          <w:lang w:val="uk-UA"/>
        </w:rPr>
        <w:t xml:space="preserve"> </w:t>
      </w:r>
      <w:r w:rsidR="008601B0" w:rsidRPr="005A2C91">
        <w:rPr>
          <w:rFonts w:eastAsia="Times New Roman"/>
          <w:sz w:val="24"/>
          <w:szCs w:val="24"/>
          <w:lang w:val="uk-UA"/>
        </w:rPr>
        <w:t>2 ст.</w:t>
      </w:r>
      <w:r w:rsidRPr="005A2C91">
        <w:rPr>
          <w:rFonts w:eastAsia="Times New Roman"/>
          <w:sz w:val="24"/>
          <w:szCs w:val="24"/>
          <w:lang w:val="uk-UA"/>
        </w:rPr>
        <w:t xml:space="preserve"> </w:t>
      </w:r>
      <w:r w:rsidR="008601B0" w:rsidRPr="005A2C91">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5A2C91">
        <w:rPr>
          <w:rFonts w:eastAsia="Times New Roman"/>
          <w:sz w:val="24"/>
          <w:szCs w:val="24"/>
          <w:lang w:val="uk-UA"/>
        </w:rPr>
        <w:t xml:space="preserve"> </w:t>
      </w:r>
      <w:r w:rsidR="008601B0" w:rsidRPr="005A2C91">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5A2C91">
        <w:rPr>
          <w:rFonts w:eastAsia="Times New Roman"/>
          <w:sz w:val="24"/>
          <w:szCs w:val="24"/>
          <w:lang w:val="uk-UA"/>
        </w:rPr>
        <w:t xml:space="preserve"> </w:t>
      </w:r>
      <w:r w:rsidR="008601B0" w:rsidRPr="005A2C91">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7BEFC717" w14:textId="77820C9A" w:rsidR="004A3204" w:rsidRPr="005A2C91" w:rsidRDefault="00642A31" w:rsidP="00642A31">
      <w:pPr>
        <w:widowControl/>
        <w:autoSpaceDE/>
        <w:autoSpaceDN/>
        <w:adjustRightInd/>
        <w:ind w:firstLine="709"/>
        <w:jc w:val="both"/>
        <w:rPr>
          <w:sz w:val="24"/>
          <w:szCs w:val="24"/>
          <w:lang w:val="uk-UA"/>
        </w:rPr>
      </w:pPr>
      <w:r w:rsidRPr="005A2C91">
        <w:rPr>
          <w:rFonts w:eastAsia="Times New Roman"/>
          <w:sz w:val="24"/>
          <w:szCs w:val="24"/>
          <w:lang w:val="uk-UA"/>
        </w:rPr>
        <w:t xml:space="preserve"> </w:t>
      </w:r>
      <w:r w:rsidR="008601B0" w:rsidRPr="005A2C91">
        <w:rPr>
          <w:rFonts w:eastAsia="Times New Roman"/>
          <w:sz w:val="24"/>
          <w:szCs w:val="24"/>
          <w:lang w:val="uk-UA"/>
        </w:rPr>
        <w:t xml:space="preserve">Надаючи оцінку діям адвоката </w:t>
      </w:r>
      <w:r w:rsidR="000D3715" w:rsidRPr="005A2C91">
        <w:rPr>
          <w:rFonts w:eastAsia="Times New Roman"/>
          <w:sz w:val="24"/>
          <w:szCs w:val="24"/>
          <w:lang w:val="uk-UA"/>
        </w:rPr>
        <w:t xml:space="preserve">Зінченка Григорія </w:t>
      </w:r>
      <w:r w:rsidR="004A3204" w:rsidRPr="005A2C91">
        <w:rPr>
          <w:rFonts w:eastAsia="Times New Roman"/>
          <w:sz w:val="24"/>
          <w:szCs w:val="24"/>
          <w:lang w:val="uk-UA"/>
        </w:rPr>
        <w:t>Васильовича</w:t>
      </w:r>
      <w:r w:rsidRPr="005A2C91">
        <w:rPr>
          <w:sz w:val="24"/>
          <w:szCs w:val="24"/>
          <w:lang w:val="uk-UA"/>
        </w:rPr>
        <w:t xml:space="preserve"> </w:t>
      </w:r>
      <w:r w:rsidR="008601B0" w:rsidRPr="005A2C91">
        <w:rPr>
          <w:sz w:val="24"/>
          <w:szCs w:val="24"/>
          <w:lang w:val="uk-UA"/>
        </w:rPr>
        <w:t xml:space="preserve">КДКА Полтавської області у складі дисциплінарної палати дійшла до наступних висновків: </w:t>
      </w:r>
    </w:p>
    <w:p w14:paraId="2CE8A349" w14:textId="7B90267C" w:rsidR="004A3204" w:rsidRPr="005A2C91" w:rsidRDefault="004A3204" w:rsidP="004A3204">
      <w:pPr>
        <w:widowControl/>
        <w:autoSpaceDE/>
        <w:autoSpaceDN/>
        <w:adjustRightInd/>
        <w:ind w:firstLine="709"/>
        <w:jc w:val="both"/>
        <w:rPr>
          <w:sz w:val="24"/>
          <w:szCs w:val="24"/>
          <w:lang w:val="uk-UA"/>
        </w:rPr>
      </w:pPr>
      <w:r w:rsidRPr="005A2C91">
        <w:rPr>
          <w:rFonts w:eastAsia="Times New Roman"/>
          <w:sz w:val="24"/>
          <w:szCs w:val="24"/>
          <w:lang w:val="uk-UA"/>
        </w:rPr>
        <w:t xml:space="preserve">Адвокату Зінченку Григорію Васильовичу видано доручення Східного міжрегіонального центру з надання безоплатної правничої допомоги (далі – Центр) № 2648/2025-3920088 від 04.06.2025 року для здійснення представництва інтересів </w:t>
      </w:r>
      <w:r w:rsidR="00E24E32">
        <w:rPr>
          <w:rFonts w:eastAsia="Times New Roman"/>
          <w:sz w:val="24"/>
          <w:szCs w:val="24"/>
          <w:lang w:val="uk-UA"/>
        </w:rPr>
        <w:t>Особи_2</w:t>
      </w:r>
      <w:r w:rsidRPr="005A2C91">
        <w:rPr>
          <w:rFonts w:eastAsia="Times New Roman"/>
          <w:sz w:val="24"/>
          <w:szCs w:val="24"/>
          <w:lang w:val="uk-UA"/>
        </w:rPr>
        <w:t xml:space="preserve"> в суді в межах справи № 530/2703/24.</w:t>
      </w:r>
    </w:p>
    <w:p w14:paraId="419E65B7" w14:textId="55441CF9" w:rsidR="00C928BA" w:rsidRPr="005A2C91" w:rsidRDefault="00C928BA" w:rsidP="00C928BA">
      <w:pPr>
        <w:ind w:firstLine="709"/>
        <w:jc w:val="both"/>
        <w:rPr>
          <w:iCs/>
          <w:sz w:val="24"/>
          <w:szCs w:val="24"/>
          <w:lang w:val="uk-UA"/>
        </w:rPr>
      </w:pPr>
      <w:r w:rsidRPr="005A2C91">
        <w:rPr>
          <w:sz w:val="24"/>
          <w:szCs w:val="24"/>
          <w:lang w:val="uk-UA"/>
        </w:rPr>
        <w:t xml:space="preserve">На виконання вказаного доручення </w:t>
      </w:r>
      <w:r w:rsidRPr="005A2C91">
        <w:rPr>
          <w:rFonts w:eastAsia="Times New Roman"/>
          <w:sz w:val="24"/>
          <w:szCs w:val="24"/>
          <w:lang w:val="uk-UA"/>
        </w:rPr>
        <w:t>№ 2648/2025-3920088 від 04.06.2025 року</w:t>
      </w:r>
      <w:r w:rsidRPr="005A2C91">
        <w:rPr>
          <w:iCs/>
          <w:sz w:val="24"/>
          <w:szCs w:val="24"/>
          <w:lang w:val="uk-UA"/>
        </w:rPr>
        <w:t xml:space="preserve"> протягом місяця адвокат Зінченко Г.В. намагався зателефонувати </w:t>
      </w:r>
      <w:r w:rsidR="00E24E32">
        <w:rPr>
          <w:iCs/>
          <w:sz w:val="24"/>
          <w:szCs w:val="24"/>
          <w:lang w:val="uk-UA"/>
        </w:rPr>
        <w:t>Особі_2</w:t>
      </w:r>
      <w:r w:rsidRPr="005A2C91">
        <w:rPr>
          <w:iCs/>
          <w:sz w:val="24"/>
          <w:szCs w:val="24"/>
          <w:lang w:val="uk-UA"/>
        </w:rPr>
        <w:t xml:space="preserve"> для конфіденційної зустрічі для узгодження правової позиції</w:t>
      </w:r>
      <w:r w:rsidR="00B55D0D" w:rsidRPr="005A2C91">
        <w:rPr>
          <w:iCs/>
          <w:sz w:val="24"/>
          <w:szCs w:val="24"/>
          <w:lang w:val="uk-UA"/>
        </w:rPr>
        <w:t xml:space="preserve">, оскільки </w:t>
      </w:r>
      <w:r w:rsidR="00E24E32">
        <w:rPr>
          <w:iCs/>
          <w:sz w:val="24"/>
          <w:szCs w:val="24"/>
          <w:lang w:val="uk-UA"/>
        </w:rPr>
        <w:t>Особа_2</w:t>
      </w:r>
      <w:r w:rsidRPr="005A2C91">
        <w:rPr>
          <w:iCs/>
          <w:sz w:val="24"/>
          <w:szCs w:val="24"/>
          <w:lang w:val="uk-UA"/>
        </w:rPr>
        <w:t xml:space="preserve"> проживає на значній відстані від Зіньківського району (Миргородський район, с. </w:t>
      </w:r>
      <w:r w:rsidR="00E24E32">
        <w:rPr>
          <w:iCs/>
          <w:sz w:val="24"/>
          <w:szCs w:val="24"/>
          <w:lang w:val="uk-UA"/>
        </w:rPr>
        <w:t>***</w:t>
      </w:r>
      <w:r w:rsidRPr="005A2C91">
        <w:rPr>
          <w:iCs/>
          <w:sz w:val="24"/>
          <w:szCs w:val="24"/>
          <w:lang w:val="uk-UA"/>
        </w:rPr>
        <w:t xml:space="preserve">). До судового засідання, яке відбулося 23 липня 2025 року </w:t>
      </w:r>
      <w:r w:rsidR="00E24E32">
        <w:rPr>
          <w:iCs/>
          <w:sz w:val="24"/>
          <w:szCs w:val="24"/>
          <w:lang w:val="uk-UA"/>
        </w:rPr>
        <w:t>Особа_2</w:t>
      </w:r>
      <w:r w:rsidRPr="005A2C91">
        <w:rPr>
          <w:iCs/>
          <w:sz w:val="24"/>
          <w:szCs w:val="24"/>
          <w:lang w:val="uk-UA"/>
        </w:rPr>
        <w:t xml:space="preserve"> не зустрівся з ним, посилаючись на хворобу, хоча йому було повідомлено про адресу, за якою вони можуть зустрітися.</w:t>
      </w:r>
    </w:p>
    <w:p w14:paraId="77EDDE58" w14:textId="590C175D" w:rsidR="007D68F5" w:rsidRPr="005A2C91" w:rsidRDefault="00C928BA" w:rsidP="00C928BA">
      <w:pPr>
        <w:ind w:firstLine="709"/>
        <w:jc w:val="both"/>
        <w:rPr>
          <w:iCs/>
          <w:sz w:val="24"/>
          <w:szCs w:val="24"/>
          <w:lang w:val="uk-UA"/>
        </w:rPr>
      </w:pPr>
      <w:r w:rsidRPr="005A2C91">
        <w:rPr>
          <w:iCs/>
          <w:sz w:val="24"/>
          <w:szCs w:val="24"/>
          <w:lang w:val="uk-UA"/>
        </w:rPr>
        <w:t xml:space="preserve">Під час зустрічі, що відбулася перед судовим засіданням, </w:t>
      </w:r>
      <w:r w:rsidR="00E24E32">
        <w:rPr>
          <w:iCs/>
          <w:sz w:val="24"/>
          <w:szCs w:val="24"/>
          <w:lang w:val="uk-UA"/>
        </w:rPr>
        <w:t>Особа_2</w:t>
      </w:r>
      <w:r w:rsidRPr="005A2C91">
        <w:rPr>
          <w:iCs/>
          <w:sz w:val="24"/>
          <w:szCs w:val="24"/>
          <w:lang w:val="uk-UA"/>
        </w:rPr>
        <w:t xml:space="preserve"> повідомив, що в нього немає коштів на відшкодування збитків і тому він не винний. У судовому засіданні адвокат заявив усне клопотання про перерву в судовому засіданні для ознайомлення з матеріалами справи в ході чого було встановлено: </w:t>
      </w:r>
    </w:p>
    <w:p w14:paraId="74B100E8" w14:textId="72CA14AA" w:rsidR="00C928BA" w:rsidRPr="005A2C91" w:rsidRDefault="00C928BA" w:rsidP="00C928BA">
      <w:pPr>
        <w:ind w:firstLine="709"/>
        <w:jc w:val="both"/>
        <w:rPr>
          <w:iCs/>
          <w:sz w:val="24"/>
          <w:szCs w:val="24"/>
          <w:lang w:val="uk-UA"/>
        </w:rPr>
      </w:pPr>
      <w:r w:rsidRPr="005A2C91">
        <w:rPr>
          <w:iCs/>
          <w:sz w:val="24"/>
          <w:szCs w:val="24"/>
          <w:lang w:val="uk-UA"/>
        </w:rPr>
        <w:t xml:space="preserve">01 вересня 2024 року в м. Зіньків </w:t>
      </w:r>
      <w:r w:rsidR="00E24E32">
        <w:rPr>
          <w:iCs/>
          <w:sz w:val="24"/>
          <w:szCs w:val="24"/>
          <w:lang w:val="uk-UA"/>
        </w:rPr>
        <w:t>Особа_2</w:t>
      </w:r>
      <w:r w:rsidRPr="005A2C91">
        <w:rPr>
          <w:iCs/>
          <w:sz w:val="24"/>
          <w:szCs w:val="24"/>
          <w:lang w:val="uk-UA"/>
        </w:rPr>
        <w:t xml:space="preserve"> вчинив ДТП, згідно з чим працівниками поліції було складено адміністративний матеріал згідно ст. 124 КУпАП, який направлений до Зіньківського районного суду. </w:t>
      </w:r>
    </w:p>
    <w:p w14:paraId="2180A068" w14:textId="62071A0E" w:rsidR="00683021" w:rsidRPr="005A2C91" w:rsidRDefault="00683021" w:rsidP="00683021">
      <w:pPr>
        <w:ind w:firstLine="709"/>
        <w:jc w:val="both"/>
        <w:rPr>
          <w:iCs/>
          <w:sz w:val="24"/>
          <w:szCs w:val="24"/>
          <w:lang w:val="uk-UA"/>
        </w:rPr>
      </w:pPr>
      <w:r w:rsidRPr="005A2C91">
        <w:rPr>
          <w:iCs/>
          <w:sz w:val="24"/>
          <w:szCs w:val="24"/>
          <w:lang w:val="uk-UA"/>
        </w:rPr>
        <w:t xml:space="preserve">28 вересня 2024 року </w:t>
      </w:r>
      <w:r w:rsidR="00E24E32">
        <w:rPr>
          <w:iCs/>
          <w:sz w:val="24"/>
          <w:szCs w:val="24"/>
          <w:lang w:val="uk-UA"/>
        </w:rPr>
        <w:t>Особа_2</w:t>
      </w:r>
      <w:r w:rsidRPr="005A2C91">
        <w:rPr>
          <w:iCs/>
          <w:sz w:val="24"/>
          <w:szCs w:val="24"/>
          <w:lang w:val="uk-UA"/>
        </w:rPr>
        <w:t xml:space="preserve"> був визнаний винним у вчиненні ДТП. Після чого сплатив штраф за вчинене правопорушення, рішення суду не оскаржував в суді апеляційної інстанції.</w:t>
      </w:r>
    </w:p>
    <w:p w14:paraId="5E966FC6" w14:textId="2506B382" w:rsidR="00683021" w:rsidRPr="005A2C91" w:rsidRDefault="00683021" w:rsidP="00683021">
      <w:pPr>
        <w:ind w:firstLine="709"/>
        <w:jc w:val="both"/>
        <w:rPr>
          <w:iCs/>
          <w:sz w:val="24"/>
          <w:szCs w:val="24"/>
          <w:lang w:val="uk-UA"/>
        </w:rPr>
      </w:pPr>
      <w:r w:rsidRPr="005A2C91">
        <w:rPr>
          <w:iCs/>
          <w:sz w:val="24"/>
          <w:szCs w:val="24"/>
          <w:lang w:val="uk-UA"/>
        </w:rPr>
        <w:t xml:space="preserve">03 січня 2025 року Зіньківським районним судом відкрито позовне провадження про відшкодування матеріальної шкоди, завданої </w:t>
      </w:r>
      <w:r w:rsidR="00E24E32">
        <w:rPr>
          <w:iCs/>
          <w:sz w:val="24"/>
          <w:szCs w:val="24"/>
          <w:lang w:val="uk-UA"/>
        </w:rPr>
        <w:t>Особою_2</w:t>
      </w:r>
      <w:r w:rsidRPr="005A2C91">
        <w:rPr>
          <w:iCs/>
          <w:sz w:val="24"/>
          <w:szCs w:val="24"/>
          <w:lang w:val="uk-UA"/>
        </w:rPr>
        <w:t xml:space="preserve"> внаслідок даного ДТП, а за правовою допомогою він звернувся в кінці травня 2025 року. Також у даному позовному провадженні було проведено </w:t>
      </w:r>
      <w:proofErr w:type="spellStart"/>
      <w:r w:rsidRPr="005A2C91">
        <w:rPr>
          <w:iCs/>
          <w:sz w:val="24"/>
          <w:szCs w:val="24"/>
          <w:lang w:val="uk-UA"/>
        </w:rPr>
        <w:t>автотехнічну</w:t>
      </w:r>
      <w:proofErr w:type="spellEnd"/>
      <w:r w:rsidRPr="005A2C91">
        <w:rPr>
          <w:iCs/>
          <w:sz w:val="24"/>
          <w:szCs w:val="24"/>
          <w:lang w:val="uk-UA"/>
        </w:rPr>
        <w:t xml:space="preserve"> експертизу, згідно якої встановлено суму нанесених збитків у результаті ДТП також адвокатом </w:t>
      </w:r>
      <w:r w:rsidR="00E24E32">
        <w:rPr>
          <w:iCs/>
          <w:sz w:val="24"/>
          <w:szCs w:val="24"/>
          <w:lang w:val="uk-UA"/>
        </w:rPr>
        <w:t>Особою_3</w:t>
      </w:r>
      <w:r w:rsidRPr="005A2C91">
        <w:rPr>
          <w:iCs/>
          <w:sz w:val="24"/>
          <w:szCs w:val="24"/>
          <w:lang w:val="uk-UA"/>
        </w:rPr>
        <w:t xml:space="preserve"> до справи були додані довідки про вартість та об’єм виконаних робіт. </w:t>
      </w:r>
      <w:r w:rsidR="007D68F5" w:rsidRPr="005A2C91">
        <w:rPr>
          <w:iCs/>
          <w:sz w:val="24"/>
          <w:szCs w:val="24"/>
          <w:lang w:val="uk-UA"/>
        </w:rPr>
        <w:t>П</w:t>
      </w:r>
      <w:r w:rsidRPr="005A2C91">
        <w:rPr>
          <w:iCs/>
          <w:sz w:val="24"/>
          <w:szCs w:val="24"/>
          <w:lang w:val="uk-UA"/>
        </w:rPr>
        <w:t xml:space="preserve">озивач не заявляв про відшкодування моральної шкоди та не включав у позовні вимоги вартість ремонтних робіт по відновленню пошкодженого автомобіля. </w:t>
      </w:r>
    </w:p>
    <w:p w14:paraId="789E2D78" w14:textId="169A3F38" w:rsidR="001F11B9" w:rsidRPr="005A2C91" w:rsidRDefault="007D68F5" w:rsidP="002E14FA">
      <w:pPr>
        <w:ind w:firstLine="709"/>
        <w:jc w:val="both"/>
        <w:rPr>
          <w:rFonts w:eastAsia="Times New Roman"/>
          <w:sz w:val="24"/>
          <w:szCs w:val="24"/>
          <w:lang w:val="uk-UA"/>
        </w:rPr>
      </w:pPr>
      <w:r w:rsidRPr="005A2C91">
        <w:rPr>
          <w:iCs/>
          <w:sz w:val="24"/>
          <w:szCs w:val="24"/>
          <w:lang w:val="uk-UA"/>
        </w:rPr>
        <w:t xml:space="preserve">Після ознайомлення з матеріалами справи адвокат Зінченко Г.В. запропонував </w:t>
      </w:r>
      <w:r w:rsidR="00E24E32">
        <w:rPr>
          <w:iCs/>
          <w:sz w:val="24"/>
          <w:szCs w:val="24"/>
          <w:lang w:val="uk-UA"/>
        </w:rPr>
        <w:t>Особі_2</w:t>
      </w:r>
      <w:r w:rsidRPr="005A2C91">
        <w:rPr>
          <w:iCs/>
          <w:sz w:val="24"/>
          <w:szCs w:val="24"/>
          <w:lang w:val="uk-UA"/>
        </w:rPr>
        <w:t xml:space="preserve"> поновити строк для надання відзиву на позовну заяву та скласти заяву про призначення повторної товарознавчої експертизи. На дану пропозицію </w:t>
      </w:r>
      <w:r w:rsidR="00E24E32">
        <w:rPr>
          <w:iCs/>
          <w:sz w:val="24"/>
          <w:szCs w:val="24"/>
          <w:lang w:val="uk-UA"/>
        </w:rPr>
        <w:t>Особа_2</w:t>
      </w:r>
      <w:r w:rsidRPr="005A2C91">
        <w:rPr>
          <w:iCs/>
          <w:sz w:val="24"/>
          <w:szCs w:val="24"/>
          <w:lang w:val="uk-UA"/>
        </w:rPr>
        <w:t xml:space="preserve"> відповів відмовою по причині не бажання оплачувати послуги експертів. Що спростовує твердження </w:t>
      </w:r>
      <w:r w:rsidR="00E24E32">
        <w:rPr>
          <w:iCs/>
          <w:sz w:val="24"/>
          <w:szCs w:val="24"/>
          <w:lang w:val="uk-UA"/>
        </w:rPr>
        <w:t>Особи_2</w:t>
      </w:r>
      <w:r w:rsidR="002E14FA" w:rsidRPr="005A2C91">
        <w:rPr>
          <w:iCs/>
          <w:sz w:val="24"/>
          <w:szCs w:val="24"/>
          <w:lang w:val="uk-UA"/>
        </w:rPr>
        <w:t>, зазначене у зверненні до Центру</w:t>
      </w:r>
      <w:r w:rsidR="0067636E" w:rsidRPr="005A2C91">
        <w:rPr>
          <w:iCs/>
          <w:sz w:val="24"/>
          <w:szCs w:val="24"/>
          <w:lang w:val="uk-UA"/>
        </w:rPr>
        <w:t>,</w:t>
      </w:r>
      <w:r w:rsidR="002E14FA" w:rsidRPr="005A2C91">
        <w:rPr>
          <w:iCs/>
          <w:sz w:val="24"/>
          <w:szCs w:val="24"/>
          <w:lang w:val="uk-UA"/>
        </w:rPr>
        <w:t xml:space="preserve"> </w:t>
      </w:r>
      <w:r w:rsidR="002E14FA" w:rsidRPr="005A2C91">
        <w:rPr>
          <w:rFonts w:eastAsia="Times New Roman"/>
          <w:sz w:val="24"/>
          <w:szCs w:val="24"/>
          <w:lang w:val="uk-UA"/>
        </w:rPr>
        <w:t>що адвокат Зі</w:t>
      </w:r>
      <w:r w:rsidR="00E24E32">
        <w:rPr>
          <w:rFonts w:eastAsia="Times New Roman"/>
          <w:sz w:val="24"/>
          <w:szCs w:val="24"/>
          <w:lang w:val="uk-UA"/>
        </w:rPr>
        <w:t>н</w:t>
      </w:r>
      <w:r w:rsidR="002E14FA" w:rsidRPr="005A2C91">
        <w:rPr>
          <w:rFonts w:eastAsia="Times New Roman"/>
          <w:sz w:val="24"/>
          <w:szCs w:val="24"/>
          <w:lang w:val="uk-UA"/>
        </w:rPr>
        <w:t xml:space="preserve">ченко Г.В. відмовився надавати правничу допомогу в оформленні процесуальних документів та здійснювати представництво в суді. </w:t>
      </w:r>
    </w:p>
    <w:p w14:paraId="55EBE126" w14:textId="6EC390C9" w:rsidR="002E14FA" w:rsidRPr="005A2C91" w:rsidRDefault="001F11B9" w:rsidP="002E14FA">
      <w:pPr>
        <w:ind w:firstLine="709"/>
        <w:jc w:val="both"/>
        <w:rPr>
          <w:rFonts w:eastAsia="Times New Roman"/>
          <w:sz w:val="24"/>
          <w:szCs w:val="24"/>
          <w:lang w:val="uk-UA"/>
        </w:rPr>
      </w:pPr>
      <w:r w:rsidRPr="005A2C91">
        <w:rPr>
          <w:iCs/>
          <w:sz w:val="24"/>
          <w:szCs w:val="24"/>
          <w:lang w:val="uk-UA"/>
        </w:rPr>
        <w:t>Також як випливає зі ст. 178, ст. 180 ЦПК України подання відзиву чи заперечення на позовну заяву не є обов’язком, а є правом сторони відповідача, яку адвокат Зінченко Г.В</w:t>
      </w:r>
      <w:r w:rsidR="0067636E" w:rsidRPr="005A2C91">
        <w:rPr>
          <w:iCs/>
          <w:sz w:val="24"/>
          <w:szCs w:val="24"/>
          <w:lang w:val="uk-UA"/>
        </w:rPr>
        <w:t>.</w:t>
      </w:r>
      <w:r w:rsidRPr="005A2C91">
        <w:rPr>
          <w:iCs/>
          <w:sz w:val="24"/>
          <w:szCs w:val="24"/>
          <w:lang w:val="uk-UA"/>
        </w:rPr>
        <w:t xml:space="preserve"> в </w:t>
      </w:r>
      <w:r w:rsidRPr="005A2C91">
        <w:rPr>
          <w:iCs/>
          <w:sz w:val="24"/>
          <w:szCs w:val="24"/>
          <w:lang w:val="uk-UA"/>
        </w:rPr>
        <w:lastRenderedPageBreak/>
        <w:t xml:space="preserve">даному випадку представляв.  </w:t>
      </w:r>
    </w:p>
    <w:p w14:paraId="2C75AF2A" w14:textId="7978A6E9" w:rsidR="001E3C3D" w:rsidRPr="005A2C91" w:rsidRDefault="007D68F5" w:rsidP="007D68F5">
      <w:pPr>
        <w:ind w:firstLine="709"/>
        <w:jc w:val="both"/>
        <w:rPr>
          <w:iCs/>
          <w:sz w:val="24"/>
          <w:szCs w:val="24"/>
          <w:lang w:val="uk-UA"/>
        </w:rPr>
      </w:pPr>
      <w:r w:rsidRPr="005A2C91">
        <w:rPr>
          <w:iCs/>
          <w:sz w:val="24"/>
          <w:szCs w:val="24"/>
          <w:lang w:val="uk-UA"/>
        </w:rPr>
        <w:t xml:space="preserve">У цей же день було завершено розгляд даної справи, у судових дебатах </w:t>
      </w:r>
      <w:r w:rsidR="001E3C3D" w:rsidRPr="005A2C91">
        <w:rPr>
          <w:iCs/>
          <w:sz w:val="24"/>
          <w:szCs w:val="24"/>
          <w:lang w:val="uk-UA"/>
        </w:rPr>
        <w:t>адвокат Зінченко Г.В.</w:t>
      </w:r>
      <w:r w:rsidR="0067636E" w:rsidRPr="005A2C91">
        <w:rPr>
          <w:iCs/>
          <w:sz w:val="24"/>
          <w:szCs w:val="24"/>
          <w:lang w:val="uk-UA"/>
        </w:rPr>
        <w:t xml:space="preserve"> </w:t>
      </w:r>
      <w:r w:rsidRPr="005A2C91">
        <w:rPr>
          <w:iCs/>
          <w:sz w:val="24"/>
          <w:szCs w:val="24"/>
          <w:lang w:val="uk-UA"/>
        </w:rPr>
        <w:t>вину не визнав та просив відмовити в задоволенні позовних вимог в повному обсязі.</w:t>
      </w:r>
    </w:p>
    <w:p w14:paraId="438ECA70" w14:textId="6F29D214" w:rsidR="007D68F5" w:rsidRPr="005A2C91" w:rsidRDefault="007D68F5" w:rsidP="007D68F5">
      <w:pPr>
        <w:ind w:firstLine="709"/>
        <w:jc w:val="both"/>
        <w:rPr>
          <w:iCs/>
          <w:sz w:val="24"/>
          <w:szCs w:val="24"/>
          <w:lang w:val="uk-UA"/>
        </w:rPr>
      </w:pPr>
      <w:r w:rsidRPr="005A2C91">
        <w:rPr>
          <w:iCs/>
          <w:sz w:val="24"/>
          <w:szCs w:val="24"/>
          <w:lang w:val="uk-UA"/>
        </w:rPr>
        <w:t xml:space="preserve"> Після проголошення рішення </w:t>
      </w:r>
      <w:r w:rsidR="00E24E32">
        <w:rPr>
          <w:iCs/>
          <w:sz w:val="24"/>
          <w:szCs w:val="24"/>
          <w:lang w:val="uk-UA"/>
        </w:rPr>
        <w:t>Особа_2</w:t>
      </w:r>
      <w:r w:rsidRPr="005A2C91">
        <w:rPr>
          <w:iCs/>
          <w:sz w:val="24"/>
          <w:szCs w:val="24"/>
          <w:lang w:val="uk-UA"/>
        </w:rPr>
        <w:t xml:space="preserve"> виразився нецензурною лайкою в його адресу та повідомив, що він виступає на стороні позивача та </w:t>
      </w:r>
      <w:r w:rsidR="005B6C62" w:rsidRPr="005A2C91">
        <w:rPr>
          <w:iCs/>
          <w:sz w:val="24"/>
          <w:szCs w:val="24"/>
          <w:lang w:val="uk-UA"/>
        </w:rPr>
        <w:t>допомагає</w:t>
      </w:r>
      <w:r w:rsidRPr="005A2C91">
        <w:rPr>
          <w:iCs/>
          <w:sz w:val="24"/>
          <w:szCs w:val="24"/>
          <w:lang w:val="uk-UA"/>
        </w:rPr>
        <w:t xml:space="preserve"> судді винести рішення не на його користь. Після цього він запропонував </w:t>
      </w:r>
      <w:r w:rsidR="00E24E32">
        <w:rPr>
          <w:iCs/>
          <w:sz w:val="24"/>
          <w:szCs w:val="24"/>
          <w:lang w:val="uk-UA"/>
        </w:rPr>
        <w:t>Особі_2</w:t>
      </w:r>
      <w:r w:rsidRPr="005A2C91">
        <w:rPr>
          <w:iCs/>
          <w:sz w:val="24"/>
          <w:szCs w:val="24"/>
          <w:lang w:val="uk-UA"/>
        </w:rPr>
        <w:t xml:space="preserve"> письмово відмовитися від його послуг, </w:t>
      </w:r>
      <w:r w:rsidR="005B6C62" w:rsidRPr="005A2C91">
        <w:rPr>
          <w:iCs/>
          <w:sz w:val="24"/>
          <w:szCs w:val="24"/>
          <w:lang w:val="uk-UA"/>
        </w:rPr>
        <w:t>обґрунтувавши</w:t>
      </w:r>
      <w:r w:rsidRPr="005A2C91">
        <w:rPr>
          <w:iCs/>
          <w:sz w:val="24"/>
          <w:szCs w:val="24"/>
          <w:lang w:val="uk-UA"/>
        </w:rPr>
        <w:t xml:space="preserve"> всі причини незгоди з правовою позицією адвоката. </w:t>
      </w:r>
      <w:r w:rsidR="00E24E32">
        <w:rPr>
          <w:iCs/>
          <w:sz w:val="24"/>
          <w:szCs w:val="24"/>
          <w:lang w:val="uk-UA"/>
        </w:rPr>
        <w:t>Особа_2</w:t>
      </w:r>
      <w:r w:rsidRPr="005A2C91">
        <w:rPr>
          <w:iCs/>
          <w:sz w:val="24"/>
          <w:szCs w:val="24"/>
          <w:lang w:val="uk-UA"/>
        </w:rPr>
        <w:t xml:space="preserve"> нічого писати не побажав та повідомив, що в подальшому він буде співпрацювати з інших адвокатом. </w:t>
      </w:r>
    </w:p>
    <w:p w14:paraId="76D6E805" w14:textId="54DC8A62" w:rsidR="00160500" w:rsidRPr="005A2C91" w:rsidRDefault="001E3C3D" w:rsidP="00160500">
      <w:pPr>
        <w:ind w:firstLine="709"/>
        <w:jc w:val="both"/>
        <w:rPr>
          <w:sz w:val="24"/>
          <w:szCs w:val="24"/>
          <w:lang w:val="uk-UA"/>
        </w:rPr>
      </w:pPr>
      <w:r w:rsidRPr="005A2C91">
        <w:rPr>
          <w:rFonts w:eastAsia="Times New Roman"/>
          <w:sz w:val="24"/>
          <w:szCs w:val="24"/>
          <w:lang w:val="uk-UA"/>
        </w:rPr>
        <w:t xml:space="preserve">За результатами розгляду матеріалів </w:t>
      </w:r>
      <w:r w:rsidRPr="005A2C91">
        <w:rPr>
          <w:sz w:val="24"/>
          <w:szCs w:val="24"/>
          <w:lang w:val="uk-UA"/>
        </w:rPr>
        <w:t>дисциплінарної справи та з</w:t>
      </w:r>
      <w:r w:rsidRPr="005A2C91">
        <w:rPr>
          <w:rFonts w:eastAsia="Times New Roman"/>
          <w:sz w:val="24"/>
          <w:szCs w:val="24"/>
          <w:lang w:val="uk-UA"/>
        </w:rPr>
        <w:t xml:space="preserve"> урахуванням наданих письмових пояснень</w:t>
      </w:r>
      <w:r w:rsidR="00917883" w:rsidRPr="005A2C91">
        <w:rPr>
          <w:rFonts w:eastAsia="Times New Roman"/>
          <w:sz w:val="24"/>
          <w:szCs w:val="24"/>
          <w:lang w:val="uk-UA"/>
        </w:rPr>
        <w:t xml:space="preserve"> </w:t>
      </w:r>
      <w:r w:rsidRPr="005A2C91">
        <w:rPr>
          <w:rFonts w:eastAsia="Times New Roman"/>
          <w:sz w:val="24"/>
          <w:szCs w:val="24"/>
          <w:lang w:val="uk-UA"/>
        </w:rPr>
        <w:t>адвокат</w:t>
      </w:r>
      <w:r w:rsidR="00917883" w:rsidRPr="005A2C91">
        <w:rPr>
          <w:rFonts w:eastAsia="Times New Roman"/>
          <w:sz w:val="24"/>
          <w:szCs w:val="24"/>
          <w:lang w:val="uk-UA"/>
        </w:rPr>
        <w:t>ом</w:t>
      </w:r>
      <w:r w:rsidRPr="005A2C91">
        <w:rPr>
          <w:rFonts w:eastAsia="Times New Roman"/>
          <w:sz w:val="24"/>
          <w:szCs w:val="24"/>
          <w:lang w:val="uk-UA"/>
        </w:rPr>
        <w:t xml:space="preserve"> Зінченк</w:t>
      </w:r>
      <w:r w:rsidR="00917883" w:rsidRPr="005A2C91">
        <w:rPr>
          <w:rFonts w:eastAsia="Times New Roman"/>
          <w:sz w:val="24"/>
          <w:szCs w:val="24"/>
          <w:lang w:val="uk-UA"/>
        </w:rPr>
        <w:t>ом</w:t>
      </w:r>
      <w:r w:rsidRPr="005A2C91">
        <w:rPr>
          <w:rFonts w:eastAsia="Times New Roman"/>
          <w:sz w:val="24"/>
          <w:szCs w:val="24"/>
          <w:lang w:val="uk-UA"/>
        </w:rPr>
        <w:t xml:space="preserve"> Г.В. </w:t>
      </w:r>
      <w:r w:rsidR="00917883" w:rsidRPr="005A2C91">
        <w:rPr>
          <w:rFonts w:eastAsia="Times New Roman"/>
          <w:sz w:val="24"/>
          <w:szCs w:val="24"/>
          <w:lang w:val="uk-UA"/>
        </w:rPr>
        <w:t xml:space="preserve">КДКА Полтавської області у складі дисциплінарної палати дійшла до висновку про відсутність у діях адвоката Зінченка Г.В. </w:t>
      </w:r>
      <w:r w:rsidR="00160500" w:rsidRPr="005A2C91">
        <w:rPr>
          <w:sz w:val="24"/>
          <w:szCs w:val="24"/>
          <w:lang w:val="uk-UA"/>
        </w:rPr>
        <w:t>складу дисциплінарного проступку передбаченого ч. 2 ст. 34 Закону України «Про адвокатуру та адвокатську діяльність».</w:t>
      </w:r>
    </w:p>
    <w:p w14:paraId="24CE63FB" w14:textId="4733CE1A" w:rsidR="008601B0" w:rsidRPr="005A2C91" w:rsidRDefault="008601B0" w:rsidP="00642A31">
      <w:pPr>
        <w:ind w:firstLine="709"/>
        <w:jc w:val="both"/>
        <w:rPr>
          <w:sz w:val="24"/>
          <w:szCs w:val="24"/>
          <w:lang w:val="uk-UA"/>
        </w:rPr>
      </w:pPr>
      <w:r w:rsidRPr="005A2C91">
        <w:rPr>
          <w:sz w:val="24"/>
          <w:szCs w:val="24"/>
          <w:lang w:val="uk-UA"/>
        </w:rPr>
        <w:t xml:space="preserve">На підставі викладеного, керуючись ст. ст. 33, 34, </w:t>
      </w:r>
      <w:r w:rsidR="00FE4CB0" w:rsidRPr="005A2C91">
        <w:rPr>
          <w:sz w:val="24"/>
          <w:szCs w:val="24"/>
          <w:lang w:val="uk-UA"/>
        </w:rPr>
        <w:t>40-41</w:t>
      </w:r>
      <w:r w:rsidRPr="005A2C91">
        <w:rPr>
          <w:sz w:val="24"/>
          <w:szCs w:val="24"/>
          <w:lang w:val="uk-UA"/>
        </w:rPr>
        <w:t xml:space="preserve">, ч. 5 ст. 50 Закону України </w:t>
      </w:r>
      <w:r w:rsidR="00642A31" w:rsidRPr="005A2C91">
        <w:rPr>
          <w:sz w:val="24"/>
          <w:szCs w:val="24"/>
          <w:lang w:val="uk-UA"/>
        </w:rPr>
        <w:t>«</w:t>
      </w:r>
      <w:r w:rsidRPr="005A2C91">
        <w:rPr>
          <w:sz w:val="24"/>
          <w:szCs w:val="24"/>
          <w:lang w:val="uk-UA"/>
        </w:rPr>
        <w:t>Про адвокатуру та адвокатську діяльність</w:t>
      </w:r>
      <w:r w:rsidR="00642A31" w:rsidRPr="005A2C91">
        <w:rPr>
          <w:sz w:val="24"/>
          <w:szCs w:val="24"/>
          <w:lang w:val="uk-UA"/>
        </w:rPr>
        <w:t xml:space="preserve">» </w:t>
      </w:r>
      <w:r w:rsidRPr="005A2C91">
        <w:rPr>
          <w:sz w:val="24"/>
          <w:szCs w:val="24"/>
          <w:lang w:val="uk-UA"/>
        </w:rPr>
        <w:t>-</w:t>
      </w:r>
    </w:p>
    <w:p w14:paraId="1CDE5D2B" w14:textId="77777777" w:rsidR="008601B0" w:rsidRPr="005A2C91" w:rsidRDefault="008601B0" w:rsidP="00642A31">
      <w:pPr>
        <w:ind w:firstLine="709"/>
        <w:jc w:val="both"/>
        <w:rPr>
          <w:sz w:val="24"/>
          <w:szCs w:val="24"/>
          <w:lang w:val="uk-UA"/>
        </w:rPr>
      </w:pPr>
    </w:p>
    <w:p w14:paraId="19A8EAF4" w14:textId="77777777" w:rsidR="008601B0" w:rsidRPr="005A2C91" w:rsidRDefault="008601B0" w:rsidP="00642A31">
      <w:pPr>
        <w:ind w:firstLine="709"/>
        <w:jc w:val="center"/>
        <w:rPr>
          <w:b/>
          <w:sz w:val="24"/>
          <w:szCs w:val="24"/>
          <w:lang w:val="uk-UA"/>
        </w:rPr>
      </w:pPr>
      <w:r w:rsidRPr="005A2C91">
        <w:rPr>
          <w:b/>
          <w:sz w:val="24"/>
          <w:szCs w:val="24"/>
          <w:lang w:val="uk-UA"/>
        </w:rPr>
        <w:t>В И Р І Ш И Л А :</w:t>
      </w:r>
    </w:p>
    <w:p w14:paraId="004A4C31" w14:textId="77777777" w:rsidR="008601B0" w:rsidRPr="005A2C91" w:rsidRDefault="008601B0" w:rsidP="00642A31">
      <w:pPr>
        <w:ind w:firstLine="709"/>
        <w:jc w:val="center"/>
        <w:rPr>
          <w:b/>
          <w:sz w:val="24"/>
          <w:szCs w:val="24"/>
          <w:lang w:val="uk-UA"/>
        </w:rPr>
      </w:pPr>
    </w:p>
    <w:p w14:paraId="3D599418" w14:textId="7757745E" w:rsidR="008601B0" w:rsidRPr="005A2C91" w:rsidRDefault="008601B0" w:rsidP="00642A31">
      <w:pPr>
        <w:widowControl/>
        <w:numPr>
          <w:ilvl w:val="0"/>
          <w:numId w:val="1"/>
        </w:numPr>
        <w:autoSpaceDE/>
        <w:autoSpaceDN/>
        <w:adjustRightInd/>
        <w:spacing w:after="200"/>
        <w:ind w:left="0" w:firstLine="709"/>
        <w:jc w:val="both"/>
        <w:rPr>
          <w:sz w:val="24"/>
          <w:szCs w:val="24"/>
          <w:lang w:val="uk-UA"/>
        </w:rPr>
      </w:pPr>
      <w:r w:rsidRPr="005A2C91">
        <w:rPr>
          <w:rFonts w:eastAsia="Times New Roman"/>
          <w:sz w:val="24"/>
          <w:szCs w:val="24"/>
          <w:lang w:val="uk-UA"/>
        </w:rPr>
        <w:t xml:space="preserve"> </w:t>
      </w:r>
      <w:r w:rsidR="00FE4CB0" w:rsidRPr="005A2C91">
        <w:rPr>
          <w:rFonts w:eastAsia="Times New Roman"/>
          <w:sz w:val="24"/>
          <w:szCs w:val="24"/>
          <w:lang w:val="uk-UA"/>
        </w:rPr>
        <w:t>Д</w:t>
      </w:r>
      <w:r w:rsidRPr="005A2C91">
        <w:rPr>
          <w:rFonts w:eastAsia="Times New Roman"/>
          <w:sz w:val="24"/>
          <w:szCs w:val="24"/>
          <w:lang w:val="uk-UA"/>
        </w:rPr>
        <w:t xml:space="preserve">исциплінарну справу стосовно </w:t>
      </w:r>
      <w:r w:rsidRPr="005A2C91">
        <w:rPr>
          <w:iCs/>
          <w:sz w:val="24"/>
          <w:szCs w:val="24"/>
          <w:lang w:val="uk-UA"/>
        </w:rPr>
        <w:t xml:space="preserve">адвоката </w:t>
      </w:r>
      <w:r w:rsidR="00160500" w:rsidRPr="005A2C91">
        <w:rPr>
          <w:iCs/>
          <w:sz w:val="24"/>
          <w:szCs w:val="24"/>
          <w:lang w:val="uk-UA"/>
        </w:rPr>
        <w:t xml:space="preserve">Зінченка Григорія Васильовича (свідоцтво про право на заняття адвокатською діяльністю № </w:t>
      </w:r>
      <w:r w:rsidR="00160500" w:rsidRPr="005A2C91">
        <w:rPr>
          <w:sz w:val="24"/>
          <w:szCs w:val="24"/>
          <w:shd w:val="clear" w:color="auto" w:fill="FFFFFF"/>
          <w:lang w:val="uk-UA"/>
        </w:rPr>
        <w:t xml:space="preserve">1130 </w:t>
      </w:r>
      <w:r w:rsidR="00160500" w:rsidRPr="005A2C91">
        <w:rPr>
          <w:iCs/>
          <w:sz w:val="24"/>
          <w:szCs w:val="24"/>
          <w:lang w:val="uk-UA"/>
        </w:rPr>
        <w:t xml:space="preserve">видане Полтавською обласною КДКА </w:t>
      </w:r>
      <w:r w:rsidR="00160500" w:rsidRPr="005A2C91">
        <w:rPr>
          <w:sz w:val="24"/>
          <w:szCs w:val="24"/>
          <w:shd w:val="clear" w:color="auto" w:fill="FFFFFF"/>
          <w:lang w:val="uk-UA"/>
        </w:rPr>
        <w:t>23.12.2011</w:t>
      </w:r>
      <w:r w:rsidR="00160500" w:rsidRPr="005A2C91">
        <w:rPr>
          <w:iCs/>
          <w:sz w:val="24"/>
          <w:szCs w:val="24"/>
          <w:lang w:val="uk-UA"/>
        </w:rPr>
        <w:t>року)</w:t>
      </w:r>
      <w:r w:rsidRPr="005A2C91">
        <w:rPr>
          <w:rFonts w:eastAsia="Times New Roman"/>
          <w:iCs/>
          <w:sz w:val="24"/>
          <w:szCs w:val="24"/>
          <w:lang w:val="uk-UA"/>
        </w:rPr>
        <w:t xml:space="preserve"> </w:t>
      </w:r>
      <w:r w:rsidR="00FE4CB0" w:rsidRPr="005A2C91">
        <w:rPr>
          <w:rFonts w:eastAsia="Times New Roman"/>
          <w:iCs/>
          <w:sz w:val="24"/>
          <w:szCs w:val="24"/>
          <w:lang w:val="uk-UA"/>
        </w:rPr>
        <w:t xml:space="preserve">– закрити </w:t>
      </w:r>
      <w:r w:rsidRPr="005A2C91">
        <w:rPr>
          <w:rFonts w:eastAsia="Times New Roman"/>
          <w:iCs/>
          <w:sz w:val="24"/>
          <w:szCs w:val="24"/>
          <w:lang w:val="uk-UA"/>
        </w:rPr>
        <w:t>у зв’язку з</w:t>
      </w:r>
      <w:r w:rsidR="00642A31" w:rsidRPr="005A2C91">
        <w:rPr>
          <w:rFonts w:eastAsia="Times New Roman"/>
          <w:iCs/>
          <w:sz w:val="24"/>
          <w:szCs w:val="24"/>
          <w:lang w:val="uk-UA"/>
        </w:rPr>
        <w:t xml:space="preserve"> </w:t>
      </w:r>
      <w:r w:rsidR="00FE4CB0" w:rsidRPr="005A2C91">
        <w:rPr>
          <w:rFonts w:eastAsia="Times New Roman"/>
          <w:iCs/>
          <w:sz w:val="24"/>
          <w:szCs w:val="24"/>
          <w:lang w:val="uk-UA"/>
        </w:rPr>
        <w:t>відсутністю в його діях складу дисциплінарного проступку передбаченого ч.</w:t>
      </w:r>
      <w:r w:rsidR="00642A31" w:rsidRPr="005A2C91">
        <w:rPr>
          <w:rFonts w:eastAsia="Times New Roman"/>
          <w:iCs/>
          <w:sz w:val="24"/>
          <w:szCs w:val="24"/>
          <w:lang w:val="uk-UA"/>
        </w:rPr>
        <w:t xml:space="preserve"> </w:t>
      </w:r>
      <w:r w:rsidR="00FE4CB0" w:rsidRPr="005A2C91">
        <w:rPr>
          <w:rFonts w:eastAsia="Times New Roman"/>
          <w:iCs/>
          <w:sz w:val="24"/>
          <w:szCs w:val="24"/>
          <w:lang w:val="uk-UA"/>
        </w:rPr>
        <w:t>2 ст.</w:t>
      </w:r>
      <w:r w:rsidR="00642A31" w:rsidRPr="005A2C91">
        <w:rPr>
          <w:rFonts w:eastAsia="Times New Roman"/>
          <w:iCs/>
          <w:sz w:val="24"/>
          <w:szCs w:val="24"/>
          <w:lang w:val="uk-UA"/>
        </w:rPr>
        <w:t xml:space="preserve"> </w:t>
      </w:r>
      <w:r w:rsidR="00FE4CB0" w:rsidRPr="005A2C91">
        <w:rPr>
          <w:rFonts w:eastAsia="Times New Roman"/>
          <w:iCs/>
          <w:sz w:val="24"/>
          <w:szCs w:val="24"/>
          <w:lang w:val="uk-UA"/>
        </w:rPr>
        <w:t>34 Закону України «Про адвокатуру та адвокатську діяльність».</w:t>
      </w:r>
      <w:r w:rsidRPr="005A2C91">
        <w:rPr>
          <w:sz w:val="24"/>
          <w:szCs w:val="24"/>
          <w:lang w:val="uk-UA"/>
        </w:rPr>
        <w:t xml:space="preserve"> </w:t>
      </w:r>
    </w:p>
    <w:p w14:paraId="1C477900" w14:textId="101D6070" w:rsidR="008601B0" w:rsidRPr="005A2C91" w:rsidRDefault="008601B0" w:rsidP="00642A31">
      <w:pPr>
        <w:widowControl/>
        <w:numPr>
          <w:ilvl w:val="0"/>
          <w:numId w:val="1"/>
        </w:numPr>
        <w:autoSpaceDE/>
        <w:autoSpaceDN/>
        <w:adjustRightInd/>
        <w:spacing w:after="200"/>
        <w:ind w:left="0" w:firstLine="709"/>
        <w:jc w:val="both"/>
        <w:rPr>
          <w:spacing w:val="7"/>
          <w:sz w:val="24"/>
          <w:szCs w:val="24"/>
          <w:lang w:val="uk-UA"/>
        </w:rPr>
      </w:pPr>
      <w:r w:rsidRPr="005A2C91">
        <w:rPr>
          <w:sz w:val="24"/>
          <w:szCs w:val="24"/>
          <w:lang w:val="uk-UA"/>
        </w:rPr>
        <w:t>Копію рішення надіслати адвокату</w:t>
      </w:r>
      <w:r w:rsidR="00642A31" w:rsidRPr="005A2C91">
        <w:rPr>
          <w:sz w:val="24"/>
          <w:szCs w:val="24"/>
          <w:lang w:val="uk-UA"/>
        </w:rPr>
        <w:t xml:space="preserve"> </w:t>
      </w:r>
      <w:r w:rsidR="00160500" w:rsidRPr="005A2C91">
        <w:rPr>
          <w:sz w:val="24"/>
          <w:szCs w:val="24"/>
          <w:lang w:val="uk-UA"/>
        </w:rPr>
        <w:t>Зінченку Г.В.</w:t>
      </w:r>
      <w:r w:rsidR="00642A31" w:rsidRPr="005A2C91">
        <w:rPr>
          <w:sz w:val="24"/>
          <w:szCs w:val="24"/>
          <w:lang w:val="uk-UA"/>
        </w:rPr>
        <w:t xml:space="preserve"> </w:t>
      </w:r>
      <w:r w:rsidRPr="005A2C91">
        <w:rPr>
          <w:spacing w:val="7"/>
          <w:sz w:val="24"/>
          <w:szCs w:val="24"/>
          <w:lang w:val="uk-UA"/>
        </w:rPr>
        <w:t>та ініціатору звернення на адресу, визначену у зверненні.</w:t>
      </w:r>
    </w:p>
    <w:p w14:paraId="7CF9AB3F" w14:textId="77777777" w:rsidR="008601B0" w:rsidRPr="005A2C91" w:rsidRDefault="008601B0" w:rsidP="00642A31">
      <w:pPr>
        <w:ind w:firstLine="709"/>
        <w:jc w:val="both"/>
        <w:rPr>
          <w:sz w:val="24"/>
          <w:szCs w:val="24"/>
          <w:lang w:val="uk-UA"/>
        </w:rPr>
      </w:pPr>
      <w:r w:rsidRPr="005A2C9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12B7D36" w14:textId="28466F20" w:rsidR="008601B0" w:rsidRPr="005A2C91" w:rsidRDefault="008601B0" w:rsidP="00642A31">
      <w:pPr>
        <w:ind w:firstLine="709"/>
        <w:jc w:val="both"/>
        <w:rPr>
          <w:sz w:val="24"/>
          <w:szCs w:val="24"/>
          <w:lang w:val="uk-UA"/>
        </w:rPr>
      </w:pPr>
    </w:p>
    <w:p w14:paraId="4C6F34B1" w14:textId="1138D561" w:rsidR="008601B0" w:rsidRPr="005A2C91" w:rsidRDefault="008601B0" w:rsidP="00642A31">
      <w:pPr>
        <w:ind w:firstLine="709"/>
        <w:rPr>
          <w:sz w:val="24"/>
          <w:szCs w:val="24"/>
          <w:lang w:val="uk-UA"/>
        </w:rPr>
      </w:pPr>
    </w:p>
    <w:p w14:paraId="61454D5B" w14:textId="432D35EB" w:rsidR="008601B0" w:rsidRPr="005A2C91" w:rsidRDefault="008601B0" w:rsidP="00642A31">
      <w:pPr>
        <w:ind w:firstLine="709"/>
        <w:rPr>
          <w:rFonts w:eastAsiaTheme="minorHAnsi"/>
          <w:b/>
          <w:bCs/>
          <w:sz w:val="24"/>
          <w:szCs w:val="24"/>
          <w:lang w:val="uk-UA" w:eastAsia="en-US"/>
        </w:rPr>
      </w:pPr>
      <w:r w:rsidRPr="005A2C91">
        <w:rPr>
          <w:rFonts w:eastAsiaTheme="minorHAnsi"/>
          <w:b/>
          <w:bCs/>
          <w:sz w:val="24"/>
          <w:szCs w:val="24"/>
          <w:lang w:val="uk-UA" w:eastAsia="en-US"/>
        </w:rPr>
        <w:t>В.о. голови КДКА Полтавської області</w:t>
      </w:r>
      <w:r w:rsidR="00642A31" w:rsidRPr="005A2C91">
        <w:rPr>
          <w:rFonts w:eastAsiaTheme="minorHAnsi"/>
          <w:b/>
          <w:bCs/>
          <w:sz w:val="24"/>
          <w:szCs w:val="24"/>
          <w:lang w:val="uk-UA" w:eastAsia="en-US"/>
        </w:rPr>
        <w:t xml:space="preserve"> </w:t>
      </w:r>
      <w:r w:rsidR="00642A31" w:rsidRPr="005A2C91">
        <w:rPr>
          <w:rFonts w:eastAsiaTheme="minorHAnsi"/>
          <w:b/>
          <w:bCs/>
          <w:sz w:val="24"/>
          <w:szCs w:val="24"/>
          <w:lang w:val="uk-UA" w:eastAsia="en-US"/>
        </w:rPr>
        <w:tab/>
      </w:r>
      <w:r w:rsidR="00642A31" w:rsidRPr="005A2C91">
        <w:rPr>
          <w:rFonts w:eastAsiaTheme="minorHAnsi"/>
          <w:b/>
          <w:bCs/>
          <w:sz w:val="24"/>
          <w:szCs w:val="24"/>
          <w:lang w:val="uk-UA" w:eastAsia="en-US"/>
        </w:rPr>
        <w:tab/>
      </w:r>
      <w:r w:rsidR="00642A31" w:rsidRPr="005A2C91">
        <w:rPr>
          <w:rFonts w:eastAsiaTheme="minorHAnsi"/>
          <w:b/>
          <w:bCs/>
          <w:sz w:val="24"/>
          <w:szCs w:val="24"/>
          <w:lang w:val="uk-UA" w:eastAsia="en-US"/>
        </w:rPr>
        <w:tab/>
      </w:r>
      <w:r w:rsidR="00642A31" w:rsidRPr="005A2C91">
        <w:rPr>
          <w:rFonts w:eastAsiaTheme="minorHAnsi"/>
          <w:b/>
          <w:bCs/>
          <w:sz w:val="24"/>
          <w:szCs w:val="24"/>
          <w:lang w:val="uk-UA" w:eastAsia="en-US"/>
        </w:rPr>
        <w:tab/>
      </w:r>
      <w:r w:rsidRPr="005A2C91">
        <w:rPr>
          <w:rFonts w:eastAsiaTheme="minorHAnsi"/>
          <w:b/>
          <w:bCs/>
          <w:sz w:val="24"/>
          <w:szCs w:val="24"/>
          <w:lang w:val="uk-UA" w:eastAsia="en-US"/>
        </w:rPr>
        <w:t xml:space="preserve">Ігор </w:t>
      </w:r>
      <w:proofErr w:type="spellStart"/>
      <w:r w:rsidRPr="005A2C91">
        <w:rPr>
          <w:rFonts w:eastAsiaTheme="minorHAnsi"/>
          <w:b/>
          <w:bCs/>
          <w:sz w:val="24"/>
          <w:szCs w:val="24"/>
          <w:lang w:val="uk-UA" w:eastAsia="en-US"/>
        </w:rPr>
        <w:t>Гонжак</w:t>
      </w:r>
      <w:proofErr w:type="spellEnd"/>
    </w:p>
    <w:p w14:paraId="3AB57AD8" w14:textId="69F469AB" w:rsidR="008601B0" w:rsidRPr="005A2C91" w:rsidRDefault="008601B0" w:rsidP="00642A31">
      <w:pPr>
        <w:ind w:firstLine="709"/>
        <w:rPr>
          <w:rFonts w:eastAsiaTheme="minorHAnsi"/>
          <w:b/>
          <w:bCs/>
          <w:sz w:val="24"/>
          <w:szCs w:val="24"/>
          <w:lang w:val="uk-UA" w:eastAsia="en-US"/>
        </w:rPr>
      </w:pPr>
      <w:r w:rsidRPr="005A2C91">
        <w:rPr>
          <w:rFonts w:eastAsiaTheme="minorHAnsi"/>
          <w:b/>
          <w:bCs/>
          <w:sz w:val="24"/>
          <w:szCs w:val="24"/>
          <w:lang w:val="uk-UA" w:eastAsia="en-US"/>
        </w:rPr>
        <w:t>(</w:t>
      </w:r>
      <w:r w:rsidR="00160500" w:rsidRPr="005A2C91">
        <w:rPr>
          <w:rFonts w:eastAsiaTheme="minorHAnsi"/>
          <w:b/>
          <w:bCs/>
          <w:sz w:val="24"/>
          <w:szCs w:val="24"/>
          <w:lang w:val="uk-UA" w:eastAsia="en-US"/>
        </w:rPr>
        <w:t>Г</w:t>
      </w:r>
      <w:r w:rsidRPr="005A2C91">
        <w:rPr>
          <w:rFonts w:eastAsiaTheme="minorHAnsi"/>
          <w:b/>
          <w:bCs/>
          <w:sz w:val="24"/>
          <w:szCs w:val="24"/>
          <w:lang w:val="uk-UA" w:eastAsia="en-US"/>
        </w:rPr>
        <w:t>олова дисциплінарної палати)</w:t>
      </w:r>
      <w:r w:rsidR="00D96C63" w:rsidRPr="00D96C63">
        <w:rPr>
          <w:noProof/>
          <w:lang w:val="uk-UA"/>
          <w14:ligatures w14:val="standardContextual"/>
        </w:rPr>
        <w:t xml:space="preserve"> </w:t>
      </w:r>
    </w:p>
    <w:p w14:paraId="5F3681B0" w14:textId="0664F956" w:rsidR="008601B0" w:rsidRPr="005A2C91" w:rsidRDefault="008601B0" w:rsidP="00642A31">
      <w:pPr>
        <w:ind w:firstLine="709"/>
        <w:rPr>
          <w:rFonts w:eastAsiaTheme="minorHAnsi"/>
          <w:b/>
          <w:bCs/>
          <w:sz w:val="24"/>
          <w:szCs w:val="24"/>
          <w:lang w:val="uk-UA" w:eastAsia="en-US"/>
        </w:rPr>
      </w:pPr>
    </w:p>
    <w:p w14:paraId="491A393E" w14:textId="77777777" w:rsidR="008601B0" w:rsidRPr="005A2C91" w:rsidRDefault="008601B0" w:rsidP="00642A31">
      <w:pPr>
        <w:ind w:firstLine="709"/>
        <w:rPr>
          <w:rFonts w:eastAsiaTheme="minorHAnsi"/>
          <w:b/>
          <w:bCs/>
          <w:sz w:val="24"/>
          <w:szCs w:val="24"/>
          <w:lang w:val="uk-UA" w:eastAsia="en-US"/>
        </w:rPr>
      </w:pPr>
    </w:p>
    <w:p w14:paraId="0E12E67A" w14:textId="4F550986" w:rsidR="008601B0" w:rsidRPr="005A2C91" w:rsidRDefault="008601B0" w:rsidP="00642A31">
      <w:pPr>
        <w:ind w:firstLine="709"/>
        <w:rPr>
          <w:rFonts w:eastAsiaTheme="minorHAnsi"/>
          <w:b/>
          <w:bCs/>
          <w:sz w:val="24"/>
          <w:szCs w:val="24"/>
          <w:lang w:val="uk-UA" w:eastAsia="en-US"/>
        </w:rPr>
      </w:pPr>
      <w:r w:rsidRPr="005A2C91">
        <w:rPr>
          <w:rFonts w:eastAsiaTheme="minorHAnsi"/>
          <w:b/>
          <w:bCs/>
          <w:sz w:val="24"/>
          <w:szCs w:val="24"/>
          <w:lang w:val="uk-UA" w:eastAsia="en-US"/>
        </w:rPr>
        <w:t>Секретар</w:t>
      </w:r>
      <w:r w:rsidR="00642A31" w:rsidRPr="005A2C91">
        <w:rPr>
          <w:rFonts w:eastAsiaTheme="minorHAnsi"/>
          <w:b/>
          <w:bCs/>
          <w:sz w:val="24"/>
          <w:szCs w:val="24"/>
          <w:lang w:val="uk-UA" w:eastAsia="en-US"/>
        </w:rPr>
        <w:t xml:space="preserve"> </w:t>
      </w:r>
      <w:r w:rsidRPr="005A2C91">
        <w:rPr>
          <w:rFonts w:eastAsiaTheme="minorHAnsi"/>
          <w:b/>
          <w:bCs/>
          <w:sz w:val="24"/>
          <w:szCs w:val="24"/>
          <w:lang w:val="uk-UA" w:eastAsia="en-US"/>
        </w:rPr>
        <w:t>дисциплінарної палати</w:t>
      </w:r>
      <w:r w:rsidR="00642A31" w:rsidRPr="005A2C91">
        <w:rPr>
          <w:rFonts w:eastAsiaTheme="minorHAnsi"/>
          <w:b/>
          <w:bCs/>
          <w:sz w:val="24"/>
          <w:szCs w:val="24"/>
          <w:lang w:val="uk-UA" w:eastAsia="en-US"/>
        </w:rPr>
        <w:t xml:space="preserve"> </w:t>
      </w:r>
      <w:r w:rsidR="00642A31" w:rsidRPr="005A2C91">
        <w:rPr>
          <w:rFonts w:eastAsiaTheme="minorHAnsi"/>
          <w:b/>
          <w:bCs/>
          <w:sz w:val="24"/>
          <w:szCs w:val="24"/>
          <w:lang w:val="uk-UA" w:eastAsia="en-US"/>
        </w:rPr>
        <w:tab/>
      </w:r>
      <w:r w:rsidR="00642A31" w:rsidRPr="005A2C91">
        <w:rPr>
          <w:rFonts w:eastAsiaTheme="minorHAnsi"/>
          <w:b/>
          <w:bCs/>
          <w:sz w:val="24"/>
          <w:szCs w:val="24"/>
          <w:lang w:val="uk-UA" w:eastAsia="en-US"/>
        </w:rPr>
        <w:tab/>
      </w:r>
      <w:r w:rsidR="00642A31" w:rsidRPr="005A2C91">
        <w:rPr>
          <w:rFonts w:eastAsiaTheme="minorHAnsi"/>
          <w:b/>
          <w:bCs/>
          <w:sz w:val="24"/>
          <w:szCs w:val="24"/>
          <w:lang w:val="uk-UA" w:eastAsia="en-US"/>
        </w:rPr>
        <w:tab/>
      </w:r>
      <w:r w:rsidR="00642A31" w:rsidRPr="005A2C91">
        <w:rPr>
          <w:rFonts w:eastAsiaTheme="minorHAnsi"/>
          <w:b/>
          <w:bCs/>
          <w:sz w:val="24"/>
          <w:szCs w:val="24"/>
          <w:lang w:val="uk-UA" w:eastAsia="en-US"/>
        </w:rPr>
        <w:tab/>
      </w:r>
      <w:r w:rsidRPr="005A2C91">
        <w:rPr>
          <w:rFonts w:eastAsiaTheme="minorHAnsi"/>
          <w:b/>
          <w:bCs/>
          <w:sz w:val="24"/>
          <w:szCs w:val="24"/>
          <w:lang w:val="uk-UA" w:eastAsia="en-US"/>
        </w:rPr>
        <w:t xml:space="preserve">Володимир </w:t>
      </w:r>
      <w:proofErr w:type="spellStart"/>
      <w:r w:rsidRPr="005A2C91">
        <w:rPr>
          <w:rFonts w:eastAsiaTheme="minorHAnsi"/>
          <w:b/>
          <w:bCs/>
          <w:sz w:val="24"/>
          <w:szCs w:val="24"/>
          <w:lang w:val="uk-UA" w:eastAsia="en-US"/>
        </w:rPr>
        <w:t>Рохманов</w:t>
      </w:r>
      <w:proofErr w:type="spellEnd"/>
    </w:p>
    <w:p w14:paraId="06209FD4" w14:textId="77777777" w:rsidR="008601B0" w:rsidRPr="005A2C91" w:rsidRDefault="008601B0" w:rsidP="00642A31">
      <w:pPr>
        <w:ind w:firstLine="709"/>
        <w:rPr>
          <w:b/>
          <w:bCs/>
          <w:lang w:val="uk-UA"/>
        </w:rPr>
      </w:pPr>
    </w:p>
    <w:p w14:paraId="2CA042C3" w14:textId="77777777" w:rsidR="008601B0" w:rsidRPr="005A2C91" w:rsidRDefault="008601B0" w:rsidP="00642A31">
      <w:pPr>
        <w:ind w:firstLine="709"/>
        <w:rPr>
          <w:b/>
          <w:bCs/>
          <w:lang w:val="uk-UA"/>
        </w:rPr>
      </w:pPr>
    </w:p>
    <w:p w14:paraId="1B2DF5E7" w14:textId="3121DE9D" w:rsidR="008601B0" w:rsidRPr="005A2C91" w:rsidRDefault="008601B0" w:rsidP="00642A31">
      <w:pPr>
        <w:ind w:firstLine="709"/>
        <w:rPr>
          <w:lang w:val="uk-UA"/>
        </w:rPr>
      </w:pPr>
    </w:p>
    <w:p w14:paraId="4D3F6833" w14:textId="1BBDE424" w:rsidR="008601B0" w:rsidRPr="005A2C91" w:rsidRDefault="008601B0" w:rsidP="00642A31">
      <w:pPr>
        <w:ind w:firstLine="709"/>
        <w:rPr>
          <w:lang w:val="uk-UA"/>
        </w:rPr>
      </w:pPr>
    </w:p>
    <w:p w14:paraId="148D38BB" w14:textId="32B216BC" w:rsidR="008601B0" w:rsidRPr="005A2C91" w:rsidRDefault="008601B0" w:rsidP="00642A31">
      <w:pPr>
        <w:ind w:firstLine="709"/>
        <w:rPr>
          <w:lang w:val="uk-UA"/>
        </w:rPr>
      </w:pPr>
    </w:p>
    <w:p w14:paraId="08C62D5C" w14:textId="65035A43" w:rsidR="008601B0" w:rsidRPr="005A2C91" w:rsidRDefault="008601B0" w:rsidP="00642A31">
      <w:pPr>
        <w:ind w:firstLine="709"/>
        <w:rPr>
          <w:lang w:val="uk-UA"/>
        </w:rPr>
      </w:pPr>
    </w:p>
    <w:p w14:paraId="35C6EA94" w14:textId="01561D4D" w:rsidR="008601B0" w:rsidRPr="005A2C91" w:rsidRDefault="008601B0" w:rsidP="00642A31">
      <w:pPr>
        <w:ind w:firstLine="709"/>
        <w:rPr>
          <w:lang w:val="uk-UA"/>
        </w:rPr>
      </w:pPr>
    </w:p>
    <w:p w14:paraId="021D57E9" w14:textId="77777777" w:rsidR="001C3BFB" w:rsidRPr="005A2C91" w:rsidRDefault="001C3BFB" w:rsidP="00642A31">
      <w:pPr>
        <w:ind w:firstLine="709"/>
        <w:rPr>
          <w:lang w:val="uk-UA"/>
        </w:rPr>
      </w:pPr>
    </w:p>
    <w:sectPr w:rsidR="001C3BFB" w:rsidRPr="005A2C9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D35179"/>
    <w:multiLevelType w:val="multilevel"/>
    <w:tmpl w:val="986624A6"/>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B0"/>
    <w:rsid w:val="00064D80"/>
    <w:rsid w:val="000D090B"/>
    <w:rsid w:val="000D3715"/>
    <w:rsid w:val="000D71E4"/>
    <w:rsid w:val="00135C6D"/>
    <w:rsid w:val="00160500"/>
    <w:rsid w:val="001C3BFB"/>
    <w:rsid w:val="001E3A63"/>
    <w:rsid w:val="001E3C3D"/>
    <w:rsid w:val="001F11B9"/>
    <w:rsid w:val="00242275"/>
    <w:rsid w:val="002848E5"/>
    <w:rsid w:val="00290486"/>
    <w:rsid w:val="002C68BE"/>
    <w:rsid w:val="002E01F3"/>
    <w:rsid w:val="002E14FA"/>
    <w:rsid w:val="00334081"/>
    <w:rsid w:val="003675A8"/>
    <w:rsid w:val="003C5370"/>
    <w:rsid w:val="004A3204"/>
    <w:rsid w:val="00567A23"/>
    <w:rsid w:val="00576A69"/>
    <w:rsid w:val="005A2C91"/>
    <w:rsid w:val="005A575F"/>
    <w:rsid w:val="005B2386"/>
    <w:rsid w:val="005B6C62"/>
    <w:rsid w:val="005C40F0"/>
    <w:rsid w:val="005D213F"/>
    <w:rsid w:val="005E651B"/>
    <w:rsid w:val="00642A31"/>
    <w:rsid w:val="0067636E"/>
    <w:rsid w:val="00683021"/>
    <w:rsid w:val="006C1EDC"/>
    <w:rsid w:val="00746170"/>
    <w:rsid w:val="0078134C"/>
    <w:rsid w:val="007D68F5"/>
    <w:rsid w:val="00837D49"/>
    <w:rsid w:val="008601B0"/>
    <w:rsid w:val="00872969"/>
    <w:rsid w:val="00877B81"/>
    <w:rsid w:val="008A592B"/>
    <w:rsid w:val="00917883"/>
    <w:rsid w:val="00970085"/>
    <w:rsid w:val="00986A4C"/>
    <w:rsid w:val="009F0568"/>
    <w:rsid w:val="00A34C2C"/>
    <w:rsid w:val="00A86838"/>
    <w:rsid w:val="00A8742A"/>
    <w:rsid w:val="00B27675"/>
    <w:rsid w:val="00B55D0D"/>
    <w:rsid w:val="00B970B0"/>
    <w:rsid w:val="00C1446C"/>
    <w:rsid w:val="00C232AF"/>
    <w:rsid w:val="00C35688"/>
    <w:rsid w:val="00C576AB"/>
    <w:rsid w:val="00C65630"/>
    <w:rsid w:val="00C928BA"/>
    <w:rsid w:val="00CE0C71"/>
    <w:rsid w:val="00CE6297"/>
    <w:rsid w:val="00D44E90"/>
    <w:rsid w:val="00D6177C"/>
    <w:rsid w:val="00D77B4F"/>
    <w:rsid w:val="00D96C63"/>
    <w:rsid w:val="00E24E32"/>
    <w:rsid w:val="00E42D21"/>
    <w:rsid w:val="00E70F3C"/>
    <w:rsid w:val="00EC75E9"/>
    <w:rsid w:val="00EE017A"/>
    <w:rsid w:val="00F215A0"/>
    <w:rsid w:val="00F371E1"/>
    <w:rsid w:val="00F928C4"/>
    <w:rsid w:val="00FE4C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863A"/>
  <w15:chartTrackingRefBased/>
  <w15:docId w15:val="{5EACF1FA-3402-4F3D-B441-17454794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1B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8601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601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601B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601B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601B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601B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01B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01B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01B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1B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601B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601B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601B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601B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601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01B0"/>
    <w:rPr>
      <w:rFonts w:eastAsiaTheme="majorEastAsia" w:cstheme="majorBidi"/>
      <w:color w:val="595959" w:themeColor="text1" w:themeTint="A6"/>
    </w:rPr>
  </w:style>
  <w:style w:type="character" w:customStyle="1" w:styleId="80">
    <w:name w:val="Заголовок 8 Знак"/>
    <w:basedOn w:val="a0"/>
    <w:link w:val="8"/>
    <w:uiPriority w:val="9"/>
    <w:semiHidden/>
    <w:rsid w:val="008601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01B0"/>
    <w:rPr>
      <w:rFonts w:eastAsiaTheme="majorEastAsia" w:cstheme="majorBidi"/>
      <w:color w:val="272727" w:themeColor="text1" w:themeTint="D8"/>
    </w:rPr>
  </w:style>
  <w:style w:type="paragraph" w:styleId="a3">
    <w:name w:val="Title"/>
    <w:basedOn w:val="a"/>
    <w:next w:val="a"/>
    <w:link w:val="a4"/>
    <w:uiPriority w:val="10"/>
    <w:qFormat/>
    <w:rsid w:val="008601B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01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01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01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01B0"/>
    <w:pPr>
      <w:spacing w:before="160"/>
      <w:jc w:val="center"/>
    </w:pPr>
    <w:rPr>
      <w:i/>
      <w:iCs/>
      <w:color w:val="404040" w:themeColor="text1" w:themeTint="BF"/>
    </w:rPr>
  </w:style>
  <w:style w:type="character" w:customStyle="1" w:styleId="22">
    <w:name w:val="Цитата 2 Знак"/>
    <w:basedOn w:val="a0"/>
    <w:link w:val="21"/>
    <w:uiPriority w:val="29"/>
    <w:rsid w:val="008601B0"/>
    <w:rPr>
      <w:i/>
      <w:iCs/>
      <w:color w:val="404040" w:themeColor="text1" w:themeTint="BF"/>
    </w:rPr>
  </w:style>
  <w:style w:type="paragraph" w:styleId="a7">
    <w:name w:val="List Paragraph"/>
    <w:basedOn w:val="a"/>
    <w:uiPriority w:val="34"/>
    <w:qFormat/>
    <w:rsid w:val="008601B0"/>
    <w:pPr>
      <w:ind w:left="720"/>
      <w:contextualSpacing/>
    </w:pPr>
  </w:style>
  <w:style w:type="character" w:styleId="a8">
    <w:name w:val="Intense Emphasis"/>
    <w:basedOn w:val="a0"/>
    <w:uiPriority w:val="21"/>
    <w:qFormat/>
    <w:rsid w:val="008601B0"/>
    <w:rPr>
      <w:i/>
      <w:iCs/>
      <w:color w:val="2F5496" w:themeColor="accent1" w:themeShade="BF"/>
    </w:rPr>
  </w:style>
  <w:style w:type="paragraph" w:styleId="a9">
    <w:name w:val="Intense Quote"/>
    <w:basedOn w:val="a"/>
    <w:next w:val="a"/>
    <w:link w:val="aa"/>
    <w:uiPriority w:val="30"/>
    <w:qFormat/>
    <w:rsid w:val="008601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601B0"/>
    <w:rPr>
      <w:i/>
      <w:iCs/>
      <w:color w:val="2F5496" w:themeColor="accent1" w:themeShade="BF"/>
    </w:rPr>
  </w:style>
  <w:style w:type="character" w:styleId="ab">
    <w:name w:val="Intense Reference"/>
    <w:basedOn w:val="a0"/>
    <w:uiPriority w:val="32"/>
    <w:qFormat/>
    <w:rsid w:val="008601B0"/>
    <w:rPr>
      <w:b/>
      <w:bCs/>
      <w:smallCaps/>
      <w:color w:val="2F5496" w:themeColor="accent1" w:themeShade="BF"/>
      <w:spacing w:val="5"/>
    </w:rPr>
  </w:style>
  <w:style w:type="paragraph" w:styleId="ac">
    <w:name w:val="Normal (Web)"/>
    <w:basedOn w:val="a"/>
    <w:uiPriority w:val="99"/>
    <w:semiHidden/>
    <w:unhideWhenUsed/>
    <w:rsid w:val="00FE4CB0"/>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Strong"/>
    <w:basedOn w:val="a0"/>
    <w:uiPriority w:val="22"/>
    <w:qFormat/>
    <w:rsid w:val="00FE4C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EF02E-BE44-4754-A270-C7D944D9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Pages>
  <Words>3279</Words>
  <Characters>18691</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24</cp:revision>
  <cp:lastPrinted>2026-02-06T12:04:00Z</cp:lastPrinted>
  <dcterms:created xsi:type="dcterms:W3CDTF">2025-10-31T06:56:00Z</dcterms:created>
  <dcterms:modified xsi:type="dcterms:W3CDTF">2026-02-12T11:35:00Z</dcterms:modified>
</cp:coreProperties>
</file>