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C29E4" w14:textId="77777777" w:rsidR="0085257C" w:rsidRPr="005B6DD3" w:rsidRDefault="0085257C" w:rsidP="00BE406E">
      <w:pPr>
        <w:spacing w:after="0" w:line="240" w:lineRule="auto"/>
        <w:ind w:right="-5" w:firstLine="709"/>
        <w:jc w:val="center"/>
        <w:rPr>
          <w:rFonts w:ascii="Times New Roman" w:hAnsi="Times New Roman" w:cs="Times New Roman"/>
          <w:sz w:val="24"/>
          <w:szCs w:val="24"/>
        </w:rPr>
      </w:pPr>
      <w:r w:rsidRPr="005B6DD3">
        <w:rPr>
          <w:rFonts w:ascii="Times New Roman" w:hAnsi="Times New Roman" w:cs="Times New Roman"/>
          <w:noProof/>
          <w:sz w:val="24"/>
          <w:szCs w:val="24"/>
        </w:rPr>
        <w:drawing>
          <wp:inline distT="0" distB="0" distL="0" distR="0" wp14:anchorId="0E4E7A43" wp14:editId="73B50DF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58FFB20" w14:textId="77777777" w:rsidR="0085257C" w:rsidRPr="005B6DD3" w:rsidRDefault="0085257C" w:rsidP="00BE406E">
      <w:pPr>
        <w:spacing w:after="0" w:line="240" w:lineRule="auto"/>
        <w:ind w:firstLine="709"/>
        <w:jc w:val="center"/>
        <w:rPr>
          <w:rFonts w:ascii="Times New Roman" w:hAnsi="Times New Roman" w:cs="Times New Roman"/>
          <w:sz w:val="24"/>
          <w:szCs w:val="24"/>
        </w:rPr>
      </w:pPr>
      <w:r w:rsidRPr="005B6DD3">
        <w:rPr>
          <w:rFonts w:ascii="Times New Roman" w:hAnsi="Times New Roman" w:cs="Times New Roman"/>
          <w:sz w:val="24"/>
          <w:szCs w:val="24"/>
        </w:rPr>
        <w:t>НАЦІОНАЛЬНА АСОЦІАЦІЯ АДВОКАТІВ УКРАЇНИ</w:t>
      </w:r>
    </w:p>
    <w:p w14:paraId="3FA1D8A9" w14:textId="77777777" w:rsidR="0085257C" w:rsidRPr="005B6DD3" w:rsidRDefault="0085257C" w:rsidP="00BE406E">
      <w:pPr>
        <w:spacing w:after="0" w:line="240" w:lineRule="auto"/>
        <w:ind w:firstLine="709"/>
        <w:jc w:val="center"/>
        <w:rPr>
          <w:rFonts w:ascii="Times New Roman" w:hAnsi="Times New Roman" w:cs="Times New Roman"/>
          <w:b/>
          <w:sz w:val="24"/>
          <w:szCs w:val="24"/>
        </w:rPr>
      </w:pPr>
      <w:r w:rsidRPr="005B6DD3">
        <w:rPr>
          <w:rFonts w:ascii="Times New Roman" w:hAnsi="Times New Roman" w:cs="Times New Roman"/>
          <w:b/>
          <w:sz w:val="24"/>
          <w:szCs w:val="24"/>
        </w:rPr>
        <w:t>КВАЛІФІКАЦІЙНО – ДИСЦИПЛІНАРНА КОМІСІЯ</w:t>
      </w:r>
    </w:p>
    <w:p w14:paraId="3F01A3A9" w14:textId="77777777" w:rsidR="0085257C" w:rsidRPr="005B6DD3" w:rsidRDefault="0085257C" w:rsidP="00BE406E">
      <w:pPr>
        <w:pBdr>
          <w:bottom w:val="single" w:sz="4" w:space="1" w:color="auto"/>
        </w:pBdr>
        <w:spacing w:after="0" w:line="240" w:lineRule="auto"/>
        <w:ind w:firstLine="709"/>
        <w:jc w:val="center"/>
        <w:rPr>
          <w:rFonts w:ascii="Times New Roman" w:hAnsi="Times New Roman" w:cs="Times New Roman"/>
          <w:b/>
          <w:sz w:val="24"/>
          <w:szCs w:val="24"/>
        </w:rPr>
      </w:pPr>
      <w:r w:rsidRPr="005B6DD3">
        <w:rPr>
          <w:rFonts w:ascii="Times New Roman" w:hAnsi="Times New Roman" w:cs="Times New Roman"/>
          <w:b/>
          <w:sz w:val="24"/>
          <w:szCs w:val="24"/>
        </w:rPr>
        <w:t>АДВОКАТУРИ ПОЛТАВСЬКОЇ ОБЛАСТІ</w:t>
      </w:r>
    </w:p>
    <w:p w14:paraId="6D19E547" w14:textId="6F24FFB8" w:rsidR="0085257C" w:rsidRPr="005B6DD3" w:rsidRDefault="0085257C" w:rsidP="00BE406E">
      <w:pPr>
        <w:ind w:firstLine="709"/>
        <w:rPr>
          <w:rFonts w:ascii="Times New Roman" w:hAnsi="Times New Roman" w:cs="Times New Roman"/>
          <w:sz w:val="24"/>
          <w:szCs w:val="24"/>
          <w:lang w:val="uk-UA"/>
        </w:rPr>
      </w:pPr>
      <w:r>
        <w:rPr>
          <w:rFonts w:ascii="Times New Roman" w:hAnsi="Times New Roman" w:cs="Times New Roman"/>
          <w:sz w:val="24"/>
          <w:szCs w:val="24"/>
          <w:lang w:val="uk-UA"/>
        </w:rPr>
        <w:t xml:space="preserve">11 червня </w:t>
      </w:r>
      <w:r w:rsidRPr="005B6DD3">
        <w:rPr>
          <w:rFonts w:ascii="Times New Roman" w:hAnsi="Times New Roman" w:cs="Times New Roman"/>
          <w:sz w:val="24"/>
          <w:szCs w:val="24"/>
          <w:lang w:val="uk-UA"/>
        </w:rPr>
        <w:t>202</w:t>
      </w:r>
      <w:r>
        <w:rPr>
          <w:rFonts w:ascii="Times New Roman" w:hAnsi="Times New Roman" w:cs="Times New Roman"/>
          <w:sz w:val="24"/>
          <w:szCs w:val="24"/>
          <w:lang w:val="uk-UA"/>
        </w:rPr>
        <w:t>6</w:t>
      </w:r>
      <w:r w:rsidRPr="005B6DD3">
        <w:rPr>
          <w:rFonts w:ascii="Times New Roman" w:hAnsi="Times New Roman" w:cs="Times New Roman"/>
          <w:sz w:val="24"/>
          <w:szCs w:val="24"/>
          <w:lang w:val="uk-UA"/>
        </w:rPr>
        <w:t xml:space="preserve"> </w:t>
      </w:r>
      <w:r w:rsidRPr="005B6DD3">
        <w:rPr>
          <w:rFonts w:ascii="Times New Roman" w:hAnsi="Times New Roman" w:cs="Times New Roman"/>
          <w:sz w:val="24"/>
          <w:szCs w:val="24"/>
        </w:rPr>
        <w:t xml:space="preserve">року </w:t>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00BE406E">
        <w:rPr>
          <w:rFonts w:ascii="Times New Roman" w:hAnsi="Times New Roman" w:cs="Times New Roman"/>
          <w:sz w:val="24"/>
          <w:szCs w:val="24"/>
          <w:lang w:val="uk-UA"/>
        </w:rPr>
        <w:tab/>
      </w:r>
      <w:r w:rsidRPr="005B6DD3">
        <w:rPr>
          <w:rFonts w:ascii="Times New Roman" w:hAnsi="Times New Roman" w:cs="Times New Roman"/>
          <w:sz w:val="24"/>
          <w:szCs w:val="24"/>
          <w:lang w:val="uk-UA"/>
        </w:rPr>
        <w:t>місто</w:t>
      </w:r>
      <w:r w:rsidRPr="005B6DD3">
        <w:rPr>
          <w:rFonts w:ascii="Times New Roman" w:hAnsi="Times New Roman" w:cs="Times New Roman"/>
          <w:sz w:val="24"/>
          <w:szCs w:val="24"/>
        </w:rPr>
        <w:t xml:space="preserve"> Полтава</w:t>
      </w:r>
    </w:p>
    <w:p w14:paraId="157DC184" w14:textId="77777777" w:rsidR="0085257C" w:rsidRPr="005B6DD3" w:rsidRDefault="0085257C" w:rsidP="00BE406E">
      <w:pPr>
        <w:ind w:firstLine="709"/>
        <w:jc w:val="center"/>
        <w:rPr>
          <w:rFonts w:ascii="Times New Roman" w:hAnsi="Times New Roman" w:cs="Times New Roman"/>
          <w:b/>
          <w:bCs/>
          <w:sz w:val="24"/>
          <w:szCs w:val="24"/>
        </w:rPr>
      </w:pPr>
      <w:r w:rsidRPr="005B6DD3">
        <w:rPr>
          <w:rFonts w:ascii="Times New Roman" w:hAnsi="Times New Roman" w:cs="Times New Roman"/>
          <w:b/>
          <w:bCs/>
          <w:sz w:val="24"/>
          <w:szCs w:val="24"/>
        </w:rPr>
        <w:t xml:space="preserve">Р І Ш Е Н </w:t>
      </w:r>
      <w:proofErr w:type="spellStart"/>
      <w:r w:rsidRPr="005B6DD3">
        <w:rPr>
          <w:rFonts w:ascii="Times New Roman" w:hAnsi="Times New Roman" w:cs="Times New Roman"/>
          <w:b/>
          <w:bCs/>
          <w:sz w:val="24"/>
          <w:szCs w:val="24"/>
        </w:rPr>
        <w:t>Н</w:t>
      </w:r>
      <w:proofErr w:type="spellEnd"/>
      <w:r w:rsidRPr="005B6DD3">
        <w:rPr>
          <w:rFonts w:ascii="Times New Roman" w:hAnsi="Times New Roman" w:cs="Times New Roman"/>
          <w:b/>
          <w:bCs/>
          <w:sz w:val="24"/>
          <w:szCs w:val="24"/>
        </w:rPr>
        <w:t xml:space="preserve"> Я</w:t>
      </w:r>
    </w:p>
    <w:p w14:paraId="1475AE03" w14:textId="44D0D1A4" w:rsidR="0085257C" w:rsidRDefault="0085257C" w:rsidP="00BE406E">
      <w:pPr>
        <w:spacing w:after="0"/>
        <w:ind w:firstLine="709"/>
        <w:jc w:val="center"/>
        <w:rPr>
          <w:rFonts w:ascii="Times New Roman" w:hAnsi="Times New Roman" w:cs="Times New Roman"/>
          <w:b/>
          <w:bCs/>
          <w:sz w:val="24"/>
          <w:szCs w:val="24"/>
          <w:lang w:val="uk-UA"/>
        </w:rPr>
      </w:pPr>
      <w:r w:rsidRPr="005B6DD3">
        <w:rPr>
          <w:rFonts w:ascii="Times New Roman" w:hAnsi="Times New Roman" w:cs="Times New Roman"/>
          <w:b/>
          <w:bCs/>
          <w:sz w:val="24"/>
          <w:szCs w:val="24"/>
          <w:lang w:val="uk-UA"/>
        </w:rPr>
        <w:t>п</w:t>
      </w:r>
      <w:proofErr w:type="spellStart"/>
      <w:r w:rsidRPr="005B6DD3">
        <w:rPr>
          <w:rFonts w:ascii="Times New Roman" w:hAnsi="Times New Roman" w:cs="Times New Roman"/>
          <w:b/>
          <w:bCs/>
          <w:sz w:val="24"/>
          <w:szCs w:val="24"/>
        </w:rPr>
        <w:t>ро</w:t>
      </w:r>
      <w:proofErr w:type="spellEnd"/>
      <w:r w:rsidRPr="005B6DD3">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відмову в порушенні</w:t>
      </w:r>
      <w:r w:rsidR="00BE406E">
        <w:rPr>
          <w:rFonts w:ascii="Times New Roman" w:hAnsi="Times New Roman" w:cs="Times New Roman"/>
          <w:b/>
          <w:bCs/>
          <w:sz w:val="24"/>
          <w:szCs w:val="24"/>
          <w:lang w:val="uk-UA"/>
        </w:rPr>
        <w:t xml:space="preserve"> </w:t>
      </w:r>
      <w:r w:rsidRPr="005B6DD3">
        <w:rPr>
          <w:rFonts w:ascii="Times New Roman" w:hAnsi="Times New Roman" w:cs="Times New Roman"/>
          <w:b/>
          <w:bCs/>
          <w:sz w:val="24"/>
          <w:szCs w:val="24"/>
          <w:lang w:val="uk-UA"/>
        </w:rPr>
        <w:t>дисциплінарної справи</w:t>
      </w:r>
    </w:p>
    <w:p w14:paraId="01A16064" w14:textId="77777777" w:rsidR="0085257C" w:rsidRPr="005B6DD3" w:rsidRDefault="0085257C" w:rsidP="00BE406E">
      <w:pPr>
        <w:spacing w:after="0"/>
        <w:ind w:firstLine="709"/>
        <w:jc w:val="center"/>
        <w:rPr>
          <w:rFonts w:ascii="Times New Roman" w:hAnsi="Times New Roman" w:cs="Times New Roman"/>
          <w:b/>
          <w:bCs/>
          <w:sz w:val="24"/>
          <w:szCs w:val="24"/>
          <w:lang w:val="uk-UA"/>
        </w:rPr>
      </w:pPr>
    </w:p>
    <w:p w14:paraId="26FB91C1" w14:textId="277171FA" w:rsidR="0085257C" w:rsidRDefault="0085257C" w:rsidP="00BE406E">
      <w:pPr>
        <w:spacing w:after="0" w:line="240" w:lineRule="auto"/>
        <w:ind w:firstLine="709"/>
        <w:jc w:val="both"/>
        <w:rPr>
          <w:rFonts w:ascii="Times New Roman" w:eastAsia="Times New Roman" w:hAnsi="Times New Roman" w:cs="Times New Roman"/>
          <w:sz w:val="24"/>
          <w:szCs w:val="24"/>
          <w:lang w:val="uk-UA"/>
        </w:rPr>
      </w:pPr>
      <w:r w:rsidRPr="005B6DD3">
        <w:rPr>
          <w:rFonts w:ascii="Times New Roman" w:hAnsi="Times New Roman" w:cs="Times New Roman"/>
          <w:sz w:val="24"/>
          <w:szCs w:val="24"/>
          <w:lang w:val="uk-UA"/>
        </w:rPr>
        <w:t>Кваліфікаційно-дисциплінарна комісія адвокатури Полтавської області у складі</w:t>
      </w:r>
      <w:r w:rsidR="00BE406E">
        <w:rPr>
          <w:rFonts w:ascii="Times New Roman" w:eastAsia="Times New Roman" w:hAnsi="Times New Roman" w:cs="Times New Roman"/>
          <w:sz w:val="24"/>
          <w:szCs w:val="24"/>
          <w:lang w:val="uk-UA"/>
        </w:rPr>
        <w:t xml:space="preserve"> </w:t>
      </w:r>
      <w:proofErr w:type="spellStart"/>
      <w:r w:rsidRPr="005B6DD3">
        <w:rPr>
          <w:rFonts w:ascii="Times New Roman" w:eastAsia="Times New Roman" w:hAnsi="Times New Roman" w:cs="Times New Roman"/>
          <w:sz w:val="24"/>
          <w:szCs w:val="24"/>
          <w:lang w:val="uk-UA"/>
        </w:rPr>
        <w:t>Т.в.о</w:t>
      </w:r>
      <w:proofErr w:type="spellEnd"/>
      <w:r w:rsidRPr="005B6DD3">
        <w:rPr>
          <w:rFonts w:ascii="Times New Roman" w:eastAsia="Times New Roman" w:hAnsi="Times New Roman" w:cs="Times New Roman"/>
          <w:sz w:val="24"/>
          <w:szCs w:val="24"/>
          <w:lang w:val="uk-UA"/>
        </w:rPr>
        <w:t xml:space="preserve">. Голови комісії (голови дисциплінарної палати) – </w:t>
      </w:r>
      <w:proofErr w:type="spellStart"/>
      <w:r w:rsidRPr="005B6DD3">
        <w:rPr>
          <w:rFonts w:ascii="Times New Roman" w:eastAsia="Times New Roman" w:hAnsi="Times New Roman" w:cs="Times New Roman"/>
          <w:sz w:val="24"/>
          <w:szCs w:val="24"/>
          <w:lang w:val="uk-UA"/>
        </w:rPr>
        <w:t>Гонжака</w:t>
      </w:r>
      <w:proofErr w:type="spellEnd"/>
      <w:r w:rsidRPr="005B6DD3">
        <w:rPr>
          <w:rFonts w:ascii="Times New Roman" w:eastAsia="Times New Roman" w:hAnsi="Times New Roman" w:cs="Times New Roman"/>
          <w:sz w:val="24"/>
          <w:szCs w:val="24"/>
          <w:lang w:val="uk-UA"/>
        </w:rPr>
        <w:t xml:space="preserve"> І.В., дисциплінарної палати:</w:t>
      </w:r>
      <w:r w:rsidR="00BE406E">
        <w:rPr>
          <w:rFonts w:ascii="Times New Roman" w:eastAsia="Times New Roman" w:hAnsi="Times New Roman" w:cs="Times New Roman"/>
          <w:sz w:val="24"/>
          <w:szCs w:val="24"/>
          <w:lang w:val="uk-UA"/>
        </w:rPr>
        <w:t xml:space="preserve"> </w:t>
      </w:r>
      <w:r w:rsidRPr="005B6DD3">
        <w:rPr>
          <w:rFonts w:ascii="Times New Roman" w:eastAsia="Times New Roman" w:hAnsi="Times New Roman" w:cs="Times New Roman"/>
          <w:sz w:val="24"/>
          <w:szCs w:val="24"/>
          <w:lang w:val="uk-UA"/>
        </w:rPr>
        <w:t xml:space="preserve">секретаря – </w:t>
      </w:r>
      <w:proofErr w:type="spellStart"/>
      <w:r w:rsidRPr="005B6DD3">
        <w:rPr>
          <w:rFonts w:ascii="Times New Roman" w:eastAsia="Times New Roman" w:hAnsi="Times New Roman" w:cs="Times New Roman"/>
          <w:sz w:val="24"/>
          <w:szCs w:val="24"/>
          <w:lang w:val="uk-UA"/>
        </w:rPr>
        <w:t>Рохманова</w:t>
      </w:r>
      <w:proofErr w:type="spellEnd"/>
      <w:r w:rsidRPr="005B6DD3">
        <w:rPr>
          <w:rFonts w:ascii="Times New Roman" w:eastAsia="Times New Roman" w:hAnsi="Times New Roman" w:cs="Times New Roman"/>
          <w:sz w:val="24"/>
          <w:szCs w:val="24"/>
          <w:lang w:val="uk-UA"/>
        </w:rPr>
        <w:t xml:space="preserve"> В.І., членів палати: Клименка О.Ю., </w:t>
      </w:r>
      <w:proofErr w:type="spellStart"/>
      <w:r w:rsidRPr="005B6DD3">
        <w:rPr>
          <w:rFonts w:ascii="Times New Roman" w:eastAsia="Times New Roman" w:hAnsi="Times New Roman" w:cs="Times New Roman"/>
          <w:sz w:val="24"/>
          <w:szCs w:val="24"/>
          <w:lang w:val="uk-UA"/>
        </w:rPr>
        <w:t>Карнарука</w:t>
      </w:r>
      <w:proofErr w:type="spellEnd"/>
      <w:r w:rsidRPr="005B6DD3">
        <w:rPr>
          <w:rFonts w:ascii="Times New Roman" w:eastAsia="Times New Roman" w:hAnsi="Times New Roman" w:cs="Times New Roman"/>
          <w:sz w:val="24"/>
          <w:szCs w:val="24"/>
          <w:lang w:val="uk-UA"/>
        </w:rPr>
        <w:t xml:space="preserve"> А.В., </w:t>
      </w:r>
      <w:proofErr w:type="spellStart"/>
      <w:r w:rsidRPr="005B6DD3">
        <w:rPr>
          <w:rFonts w:ascii="Times New Roman" w:eastAsia="Times New Roman" w:hAnsi="Times New Roman" w:cs="Times New Roman"/>
          <w:sz w:val="24"/>
          <w:szCs w:val="24"/>
          <w:lang w:val="uk-UA"/>
        </w:rPr>
        <w:t>Ялисоветського</w:t>
      </w:r>
      <w:proofErr w:type="spellEnd"/>
      <w:r w:rsidR="00BE406E">
        <w:rPr>
          <w:rFonts w:ascii="Times New Roman" w:eastAsia="Times New Roman" w:hAnsi="Times New Roman" w:cs="Times New Roman"/>
          <w:sz w:val="24"/>
          <w:szCs w:val="24"/>
          <w:lang w:val="uk-UA"/>
        </w:rPr>
        <w:t> </w:t>
      </w:r>
      <w:r w:rsidRPr="005B6DD3">
        <w:rPr>
          <w:rFonts w:ascii="Times New Roman" w:eastAsia="Times New Roman" w:hAnsi="Times New Roman" w:cs="Times New Roman"/>
          <w:sz w:val="24"/>
          <w:szCs w:val="24"/>
          <w:lang w:val="uk-UA"/>
        </w:rPr>
        <w:t xml:space="preserve">А.А.- </w:t>
      </w:r>
    </w:p>
    <w:p w14:paraId="1C136026" w14:textId="3FA4CEAB" w:rsidR="0085257C" w:rsidRDefault="0085257C" w:rsidP="00BE406E">
      <w:pPr>
        <w:spacing w:after="0" w:line="240" w:lineRule="auto"/>
        <w:ind w:firstLine="709"/>
        <w:jc w:val="both"/>
        <w:rPr>
          <w:rFonts w:ascii="Times New Roman" w:hAnsi="Times New Roman" w:cs="Times New Roman"/>
          <w:sz w:val="24"/>
          <w:szCs w:val="24"/>
          <w:lang w:val="uk-UA"/>
        </w:rPr>
      </w:pPr>
      <w:r w:rsidRPr="0095757F">
        <w:rPr>
          <w:rFonts w:ascii="Times New Roman" w:eastAsia="Calibri" w:hAnsi="Times New Roman" w:cs="Times New Roman"/>
          <w:sz w:val="24"/>
          <w:szCs w:val="24"/>
          <w:lang w:val="uk-UA" w:eastAsia="ru-RU"/>
        </w:rPr>
        <w:t>розглянувши матеріали перевірки за</w:t>
      </w:r>
      <w:r w:rsidR="00BE406E">
        <w:rPr>
          <w:rFonts w:ascii="Times New Roman" w:eastAsia="Calibri" w:hAnsi="Times New Roman" w:cs="Times New Roman"/>
          <w:sz w:val="24"/>
          <w:szCs w:val="24"/>
          <w:lang w:val="uk-UA" w:eastAsia="ru-RU"/>
        </w:rPr>
        <w:t xml:space="preserve"> </w:t>
      </w:r>
      <w:r>
        <w:rPr>
          <w:rFonts w:ascii="Times New Roman" w:hAnsi="Times New Roman" w:cs="Times New Roman"/>
          <w:iCs/>
          <w:sz w:val="24"/>
          <w:szCs w:val="24"/>
          <w:lang w:val="uk-UA"/>
        </w:rPr>
        <w:t xml:space="preserve">скаргою </w:t>
      </w:r>
      <w:r w:rsidR="00240218">
        <w:rPr>
          <w:rFonts w:ascii="Times New Roman" w:hAnsi="Times New Roman" w:cs="Times New Roman"/>
          <w:iCs/>
          <w:sz w:val="24"/>
          <w:szCs w:val="24"/>
          <w:lang w:val="uk-UA"/>
        </w:rPr>
        <w:t>Особи_1</w:t>
      </w:r>
      <w:r>
        <w:rPr>
          <w:rFonts w:ascii="Times New Roman" w:hAnsi="Times New Roman" w:cs="Times New Roman"/>
          <w:iCs/>
          <w:sz w:val="24"/>
          <w:szCs w:val="24"/>
          <w:lang w:val="uk-UA"/>
        </w:rPr>
        <w:t xml:space="preserve"> </w:t>
      </w:r>
      <w:r w:rsidRPr="0095757F">
        <w:rPr>
          <w:rFonts w:ascii="Times New Roman" w:hAnsi="Times New Roman" w:cs="Times New Roman"/>
          <w:sz w:val="24"/>
          <w:szCs w:val="24"/>
          <w:lang w:val="uk-UA"/>
        </w:rPr>
        <w:t>відносно адвоката</w:t>
      </w:r>
      <w:bookmarkStart w:id="0" w:name="_Hlk106266668"/>
      <w:r w:rsidR="00B855E3" w:rsidRPr="00B855E3">
        <w:rPr>
          <w:rFonts w:ascii="Times New Roman" w:eastAsia="Times New Roman" w:hAnsi="Times New Roman" w:cs="Times New Roman"/>
          <w:sz w:val="24"/>
          <w:szCs w:val="24"/>
          <w:lang w:val="uk-UA" w:eastAsia="ru-RU"/>
        </w:rPr>
        <w:t xml:space="preserve"> </w:t>
      </w:r>
      <w:r w:rsidR="00B855E3">
        <w:rPr>
          <w:rFonts w:ascii="Times New Roman" w:eastAsia="Times New Roman" w:hAnsi="Times New Roman" w:cs="Times New Roman"/>
          <w:sz w:val="24"/>
          <w:szCs w:val="24"/>
          <w:lang w:val="uk-UA" w:eastAsia="ru-RU"/>
        </w:rPr>
        <w:t>Євстафієвої</w:t>
      </w:r>
      <w:r w:rsidR="00BE406E">
        <w:rPr>
          <w:rFonts w:ascii="Times New Roman" w:eastAsia="Times New Roman" w:hAnsi="Times New Roman" w:cs="Times New Roman"/>
          <w:sz w:val="24"/>
          <w:szCs w:val="24"/>
          <w:lang w:val="uk-UA" w:eastAsia="ru-RU"/>
        </w:rPr>
        <w:t xml:space="preserve"> </w:t>
      </w:r>
      <w:r w:rsidR="00B855E3">
        <w:rPr>
          <w:rFonts w:ascii="Times New Roman" w:eastAsia="Times New Roman" w:hAnsi="Times New Roman" w:cs="Times New Roman"/>
          <w:sz w:val="24"/>
          <w:szCs w:val="24"/>
          <w:lang w:val="uk-UA" w:eastAsia="ru-RU"/>
        </w:rPr>
        <w:t>(Ольшанської</w:t>
      </w:r>
      <w:r w:rsidR="00B45854">
        <w:rPr>
          <w:rFonts w:ascii="Times New Roman" w:eastAsia="Times New Roman" w:hAnsi="Times New Roman" w:cs="Times New Roman"/>
          <w:sz w:val="24"/>
          <w:szCs w:val="24"/>
          <w:lang w:val="uk-UA" w:eastAsia="ru-RU"/>
        </w:rPr>
        <w:t>)</w:t>
      </w:r>
      <w:r w:rsidR="00B855E3">
        <w:rPr>
          <w:rFonts w:ascii="Times New Roman" w:eastAsia="Times New Roman" w:hAnsi="Times New Roman" w:cs="Times New Roman"/>
          <w:sz w:val="24"/>
          <w:szCs w:val="24"/>
          <w:lang w:val="uk-UA" w:eastAsia="ru-RU"/>
        </w:rPr>
        <w:t xml:space="preserve"> Оксан</w:t>
      </w:r>
      <w:r w:rsidR="00B81849">
        <w:rPr>
          <w:rFonts w:ascii="Times New Roman" w:eastAsia="Times New Roman" w:hAnsi="Times New Roman" w:cs="Times New Roman"/>
          <w:sz w:val="24"/>
          <w:szCs w:val="24"/>
          <w:lang w:val="uk-UA" w:eastAsia="ru-RU"/>
        </w:rPr>
        <w:t>и</w:t>
      </w:r>
      <w:r w:rsidR="00B855E3">
        <w:rPr>
          <w:rFonts w:ascii="Times New Roman" w:eastAsia="Times New Roman" w:hAnsi="Times New Roman" w:cs="Times New Roman"/>
          <w:sz w:val="24"/>
          <w:szCs w:val="24"/>
          <w:lang w:val="uk-UA" w:eastAsia="ru-RU"/>
        </w:rPr>
        <w:t xml:space="preserve"> Борисівн</w:t>
      </w:r>
      <w:r w:rsidR="00B81849">
        <w:rPr>
          <w:rFonts w:ascii="Times New Roman" w:eastAsia="Times New Roman" w:hAnsi="Times New Roman" w:cs="Times New Roman"/>
          <w:sz w:val="24"/>
          <w:szCs w:val="24"/>
          <w:lang w:val="uk-UA" w:eastAsia="ru-RU"/>
        </w:rPr>
        <w:t>и</w:t>
      </w:r>
      <w:r w:rsidR="00B855E3">
        <w:rPr>
          <w:rFonts w:ascii="Times New Roman" w:eastAsia="Times New Roman" w:hAnsi="Times New Roman" w:cs="Times New Roman"/>
          <w:sz w:val="24"/>
          <w:szCs w:val="24"/>
          <w:lang w:val="uk-UA" w:eastAsia="ru-RU"/>
        </w:rPr>
        <w:t xml:space="preserve"> </w:t>
      </w:r>
      <w:r w:rsidR="00B855E3" w:rsidRPr="00084FAC">
        <w:rPr>
          <w:rFonts w:ascii="Times New Roman" w:eastAsia="Times New Roman" w:hAnsi="Times New Roman" w:cs="Times New Roman"/>
          <w:sz w:val="24"/>
          <w:szCs w:val="24"/>
          <w:lang w:val="uk-UA" w:eastAsia="ru-RU"/>
        </w:rPr>
        <w:t>(свідоцтво про право на занят</w:t>
      </w:r>
      <w:r w:rsidR="00B855E3" w:rsidRPr="00B56286">
        <w:rPr>
          <w:rFonts w:ascii="Times New Roman" w:eastAsia="Times New Roman" w:hAnsi="Times New Roman" w:cs="Times New Roman"/>
          <w:sz w:val="24"/>
          <w:szCs w:val="24"/>
          <w:lang w:val="uk-UA" w:eastAsia="ru-RU"/>
        </w:rPr>
        <w:t xml:space="preserve">тя адвокатською </w:t>
      </w:r>
      <w:r w:rsidR="00B855E3">
        <w:rPr>
          <w:rFonts w:ascii="Times New Roman" w:eastAsia="Times New Roman" w:hAnsi="Times New Roman" w:cs="Times New Roman"/>
          <w:sz w:val="24"/>
          <w:szCs w:val="24"/>
          <w:lang w:val="uk-UA" w:eastAsia="ru-RU"/>
        </w:rPr>
        <w:t>діяльністю №</w:t>
      </w:r>
      <w:r w:rsidR="000646B2">
        <w:rPr>
          <w:rFonts w:ascii="Times New Roman" w:eastAsia="Times New Roman" w:hAnsi="Times New Roman" w:cs="Times New Roman"/>
          <w:sz w:val="24"/>
          <w:szCs w:val="24"/>
          <w:lang w:val="uk-UA" w:eastAsia="ru-RU"/>
        </w:rPr>
        <w:t> </w:t>
      </w:r>
      <w:r w:rsidR="00B855E3">
        <w:rPr>
          <w:rFonts w:ascii="Times New Roman" w:eastAsia="Times New Roman" w:hAnsi="Times New Roman" w:cs="Times New Roman"/>
          <w:sz w:val="24"/>
          <w:szCs w:val="24"/>
          <w:lang w:val="uk-UA" w:eastAsia="ru-RU"/>
        </w:rPr>
        <w:t>1165</w:t>
      </w:r>
      <w:r w:rsidR="00B855E3" w:rsidRPr="00084FAC">
        <w:rPr>
          <w:rFonts w:ascii="Times New Roman" w:eastAsia="Times New Roman" w:hAnsi="Times New Roman" w:cs="Times New Roman"/>
          <w:sz w:val="24"/>
          <w:szCs w:val="24"/>
          <w:lang w:val="uk-UA" w:eastAsia="ru-RU"/>
        </w:rPr>
        <w:t>, вида</w:t>
      </w:r>
      <w:r w:rsidR="00B855E3">
        <w:rPr>
          <w:rFonts w:ascii="Times New Roman" w:eastAsia="Times New Roman" w:hAnsi="Times New Roman" w:cs="Times New Roman"/>
          <w:sz w:val="24"/>
          <w:szCs w:val="24"/>
          <w:lang w:val="uk-UA" w:eastAsia="ru-RU"/>
        </w:rPr>
        <w:t>не Радою адвокатів Полтавської області 2</w:t>
      </w:r>
      <w:r w:rsidR="00B81849">
        <w:rPr>
          <w:rFonts w:ascii="Times New Roman" w:eastAsia="Times New Roman" w:hAnsi="Times New Roman" w:cs="Times New Roman"/>
          <w:sz w:val="24"/>
          <w:szCs w:val="24"/>
          <w:lang w:val="uk-UA" w:eastAsia="ru-RU"/>
        </w:rPr>
        <w:t>8</w:t>
      </w:r>
      <w:r w:rsidR="00B855E3">
        <w:rPr>
          <w:rFonts w:ascii="Times New Roman" w:eastAsia="Times New Roman" w:hAnsi="Times New Roman" w:cs="Times New Roman"/>
          <w:sz w:val="24"/>
          <w:szCs w:val="24"/>
          <w:lang w:val="uk-UA" w:eastAsia="ru-RU"/>
        </w:rPr>
        <w:t>.0</w:t>
      </w:r>
      <w:r w:rsidR="00B81849">
        <w:rPr>
          <w:rFonts w:ascii="Times New Roman" w:eastAsia="Times New Roman" w:hAnsi="Times New Roman" w:cs="Times New Roman"/>
          <w:sz w:val="24"/>
          <w:szCs w:val="24"/>
          <w:lang w:val="uk-UA" w:eastAsia="ru-RU"/>
        </w:rPr>
        <w:t>8</w:t>
      </w:r>
      <w:r w:rsidR="00B855E3">
        <w:rPr>
          <w:rFonts w:ascii="Times New Roman" w:eastAsia="Times New Roman" w:hAnsi="Times New Roman" w:cs="Times New Roman"/>
          <w:sz w:val="24"/>
          <w:szCs w:val="24"/>
          <w:lang w:val="uk-UA" w:eastAsia="ru-RU"/>
        </w:rPr>
        <w:t>.20</w:t>
      </w:r>
      <w:r w:rsidR="00B81849">
        <w:rPr>
          <w:rFonts w:ascii="Times New Roman" w:eastAsia="Times New Roman" w:hAnsi="Times New Roman" w:cs="Times New Roman"/>
          <w:sz w:val="24"/>
          <w:szCs w:val="24"/>
          <w:lang w:val="uk-UA" w:eastAsia="ru-RU"/>
        </w:rPr>
        <w:t>25</w:t>
      </w:r>
      <w:r w:rsidR="00B855E3" w:rsidRPr="00084FAC">
        <w:rPr>
          <w:rFonts w:ascii="Times New Roman" w:eastAsia="Times New Roman" w:hAnsi="Times New Roman" w:cs="Times New Roman"/>
          <w:sz w:val="24"/>
          <w:szCs w:val="24"/>
          <w:lang w:val="uk-UA" w:eastAsia="ru-RU"/>
        </w:rPr>
        <w:t xml:space="preserve"> року)</w:t>
      </w:r>
      <w:r w:rsidR="00BE406E">
        <w:rPr>
          <w:rFonts w:ascii="Times New Roman" w:eastAsia="Times New Roman" w:hAnsi="Times New Roman" w:cs="Times New Roman"/>
          <w:sz w:val="24"/>
          <w:szCs w:val="24"/>
          <w:lang w:val="uk-UA" w:eastAsia="ru-RU"/>
        </w:rPr>
        <w:t xml:space="preserve"> </w:t>
      </w:r>
      <w:bookmarkEnd w:id="0"/>
      <w:r w:rsidRPr="0095757F">
        <w:rPr>
          <w:rFonts w:ascii="Times New Roman" w:hAnsi="Times New Roman" w:cs="Times New Roman"/>
          <w:sz w:val="24"/>
          <w:szCs w:val="24"/>
          <w:lang w:val="uk-UA"/>
        </w:rPr>
        <w:t>у зв’язку з порушенням вимог Закону України «Про адвокатуру та адвокатську діяльність» та Правил адвокатської етики –</w:t>
      </w:r>
    </w:p>
    <w:p w14:paraId="2E5C5847" w14:textId="77777777" w:rsidR="0085257C" w:rsidRPr="00BE406E" w:rsidRDefault="0085257C" w:rsidP="00BE406E">
      <w:pPr>
        <w:spacing w:after="0" w:line="240" w:lineRule="auto"/>
        <w:ind w:firstLine="709"/>
        <w:jc w:val="both"/>
        <w:rPr>
          <w:rFonts w:ascii="Times New Roman" w:hAnsi="Times New Roman" w:cs="Times New Roman"/>
          <w:sz w:val="10"/>
          <w:szCs w:val="10"/>
          <w:lang w:val="uk-UA"/>
        </w:rPr>
      </w:pPr>
    </w:p>
    <w:p w14:paraId="27B35C0C" w14:textId="3C5C23A5" w:rsidR="0085257C" w:rsidRDefault="0085257C" w:rsidP="00BE406E">
      <w:pPr>
        <w:spacing w:after="0"/>
        <w:ind w:firstLine="709"/>
        <w:jc w:val="center"/>
        <w:rPr>
          <w:rFonts w:ascii="Times New Roman" w:hAnsi="Times New Roman" w:cs="Times New Roman"/>
          <w:b/>
          <w:sz w:val="24"/>
          <w:szCs w:val="24"/>
          <w:lang w:val="uk-UA"/>
        </w:rPr>
      </w:pPr>
      <w:r w:rsidRPr="0095757F">
        <w:rPr>
          <w:rFonts w:ascii="Times New Roman" w:hAnsi="Times New Roman" w:cs="Times New Roman"/>
          <w:b/>
          <w:sz w:val="24"/>
          <w:szCs w:val="24"/>
          <w:lang w:val="uk-UA"/>
        </w:rPr>
        <w:t>В С Т А Н О В И Л А</w:t>
      </w:r>
      <w:r w:rsidR="00BE406E">
        <w:rPr>
          <w:rFonts w:ascii="Times New Roman" w:hAnsi="Times New Roman" w:cs="Times New Roman"/>
          <w:b/>
          <w:sz w:val="24"/>
          <w:szCs w:val="24"/>
          <w:lang w:val="uk-UA"/>
        </w:rPr>
        <w:t xml:space="preserve"> </w:t>
      </w:r>
      <w:r w:rsidRPr="0095757F">
        <w:rPr>
          <w:rFonts w:ascii="Times New Roman" w:hAnsi="Times New Roman" w:cs="Times New Roman"/>
          <w:b/>
          <w:sz w:val="24"/>
          <w:szCs w:val="24"/>
          <w:lang w:val="uk-UA"/>
        </w:rPr>
        <w:t>:</w:t>
      </w:r>
    </w:p>
    <w:p w14:paraId="26DEF5B1" w14:textId="77777777" w:rsidR="0085257C" w:rsidRPr="00BE406E" w:rsidRDefault="0085257C" w:rsidP="00BE406E">
      <w:pPr>
        <w:spacing w:after="0"/>
        <w:ind w:firstLine="709"/>
        <w:jc w:val="center"/>
        <w:rPr>
          <w:rFonts w:ascii="Times New Roman" w:hAnsi="Times New Roman" w:cs="Times New Roman"/>
          <w:b/>
          <w:sz w:val="10"/>
          <w:szCs w:val="10"/>
          <w:lang w:val="uk-UA"/>
        </w:rPr>
      </w:pPr>
    </w:p>
    <w:p w14:paraId="52844168" w14:textId="7C16B06E" w:rsidR="0085257C" w:rsidRPr="003D5C13" w:rsidRDefault="00BE406E" w:rsidP="00BE406E">
      <w:pPr>
        <w:spacing w:after="0" w:line="240" w:lineRule="auto"/>
        <w:ind w:firstLine="709"/>
        <w:jc w:val="both"/>
        <w:rPr>
          <w:rFonts w:ascii="Times New Roman" w:hAnsi="Times New Roman" w:cs="Times New Roman"/>
          <w:sz w:val="24"/>
          <w:szCs w:val="24"/>
          <w:lang w:val="uk-UA"/>
        </w:rPr>
      </w:pPr>
      <w:r>
        <w:rPr>
          <w:sz w:val="24"/>
          <w:szCs w:val="24"/>
          <w:lang w:val="uk-UA"/>
        </w:rPr>
        <w:t xml:space="preserve"> </w:t>
      </w:r>
      <w:r w:rsidR="00B81849">
        <w:rPr>
          <w:rFonts w:ascii="Times New Roman" w:hAnsi="Times New Roman" w:cs="Times New Roman"/>
          <w:sz w:val="24"/>
          <w:szCs w:val="24"/>
          <w:lang w:val="uk-UA"/>
        </w:rPr>
        <w:t>30 березня</w:t>
      </w:r>
      <w:r w:rsidR="0085257C" w:rsidRPr="003D5C13">
        <w:rPr>
          <w:rFonts w:ascii="Times New Roman" w:hAnsi="Times New Roman" w:cs="Times New Roman"/>
          <w:sz w:val="24"/>
          <w:szCs w:val="24"/>
          <w:lang w:val="uk-UA"/>
        </w:rPr>
        <w:t xml:space="preserve"> 202</w:t>
      </w:r>
      <w:r w:rsidR="00B81849">
        <w:rPr>
          <w:rFonts w:ascii="Times New Roman" w:hAnsi="Times New Roman" w:cs="Times New Roman"/>
          <w:sz w:val="24"/>
          <w:szCs w:val="24"/>
          <w:lang w:val="uk-UA"/>
        </w:rPr>
        <w:t>6</w:t>
      </w:r>
      <w:r>
        <w:rPr>
          <w:rFonts w:ascii="Times New Roman" w:hAnsi="Times New Roman" w:cs="Times New Roman"/>
          <w:sz w:val="24"/>
          <w:szCs w:val="24"/>
          <w:lang w:val="uk-UA"/>
        </w:rPr>
        <w:t xml:space="preserve"> </w:t>
      </w:r>
      <w:r w:rsidR="0085257C" w:rsidRPr="003D5C13">
        <w:rPr>
          <w:rFonts w:ascii="Times New Roman" w:hAnsi="Times New Roman" w:cs="Times New Roman"/>
          <w:sz w:val="24"/>
          <w:szCs w:val="24"/>
          <w:lang w:val="uk-UA"/>
        </w:rPr>
        <w:t>року до Кваліфікаційно-дисциплінарної комісії адвокатури Полтавської області надійшла</w:t>
      </w:r>
      <w:r w:rsidR="00B45854" w:rsidRPr="00B45854">
        <w:rPr>
          <w:rFonts w:ascii="Times New Roman" w:hAnsi="Times New Roman" w:cs="Times New Roman"/>
          <w:iCs/>
          <w:sz w:val="24"/>
          <w:szCs w:val="24"/>
          <w:lang w:val="uk-UA"/>
        </w:rPr>
        <w:t xml:space="preserve"> </w:t>
      </w:r>
      <w:r w:rsidR="00B45854">
        <w:rPr>
          <w:rFonts w:ascii="Times New Roman" w:hAnsi="Times New Roman" w:cs="Times New Roman"/>
          <w:iCs/>
          <w:sz w:val="24"/>
          <w:szCs w:val="24"/>
          <w:lang w:val="uk-UA"/>
        </w:rPr>
        <w:t xml:space="preserve">скарга </w:t>
      </w:r>
      <w:r w:rsidR="000646B2">
        <w:rPr>
          <w:rFonts w:ascii="Times New Roman" w:hAnsi="Times New Roman" w:cs="Times New Roman"/>
          <w:iCs/>
          <w:sz w:val="24"/>
          <w:szCs w:val="24"/>
          <w:lang w:val="uk-UA"/>
        </w:rPr>
        <w:t>Особи_1</w:t>
      </w:r>
      <w:r w:rsidR="0085257C" w:rsidRPr="003D5C13">
        <w:rPr>
          <w:rFonts w:ascii="Times New Roman" w:hAnsi="Times New Roman" w:cs="Times New Roman"/>
          <w:sz w:val="24"/>
          <w:szCs w:val="24"/>
          <w:lang w:val="uk-UA"/>
        </w:rPr>
        <w:t xml:space="preserve"> відносно адвоката </w:t>
      </w:r>
      <w:r w:rsidR="00B45854">
        <w:rPr>
          <w:rFonts w:ascii="Times New Roman" w:eastAsia="Times New Roman" w:hAnsi="Times New Roman" w:cs="Times New Roman"/>
          <w:sz w:val="24"/>
          <w:szCs w:val="24"/>
          <w:lang w:val="uk-UA" w:eastAsia="ru-RU"/>
        </w:rPr>
        <w:t>Євстафієвої</w:t>
      </w:r>
      <w:r>
        <w:rPr>
          <w:rFonts w:ascii="Times New Roman" w:eastAsia="Times New Roman" w:hAnsi="Times New Roman" w:cs="Times New Roman"/>
          <w:sz w:val="24"/>
          <w:szCs w:val="24"/>
          <w:lang w:val="uk-UA" w:eastAsia="ru-RU"/>
        </w:rPr>
        <w:t xml:space="preserve"> </w:t>
      </w:r>
      <w:r w:rsidR="00B45854">
        <w:rPr>
          <w:rFonts w:ascii="Times New Roman" w:eastAsia="Times New Roman" w:hAnsi="Times New Roman" w:cs="Times New Roman"/>
          <w:sz w:val="24"/>
          <w:szCs w:val="24"/>
          <w:lang w:val="uk-UA" w:eastAsia="ru-RU"/>
        </w:rPr>
        <w:t>(Ольшанської) Оксани Борисівни.</w:t>
      </w:r>
    </w:p>
    <w:p w14:paraId="36CE1A85" w14:textId="1257F968" w:rsidR="0085257C" w:rsidRPr="003D5C13" w:rsidRDefault="00BE406E" w:rsidP="00BE406E">
      <w:pPr>
        <w:spacing w:after="0" w:line="240" w:lineRule="auto"/>
        <w:ind w:firstLine="709"/>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482261">
        <w:rPr>
          <w:rFonts w:ascii="Times New Roman" w:eastAsia="Times New Roman" w:hAnsi="Times New Roman" w:cs="Times New Roman"/>
          <w:sz w:val="24"/>
          <w:szCs w:val="24"/>
          <w:lang w:val="uk-UA"/>
        </w:rPr>
        <w:t>02 квітня</w:t>
      </w:r>
      <w:r w:rsidR="0085257C">
        <w:rPr>
          <w:rFonts w:ascii="Times New Roman" w:eastAsia="Times New Roman" w:hAnsi="Times New Roman" w:cs="Times New Roman"/>
          <w:sz w:val="24"/>
          <w:szCs w:val="24"/>
          <w:lang w:val="uk-UA"/>
        </w:rPr>
        <w:t xml:space="preserve"> 202</w:t>
      </w:r>
      <w:r w:rsidR="00482261">
        <w:rPr>
          <w:rFonts w:ascii="Times New Roman" w:eastAsia="Times New Roman" w:hAnsi="Times New Roman" w:cs="Times New Roman"/>
          <w:sz w:val="24"/>
          <w:szCs w:val="24"/>
          <w:lang w:val="uk-UA"/>
        </w:rPr>
        <w:t>6</w:t>
      </w:r>
      <w:r w:rsidR="0085257C">
        <w:rPr>
          <w:rFonts w:ascii="Times New Roman" w:eastAsia="Times New Roman" w:hAnsi="Times New Roman" w:cs="Times New Roman"/>
          <w:sz w:val="24"/>
          <w:szCs w:val="24"/>
          <w:lang w:val="uk-UA"/>
        </w:rPr>
        <w:t xml:space="preserve"> року </w:t>
      </w:r>
      <w:r w:rsidR="00482261">
        <w:rPr>
          <w:rFonts w:ascii="Times New Roman" w:eastAsia="Times New Roman" w:hAnsi="Times New Roman" w:cs="Times New Roman"/>
          <w:sz w:val="24"/>
          <w:szCs w:val="24"/>
          <w:lang w:val="uk-UA"/>
        </w:rPr>
        <w:t xml:space="preserve">скаргу </w:t>
      </w:r>
      <w:r w:rsidR="0085257C">
        <w:rPr>
          <w:rFonts w:ascii="Times New Roman" w:eastAsia="Calibri" w:hAnsi="Times New Roman" w:cs="Times New Roman"/>
          <w:sz w:val="24"/>
          <w:szCs w:val="24"/>
          <w:lang w:val="uk-UA" w:eastAsia="ru-RU"/>
        </w:rPr>
        <w:t>скеровано до дисциплінарної палати КДКА Полтавської області та розпочато перевірку, яку закінчено 0</w:t>
      </w:r>
      <w:r w:rsidR="00291A60">
        <w:rPr>
          <w:rFonts w:ascii="Times New Roman" w:eastAsia="Calibri" w:hAnsi="Times New Roman" w:cs="Times New Roman"/>
          <w:sz w:val="24"/>
          <w:szCs w:val="24"/>
          <w:lang w:val="uk-UA" w:eastAsia="ru-RU"/>
        </w:rPr>
        <w:t>1</w:t>
      </w:r>
      <w:r w:rsidR="0085257C">
        <w:rPr>
          <w:rFonts w:ascii="Times New Roman" w:eastAsia="Calibri" w:hAnsi="Times New Roman" w:cs="Times New Roman"/>
          <w:sz w:val="24"/>
          <w:szCs w:val="24"/>
          <w:lang w:val="uk-UA" w:eastAsia="ru-RU"/>
        </w:rPr>
        <w:t xml:space="preserve"> </w:t>
      </w:r>
      <w:r w:rsidR="00291A60">
        <w:rPr>
          <w:rFonts w:ascii="Times New Roman" w:eastAsia="Calibri" w:hAnsi="Times New Roman" w:cs="Times New Roman"/>
          <w:sz w:val="24"/>
          <w:szCs w:val="24"/>
          <w:lang w:val="uk-UA" w:eastAsia="ru-RU"/>
        </w:rPr>
        <w:t>травня</w:t>
      </w:r>
      <w:r w:rsidR="0085257C">
        <w:rPr>
          <w:rFonts w:ascii="Times New Roman" w:eastAsia="Calibri" w:hAnsi="Times New Roman" w:cs="Times New Roman"/>
          <w:sz w:val="24"/>
          <w:szCs w:val="24"/>
          <w:lang w:val="uk-UA" w:eastAsia="ru-RU"/>
        </w:rPr>
        <w:t xml:space="preserve"> 2026 року.</w:t>
      </w:r>
    </w:p>
    <w:p w14:paraId="4E2C4A14" w14:textId="6CECB93C" w:rsidR="0085257C" w:rsidRDefault="00BE406E" w:rsidP="00BE406E">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5430D1">
        <w:rPr>
          <w:rFonts w:ascii="Times New Roman" w:hAnsi="Times New Roman" w:cs="Times New Roman"/>
          <w:sz w:val="24"/>
          <w:szCs w:val="24"/>
          <w:lang w:val="uk-UA"/>
        </w:rPr>
        <w:t>Скаржниця зазначає, що</w:t>
      </w:r>
      <w:r>
        <w:rPr>
          <w:rFonts w:ascii="Times New Roman" w:hAnsi="Times New Roman" w:cs="Times New Roman"/>
          <w:sz w:val="24"/>
          <w:szCs w:val="24"/>
          <w:lang w:val="uk-UA"/>
        </w:rPr>
        <w:t xml:space="preserve"> </w:t>
      </w:r>
      <w:r w:rsidR="005430D1">
        <w:rPr>
          <w:rFonts w:ascii="Times New Roman" w:hAnsi="Times New Roman" w:cs="Times New Roman"/>
          <w:sz w:val="24"/>
          <w:szCs w:val="24"/>
          <w:lang w:val="uk-UA"/>
        </w:rPr>
        <w:t xml:space="preserve">в Шевченківському районному суді м. Полтави розглядається цивільна справа № 554/2277/24 за її позовом до </w:t>
      </w:r>
      <w:r w:rsidR="00EC5F00">
        <w:rPr>
          <w:rFonts w:ascii="Times New Roman" w:hAnsi="Times New Roman" w:cs="Times New Roman"/>
          <w:sz w:val="24"/>
          <w:szCs w:val="24"/>
          <w:lang w:val="uk-UA"/>
        </w:rPr>
        <w:t>Особи_2</w:t>
      </w:r>
      <w:r w:rsidR="003C2CF8">
        <w:rPr>
          <w:rFonts w:ascii="Times New Roman" w:hAnsi="Times New Roman" w:cs="Times New Roman"/>
          <w:sz w:val="24"/>
          <w:szCs w:val="24"/>
          <w:lang w:val="uk-UA"/>
        </w:rPr>
        <w:t xml:space="preserve"> про усунення перешкод у здійсненні бабою своїх прав щодо виховання онука. Інтереси відповідача</w:t>
      </w:r>
      <w:r w:rsidR="00EC5F00">
        <w:rPr>
          <w:rFonts w:ascii="Times New Roman" w:hAnsi="Times New Roman" w:cs="Times New Roman"/>
          <w:sz w:val="24"/>
          <w:szCs w:val="24"/>
          <w:lang w:val="uk-UA"/>
        </w:rPr>
        <w:t xml:space="preserve"> Особи_2</w:t>
      </w:r>
      <w:r w:rsidR="003C2CF8">
        <w:rPr>
          <w:rFonts w:ascii="Times New Roman" w:hAnsi="Times New Roman" w:cs="Times New Roman"/>
          <w:sz w:val="24"/>
          <w:szCs w:val="24"/>
          <w:lang w:val="uk-UA"/>
        </w:rPr>
        <w:t xml:space="preserve"> представляє адвокат Євстафієва О.Б.</w:t>
      </w:r>
      <w:r w:rsidR="005F2B5E">
        <w:rPr>
          <w:rFonts w:ascii="Times New Roman" w:hAnsi="Times New Roman" w:cs="Times New Roman"/>
          <w:sz w:val="24"/>
          <w:szCs w:val="24"/>
          <w:lang w:val="uk-UA"/>
        </w:rPr>
        <w:t>, яка систематично не з’являється у судові засідання</w:t>
      </w:r>
      <w:r w:rsidR="003A638B">
        <w:rPr>
          <w:rFonts w:ascii="Times New Roman" w:hAnsi="Times New Roman" w:cs="Times New Roman"/>
          <w:sz w:val="24"/>
          <w:szCs w:val="24"/>
          <w:lang w:val="uk-UA"/>
        </w:rPr>
        <w:t>, а саме: 26.02.2026 року</w:t>
      </w:r>
      <w:r w:rsidR="00730A5B">
        <w:rPr>
          <w:rFonts w:ascii="Times New Roman" w:hAnsi="Times New Roman" w:cs="Times New Roman"/>
          <w:sz w:val="24"/>
          <w:szCs w:val="24"/>
          <w:lang w:val="uk-UA"/>
        </w:rPr>
        <w:t xml:space="preserve">, </w:t>
      </w:r>
      <w:r w:rsidR="003A638B">
        <w:rPr>
          <w:rFonts w:ascii="Times New Roman" w:hAnsi="Times New Roman" w:cs="Times New Roman"/>
          <w:sz w:val="24"/>
          <w:szCs w:val="24"/>
          <w:lang w:val="uk-UA"/>
        </w:rPr>
        <w:t>17.06.2026 року</w:t>
      </w:r>
      <w:r w:rsidR="00730A5B" w:rsidRPr="00730A5B">
        <w:rPr>
          <w:rFonts w:ascii="Times New Roman" w:hAnsi="Times New Roman" w:cs="Times New Roman"/>
          <w:sz w:val="24"/>
          <w:szCs w:val="24"/>
          <w:lang w:val="uk-UA"/>
        </w:rPr>
        <w:t xml:space="preserve"> </w:t>
      </w:r>
      <w:r w:rsidR="00730A5B">
        <w:rPr>
          <w:rFonts w:ascii="Times New Roman" w:hAnsi="Times New Roman" w:cs="Times New Roman"/>
          <w:sz w:val="24"/>
          <w:szCs w:val="24"/>
          <w:lang w:val="uk-UA"/>
        </w:rPr>
        <w:t>у зв’язку з поганим самопочуттям, 28.08.2025 року у зв’язку з відпусткою,</w:t>
      </w:r>
      <w:r w:rsidR="00E97F1D">
        <w:rPr>
          <w:rFonts w:ascii="Times New Roman" w:hAnsi="Times New Roman" w:cs="Times New Roman"/>
          <w:sz w:val="24"/>
          <w:szCs w:val="24"/>
          <w:lang w:val="uk-UA"/>
        </w:rPr>
        <w:t xml:space="preserve"> хоча ця дата судового засідання узгоджувалася у судовому засіданні 16.07.2025 року,</w:t>
      </w:r>
      <w:r>
        <w:rPr>
          <w:rFonts w:ascii="Times New Roman" w:hAnsi="Times New Roman" w:cs="Times New Roman"/>
          <w:sz w:val="24"/>
          <w:szCs w:val="24"/>
          <w:lang w:val="uk-UA"/>
        </w:rPr>
        <w:t xml:space="preserve"> </w:t>
      </w:r>
      <w:r w:rsidR="00E97F1D">
        <w:rPr>
          <w:rFonts w:ascii="Times New Roman" w:hAnsi="Times New Roman" w:cs="Times New Roman"/>
          <w:sz w:val="24"/>
          <w:szCs w:val="24"/>
          <w:lang w:val="uk-UA"/>
        </w:rPr>
        <w:t xml:space="preserve">06.10.2025 року у </w:t>
      </w:r>
      <w:r w:rsidR="00EC133C">
        <w:rPr>
          <w:rFonts w:ascii="Times New Roman" w:hAnsi="Times New Roman" w:cs="Times New Roman"/>
          <w:sz w:val="24"/>
          <w:szCs w:val="24"/>
          <w:lang w:val="uk-UA"/>
        </w:rPr>
        <w:t>зв’язку</w:t>
      </w:r>
      <w:r w:rsidR="00E97F1D">
        <w:rPr>
          <w:rFonts w:ascii="Times New Roman" w:hAnsi="Times New Roman" w:cs="Times New Roman"/>
          <w:sz w:val="24"/>
          <w:szCs w:val="24"/>
          <w:lang w:val="uk-UA"/>
        </w:rPr>
        <w:t xml:space="preserve"> з участю у судовому засіданні у цивільній справі </w:t>
      </w:r>
      <w:r w:rsidR="00EC133C">
        <w:rPr>
          <w:rFonts w:ascii="Times New Roman" w:hAnsi="Times New Roman" w:cs="Times New Roman"/>
          <w:sz w:val="24"/>
          <w:szCs w:val="24"/>
          <w:lang w:val="uk-UA"/>
        </w:rPr>
        <w:t>№ 553/194/23 в Подільському районному суді м. П</w:t>
      </w:r>
      <w:r w:rsidR="00C730E9">
        <w:rPr>
          <w:rFonts w:ascii="Times New Roman" w:hAnsi="Times New Roman" w:cs="Times New Roman"/>
          <w:sz w:val="24"/>
          <w:szCs w:val="24"/>
          <w:lang w:val="uk-UA"/>
        </w:rPr>
        <w:t>о</w:t>
      </w:r>
      <w:r w:rsidR="00EC133C">
        <w:rPr>
          <w:rFonts w:ascii="Times New Roman" w:hAnsi="Times New Roman" w:cs="Times New Roman"/>
          <w:sz w:val="24"/>
          <w:szCs w:val="24"/>
          <w:lang w:val="uk-UA"/>
        </w:rPr>
        <w:t>лтави</w:t>
      </w:r>
      <w:r w:rsidR="009041B1">
        <w:rPr>
          <w:rFonts w:ascii="Times New Roman" w:hAnsi="Times New Roman" w:cs="Times New Roman"/>
          <w:sz w:val="24"/>
          <w:szCs w:val="24"/>
          <w:lang w:val="uk-UA"/>
        </w:rPr>
        <w:t xml:space="preserve"> про призначення до розгляду якої знала 06.08.2025 року</w:t>
      </w:r>
      <w:r w:rsidR="00C730E9">
        <w:rPr>
          <w:rFonts w:ascii="Times New Roman" w:hAnsi="Times New Roman" w:cs="Times New Roman"/>
          <w:sz w:val="24"/>
          <w:szCs w:val="24"/>
          <w:lang w:val="uk-UA"/>
        </w:rPr>
        <w:t xml:space="preserve">, 18.11.2025 року у </w:t>
      </w:r>
      <w:r w:rsidR="00160279">
        <w:rPr>
          <w:rFonts w:ascii="Times New Roman" w:hAnsi="Times New Roman" w:cs="Times New Roman"/>
          <w:sz w:val="24"/>
          <w:szCs w:val="24"/>
          <w:lang w:val="uk-UA"/>
        </w:rPr>
        <w:t>зв’язку</w:t>
      </w:r>
      <w:r w:rsidR="00C730E9">
        <w:rPr>
          <w:rFonts w:ascii="Times New Roman" w:hAnsi="Times New Roman" w:cs="Times New Roman"/>
          <w:sz w:val="24"/>
          <w:szCs w:val="24"/>
          <w:lang w:val="uk-UA"/>
        </w:rPr>
        <w:t xml:space="preserve"> з участю у судовому засіданні у кримінальному провадженні</w:t>
      </w:r>
      <w:r w:rsidR="00160279">
        <w:rPr>
          <w:rFonts w:ascii="Times New Roman" w:hAnsi="Times New Roman" w:cs="Times New Roman"/>
          <w:sz w:val="24"/>
          <w:szCs w:val="24"/>
          <w:lang w:val="uk-UA"/>
        </w:rPr>
        <w:t>( справа № 537/2500/24)</w:t>
      </w:r>
      <w:r w:rsidR="009041B1">
        <w:rPr>
          <w:rFonts w:ascii="Times New Roman" w:hAnsi="Times New Roman" w:cs="Times New Roman"/>
          <w:sz w:val="24"/>
          <w:szCs w:val="24"/>
          <w:lang w:val="uk-UA"/>
        </w:rPr>
        <w:t xml:space="preserve"> про призначення якого знала 04.11.2025 року</w:t>
      </w:r>
      <w:r w:rsidR="005F6047">
        <w:rPr>
          <w:rFonts w:ascii="Times New Roman" w:hAnsi="Times New Roman" w:cs="Times New Roman"/>
          <w:sz w:val="24"/>
          <w:szCs w:val="24"/>
          <w:lang w:val="uk-UA"/>
        </w:rPr>
        <w:t>, 17.12.2025 року у зв’язку з поганим самопочуттям, 13.01.2026 року</w:t>
      </w:r>
      <w:r>
        <w:rPr>
          <w:rFonts w:ascii="Times New Roman" w:hAnsi="Times New Roman" w:cs="Times New Roman"/>
          <w:sz w:val="24"/>
          <w:szCs w:val="24"/>
          <w:lang w:val="uk-UA"/>
        </w:rPr>
        <w:t xml:space="preserve"> </w:t>
      </w:r>
      <w:r w:rsidR="005F6047">
        <w:rPr>
          <w:rFonts w:ascii="Times New Roman" w:hAnsi="Times New Roman" w:cs="Times New Roman"/>
          <w:sz w:val="24"/>
          <w:szCs w:val="24"/>
          <w:lang w:val="uk-UA"/>
        </w:rPr>
        <w:t>направила до суду заяву про відкладення судового засідання</w:t>
      </w:r>
      <w:r w:rsidR="00A64C13">
        <w:rPr>
          <w:rFonts w:ascii="Times New Roman" w:hAnsi="Times New Roman" w:cs="Times New Roman"/>
          <w:sz w:val="24"/>
          <w:szCs w:val="24"/>
          <w:lang w:val="uk-UA"/>
        </w:rPr>
        <w:t xml:space="preserve"> призначеного на 22.01.2026 року у зв’язку з участю у судовому засіданні у Дніпровському апеляційному суді з 21.01.2026 року,</w:t>
      </w:r>
      <w:r w:rsidR="00436701">
        <w:rPr>
          <w:rFonts w:ascii="Times New Roman" w:hAnsi="Times New Roman" w:cs="Times New Roman"/>
          <w:sz w:val="24"/>
          <w:szCs w:val="24"/>
          <w:lang w:val="uk-UA"/>
        </w:rPr>
        <w:t xml:space="preserve"> 22.01.2026 року у зв’язку з госпіталізацією.</w:t>
      </w:r>
    </w:p>
    <w:p w14:paraId="68FB5957" w14:textId="25819A9F" w:rsidR="005F2B5E" w:rsidRPr="00E35AE2" w:rsidRDefault="00BE406E" w:rsidP="00BE406E">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E35AE2">
        <w:rPr>
          <w:rFonts w:ascii="Times New Roman" w:hAnsi="Times New Roman" w:cs="Times New Roman"/>
          <w:sz w:val="24"/>
          <w:szCs w:val="24"/>
          <w:lang w:val="uk-UA"/>
        </w:rPr>
        <w:t>Прохає вжити заходів стосовно адвоката Євстафієвої О.Б.</w:t>
      </w:r>
    </w:p>
    <w:p w14:paraId="51D1727D" w14:textId="49F5C94E" w:rsidR="00E35AE2" w:rsidRDefault="00BE406E" w:rsidP="00BE406E">
      <w:pPr>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85257C">
        <w:rPr>
          <w:rFonts w:ascii="Times New Roman" w:eastAsia="Calibri" w:hAnsi="Times New Roman" w:cs="Times New Roman"/>
          <w:sz w:val="24"/>
          <w:szCs w:val="24"/>
          <w:lang w:val="uk-UA" w:eastAsia="ru-RU"/>
        </w:rPr>
        <w:t xml:space="preserve">У своєму поясненні адвокат </w:t>
      </w:r>
      <w:r w:rsidR="00B55C6C">
        <w:rPr>
          <w:rFonts w:ascii="Times New Roman" w:eastAsia="Calibri" w:hAnsi="Times New Roman" w:cs="Times New Roman"/>
          <w:sz w:val="24"/>
          <w:szCs w:val="24"/>
          <w:lang w:val="uk-UA" w:eastAsia="ru-RU"/>
        </w:rPr>
        <w:t>Євстафієва М.Б.</w:t>
      </w:r>
      <w:r w:rsidR="0085257C">
        <w:rPr>
          <w:rFonts w:ascii="Times New Roman" w:eastAsia="Calibri" w:hAnsi="Times New Roman" w:cs="Times New Roman"/>
          <w:sz w:val="24"/>
          <w:szCs w:val="24"/>
          <w:lang w:val="uk-UA" w:eastAsia="ru-RU"/>
        </w:rPr>
        <w:t xml:space="preserve"> зазначила, що </w:t>
      </w:r>
      <w:r w:rsidR="00943197">
        <w:rPr>
          <w:rFonts w:ascii="Times New Roman" w:eastAsia="Calibri" w:hAnsi="Times New Roman" w:cs="Times New Roman"/>
          <w:sz w:val="24"/>
          <w:szCs w:val="24"/>
          <w:lang w:val="uk-UA" w:eastAsia="ru-RU"/>
        </w:rPr>
        <w:t>26.02.2025 року та 17.06.2025 року не з’явилась у судов</w:t>
      </w:r>
      <w:r w:rsidR="00FD673C">
        <w:rPr>
          <w:rFonts w:ascii="Times New Roman" w:eastAsia="Calibri" w:hAnsi="Times New Roman" w:cs="Times New Roman"/>
          <w:sz w:val="24"/>
          <w:szCs w:val="24"/>
          <w:lang w:val="uk-UA" w:eastAsia="ru-RU"/>
        </w:rPr>
        <w:t>і</w:t>
      </w:r>
      <w:r w:rsidR="00943197">
        <w:rPr>
          <w:rFonts w:ascii="Times New Roman" w:eastAsia="Calibri" w:hAnsi="Times New Roman" w:cs="Times New Roman"/>
          <w:sz w:val="24"/>
          <w:szCs w:val="24"/>
          <w:lang w:val="uk-UA" w:eastAsia="ru-RU"/>
        </w:rPr>
        <w:t xml:space="preserve"> засідання</w:t>
      </w:r>
      <w:r w:rsidR="00FD673C">
        <w:rPr>
          <w:rFonts w:ascii="Times New Roman" w:eastAsia="Calibri" w:hAnsi="Times New Roman" w:cs="Times New Roman"/>
          <w:sz w:val="24"/>
          <w:szCs w:val="24"/>
          <w:lang w:val="uk-UA" w:eastAsia="ru-RU"/>
        </w:rPr>
        <w:t xml:space="preserve"> за станом здоров’я. Повідомила суд про неможливість участі у судовому засіданні. 28.08.2025 року </w:t>
      </w:r>
      <w:r w:rsidR="00DE693A">
        <w:rPr>
          <w:rFonts w:ascii="Times New Roman" w:eastAsia="Calibri" w:hAnsi="Times New Roman" w:cs="Times New Roman"/>
          <w:sz w:val="24"/>
          <w:szCs w:val="24"/>
          <w:lang w:val="uk-UA" w:eastAsia="ru-RU"/>
        </w:rPr>
        <w:t>у судове засідання не з’явилась у зв’язку з перебуванням у відпустці, окрім цього відбувалась зміна документів</w:t>
      </w:r>
      <w:r w:rsidR="00720D21">
        <w:rPr>
          <w:rFonts w:ascii="Times New Roman" w:eastAsia="Calibri" w:hAnsi="Times New Roman" w:cs="Times New Roman"/>
          <w:sz w:val="24"/>
          <w:szCs w:val="24"/>
          <w:lang w:val="uk-UA" w:eastAsia="ru-RU"/>
        </w:rPr>
        <w:t>, що пов’язано зі зміною прізвища, що унеможливлювало</w:t>
      </w:r>
      <w:r w:rsidR="005B0D88">
        <w:rPr>
          <w:rFonts w:ascii="Times New Roman" w:eastAsia="Calibri" w:hAnsi="Times New Roman" w:cs="Times New Roman"/>
          <w:sz w:val="24"/>
          <w:szCs w:val="24"/>
          <w:lang w:val="uk-UA" w:eastAsia="ru-RU"/>
        </w:rPr>
        <w:t xml:space="preserve"> її участь у судовому засіданні.</w:t>
      </w:r>
      <w:r w:rsidR="005B0D88" w:rsidRPr="005B0D88">
        <w:rPr>
          <w:rFonts w:ascii="Times New Roman" w:hAnsi="Times New Roman" w:cs="Times New Roman"/>
          <w:sz w:val="24"/>
          <w:szCs w:val="24"/>
          <w:lang w:val="uk-UA"/>
        </w:rPr>
        <w:t xml:space="preserve"> </w:t>
      </w:r>
      <w:r w:rsidR="005B0D88">
        <w:rPr>
          <w:rFonts w:ascii="Times New Roman" w:hAnsi="Times New Roman" w:cs="Times New Roman"/>
          <w:sz w:val="24"/>
          <w:szCs w:val="24"/>
          <w:lang w:val="uk-UA"/>
        </w:rPr>
        <w:t>06.10.2025 року приймала участь</w:t>
      </w:r>
      <w:r>
        <w:rPr>
          <w:rFonts w:ascii="Times New Roman" w:hAnsi="Times New Roman" w:cs="Times New Roman"/>
          <w:sz w:val="24"/>
          <w:szCs w:val="24"/>
          <w:lang w:val="uk-UA"/>
        </w:rPr>
        <w:t xml:space="preserve"> </w:t>
      </w:r>
      <w:r w:rsidR="005B0D88">
        <w:rPr>
          <w:rFonts w:ascii="Times New Roman" w:hAnsi="Times New Roman" w:cs="Times New Roman"/>
          <w:sz w:val="24"/>
          <w:szCs w:val="24"/>
          <w:lang w:val="uk-UA"/>
        </w:rPr>
        <w:t>у судовому засіданні у цивільній справі № 553/194/23 в Подільському районному суді м. Полтави,</w:t>
      </w:r>
      <w:r w:rsidR="00690AC0" w:rsidRPr="00690AC0">
        <w:rPr>
          <w:rFonts w:ascii="Times New Roman" w:hAnsi="Times New Roman" w:cs="Times New Roman"/>
          <w:sz w:val="24"/>
          <w:szCs w:val="24"/>
          <w:lang w:val="uk-UA"/>
        </w:rPr>
        <w:t xml:space="preserve"> </w:t>
      </w:r>
      <w:r w:rsidR="00690AC0">
        <w:rPr>
          <w:rFonts w:ascii="Times New Roman" w:hAnsi="Times New Roman" w:cs="Times New Roman"/>
          <w:sz w:val="24"/>
          <w:szCs w:val="24"/>
          <w:lang w:val="uk-UA"/>
        </w:rPr>
        <w:t xml:space="preserve">18.11.2025 року </w:t>
      </w:r>
      <w:r w:rsidR="00761E74">
        <w:rPr>
          <w:rFonts w:ascii="Times New Roman" w:hAnsi="Times New Roman" w:cs="Times New Roman"/>
          <w:sz w:val="24"/>
          <w:szCs w:val="24"/>
          <w:lang w:val="uk-UA"/>
        </w:rPr>
        <w:t>приймала</w:t>
      </w:r>
      <w:r w:rsidR="00690AC0">
        <w:rPr>
          <w:rFonts w:ascii="Times New Roman" w:hAnsi="Times New Roman" w:cs="Times New Roman"/>
          <w:sz w:val="24"/>
          <w:szCs w:val="24"/>
          <w:lang w:val="uk-UA"/>
        </w:rPr>
        <w:t xml:space="preserve"> участ</w:t>
      </w:r>
      <w:r w:rsidR="00761E74">
        <w:rPr>
          <w:rFonts w:ascii="Times New Roman" w:hAnsi="Times New Roman" w:cs="Times New Roman"/>
          <w:sz w:val="24"/>
          <w:szCs w:val="24"/>
          <w:lang w:val="uk-UA"/>
        </w:rPr>
        <w:t>ь</w:t>
      </w:r>
      <w:r w:rsidR="00690AC0">
        <w:rPr>
          <w:rFonts w:ascii="Times New Roman" w:hAnsi="Times New Roman" w:cs="Times New Roman"/>
          <w:sz w:val="24"/>
          <w:szCs w:val="24"/>
          <w:lang w:val="uk-UA"/>
        </w:rPr>
        <w:t xml:space="preserve"> у судовому засіданні у кримінальному провадженні</w:t>
      </w:r>
      <w:r w:rsidR="00CE6D77">
        <w:rPr>
          <w:rFonts w:ascii="Times New Roman" w:hAnsi="Times New Roman" w:cs="Times New Roman"/>
          <w:sz w:val="24"/>
          <w:szCs w:val="24"/>
          <w:lang w:val="uk-UA"/>
        </w:rPr>
        <w:t xml:space="preserve"> </w:t>
      </w:r>
      <w:r w:rsidR="00690AC0">
        <w:rPr>
          <w:rFonts w:ascii="Times New Roman" w:hAnsi="Times New Roman" w:cs="Times New Roman"/>
          <w:sz w:val="24"/>
          <w:szCs w:val="24"/>
          <w:lang w:val="uk-UA"/>
        </w:rPr>
        <w:t>(справа № 537/2500/24)</w:t>
      </w:r>
      <w:r w:rsidR="00761E74">
        <w:rPr>
          <w:rFonts w:ascii="Times New Roman" w:hAnsi="Times New Roman" w:cs="Times New Roman"/>
          <w:sz w:val="24"/>
          <w:szCs w:val="24"/>
          <w:lang w:val="uk-UA"/>
        </w:rPr>
        <w:t>, 17.12.2025 року не змогла прибути до суду у зв’язку з поганим самопочуттям</w:t>
      </w:r>
      <w:r w:rsidR="00951DB2">
        <w:rPr>
          <w:rFonts w:ascii="Times New Roman" w:hAnsi="Times New Roman" w:cs="Times New Roman"/>
          <w:sz w:val="24"/>
          <w:szCs w:val="24"/>
          <w:lang w:val="uk-UA"/>
        </w:rPr>
        <w:t>, 13.01.2026 року</w:t>
      </w:r>
      <w:r>
        <w:rPr>
          <w:rFonts w:ascii="Times New Roman" w:hAnsi="Times New Roman" w:cs="Times New Roman"/>
          <w:sz w:val="24"/>
          <w:szCs w:val="24"/>
          <w:lang w:val="uk-UA"/>
        </w:rPr>
        <w:t xml:space="preserve"> </w:t>
      </w:r>
      <w:r w:rsidR="00951DB2">
        <w:rPr>
          <w:rFonts w:ascii="Times New Roman" w:hAnsi="Times New Roman" w:cs="Times New Roman"/>
          <w:sz w:val="24"/>
          <w:szCs w:val="24"/>
          <w:lang w:val="uk-UA"/>
        </w:rPr>
        <w:t>направила до суду заяву про відкладення судового засідання призначеного на 22.01.2026 року у зв’язку з участю у судовому засіданні у Дніпровському апеляційному суді з 21.01.2026 року</w:t>
      </w:r>
      <w:r w:rsidR="005B566F">
        <w:rPr>
          <w:rFonts w:ascii="Times New Roman" w:hAnsi="Times New Roman" w:cs="Times New Roman"/>
          <w:sz w:val="24"/>
          <w:szCs w:val="24"/>
          <w:lang w:val="uk-UA"/>
        </w:rPr>
        <w:t xml:space="preserve">, але ця заява направлена до суду </w:t>
      </w:r>
      <w:r w:rsidR="0081479B">
        <w:rPr>
          <w:rFonts w:ascii="Times New Roman" w:hAnsi="Times New Roman" w:cs="Times New Roman"/>
          <w:sz w:val="24"/>
          <w:szCs w:val="24"/>
          <w:lang w:val="uk-UA"/>
        </w:rPr>
        <w:t>помилково</w:t>
      </w:r>
      <w:r w:rsidR="005B566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81479B">
        <w:rPr>
          <w:rFonts w:ascii="Times New Roman" w:hAnsi="Times New Roman" w:cs="Times New Roman"/>
          <w:sz w:val="24"/>
          <w:szCs w:val="24"/>
          <w:lang w:val="uk-UA"/>
        </w:rPr>
        <w:t>13.01.2026 року</w:t>
      </w:r>
      <w:r w:rsidR="005B566F">
        <w:rPr>
          <w:rFonts w:ascii="Times New Roman" w:hAnsi="Times New Roman" w:cs="Times New Roman"/>
          <w:sz w:val="24"/>
          <w:szCs w:val="24"/>
          <w:lang w:val="uk-UA"/>
        </w:rPr>
        <w:t xml:space="preserve"> була госпіталізована</w:t>
      </w:r>
      <w:r w:rsidR="0081479B">
        <w:rPr>
          <w:rFonts w:ascii="Times New Roman" w:hAnsi="Times New Roman" w:cs="Times New Roman"/>
          <w:sz w:val="24"/>
          <w:szCs w:val="24"/>
          <w:lang w:val="uk-UA"/>
        </w:rPr>
        <w:t xml:space="preserve">, а 21.01.2026 року </w:t>
      </w:r>
      <w:r w:rsidR="0081479B">
        <w:rPr>
          <w:rFonts w:ascii="Times New Roman" w:hAnsi="Times New Roman" w:cs="Times New Roman"/>
          <w:sz w:val="24"/>
          <w:szCs w:val="24"/>
          <w:lang w:val="uk-UA"/>
        </w:rPr>
        <w:lastRenderedPageBreak/>
        <w:t xml:space="preserve">повідомила суд про неможливість участі у судовому засіданні за станом здоров’я. </w:t>
      </w:r>
      <w:r w:rsidR="00DF3AC5">
        <w:rPr>
          <w:rFonts w:ascii="Times New Roman" w:hAnsi="Times New Roman" w:cs="Times New Roman"/>
          <w:sz w:val="24"/>
          <w:szCs w:val="24"/>
          <w:lang w:val="uk-UA"/>
        </w:rPr>
        <w:t>Заперечує, що надані нею медичні довідки про стан її здоров’я сфальшовано.</w:t>
      </w:r>
      <w:r w:rsidR="00B3552C">
        <w:rPr>
          <w:rFonts w:ascii="Times New Roman" w:hAnsi="Times New Roman" w:cs="Times New Roman"/>
          <w:sz w:val="24"/>
          <w:szCs w:val="24"/>
          <w:lang w:val="uk-UA"/>
        </w:rPr>
        <w:t xml:space="preserve"> Медичні довідки отримані нею у квітні 2026 року у зв’язку з підготовкою пояснення за скаргою </w:t>
      </w:r>
      <w:r w:rsidR="005A3F49">
        <w:rPr>
          <w:rFonts w:ascii="Times New Roman" w:hAnsi="Times New Roman" w:cs="Times New Roman"/>
          <w:sz w:val="24"/>
          <w:szCs w:val="24"/>
          <w:lang w:val="uk-UA"/>
        </w:rPr>
        <w:t>Особи_1</w:t>
      </w:r>
      <w:r w:rsidR="00B3552C">
        <w:rPr>
          <w:rFonts w:ascii="Times New Roman" w:hAnsi="Times New Roman" w:cs="Times New Roman"/>
          <w:sz w:val="24"/>
          <w:szCs w:val="24"/>
          <w:lang w:val="uk-UA"/>
        </w:rPr>
        <w:t>.</w:t>
      </w:r>
    </w:p>
    <w:p w14:paraId="7FDCBD8F" w14:textId="3CDAE7CD" w:rsidR="0085257C" w:rsidRDefault="00BE406E" w:rsidP="00BE406E">
      <w:pPr>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85257C">
        <w:rPr>
          <w:rFonts w:ascii="Times New Roman" w:eastAsia="Calibri" w:hAnsi="Times New Roman" w:cs="Times New Roman"/>
          <w:sz w:val="24"/>
          <w:szCs w:val="24"/>
          <w:lang w:val="uk-UA" w:eastAsia="ru-RU"/>
        </w:rPr>
        <w:t>Прохає відмовити в порушенні дисциплінарної справи.</w:t>
      </w:r>
    </w:p>
    <w:p w14:paraId="5261052B" w14:textId="30EEC19F" w:rsidR="0085257C" w:rsidRPr="004D1002" w:rsidRDefault="00BE406E" w:rsidP="00BE406E">
      <w:pPr>
        <w:tabs>
          <w:tab w:val="left" w:pos="720"/>
        </w:tabs>
        <w:spacing w:after="0" w:line="240" w:lineRule="auto"/>
        <w:ind w:right="72" w:firstLine="709"/>
        <w:jc w:val="both"/>
        <w:rPr>
          <w:rFonts w:ascii="Times New Roman" w:eastAsia="Times New Roman" w:hAnsi="Times New Roman" w:cs="Times New Roman"/>
          <w:sz w:val="24"/>
          <w:szCs w:val="24"/>
          <w:lang w:val="uk-UA"/>
        </w:rPr>
      </w:pPr>
      <w:r>
        <w:rPr>
          <w:rFonts w:ascii="Times New Roman" w:eastAsia="Times New Roman" w:hAnsi="Times New Roman" w:cs="Times New Roman"/>
          <w:color w:val="000000"/>
          <w:sz w:val="24"/>
          <w:szCs w:val="24"/>
          <w:lang w:val="uk-UA"/>
        </w:rPr>
        <w:t xml:space="preserve"> </w:t>
      </w:r>
      <w:r w:rsidR="0085257C" w:rsidRPr="004D1002">
        <w:rPr>
          <w:rFonts w:ascii="Times New Roman" w:eastAsia="Times New Roman" w:hAnsi="Times New Roman" w:cs="Times New Roman"/>
          <w:color w:val="000000"/>
          <w:sz w:val="24"/>
          <w:szCs w:val="24"/>
          <w:lang w:val="uk-UA"/>
        </w:rPr>
        <w:t>Згідно зі ст. 3, ч. 1 ст. 4, п. 2 ч. 1 ст. 1 Закону України «Про адвокатуру та адвокатську діяльність»</w:t>
      </w:r>
      <w:r>
        <w:rPr>
          <w:rFonts w:ascii="Times New Roman" w:eastAsia="Times New Roman" w:hAnsi="Times New Roman" w:cs="Times New Roman"/>
          <w:color w:val="000000"/>
          <w:sz w:val="24"/>
          <w:szCs w:val="24"/>
          <w:lang w:val="uk-UA"/>
        </w:rPr>
        <w:t xml:space="preserve"> </w:t>
      </w:r>
      <w:r w:rsidR="0085257C" w:rsidRPr="004D1002">
        <w:rPr>
          <w:rFonts w:ascii="Times New Roman" w:eastAsia="Times New Roman" w:hAnsi="Times New Roman" w:cs="Times New Roman"/>
          <w:color w:val="000000"/>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F1023F3" w14:textId="3E9A2875" w:rsidR="0085257C" w:rsidRPr="004D1002" w:rsidRDefault="00BE406E" w:rsidP="00BE406E">
      <w:pPr>
        <w:spacing w:after="0" w:line="240" w:lineRule="auto"/>
        <w:ind w:firstLine="709"/>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 </w:t>
      </w:r>
      <w:r w:rsidR="0085257C" w:rsidRPr="004D1002">
        <w:rPr>
          <w:rFonts w:ascii="Times New Roman" w:eastAsia="Times New Roman" w:hAnsi="Times New Roman" w:cs="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9401F9B" w14:textId="3B0EEC24" w:rsidR="0085257C" w:rsidRPr="004D1002" w:rsidRDefault="00BE406E" w:rsidP="00BE406E">
      <w:pPr>
        <w:spacing w:after="0" w:line="240" w:lineRule="auto"/>
        <w:ind w:firstLine="709"/>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85257C" w:rsidRPr="004D1002">
        <w:rPr>
          <w:rFonts w:ascii="Times New Roman" w:eastAsia="Times New Roman" w:hAnsi="Times New Roman" w:cs="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Pr>
          <w:rFonts w:ascii="Times New Roman" w:eastAsia="Times New Roman" w:hAnsi="Times New Roman" w:cs="Times New Roman"/>
          <w:sz w:val="24"/>
          <w:szCs w:val="24"/>
          <w:lang w:val="uk-UA"/>
        </w:rPr>
        <w:t xml:space="preserve"> </w:t>
      </w:r>
      <w:r w:rsidR="0085257C" w:rsidRPr="004D1002">
        <w:rPr>
          <w:rFonts w:ascii="Times New Roman" w:eastAsia="Times New Roman" w:hAnsi="Times New Roman" w:cs="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Pr>
          <w:rFonts w:ascii="Times New Roman" w:eastAsia="Times New Roman" w:hAnsi="Times New Roman" w:cs="Times New Roman"/>
          <w:sz w:val="24"/>
          <w:szCs w:val="24"/>
          <w:lang w:val="uk-UA"/>
        </w:rPr>
        <w:t xml:space="preserve"> </w:t>
      </w:r>
      <w:r w:rsidR="0085257C" w:rsidRPr="004D1002">
        <w:rPr>
          <w:rFonts w:ascii="Times New Roman" w:eastAsia="Times New Roman" w:hAnsi="Times New Roman" w:cs="Times New Roman"/>
          <w:sz w:val="24"/>
          <w:szCs w:val="24"/>
          <w:lang w:val="uk-UA"/>
        </w:rPr>
        <w:t>осіб у судах під час здійснення кримінального, цивільного…судочинства.</w:t>
      </w:r>
    </w:p>
    <w:p w14:paraId="0C0960BE" w14:textId="46860089" w:rsidR="0085257C" w:rsidRPr="004D1002" w:rsidRDefault="00BE406E" w:rsidP="00BE406E">
      <w:pPr>
        <w:spacing w:after="0" w:line="240" w:lineRule="auto"/>
        <w:ind w:firstLine="709"/>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85257C" w:rsidRPr="004D1002">
        <w:rPr>
          <w:rFonts w:ascii="Times New Roman" w:eastAsia="Times New Roman" w:hAnsi="Times New Roman" w:cs="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ED10DEC" w14:textId="07D681E2"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До професійних обов’язків адвоката</w:t>
      </w:r>
      <w:r w:rsidR="00BE406E">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за п. 1 ч. 1 ст. 21 Закону України «Про адвокатуру та адвокатську діяльність» віднесено дотримання присяги адвоката</w:t>
      </w:r>
      <w:r w:rsidR="00BE406E">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150FF9B8" w14:textId="77777777"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20EBB94C" w14:textId="77777777"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0E306DF5" w14:textId="28FC8CC6"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Згідно</w:t>
      </w:r>
      <w:r w:rsidR="00BE406E">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ч. 1 ст. 26 Закону підставою для здійснення адвокатської діяльності є договір про надання правової допомоги.</w:t>
      </w:r>
    </w:p>
    <w:p w14:paraId="72F6FF35" w14:textId="77777777"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8A97EBB" w14:textId="5DCD0213"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Статтею 6</w:t>
      </w:r>
      <w:r w:rsidR="00BE406E">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96F83C1" w14:textId="77777777"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61E6950" w14:textId="6906CDF0"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7BB18FA" w14:textId="2081E226"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w:t>
      </w:r>
    </w:p>
    <w:p w14:paraId="2FB9EC7D" w14:textId="05593D8F"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ст. 11 Правил адвокат зобов’язаний надавати професійну правничу (правову) допомогу</w:t>
      </w:r>
      <w:r w:rsidR="00BE406E">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 xml:space="preserve">клієнту, здійснювати його захист та представництво </w:t>
      </w:r>
      <w:proofErr w:type="spellStart"/>
      <w:r w:rsidRPr="004D1002">
        <w:rPr>
          <w:rFonts w:ascii="Times New Roman" w:eastAsia="Times New Roman" w:hAnsi="Times New Roman" w:cs="Times New Roman"/>
          <w:sz w:val="24"/>
          <w:szCs w:val="24"/>
          <w:lang w:val="uk-UA"/>
        </w:rPr>
        <w:t>компетентно</w:t>
      </w:r>
      <w:proofErr w:type="spellEnd"/>
      <w:r w:rsidRPr="004D1002">
        <w:rPr>
          <w:rFonts w:ascii="Times New Roman" w:eastAsia="Times New Roman" w:hAnsi="Times New Roman" w:cs="Times New Roman"/>
          <w:sz w:val="24"/>
          <w:szCs w:val="24"/>
          <w:lang w:val="uk-UA"/>
        </w:rPr>
        <w:t xml:space="preserve"> та добросовісно.</w:t>
      </w:r>
    </w:p>
    <w:p w14:paraId="0AB23DB2" w14:textId="77777777"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lastRenderedPageBreak/>
        <w:t xml:space="preserve">Статтею 12 Правил адвокатської етики визначено, що адвокат не повинен </w:t>
      </w:r>
      <w:bookmarkStart w:id="1" w:name="_Hlk122427827"/>
      <w:r w:rsidRPr="004D1002">
        <w:rPr>
          <w:rFonts w:ascii="Times New Roman" w:eastAsia="Times New Roman" w:hAnsi="Times New Roman" w:cs="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72F597AC" w14:textId="77777777"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2C8A2A9" w14:textId="77777777"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6150CED" w14:textId="5DD47D98"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BE406E">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своїх професійних обов’язків.</w:t>
      </w:r>
    </w:p>
    <w:p w14:paraId="209DD0A4" w14:textId="77777777"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159F6D2" w14:textId="77777777"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535ECEEC" w14:textId="77777777"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77351E81" w14:textId="77777777"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BE034D9" w14:textId="18303FED" w:rsidR="0085257C" w:rsidRPr="004D1002" w:rsidRDefault="0085257C" w:rsidP="00BE406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w:t>
      </w:r>
      <w:r w:rsidR="00BE406E">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BE406E">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513C0318" w14:textId="39A1D669" w:rsidR="0085257C" w:rsidRPr="004B1A25" w:rsidRDefault="00BE406E" w:rsidP="00BE406E">
      <w:pPr>
        <w:spacing w:after="0" w:line="240" w:lineRule="auto"/>
        <w:ind w:firstLine="709"/>
        <w:jc w:val="both"/>
        <w:rPr>
          <w:rFonts w:ascii="Times New Roman" w:eastAsia="Calibri" w:hAnsi="Times New Roman" w:cs="Times New Roman"/>
          <w:sz w:val="24"/>
          <w:szCs w:val="24"/>
          <w:lang w:val="uk-UA" w:eastAsia="ru-RU"/>
        </w:rPr>
      </w:pPr>
      <w:r>
        <w:rPr>
          <w:rFonts w:ascii="Times New Roman" w:hAnsi="Times New Roman" w:cs="Times New Roman"/>
          <w:sz w:val="24"/>
          <w:szCs w:val="24"/>
          <w:lang w:val="uk-UA"/>
        </w:rPr>
        <w:t xml:space="preserve"> </w:t>
      </w:r>
      <w:r w:rsidR="0085257C" w:rsidRPr="004D1002">
        <w:rPr>
          <w:rFonts w:ascii="Times New Roman" w:hAnsi="Times New Roman" w:cs="Times New Roman"/>
          <w:sz w:val="24"/>
          <w:szCs w:val="24"/>
          <w:lang w:val="uk-UA"/>
        </w:rPr>
        <w:t>Надаючи оцінку діям адвоката</w:t>
      </w:r>
      <w:r w:rsidR="00BA4F76">
        <w:rPr>
          <w:rFonts w:ascii="Times New Roman" w:hAnsi="Times New Roman" w:cs="Times New Roman"/>
          <w:sz w:val="24"/>
          <w:szCs w:val="24"/>
          <w:lang w:val="uk-UA"/>
        </w:rPr>
        <w:t xml:space="preserve"> Євстаф</w:t>
      </w:r>
      <w:r w:rsidR="00B90746">
        <w:rPr>
          <w:rFonts w:ascii="Times New Roman" w:hAnsi="Times New Roman" w:cs="Times New Roman"/>
          <w:sz w:val="24"/>
          <w:szCs w:val="24"/>
          <w:lang w:val="uk-UA"/>
        </w:rPr>
        <w:t>і</w:t>
      </w:r>
      <w:r w:rsidR="00BA4F76">
        <w:rPr>
          <w:rFonts w:ascii="Times New Roman" w:hAnsi="Times New Roman" w:cs="Times New Roman"/>
          <w:sz w:val="24"/>
          <w:szCs w:val="24"/>
          <w:lang w:val="uk-UA"/>
        </w:rPr>
        <w:t>євої Оксани Борисівни</w:t>
      </w:r>
      <w:r>
        <w:rPr>
          <w:rFonts w:ascii="Times New Roman" w:hAnsi="Times New Roman" w:cs="Times New Roman"/>
          <w:sz w:val="24"/>
          <w:szCs w:val="24"/>
          <w:lang w:val="uk-UA"/>
        </w:rPr>
        <w:t xml:space="preserve"> </w:t>
      </w:r>
      <w:r w:rsidR="0085257C" w:rsidRPr="004D1002">
        <w:rPr>
          <w:rFonts w:ascii="Times New Roman" w:hAnsi="Times New Roman" w:cs="Times New Roman"/>
          <w:sz w:val="24"/>
          <w:szCs w:val="24"/>
          <w:lang w:val="uk-UA"/>
        </w:rPr>
        <w:t>КДКА Полтавської області у складі дисциплінарної палати дійшла до наступних висновків:</w:t>
      </w:r>
      <w:r w:rsidR="0085257C">
        <w:rPr>
          <w:rFonts w:ascii="Times New Roman" w:hAnsi="Times New Roman" w:cs="Times New Roman"/>
          <w:sz w:val="24"/>
          <w:szCs w:val="24"/>
          <w:lang w:val="uk-UA"/>
        </w:rPr>
        <w:t xml:space="preserve"> </w:t>
      </w:r>
    </w:p>
    <w:p w14:paraId="064F99D2" w14:textId="69B2ADB2" w:rsidR="0085257C" w:rsidRPr="004D1002" w:rsidRDefault="0085257C" w:rsidP="00BE406E">
      <w:pPr>
        <w:spacing w:after="0" w:line="240" w:lineRule="auto"/>
        <w:ind w:firstLine="709"/>
        <w:jc w:val="both"/>
        <w:rPr>
          <w:rFonts w:ascii="Times New Roman" w:hAnsi="Times New Roman" w:cs="Times New Roman"/>
          <w:sz w:val="24"/>
          <w:szCs w:val="24"/>
          <w:lang w:val="uk-UA"/>
        </w:rPr>
      </w:pPr>
      <w:r w:rsidRPr="004D1002">
        <w:rPr>
          <w:rFonts w:ascii="Times New Roman" w:hAnsi="Times New Roman" w:cs="Times New Roman"/>
          <w:sz w:val="24"/>
          <w:szCs w:val="24"/>
          <w:lang w:val="uk-UA"/>
        </w:rPr>
        <w:t xml:space="preserve"> П</w:t>
      </w:r>
      <w:r w:rsidRPr="004D1002">
        <w:rPr>
          <w:rFonts w:ascii="Times New Roman" w:eastAsia="Times New Roman" w:hAnsi="Times New Roman" w:cs="Times New Roman"/>
          <w:sz w:val="24"/>
          <w:szCs w:val="24"/>
          <w:lang w:val="uk-UA"/>
        </w:rPr>
        <w:t>роцедура здійснення дисциплінарного провадження стосовно адвоката визначена ст.</w:t>
      </w:r>
      <w:r w:rsidR="0068114D">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ст.</w:t>
      </w:r>
      <w:r w:rsidR="0068114D">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33,</w:t>
      </w:r>
      <w:r w:rsidR="0068114D">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37-40 Закону України «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36CCC88F" w14:textId="12F95BEA" w:rsidR="0085257C" w:rsidRPr="00DE67A8" w:rsidRDefault="00BE406E" w:rsidP="00DE67A8">
      <w:pPr>
        <w:spacing w:after="0" w:line="240" w:lineRule="auto"/>
        <w:ind w:firstLine="709"/>
        <w:jc w:val="both"/>
        <w:rPr>
          <w:rFonts w:ascii="Times New Roman" w:hAnsi="Times New Roman" w:cs="Times New Roman"/>
          <w:sz w:val="24"/>
          <w:szCs w:val="24"/>
          <w:lang w:val="uk-UA"/>
        </w:rPr>
      </w:pPr>
      <w:r w:rsidRPr="00DE67A8">
        <w:rPr>
          <w:rFonts w:ascii="Times New Roman" w:hAnsi="Times New Roman" w:cs="Times New Roman"/>
          <w:sz w:val="24"/>
          <w:szCs w:val="24"/>
          <w:lang w:val="uk-UA"/>
        </w:rPr>
        <w:t xml:space="preserve"> </w:t>
      </w:r>
      <w:r w:rsidR="0085257C" w:rsidRPr="00DE67A8">
        <w:rPr>
          <w:rFonts w:ascii="Times New Roman" w:hAnsi="Times New Roman" w:cs="Times New Roman"/>
          <w:sz w:val="24"/>
          <w:szCs w:val="24"/>
          <w:lang w:val="uk-UA"/>
        </w:rPr>
        <w:t xml:space="preserve">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w:t>
      </w:r>
      <w:r w:rsidR="0085257C" w:rsidRPr="00DE67A8">
        <w:rPr>
          <w:rFonts w:ascii="Times New Roman" w:hAnsi="Times New Roman" w:cs="Times New Roman"/>
          <w:sz w:val="24"/>
          <w:szCs w:val="24"/>
          <w:lang w:val="uk-UA"/>
        </w:rPr>
        <w:lastRenderedPageBreak/>
        <w:t>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6936E36C" w14:textId="091C30EC" w:rsidR="0085257C" w:rsidRDefault="0085257C" w:rsidP="00BE406E">
      <w:pPr>
        <w:spacing w:after="0" w:line="240" w:lineRule="auto"/>
        <w:ind w:firstLine="709"/>
        <w:jc w:val="both"/>
        <w:rPr>
          <w:rFonts w:ascii="Times New Roman" w:eastAsia="Times New Roman" w:hAnsi="Times New Roman" w:cs="Times New Roman"/>
          <w:sz w:val="24"/>
          <w:szCs w:val="24"/>
          <w:lang w:val="uk-UA" w:eastAsia="uk-UA"/>
        </w:rPr>
      </w:pPr>
      <w:r w:rsidRPr="004D1002">
        <w:rPr>
          <w:rFonts w:ascii="Times New Roman" w:eastAsia="Times New Roman" w:hAnsi="Times New Roman" w:cs="Times New Roman"/>
          <w:sz w:val="24"/>
          <w:szCs w:val="24"/>
          <w:lang w:val="uk-UA"/>
        </w:rPr>
        <w:t>26</w:t>
      </w:r>
      <w:r w:rsidR="00342A5D">
        <w:rPr>
          <w:rFonts w:ascii="Times New Roman" w:eastAsia="Times New Roman" w:hAnsi="Times New Roman" w:cs="Times New Roman"/>
          <w:sz w:val="24"/>
          <w:szCs w:val="24"/>
          <w:lang w:val="uk-UA"/>
        </w:rPr>
        <w:t xml:space="preserve"> серпня </w:t>
      </w:r>
      <w:r w:rsidRPr="004D1002">
        <w:rPr>
          <w:rFonts w:ascii="Times New Roman" w:eastAsia="Times New Roman" w:hAnsi="Times New Roman" w:cs="Times New Roman"/>
          <w:sz w:val="24"/>
          <w:szCs w:val="24"/>
          <w:lang w:val="uk-UA"/>
        </w:rPr>
        <w:t>2022 року Рішенням Вищої кваліфікаційно-дисциплінарної комісії адвокатури №</w:t>
      </w:r>
      <w:r w:rsidRPr="004D1002">
        <w:rPr>
          <w:rFonts w:ascii="Times New Roman" w:eastAsia="Times New Roman" w:hAnsi="Times New Roman" w:cs="Times New Roman"/>
          <w:sz w:val="24"/>
          <w:szCs w:val="24"/>
          <w:lang w:val="en-US"/>
        </w:rPr>
        <w:t>VIII</w:t>
      </w:r>
      <w:r w:rsidRPr="006F0092">
        <w:rPr>
          <w:rFonts w:ascii="Times New Roman" w:hAnsi="Times New Roman" w:cs="Times New Roman"/>
          <w:sz w:val="24"/>
          <w:szCs w:val="24"/>
          <w:lang w:val="uk-UA"/>
        </w:rPr>
        <w:t xml:space="preserve">-010/2022 </w:t>
      </w:r>
      <w:r w:rsidRPr="004D1002">
        <w:rPr>
          <w:rFonts w:ascii="Times New Roman" w:eastAsia="Times New Roman" w:hAnsi="Times New Roman" w:cs="Times New Roman"/>
          <w:sz w:val="24"/>
          <w:szCs w:val="24"/>
          <w:lang w:val="uk-UA"/>
        </w:rPr>
        <w:t>затверджено Узагальнення дисциплінарної практики кваліфікаційно-дисциплінарних комісій адвокатури щодо неявки адвокатів у судові засідання (надалі Узагальнення).</w:t>
      </w:r>
      <w:r w:rsidR="000B3950">
        <w:rPr>
          <w:rFonts w:ascii="Times New Roman" w:eastAsia="Times New Roman" w:hAnsi="Times New Roman" w:cs="Times New Roman"/>
          <w:sz w:val="24"/>
          <w:szCs w:val="24"/>
          <w:lang w:val="uk-UA"/>
        </w:rPr>
        <w:t xml:space="preserve"> Відповідно до п.</w:t>
      </w:r>
      <w:r w:rsidRPr="004D1002">
        <w:rPr>
          <w:rFonts w:ascii="Times New Roman" w:eastAsia="Times New Roman" w:hAnsi="Times New Roman" w:cs="Times New Roman"/>
          <w:sz w:val="24"/>
          <w:szCs w:val="24"/>
          <w:lang w:val="uk-UA" w:eastAsia="uk-UA"/>
        </w:rPr>
        <w:t xml:space="preserve"> 5 Узагальнення визначено:</w:t>
      </w:r>
      <w:r w:rsidR="00013801">
        <w:rPr>
          <w:rFonts w:ascii="Times New Roman" w:eastAsia="Times New Roman" w:hAnsi="Times New Roman" w:cs="Times New Roman"/>
          <w:sz w:val="24"/>
          <w:szCs w:val="24"/>
          <w:lang w:val="uk-UA" w:eastAsia="uk-UA"/>
        </w:rPr>
        <w:t xml:space="preserve"> «</w:t>
      </w:r>
      <w:r w:rsidRPr="004D1002">
        <w:rPr>
          <w:rFonts w:ascii="Times New Roman" w:eastAsia="Times New Roman" w:hAnsi="Times New Roman" w:cs="Times New Roman"/>
          <w:sz w:val="24"/>
          <w:szCs w:val="24"/>
          <w:lang w:val="uk-UA" w:eastAsia="uk-UA"/>
        </w:rPr>
        <w:t>Оцінюючи неявку адвоката у судове засідання, слід зважати на наявність доказів належного повідомлення адвоката про дату і час цього засідання.</w:t>
      </w:r>
    </w:p>
    <w:p w14:paraId="79BF9F64" w14:textId="102F75F4" w:rsidR="0085257C" w:rsidRPr="00AD4EA9" w:rsidRDefault="0085257C" w:rsidP="00BE406E">
      <w:pPr>
        <w:spacing w:after="0" w:line="240" w:lineRule="auto"/>
        <w:ind w:firstLine="709"/>
        <w:jc w:val="both"/>
        <w:rPr>
          <w:rFonts w:ascii="Times New Roman" w:hAnsi="Times New Roman" w:cs="Times New Roman"/>
          <w:sz w:val="24"/>
          <w:szCs w:val="24"/>
          <w:lang w:val="uk-UA"/>
        </w:rPr>
      </w:pPr>
      <w:r w:rsidRPr="006F0092">
        <w:rPr>
          <w:rFonts w:ascii="Times New Roman" w:hAnsi="Times New Roman" w:cs="Times New Roman"/>
          <w:sz w:val="24"/>
          <w:szCs w:val="24"/>
          <w:lang w:val="uk-UA"/>
        </w:rPr>
        <w:t xml:space="preserve">За </w:t>
      </w:r>
      <w:r w:rsidR="00311C0D">
        <w:rPr>
          <w:rFonts w:ascii="Times New Roman" w:hAnsi="Times New Roman" w:cs="Times New Roman"/>
          <w:sz w:val="24"/>
          <w:szCs w:val="24"/>
          <w:lang w:val="uk-UA"/>
        </w:rPr>
        <w:t>п.</w:t>
      </w:r>
      <w:r w:rsidRPr="006F0092">
        <w:rPr>
          <w:rFonts w:ascii="Times New Roman" w:hAnsi="Times New Roman" w:cs="Times New Roman"/>
          <w:sz w:val="24"/>
          <w:szCs w:val="24"/>
          <w:lang w:val="uk-UA"/>
        </w:rPr>
        <w:t xml:space="preserve"> 11 Узагальнення дисциплінарної практики кваліфікаційно-дисциплінарних комісії адвокатури щодо неявки адвокатів у судові засідання визначено, що за</w:t>
      </w:r>
      <w:r w:rsidRPr="006F0092">
        <w:rPr>
          <w:rFonts w:ascii="Times New Roman" w:eastAsia="Times New Roman" w:hAnsi="Times New Roman" w:cs="Times New Roman"/>
          <w:sz w:val="24"/>
          <w:szCs w:val="24"/>
          <w:lang w:val="uk-UA" w:eastAsia="uk-UA"/>
        </w:rPr>
        <w:t>йнятість адвоката в інших судових засіданнях або ж процесуальних діях, підтверджена належними доказами, є поважною причиною неявки у судове засідання.</w:t>
      </w:r>
    </w:p>
    <w:p w14:paraId="4752B484" w14:textId="27EE2D0E" w:rsidR="0085257C" w:rsidRDefault="0085257C" w:rsidP="00BE406E">
      <w:pPr>
        <w:spacing w:after="0" w:line="240" w:lineRule="auto"/>
        <w:ind w:firstLine="709"/>
        <w:jc w:val="both"/>
        <w:rPr>
          <w:rFonts w:ascii="Times New Roman" w:hAnsi="Times New Roman" w:cs="Times New Roman"/>
          <w:sz w:val="24"/>
          <w:szCs w:val="24"/>
          <w:lang w:val="uk-UA"/>
        </w:rPr>
      </w:pPr>
      <w:r w:rsidRPr="006F0092">
        <w:rPr>
          <w:rFonts w:ascii="Times New Roman" w:hAnsi="Times New Roman" w:cs="Times New Roman"/>
          <w:sz w:val="24"/>
          <w:szCs w:val="24"/>
          <w:lang w:val="uk-UA"/>
        </w:rPr>
        <w:t>Рада адвокатів України у своєму Рішенні № 169 від 13.12.2019 року зазначила, що вирішальним є виключне право адвоката на власний розсуд визначати пріоритетність різних процедур, призначених на один час, виходячи з факторів, які в кожній конкретній ситуації можуть мати поважний чи визначальний характер.</w:t>
      </w:r>
    </w:p>
    <w:p w14:paraId="03E734B8" w14:textId="77434913" w:rsidR="004F5967" w:rsidRPr="00AD4EA9" w:rsidRDefault="004F5967" w:rsidP="00BE406E">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Неявка адвоката Євстафієвої О.Б. у судові засідання</w:t>
      </w:r>
      <w:r w:rsidR="00FC75D5">
        <w:rPr>
          <w:rFonts w:ascii="Times New Roman" w:hAnsi="Times New Roman" w:cs="Times New Roman"/>
          <w:sz w:val="24"/>
          <w:szCs w:val="24"/>
          <w:lang w:val="uk-UA"/>
        </w:rPr>
        <w:t xml:space="preserve"> Шевченківського районного суду м. Полтави</w:t>
      </w:r>
      <w:r w:rsidR="00BE406E">
        <w:rPr>
          <w:rFonts w:ascii="Times New Roman" w:hAnsi="Times New Roman" w:cs="Times New Roman"/>
          <w:sz w:val="24"/>
          <w:szCs w:val="24"/>
          <w:lang w:val="uk-UA"/>
        </w:rPr>
        <w:t xml:space="preserve"> </w:t>
      </w:r>
      <w:r w:rsidR="005E4619">
        <w:rPr>
          <w:rFonts w:ascii="Times New Roman" w:eastAsia="Calibri" w:hAnsi="Times New Roman" w:cs="Times New Roman"/>
          <w:sz w:val="24"/>
          <w:szCs w:val="24"/>
          <w:lang w:val="uk-UA" w:eastAsia="ru-RU"/>
        </w:rPr>
        <w:t xml:space="preserve">26.02.2025 року, 17.06.2025 року, 13.01. та 21.01 2026 року </w:t>
      </w:r>
      <w:r w:rsidR="00FC75D5">
        <w:rPr>
          <w:rFonts w:ascii="Times New Roman" w:hAnsi="Times New Roman" w:cs="Times New Roman"/>
          <w:sz w:val="24"/>
          <w:szCs w:val="24"/>
          <w:lang w:val="uk-UA"/>
        </w:rPr>
        <w:t>обумовлена станом</w:t>
      </w:r>
      <w:r w:rsidR="00BE406E">
        <w:rPr>
          <w:rFonts w:ascii="Times New Roman" w:hAnsi="Times New Roman" w:cs="Times New Roman"/>
          <w:sz w:val="24"/>
          <w:szCs w:val="24"/>
          <w:lang w:val="uk-UA"/>
        </w:rPr>
        <w:t xml:space="preserve"> </w:t>
      </w:r>
      <w:r w:rsidR="00FC75D5">
        <w:rPr>
          <w:rFonts w:ascii="Times New Roman" w:hAnsi="Times New Roman" w:cs="Times New Roman"/>
          <w:sz w:val="24"/>
          <w:szCs w:val="24"/>
          <w:lang w:val="uk-UA"/>
        </w:rPr>
        <w:t>її здоров’я, що підтверджено відповідними медичними довідками</w:t>
      </w:r>
      <w:r w:rsidR="005E4619">
        <w:rPr>
          <w:rFonts w:ascii="Times New Roman" w:hAnsi="Times New Roman" w:cs="Times New Roman"/>
          <w:sz w:val="24"/>
          <w:szCs w:val="24"/>
          <w:lang w:val="uk-UA"/>
        </w:rPr>
        <w:t>.</w:t>
      </w:r>
      <w:r w:rsidR="007C08C9">
        <w:rPr>
          <w:rFonts w:ascii="Times New Roman" w:hAnsi="Times New Roman" w:cs="Times New Roman"/>
          <w:sz w:val="24"/>
          <w:szCs w:val="24"/>
          <w:lang w:val="uk-UA"/>
        </w:rPr>
        <w:t xml:space="preserve"> З 11.08.</w:t>
      </w:r>
      <w:r w:rsidR="002D7501">
        <w:rPr>
          <w:rFonts w:ascii="Times New Roman" w:hAnsi="Times New Roman" w:cs="Times New Roman"/>
          <w:sz w:val="24"/>
          <w:szCs w:val="24"/>
          <w:lang w:val="uk-UA"/>
        </w:rPr>
        <w:t xml:space="preserve"> </w:t>
      </w:r>
      <w:r w:rsidR="007C08C9">
        <w:rPr>
          <w:rFonts w:ascii="Times New Roman" w:hAnsi="Times New Roman" w:cs="Times New Roman"/>
          <w:sz w:val="24"/>
          <w:szCs w:val="24"/>
          <w:lang w:val="uk-UA"/>
        </w:rPr>
        <w:t xml:space="preserve">по14.09.2025 року </w:t>
      </w:r>
      <w:r w:rsidR="002D7501">
        <w:rPr>
          <w:rFonts w:ascii="Times New Roman" w:hAnsi="Times New Roman" w:cs="Times New Roman"/>
          <w:sz w:val="24"/>
          <w:szCs w:val="24"/>
          <w:lang w:val="uk-UA"/>
        </w:rPr>
        <w:t xml:space="preserve">адвокат </w:t>
      </w:r>
      <w:r w:rsidR="007C08C9">
        <w:rPr>
          <w:rFonts w:ascii="Times New Roman" w:hAnsi="Times New Roman" w:cs="Times New Roman"/>
          <w:sz w:val="24"/>
          <w:szCs w:val="24"/>
          <w:lang w:val="uk-UA"/>
        </w:rPr>
        <w:t>перебувала у відпустці</w:t>
      </w:r>
      <w:r w:rsidR="002D7501">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7C08C9">
        <w:rPr>
          <w:rFonts w:ascii="Times New Roman" w:hAnsi="Times New Roman" w:cs="Times New Roman"/>
          <w:sz w:val="24"/>
          <w:szCs w:val="24"/>
          <w:lang w:val="uk-UA"/>
        </w:rPr>
        <w:t>06.10.2025 року приймала участь</w:t>
      </w:r>
      <w:r w:rsidR="00BE406E">
        <w:rPr>
          <w:rFonts w:ascii="Times New Roman" w:hAnsi="Times New Roman" w:cs="Times New Roman"/>
          <w:sz w:val="24"/>
          <w:szCs w:val="24"/>
          <w:lang w:val="uk-UA"/>
        </w:rPr>
        <w:t xml:space="preserve"> </w:t>
      </w:r>
      <w:r w:rsidR="007C08C9">
        <w:rPr>
          <w:rFonts w:ascii="Times New Roman" w:hAnsi="Times New Roman" w:cs="Times New Roman"/>
          <w:sz w:val="24"/>
          <w:szCs w:val="24"/>
          <w:lang w:val="uk-UA"/>
        </w:rPr>
        <w:t>у судовому засіданні у цивільній справі № 553/194/23 в Подільському районному суді м. Полтави</w:t>
      </w:r>
    </w:p>
    <w:p w14:paraId="4AE40917" w14:textId="4742BA23" w:rsidR="0085257C" w:rsidRDefault="0085257C" w:rsidP="00BE406E">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eastAsia="uk-UA"/>
        </w:rPr>
        <w:t>Враховуючи фактичні обставини дисциплінарної справи,</w:t>
      </w:r>
      <w:r w:rsidRPr="006F0092">
        <w:rPr>
          <w:rFonts w:ascii="Times New Roman" w:hAnsi="Times New Roman" w:cs="Times New Roman"/>
          <w:sz w:val="24"/>
          <w:szCs w:val="24"/>
          <w:lang w:val="uk-UA" w:eastAsia="uk-UA"/>
        </w:rPr>
        <w:t xml:space="preserve"> докази надані адвокатом </w:t>
      </w:r>
      <w:r w:rsidR="002D7501">
        <w:rPr>
          <w:rFonts w:ascii="Times New Roman" w:hAnsi="Times New Roman" w:cs="Times New Roman"/>
          <w:sz w:val="24"/>
          <w:szCs w:val="24"/>
          <w:lang w:val="uk-UA" w:eastAsia="uk-UA"/>
        </w:rPr>
        <w:t>Євстафієвою О.Б.</w:t>
      </w:r>
      <w:r w:rsidRPr="006F0092">
        <w:rPr>
          <w:rFonts w:ascii="Times New Roman" w:hAnsi="Times New Roman" w:cs="Times New Roman"/>
          <w:sz w:val="24"/>
          <w:szCs w:val="24"/>
          <w:lang w:val="uk-UA" w:eastAsia="uk-UA"/>
        </w:rPr>
        <w:t>, які підтверджують поважні</w:t>
      </w:r>
      <w:r>
        <w:rPr>
          <w:rFonts w:ascii="Times New Roman" w:hAnsi="Times New Roman" w:cs="Times New Roman"/>
          <w:sz w:val="24"/>
          <w:szCs w:val="24"/>
          <w:lang w:val="uk-UA" w:eastAsia="uk-UA"/>
        </w:rPr>
        <w:t>сть</w:t>
      </w:r>
      <w:r w:rsidRPr="006F0092">
        <w:rPr>
          <w:rFonts w:ascii="Times New Roman" w:hAnsi="Times New Roman" w:cs="Times New Roman"/>
          <w:sz w:val="24"/>
          <w:szCs w:val="24"/>
          <w:lang w:val="uk-UA" w:eastAsia="uk-UA"/>
        </w:rPr>
        <w:t xml:space="preserve"> причини не прибуття у судові засідання </w:t>
      </w:r>
      <w:r w:rsidR="002D7501">
        <w:rPr>
          <w:rFonts w:ascii="Times New Roman" w:hAnsi="Times New Roman" w:cs="Times New Roman"/>
          <w:sz w:val="24"/>
          <w:szCs w:val="24"/>
          <w:lang w:val="uk-UA" w:eastAsia="uk-UA"/>
        </w:rPr>
        <w:t>Шевченківського районного суду м. Полтави</w:t>
      </w:r>
      <w:r w:rsidR="00BE406E">
        <w:rPr>
          <w:rFonts w:ascii="Times New Roman" w:hAnsi="Times New Roman" w:cs="Times New Roman"/>
          <w:sz w:val="24"/>
          <w:szCs w:val="24"/>
          <w:lang w:val="uk-UA" w:eastAsia="uk-UA"/>
        </w:rPr>
        <w:t xml:space="preserve"> </w:t>
      </w:r>
      <w:r w:rsidRPr="006F0092">
        <w:rPr>
          <w:rFonts w:ascii="Times New Roman" w:hAnsi="Times New Roman" w:cs="Times New Roman"/>
          <w:sz w:val="24"/>
          <w:szCs w:val="24"/>
          <w:lang w:val="uk-UA" w:eastAsia="uk-UA"/>
        </w:rPr>
        <w:t>КДКА Полтавської області</w:t>
      </w:r>
      <w:r>
        <w:rPr>
          <w:rFonts w:ascii="Times New Roman" w:hAnsi="Times New Roman" w:cs="Times New Roman"/>
          <w:sz w:val="24"/>
          <w:szCs w:val="24"/>
          <w:lang w:val="uk-UA" w:eastAsia="uk-UA"/>
        </w:rPr>
        <w:t xml:space="preserve"> у складі </w:t>
      </w:r>
      <w:r w:rsidR="002D7501">
        <w:rPr>
          <w:rFonts w:ascii="Times New Roman" w:hAnsi="Times New Roman" w:cs="Times New Roman"/>
          <w:sz w:val="24"/>
          <w:szCs w:val="24"/>
          <w:lang w:val="uk-UA" w:eastAsia="uk-UA"/>
        </w:rPr>
        <w:t>дисциплінарної</w:t>
      </w:r>
      <w:r>
        <w:rPr>
          <w:rFonts w:ascii="Times New Roman" w:hAnsi="Times New Roman" w:cs="Times New Roman"/>
          <w:sz w:val="24"/>
          <w:szCs w:val="24"/>
          <w:lang w:val="uk-UA" w:eastAsia="uk-UA"/>
        </w:rPr>
        <w:t xml:space="preserve"> палати</w:t>
      </w:r>
      <w:r>
        <w:rPr>
          <w:rFonts w:ascii="Times New Roman" w:hAnsi="Times New Roman" w:cs="Times New Roman"/>
          <w:sz w:val="24"/>
          <w:szCs w:val="24"/>
          <w:lang w:val="uk-UA"/>
        </w:rPr>
        <w:t xml:space="preserve"> дійшла до висновку</w:t>
      </w:r>
      <w:r w:rsidRPr="004D1002">
        <w:rPr>
          <w:rFonts w:ascii="Times New Roman" w:hAnsi="Times New Roman" w:cs="Times New Roman"/>
          <w:sz w:val="24"/>
          <w:szCs w:val="24"/>
          <w:lang w:val="uk-UA"/>
        </w:rPr>
        <w:t xml:space="preserve"> про </w:t>
      </w:r>
      <w:r>
        <w:rPr>
          <w:rFonts w:ascii="Times New Roman" w:hAnsi="Times New Roman" w:cs="Times New Roman"/>
          <w:sz w:val="24"/>
          <w:szCs w:val="24"/>
          <w:lang w:val="uk-UA"/>
        </w:rPr>
        <w:t>відсутність</w:t>
      </w:r>
      <w:r w:rsidR="00BE406E">
        <w:rPr>
          <w:rFonts w:ascii="Times New Roman" w:hAnsi="Times New Roman" w:cs="Times New Roman"/>
          <w:sz w:val="24"/>
          <w:szCs w:val="24"/>
          <w:lang w:val="uk-UA"/>
        </w:rPr>
        <w:t xml:space="preserve"> </w:t>
      </w:r>
      <w:r w:rsidRPr="004D1002">
        <w:rPr>
          <w:rFonts w:ascii="Times New Roman" w:hAnsi="Times New Roman" w:cs="Times New Roman"/>
          <w:sz w:val="24"/>
          <w:szCs w:val="24"/>
          <w:lang w:val="uk-UA"/>
        </w:rPr>
        <w:t>в діях адвоката</w:t>
      </w:r>
      <w:r>
        <w:rPr>
          <w:rFonts w:ascii="Times New Roman" w:hAnsi="Times New Roman" w:cs="Times New Roman"/>
          <w:sz w:val="24"/>
          <w:szCs w:val="24"/>
          <w:lang w:val="uk-UA"/>
        </w:rPr>
        <w:t xml:space="preserve"> </w:t>
      </w:r>
      <w:r w:rsidR="009B40FB">
        <w:rPr>
          <w:rFonts w:ascii="Times New Roman" w:hAnsi="Times New Roman" w:cs="Times New Roman"/>
          <w:sz w:val="24"/>
          <w:szCs w:val="24"/>
          <w:lang w:val="uk-UA"/>
        </w:rPr>
        <w:t xml:space="preserve">Євстафієвої Оксани Борисівни </w:t>
      </w:r>
      <w:r w:rsidRPr="004D1002">
        <w:rPr>
          <w:rFonts w:ascii="Times New Roman" w:hAnsi="Times New Roman" w:cs="Times New Roman"/>
          <w:sz w:val="24"/>
          <w:szCs w:val="24"/>
          <w:lang w:val="uk-UA"/>
        </w:rPr>
        <w:t xml:space="preserve">ознак дисциплінарного проступку передбаченого </w:t>
      </w:r>
      <w:r w:rsidR="00D4643B">
        <w:rPr>
          <w:rFonts w:ascii="Times New Roman" w:hAnsi="Times New Roman" w:cs="Times New Roman"/>
          <w:sz w:val="24"/>
          <w:szCs w:val="24"/>
          <w:lang w:val="uk-UA"/>
        </w:rPr>
        <w:t xml:space="preserve">ч. </w:t>
      </w:r>
      <w:r w:rsidRPr="004D1002">
        <w:rPr>
          <w:rFonts w:ascii="Times New Roman" w:hAnsi="Times New Roman" w:cs="Times New Roman"/>
          <w:sz w:val="24"/>
          <w:szCs w:val="24"/>
          <w:lang w:val="uk-UA"/>
        </w:rPr>
        <w:t>2 ст. 34 Закону України «Про адвокатуру та адвокатську діяльність» .</w:t>
      </w:r>
    </w:p>
    <w:p w14:paraId="293D88BB" w14:textId="53D37BF6" w:rsidR="0085257C" w:rsidRPr="0005517D" w:rsidRDefault="00BE406E" w:rsidP="00BE406E">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 xml:space="preserve"> </w:t>
      </w:r>
      <w:r w:rsidR="0085257C" w:rsidRPr="0005517D">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DE67A8">
        <w:rPr>
          <w:rFonts w:ascii="Times New Roman" w:eastAsia="Calibri" w:hAnsi="Times New Roman" w:cs="Times New Roman"/>
          <w:sz w:val="24"/>
          <w:szCs w:val="24"/>
          <w:lang w:val="uk-UA" w:eastAsia="ru-RU"/>
        </w:rPr>
        <w:t>«</w:t>
      </w:r>
      <w:r w:rsidR="0085257C" w:rsidRPr="0005517D">
        <w:rPr>
          <w:rFonts w:ascii="Times New Roman" w:eastAsia="Calibri" w:hAnsi="Times New Roman" w:cs="Times New Roman"/>
          <w:sz w:val="24"/>
          <w:szCs w:val="24"/>
          <w:lang w:val="uk-UA" w:eastAsia="ru-RU"/>
        </w:rPr>
        <w:t>Про адвокатуру та адвокатську діяльність</w:t>
      </w:r>
      <w:r w:rsidR="00DE67A8">
        <w:rPr>
          <w:rFonts w:ascii="Times New Roman" w:eastAsia="Calibri" w:hAnsi="Times New Roman" w:cs="Times New Roman"/>
          <w:sz w:val="24"/>
          <w:szCs w:val="24"/>
          <w:lang w:val="uk-UA" w:eastAsia="ru-RU"/>
        </w:rPr>
        <w:t xml:space="preserve">», </w:t>
      </w:r>
      <w:r w:rsidR="0085257C" w:rsidRPr="0005517D">
        <w:rPr>
          <w:rFonts w:ascii="Times New Roman" w:eastAsia="Calibri" w:hAnsi="Times New Roman" w:cs="Times New Roman"/>
          <w:sz w:val="24"/>
          <w:szCs w:val="24"/>
          <w:lang w:val="uk-UA" w:eastAsia="ru-RU"/>
        </w:rPr>
        <w:t>-</w:t>
      </w:r>
    </w:p>
    <w:p w14:paraId="38B32B73" w14:textId="77777777" w:rsidR="0085257C" w:rsidRPr="0005517D" w:rsidRDefault="0085257C" w:rsidP="00BE406E">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4C96B97C" w14:textId="77777777" w:rsidR="0085257C" w:rsidRPr="0005517D" w:rsidRDefault="0085257C" w:rsidP="00BE406E">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sidRPr="0005517D">
        <w:rPr>
          <w:rFonts w:ascii="Times New Roman" w:eastAsia="Calibri" w:hAnsi="Times New Roman" w:cs="Times New Roman"/>
          <w:b/>
          <w:sz w:val="24"/>
          <w:szCs w:val="24"/>
          <w:lang w:eastAsia="ru-RU"/>
        </w:rPr>
        <w:t xml:space="preserve">В И Р І Ш И Л </w:t>
      </w:r>
      <w:proofErr w:type="gramStart"/>
      <w:r w:rsidRPr="0005517D">
        <w:rPr>
          <w:rFonts w:ascii="Times New Roman" w:eastAsia="Calibri" w:hAnsi="Times New Roman" w:cs="Times New Roman"/>
          <w:b/>
          <w:sz w:val="24"/>
          <w:szCs w:val="24"/>
          <w:lang w:eastAsia="ru-RU"/>
        </w:rPr>
        <w:t>А :</w:t>
      </w:r>
      <w:proofErr w:type="gramEnd"/>
    </w:p>
    <w:p w14:paraId="4D56BAAA" w14:textId="77777777" w:rsidR="0085257C" w:rsidRPr="0005517D" w:rsidRDefault="0085257C" w:rsidP="00BE406E">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1343E5D3" w14:textId="585A331A" w:rsidR="0085257C" w:rsidRPr="0005517D" w:rsidRDefault="0085257C" w:rsidP="00BE406E">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05517D">
        <w:rPr>
          <w:rFonts w:ascii="Times New Roman" w:eastAsia="Calibri" w:hAnsi="Times New Roman" w:cs="Times New Roman"/>
          <w:sz w:val="24"/>
          <w:szCs w:val="24"/>
          <w:lang w:val="uk-UA" w:eastAsia="ru-RU"/>
        </w:rPr>
        <w:t>В порушенні дисциплінарної справи стосовно адвоката</w:t>
      </w:r>
      <w:r w:rsidRPr="0095757F">
        <w:rPr>
          <w:rFonts w:ascii="Times New Roman" w:hAnsi="Times New Roman" w:cs="Times New Roman"/>
          <w:sz w:val="24"/>
          <w:szCs w:val="24"/>
          <w:lang w:val="uk-UA"/>
        </w:rPr>
        <w:t xml:space="preserve"> </w:t>
      </w:r>
      <w:r w:rsidR="00C07F01">
        <w:rPr>
          <w:rFonts w:ascii="Times New Roman" w:eastAsia="Times New Roman" w:hAnsi="Times New Roman" w:cs="Times New Roman"/>
          <w:sz w:val="24"/>
          <w:szCs w:val="24"/>
          <w:lang w:val="uk-UA" w:eastAsia="ru-RU"/>
        </w:rPr>
        <w:t>Євстафієвої</w:t>
      </w:r>
      <w:r w:rsidR="00E8300B">
        <w:rPr>
          <w:rFonts w:ascii="Times New Roman" w:eastAsia="Times New Roman" w:hAnsi="Times New Roman" w:cs="Times New Roman"/>
          <w:sz w:val="24"/>
          <w:szCs w:val="24"/>
          <w:lang w:val="uk-UA" w:eastAsia="ru-RU"/>
        </w:rPr>
        <w:t xml:space="preserve"> </w:t>
      </w:r>
      <w:r w:rsidR="00C07F01">
        <w:rPr>
          <w:rFonts w:ascii="Times New Roman" w:eastAsia="Times New Roman" w:hAnsi="Times New Roman" w:cs="Times New Roman"/>
          <w:sz w:val="24"/>
          <w:szCs w:val="24"/>
          <w:lang w:val="uk-UA" w:eastAsia="ru-RU"/>
        </w:rPr>
        <w:t xml:space="preserve">(Ольшанської) Оксани Борисівни </w:t>
      </w:r>
      <w:r w:rsidR="00C07F01" w:rsidRPr="00084FAC">
        <w:rPr>
          <w:rFonts w:ascii="Times New Roman" w:eastAsia="Times New Roman" w:hAnsi="Times New Roman" w:cs="Times New Roman"/>
          <w:sz w:val="24"/>
          <w:szCs w:val="24"/>
          <w:lang w:val="uk-UA" w:eastAsia="ru-RU"/>
        </w:rPr>
        <w:t>(свідоцтво про право на занят</w:t>
      </w:r>
      <w:r w:rsidR="00C07F01" w:rsidRPr="00B56286">
        <w:rPr>
          <w:rFonts w:ascii="Times New Roman" w:eastAsia="Times New Roman" w:hAnsi="Times New Roman" w:cs="Times New Roman"/>
          <w:sz w:val="24"/>
          <w:szCs w:val="24"/>
          <w:lang w:val="uk-UA" w:eastAsia="ru-RU"/>
        </w:rPr>
        <w:t xml:space="preserve">тя адвокатською </w:t>
      </w:r>
      <w:r w:rsidR="00C07F01">
        <w:rPr>
          <w:rFonts w:ascii="Times New Roman" w:eastAsia="Times New Roman" w:hAnsi="Times New Roman" w:cs="Times New Roman"/>
          <w:sz w:val="24"/>
          <w:szCs w:val="24"/>
          <w:lang w:val="uk-UA" w:eastAsia="ru-RU"/>
        </w:rPr>
        <w:t>діяльністю № 1165</w:t>
      </w:r>
      <w:r w:rsidR="00C07F01" w:rsidRPr="00084FAC">
        <w:rPr>
          <w:rFonts w:ascii="Times New Roman" w:eastAsia="Times New Roman" w:hAnsi="Times New Roman" w:cs="Times New Roman"/>
          <w:sz w:val="24"/>
          <w:szCs w:val="24"/>
          <w:lang w:val="uk-UA" w:eastAsia="ru-RU"/>
        </w:rPr>
        <w:t>, вида</w:t>
      </w:r>
      <w:r w:rsidR="00C07F01">
        <w:rPr>
          <w:rFonts w:ascii="Times New Roman" w:eastAsia="Times New Roman" w:hAnsi="Times New Roman" w:cs="Times New Roman"/>
          <w:sz w:val="24"/>
          <w:szCs w:val="24"/>
          <w:lang w:val="uk-UA" w:eastAsia="ru-RU"/>
        </w:rPr>
        <w:t>не Радою адвокатів Полтавської області 28.08.2025</w:t>
      </w:r>
      <w:r w:rsidR="00C07F01" w:rsidRPr="00084FAC">
        <w:rPr>
          <w:rFonts w:ascii="Times New Roman" w:eastAsia="Times New Roman" w:hAnsi="Times New Roman" w:cs="Times New Roman"/>
          <w:sz w:val="24"/>
          <w:szCs w:val="24"/>
          <w:lang w:val="uk-UA" w:eastAsia="ru-RU"/>
        </w:rPr>
        <w:t xml:space="preserve"> року)</w:t>
      </w:r>
      <w:r w:rsidR="00BE406E">
        <w:rPr>
          <w:rFonts w:ascii="Times New Roman" w:eastAsia="Times New Roman" w:hAnsi="Times New Roman" w:cs="Times New Roman"/>
          <w:sz w:val="24"/>
          <w:szCs w:val="24"/>
          <w:lang w:val="uk-UA" w:eastAsia="ru-RU"/>
        </w:rPr>
        <w:t xml:space="preserve"> </w:t>
      </w:r>
      <w:r w:rsidRPr="0005517D">
        <w:rPr>
          <w:rFonts w:ascii="Times New Roman" w:eastAsia="Calibri" w:hAnsi="Times New Roman" w:cs="Times New Roman"/>
          <w:sz w:val="24"/>
          <w:szCs w:val="24"/>
          <w:lang w:val="uk-UA" w:eastAsia="ru-RU"/>
        </w:rPr>
        <w:t>- відмовити.</w:t>
      </w:r>
    </w:p>
    <w:p w14:paraId="2ED48FDE" w14:textId="77777777" w:rsidR="0085257C" w:rsidRPr="0005517D" w:rsidRDefault="0085257C" w:rsidP="00BE406E">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2BA004AD" w14:textId="113484AE" w:rsidR="0085257C" w:rsidRPr="0005517D" w:rsidRDefault="0085257C" w:rsidP="00BE406E">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eastAsia="ru-RU"/>
        </w:rPr>
      </w:pPr>
      <w:r w:rsidRPr="0005517D">
        <w:rPr>
          <w:rFonts w:ascii="Times New Roman" w:eastAsia="Calibri" w:hAnsi="Times New Roman" w:cs="Times New Roman"/>
          <w:sz w:val="24"/>
          <w:szCs w:val="24"/>
          <w:lang w:val="uk-UA" w:eastAsia="ru-RU"/>
        </w:rPr>
        <w:t>Копію рішення надіслати адвокату</w:t>
      </w:r>
      <w:r w:rsidRPr="0005517D">
        <w:rPr>
          <w:rFonts w:ascii="Times New Roman" w:eastAsia="Calibri" w:hAnsi="Times New Roman" w:cs="Times New Roman"/>
          <w:color w:val="000000"/>
          <w:spacing w:val="7"/>
          <w:sz w:val="24"/>
          <w:szCs w:val="24"/>
          <w:lang w:val="uk-UA" w:eastAsia="ru-RU"/>
        </w:rPr>
        <w:t xml:space="preserve"> </w:t>
      </w:r>
      <w:r w:rsidR="009B40FB">
        <w:rPr>
          <w:rFonts w:ascii="Times New Roman" w:eastAsia="Calibri" w:hAnsi="Times New Roman" w:cs="Times New Roman"/>
          <w:color w:val="000000"/>
          <w:spacing w:val="7"/>
          <w:sz w:val="24"/>
          <w:szCs w:val="24"/>
          <w:lang w:val="uk-UA" w:eastAsia="ru-RU"/>
        </w:rPr>
        <w:t>Євстафієвої М.Б.</w:t>
      </w:r>
      <w:r w:rsidRPr="0005517D">
        <w:rPr>
          <w:rFonts w:ascii="Times New Roman" w:eastAsia="Calibri" w:hAnsi="Times New Roman" w:cs="Times New Roman"/>
          <w:color w:val="000000"/>
          <w:spacing w:val="7"/>
          <w:sz w:val="24"/>
          <w:szCs w:val="24"/>
          <w:lang w:val="uk-UA" w:eastAsia="ru-RU"/>
        </w:rPr>
        <w:t xml:space="preserve"> на адресу робочого місця адвоката, визначеного в Єдиному реєстрі адвокатів України та ініціатору звернення</w:t>
      </w:r>
      <w:r w:rsidR="00BE406E">
        <w:rPr>
          <w:rFonts w:ascii="Times New Roman" w:eastAsia="Calibri" w:hAnsi="Times New Roman" w:cs="Times New Roman"/>
          <w:color w:val="000000"/>
          <w:spacing w:val="7"/>
          <w:sz w:val="24"/>
          <w:szCs w:val="24"/>
          <w:lang w:val="uk-UA" w:eastAsia="ru-RU"/>
        </w:rPr>
        <w:t xml:space="preserve"> </w:t>
      </w:r>
      <w:r w:rsidRPr="0005517D">
        <w:rPr>
          <w:rFonts w:ascii="Times New Roman" w:eastAsia="Calibri" w:hAnsi="Times New Roman" w:cs="Times New Roman"/>
          <w:color w:val="000000"/>
          <w:spacing w:val="7"/>
          <w:sz w:val="24"/>
          <w:szCs w:val="24"/>
          <w:lang w:val="uk-UA" w:eastAsia="ru-RU"/>
        </w:rPr>
        <w:t>на адресу, визначену у зверненні.</w:t>
      </w:r>
    </w:p>
    <w:p w14:paraId="34E03033" w14:textId="77777777" w:rsidR="0085257C" w:rsidRPr="0005517D" w:rsidRDefault="0085257C" w:rsidP="00BE406E">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eastAsia="ru-RU"/>
        </w:rPr>
      </w:pPr>
    </w:p>
    <w:p w14:paraId="5DBC04A6" w14:textId="102A5F04" w:rsidR="0085257C" w:rsidRPr="00C07F01" w:rsidRDefault="0085257C" w:rsidP="00BE406E">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5517D">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10B40BB" w14:textId="4FCE59A1" w:rsidR="0085257C" w:rsidRDefault="0085257C" w:rsidP="00BE406E">
      <w:pPr>
        <w:widowControl w:val="0"/>
        <w:autoSpaceDE w:val="0"/>
        <w:autoSpaceDN w:val="0"/>
        <w:adjustRightInd w:val="0"/>
        <w:spacing w:after="0" w:line="240" w:lineRule="auto"/>
        <w:ind w:firstLine="709"/>
        <w:rPr>
          <w:rFonts w:ascii="Times New Roman" w:eastAsia="Calibri" w:hAnsi="Times New Roman" w:cs="Times New Roman"/>
          <w:sz w:val="24"/>
          <w:szCs w:val="24"/>
          <w:lang w:eastAsia="ru-RU"/>
        </w:rPr>
      </w:pPr>
    </w:p>
    <w:p w14:paraId="1748187C" w14:textId="5DB619BD" w:rsidR="00DE67A8" w:rsidRPr="0005517D" w:rsidRDefault="00DE67A8" w:rsidP="00BE406E">
      <w:pPr>
        <w:widowControl w:val="0"/>
        <w:autoSpaceDE w:val="0"/>
        <w:autoSpaceDN w:val="0"/>
        <w:adjustRightInd w:val="0"/>
        <w:spacing w:after="0" w:line="240" w:lineRule="auto"/>
        <w:ind w:firstLine="709"/>
        <w:rPr>
          <w:rFonts w:ascii="Times New Roman" w:eastAsia="Calibri" w:hAnsi="Times New Roman" w:cs="Times New Roman"/>
          <w:sz w:val="24"/>
          <w:szCs w:val="24"/>
          <w:lang w:eastAsia="ru-RU"/>
        </w:rPr>
      </w:pPr>
    </w:p>
    <w:p w14:paraId="77BEF30A" w14:textId="0F36E0D4" w:rsidR="0085257C" w:rsidRPr="004D1002" w:rsidRDefault="00BE406E" w:rsidP="00BE406E">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Pr>
          <w:rFonts w:ascii="Times New Roman" w:eastAsia="Calibri" w:hAnsi="Times New Roman" w:cs="Times New Roman"/>
          <w:sz w:val="24"/>
          <w:szCs w:val="24"/>
          <w:lang w:val="uk-UA" w:eastAsia="ru-RU"/>
        </w:rPr>
        <w:t xml:space="preserve"> </w:t>
      </w:r>
      <w:r w:rsidR="0085257C" w:rsidRPr="004D1002">
        <w:rPr>
          <w:rFonts w:ascii="Times New Roman" w:eastAsia="Calibri" w:hAnsi="Times New Roman" w:cs="Times New Roman"/>
          <w:b/>
          <w:bCs/>
          <w:sz w:val="24"/>
          <w:szCs w:val="24"/>
          <w:lang w:val="uk-UA" w:eastAsia="ru-RU"/>
        </w:rPr>
        <w:t>В.о. Голови КДКА Полтавської області</w:t>
      </w:r>
    </w:p>
    <w:p w14:paraId="737EADCE" w14:textId="0774B8D5" w:rsidR="0085257C" w:rsidRPr="004D1002" w:rsidRDefault="00DE67A8" w:rsidP="00BE406E">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val="uk-UA" w:eastAsia="ru-RU"/>
        </w:rPr>
        <w:t xml:space="preserve"> </w:t>
      </w:r>
      <w:r w:rsidR="0085257C">
        <w:rPr>
          <w:rFonts w:ascii="Times New Roman" w:eastAsia="Calibri" w:hAnsi="Times New Roman" w:cs="Times New Roman"/>
          <w:b/>
          <w:bCs/>
          <w:sz w:val="24"/>
          <w:szCs w:val="24"/>
          <w:lang w:val="uk-UA" w:eastAsia="ru-RU"/>
        </w:rPr>
        <w:t>(</w:t>
      </w:r>
      <w:r w:rsidR="0085257C" w:rsidRPr="004D1002">
        <w:rPr>
          <w:rFonts w:ascii="Times New Roman" w:eastAsia="Calibri" w:hAnsi="Times New Roman" w:cs="Times New Roman"/>
          <w:b/>
          <w:bCs/>
          <w:sz w:val="24"/>
          <w:szCs w:val="24"/>
          <w:lang w:val="uk-UA" w:eastAsia="ru-RU"/>
        </w:rPr>
        <w:t>Голова дисциплінарної палати</w:t>
      </w:r>
      <w:r w:rsidR="0085257C">
        <w:rPr>
          <w:rFonts w:ascii="Times New Roman" w:eastAsia="Calibri" w:hAnsi="Times New Roman" w:cs="Times New Roman"/>
          <w:b/>
          <w:bCs/>
          <w:sz w:val="24"/>
          <w:szCs w:val="24"/>
          <w:lang w:val="uk-UA" w:eastAsia="ru-RU"/>
        </w:rPr>
        <w:t>)</w:t>
      </w:r>
      <w:r w:rsidR="00BE406E">
        <w:rPr>
          <w:rFonts w:ascii="Times New Roman" w:eastAsia="Calibri" w:hAnsi="Times New Roman" w:cs="Times New Roman"/>
          <w:b/>
          <w:bCs/>
          <w:sz w:val="24"/>
          <w:szCs w:val="24"/>
          <w:lang w:val="uk-UA" w:eastAsia="ru-RU"/>
        </w:rPr>
        <w:t xml:space="preserve"> </w:t>
      </w:r>
      <w:r w:rsidR="0085257C" w:rsidRPr="004D1002">
        <w:rPr>
          <w:rFonts w:ascii="Times New Roman" w:eastAsia="Calibri" w:hAnsi="Times New Roman" w:cs="Times New Roman"/>
          <w:b/>
          <w:bCs/>
          <w:sz w:val="24"/>
          <w:szCs w:val="24"/>
          <w:lang w:val="uk-UA" w:eastAsia="ru-RU"/>
        </w:rPr>
        <w:tab/>
      </w:r>
      <w:r w:rsidR="0085257C" w:rsidRPr="004D1002">
        <w:rPr>
          <w:rFonts w:ascii="Times New Roman" w:eastAsia="Calibri" w:hAnsi="Times New Roman" w:cs="Times New Roman"/>
          <w:b/>
          <w:bCs/>
          <w:sz w:val="24"/>
          <w:szCs w:val="24"/>
          <w:lang w:val="uk-UA" w:eastAsia="ru-RU"/>
        </w:rPr>
        <w:tab/>
      </w:r>
      <w:r w:rsidR="0085257C" w:rsidRPr="004D1002">
        <w:rPr>
          <w:rFonts w:ascii="Times New Roman" w:eastAsia="Calibri" w:hAnsi="Times New Roman" w:cs="Times New Roman"/>
          <w:b/>
          <w:bCs/>
          <w:sz w:val="24"/>
          <w:szCs w:val="24"/>
          <w:lang w:val="uk-UA" w:eastAsia="ru-RU"/>
        </w:rPr>
        <w:tab/>
        <w:t>ІГОР</w:t>
      </w:r>
      <w:r w:rsidR="00BE406E">
        <w:rPr>
          <w:rFonts w:ascii="Times New Roman" w:eastAsia="Calibri" w:hAnsi="Times New Roman" w:cs="Times New Roman"/>
          <w:b/>
          <w:bCs/>
          <w:sz w:val="24"/>
          <w:szCs w:val="24"/>
          <w:lang w:val="uk-UA" w:eastAsia="ru-RU"/>
        </w:rPr>
        <w:t xml:space="preserve"> </w:t>
      </w:r>
      <w:r w:rsidR="0085257C" w:rsidRPr="004D1002">
        <w:rPr>
          <w:rFonts w:ascii="Times New Roman" w:eastAsia="Calibri" w:hAnsi="Times New Roman" w:cs="Times New Roman"/>
          <w:b/>
          <w:bCs/>
          <w:sz w:val="24"/>
          <w:szCs w:val="24"/>
          <w:lang w:val="uk-UA" w:eastAsia="ru-RU"/>
        </w:rPr>
        <w:t>ГОНЖАК</w:t>
      </w:r>
    </w:p>
    <w:p w14:paraId="5DDEBCAF" w14:textId="54A9BD7C" w:rsidR="0085257C" w:rsidRPr="004D1002" w:rsidRDefault="0085257C" w:rsidP="00BE406E">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p>
    <w:p w14:paraId="2E18F3D2" w14:textId="19B80150" w:rsidR="0085257C" w:rsidRPr="004D1002" w:rsidRDefault="00BE406E" w:rsidP="00BE406E">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val="uk-UA" w:eastAsia="ru-RU"/>
        </w:rPr>
        <w:t xml:space="preserve"> </w:t>
      </w:r>
      <w:r w:rsidR="0085257C" w:rsidRPr="004D1002">
        <w:rPr>
          <w:rFonts w:ascii="Times New Roman" w:eastAsia="Calibri" w:hAnsi="Times New Roman" w:cs="Times New Roman"/>
          <w:b/>
          <w:bCs/>
          <w:sz w:val="24"/>
          <w:szCs w:val="24"/>
          <w:lang w:val="uk-UA" w:eastAsia="ru-RU"/>
        </w:rPr>
        <w:t xml:space="preserve">Секретар дисциплінарної палати </w:t>
      </w:r>
      <w:r w:rsidR="0085257C" w:rsidRPr="004D1002">
        <w:rPr>
          <w:rFonts w:ascii="Times New Roman" w:eastAsia="Calibri" w:hAnsi="Times New Roman" w:cs="Times New Roman"/>
          <w:b/>
          <w:bCs/>
          <w:sz w:val="24"/>
          <w:szCs w:val="24"/>
          <w:lang w:val="uk-UA" w:eastAsia="ru-RU"/>
        </w:rPr>
        <w:tab/>
      </w:r>
      <w:r w:rsidR="0085257C" w:rsidRPr="004D1002">
        <w:rPr>
          <w:rFonts w:ascii="Times New Roman" w:eastAsia="Calibri" w:hAnsi="Times New Roman" w:cs="Times New Roman"/>
          <w:b/>
          <w:bCs/>
          <w:sz w:val="24"/>
          <w:szCs w:val="24"/>
          <w:lang w:val="uk-UA" w:eastAsia="ru-RU"/>
        </w:rPr>
        <w:tab/>
      </w:r>
      <w:r>
        <w:rPr>
          <w:rFonts w:ascii="Times New Roman" w:eastAsia="Calibri" w:hAnsi="Times New Roman" w:cs="Times New Roman"/>
          <w:b/>
          <w:bCs/>
          <w:sz w:val="24"/>
          <w:szCs w:val="24"/>
          <w:lang w:val="uk-UA" w:eastAsia="ru-RU"/>
        </w:rPr>
        <w:t xml:space="preserve"> </w:t>
      </w:r>
      <w:r w:rsidR="0085257C" w:rsidRPr="004D1002">
        <w:rPr>
          <w:rFonts w:ascii="Times New Roman" w:eastAsia="Calibri" w:hAnsi="Times New Roman" w:cs="Times New Roman"/>
          <w:b/>
          <w:bCs/>
          <w:sz w:val="24"/>
          <w:szCs w:val="24"/>
          <w:lang w:val="uk-UA" w:eastAsia="ru-RU"/>
        </w:rPr>
        <w:t>ВОЛОДИМИР</w:t>
      </w:r>
      <w:r>
        <w:rPr>
          <w:rFonts w:ascii="Times New Roman" w:eastAsia="Calibri" w:hAnsi="Times New Roman" w:cs="Times New Roman"/>
          <w:b/>
          <w:bCs/>
          <w:sz w:val="24"/>
          <w:szCs w:val="24"/>
          <w:lang w:val="uk-UA" w:eastAsia="ru-RU"/>
        </w:rPr>
        <w:t xml:space="preserve"> </w:t>
      </w:r>
      <w:r w:rsidR="0085257C" w:rsidRPr="004D1002">
        <w:rPr>
          <w:rFonts w:ascii="Times New Roman" w:eastAsia="Calibri" w:hAnsi="Times New Roman" w:cs="Times New Roman"/>
          <w:b/>
          <w:bCs/>
          <w:sz w:val="24"/>
          <w:szCs w:val="24"/>
          <w:lang w:val="uk-UA" w:eastAsia="ru-RU"/>
        </w:rPr>
        <w:t>РОХМАНОВ</w:t>
      </w:r>
    </w:p>
    <w:p w14:paraId="097D4829" w14:textId="2C8D9D0A" w:rsidR="001C3BFB" w:rsidRDefault="001C3BFB" w:rsidP="00BE406E">
      <w:pPr>
        <w:ind w:firstLine="709"/>
      </w:pPr>
    </w:p>
    <w:sectPr w:rsidR="001C3B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236432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57C"/>
    <w:rsid w:val="00013801"/>
    <w:rsid w:val="00022C97"/>
    <w:rsid w:val="000646B2"/>
    <w:rsid w:val="000B3950"/>
    <w:rsid w:val="00160279"/>
    <w:rsid w:val="001C3BFB"/>
    <w:rsid w:val="00240218"/>
    <w:rsid w:val="00291A60"/>
    <w:rsid w:val="002D7501"/>
    <w:rsid w:val="00311C0D"/>
    <w:rsid w:val="00342A5D"/>
    <w:rsid w:val="00344C05"/>
    <w:rsid w:val="003A638B"/>
    <w:rsid w:val="003C2CF8"/>
    <w:rsid w:val="00436701"/>
    <w:rsid w:val="00482261"/>
    <w:rsid w:val="004F5967"/>
    <w:rsid w:val="005430D1"/>
    <w:rsid w:val="005A3F49"/>
    <w:rsid w:val="005B0D88"/>
    <w:rsid w:val="005B2386"/>
    <w:rsid w:val="005B566F"/>
    <w:rsid w:val="005E4619"/>
    <w:rsid w:val="005F2B5E"/>
    <w:rsid w:val="005F6047"/>
    <w:rsid w:val="0068114D"/>
    <w:rsid w:val="00690AC0"/>
    <w:rsid w:val="00720D21"/>
    <w:rsid w:val="00730A5B"/>
    <w:rsid w:val="00761E74"/>
    <w:rsid w:val="007C08C9"/>
    <w:rsid w:val="007C2909"/>
    <w:rsid w:val="0081479B"/>
    <w:rsid w:val="0085257C"/>
    <w:rsid w:val="009041B1"/>
    <w:rsid w:val="00943197"/>
    <w:rsid w:val="00951DB2"/>
    <w:rsid w:val="009B40FB"/>
    <w:rsid w:val="00A64C13"/>
    <w:rsid w:val="00B3552C"/>
    <w:rsid w:val="00B45854"/>
    <w:rsid w:val="00B55C6C"/>
    <w:rsid w:val="00B81849"/>
    <w:rsid w:val="00B855E3"/>
    <w:rsid w:val="00B90746"/>
    <w:rsid w:val="00BA4F76"/>
    <w:rsid w:val="00BE406E"/>
    <w:rsid w:val="00C07F01"/>
    <w:rsid w:val="00C576AB"/>
    <w:rsid w:val="00C730E9"/>
    <w:rsid w:val="00CE6D77"/>
    <w:rsid w:val="00D4643B"/>
    <w:rsid w:val="00DE67A8"/>
    <w:rsid w:val="00DE693A"/>
    <w:rsid w:val="00DF3AC5"/>
    <w:rsid w:val="00E35AE2"/>
    <w:rsid w:val="00E8300B"/>
    <w:rsid w:val="00E97F1D"/>
    <w:rsid w:val="00EC133C"/>
    <w:rsid w:val="00EC5F00"/>
    <w:rsid w:val="00FC75D5"/>
    <w:rsid w:val="00FD67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41773"/>
  <w15:chartTrackingRefBased/>
  <w15:docId w15:val="{285EAA96-C81D-4169-95B0-E336D5001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257C"/>
    <w:rPr>
      <w:kern w:val="0"/>
      <w:lang w:val="ru-RU"/>
      <w14:ligatures w14:val="none"/>
    </w:rPr>
  </w:style>
  <w:style w:type="paragraph" w:styleId="1">
    <w:name w:val="heading 1"/>
    <w:basedOn w:val="a"/>
    <w:next w:val="a"/>
    <w:link w:val="10"/>
    <w:uiPriority w:val="9"/>
    <w:qFormat/>
    <w:rsid w:val="008525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525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5257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5257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5257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5257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257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257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257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57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5257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5257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5257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5257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5257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257C"/>
    <w:rPr>
      <w:rFonts w:eastAsiaTheme="majorEastAsia" w:cstheme="majorBidi"/>
      <w:color w:val="595959" w:themeColor="text1" w:themeTint="A6"/>
    </w:rPr>
  </w:style>
  <w:style w:type="character" w:customStyle="1" w:styleId="80">
    <w:name w:val="Заголовок 8 Знак"/>
    <w:basedOn w:val="a0"/>
    <w:link w:val="8"/>
    <w:uiPriority w:val="9"/>
    <w:semiHidden/>
    <w:rsid w:val="0085257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257C"/>
    <w:rPr>
      <w:rFonts w:eastAsiaTheme="majorEastAsia" w:cstheme="majorBidi"/>
      <w:color w:val="272727" w:themeColor="text1" w:themeTint="D8"/>
    </w:rPr>
  </w:style>
  <w:style w:type="paragraph" w:styleId="a3">
    <w:name w:val="Title"/>
    <w:basedOn w:val="a"/>
    <w:next w:val="a"/>
    <w:link w:val="a4"/>
    <w:uiPriority w:val="10"/>
    <w:qFormat/>
    <w:rsid w:val="008525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525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257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5257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5257C"/>
    <w:pPr>
      <w:spacing w:before="160"/>
      <w:jc w:val="center"/>
    </w:pPr>
    <w:rPr>
      <w:i/>
      <w:iCs/>
      <w:color w:val="404040" w:themeColor="text1" w:themeTint="BF"/>
    </w:rPr>
  </w:style>
  <w:style w:type="character" w:customStyle="1" w:styleId="a8">
    <w:name w:val="Цитата Знак"/>
    <w:basedOn w:val="a0"/>
    <w:link w:val="a7"/>
    <w:uiPriority w:val="29"/>
    <w:rsid w:val="0085257C"/>
    <w:rPr>
      <w:i/>
      <w:iCs/>
      <w:color w:val="404040" w:themeColor="text1" w:themeTint="BF"/>
    </w:rPr>
  </w:style>
  <w:style w:type="paragraph" w:styleId="a9">
    <w:name w:val="List Paragraph"/>
    <w:basedOn w:val="a"/>
    <w:uiPriority w:val="34"/>
    <w:qFormat/>
    <w:rsid w:val="0085257C"/>
    <w:pPr>
      <w:ind w:left="720"/>
      <w:contextualSpacing/>
    </w:pPr>
  </w:style>
  <w:style w:type="character" w:styleId="aa">
    <w:name w:val="Intense Emphasis"/>
    <w:basedOn w:val="a0"/>
    <w:uiPriority w:val="21"/>
    <w:qFormat/>
    <w:rsid w:val="0085257C"/>
    <w:rPr>
      <w:i/>
      <w:iCs/>
      <w:color w:val="2F5496" w:themeColor="accent1" w:themeShade="BF"/>
    </w:rPr>
  </w:style>
  <w:style w:type="paragraph" w:styleId="ab">
    <w:name w:val="Intense Quote"/>
    <w:basedOn w:val="a"/>
    <w:next w:val="a"/>
    <w:link w:val="ac"/>
    <w:uiPriority w:val="30"/>
    <w:qFormat/>
    <w:rsid w:val="008525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85257C"/>
    <w:rPr>
      <w:i/>
      <w:iCs/>
      <w:color w:val="2F5496" w:themeColor="accent1" w:themeShade="BF"/>
    </w:rPr>
  </w:style>
  <w:style w:type="character" w:styleId="ad">
    <w:name w:val="Intense Reference"/>
    <w:basedOn w:val="a0"/>
    <w:uiPriority w:val="32"/>
    <w:qFormat/>
    <w:rsid w:val="0085257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9499</Words>
  <Characters>5415</Characters>
  <Application>Microsoft Office Word</Application>
  <DocSecurity>0</DocSecurity>
  <Lines>45</Lines>
  <Paragraphs>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18</cp:revision>
  <dcterms:created xsi:type="dcterms:W3CDTF">2026-06-05T10:17:00Z</dcterms:created>
  <dcterms:modified xsi:type="dcterms:W3CDTF">2026-07-23T12:06:00Z</dcterms:modified>
</cp:coreProperties>
</file>