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BC58B6" w14:textId="77777777" w:rsidR="00E71D1D" w:rsidRPr="005B6DD3" w:rsidRDefault="00E71D1D" w:rsidP="006951D1">
      <w:pPr>
        <w:spacing w:after="0" w:line="240" w:lineRule="auto"/>
        <w:ind w:right="-5"/>
        <w:jc w:val="center"/>
        <w:rPr>
          <w:rFonts w:ascii="Times New Roman" w:hAnsi="Times New Roman" w:cs="Times New Roman"/>
          <w:sz w:val="24"/>
          <w:szCs w:val="24"/>
        </w:rPr>
      </w:pPr>
      <w:r w:rsidRPr="005B6DD3">
        <w:rPr>
          <w:rFonts w:ascii="Times New Roman" w:hAnsi="Times New Roman" w:cs="Times New Roman"/>
          <w:noProof/>
          <w:sz w:val="24"/>
          <w:szCs w:val="24"/>
        </w:rPr>
        <w:drawing>
          <wp:inline distT="0" distB="0" distL="0" distR="0" wp14:anchorId="04CFE591" wp14:editId="36A696C3">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3A40992" w14:textId="77777777" w:rsidR="00E71D1D" w:rsidRPr="005B6DD3" w:rsidRDefault="00E71D1D" w:rsidP="006951D1">
      <w:pPr>
        <w:spacing w:after="0" w:line="240" w:lineRule="auto"/>
        <w:ind w:firstLine="180"/>
        <w:jc w:val="center"/>
        <w:rPr>
          <w:rFonts w:ascii="Times New Roman" w:hAnsi="Times New Roman" w:cs="Times New Roman"/>
          <w:sz w:val="24"/>
          <w:szCs w:val="24"/>
        </w:rPr>
      </w:pPr>
      <w:r w:rsidRPr="005B6DD3">
        <w:rPr>
          <w:rFonts w:ascii="Times New Roman" w:hAnsi="Times New Roman" w:cs="Times New Roman"/>
          <w:sz w:val="24"/>
          <w:szCs w:val="24"/>
        </w:rPr>
        <w:t>НАЦІОНАЛЬНА АСОЦІАЦІЯ АДВОКАТІВ УКРАЇНИ</w:t>
      </w:r>
    </w:p>
    <w:p w14:paraId="070FFC83" w14:textId="77777777" w:rsidR="00E71D1D" w:rsidRPr="005B6DD3" w:rsidRDefault="00E71D1D" w:rsidP="006951D1">
      <w:pPr>
        <w:spacing w:after="0" w:line="240" w:lineRule="auto"/>
        <w:ind w:firstLine="180"/>
        <w:jc w:val="center"/>
        <w:rPr>
          <w:rFonts w:ascii="Times New Roman" w:hAnsi="Times New Roman" w:cs="Times New Roman"/>
          <w:b/>
          <w:sz w:val="24"/>
          <w:szCs w:val="24"/>
        </w:rPr>
      </w:pPr>
      <w:r w:rsidRPr="005B6DD3">
        <w:rPr>
          <w:rFonts w:ascii="Times New Roman" w:hAnsi="Times New Roman" w:cs="Times New Roman"/>
          <w:b/>
          <w:sz w:val="24"/>
          <w:szCs w:val="24"/>
        </w:rPr>
        <w:t>КВАЛІФІКАЦІЙНО – ДИСЦИПЛІНАРНА КОМІСІЯ</w:t>
      </w:r>
    </w:p>
    <w:p w14:paraId="1CCBF475" w14:textId="7F452B7B" w:rsidR="00E71D1D" w:rsidRDefault="00E71D1D" w:rsidP="006951D1">
      <w:pPr>
        <w:pBdr>
          <w:bottom w:val="single" w:sz="4" w:space="1" w:color="auto"/>
        </w:pBdr>
        <w:spacing w:after="0" w:line="240" w:lineRule="auto"/>
        <w:ind w:firstLine="180"/>
        <w:jc w:val="center"/>
        <w:rPr>
          <w:rFonts w:ascii="Times New Roman" w:hAnsi="Times New Roman" w:cs="Times New Roman"/>
          <w:b/>
          <w:sz w:val="24"/>
          <w:szCs w:val="24"/>
          <w:lang w:val="uk-UA"/>
        </w:rPr>
      </w:pPr>
      <w:r w:rsidRPr="005B6DD3">
        <w:rPr>
          <w:rFonts w:ascii="Times New Roman" w:hAnsi="Times New Roman" w:cs="Times New Roman"/>
          <w:b/>
          <w:sz w:val="24"/>
          <w:szCs w:val="24"/>
        </w:rPr>
        <w:t>АДВОКАТУРИ ПОЛТАВСЬКОЇ ОБЛАСТІ</w:t>
      </w:r>
    </w:p>
    <w:p w14:paraId="576DE9DE" w14:textId="4CC3412E" w:rsidR="00E71D1D" w:rsidRPr="005B6DD3" w:rsidRDefault="00E71D1D" w:rsidP="006951D1">
      <w:pPr>
        <w:ind w:firstLine="708"/>
        <w:rPr>
          <w:rFonts w:ascii="Times New Roman" w:hAnsi="Times New Roman" w:cs="Times New Roman"/>
          <w:sz w:val="24"/>
          <w:szCs w:val="24"/>
          <w:lang w:val="uk-UA"/>
        </w:rPr>
      </w:pPr>
      <w:r>
        <w:rPr>
          <w:rFonts w:ascii="Times New Roman" w:hAnsi="Times New Roman" w:cs="Times New Roman"/>
          <w:sz w:val="24"/>
          <w:szCs w:val="24"/>
          <w:lang w:val="uk-UA"/>
        </w:rPr>
        <w:t xml:space="preserve">16 липня </w:t>
      </w:r>
      <w:r w:rsidRPr="005B6DD3">
        <w:rPr>
          <w:rFonts w:ascii="Times New Roman" w:hAnsi="Times New Roman" w:cs="Times New Roman"/>
          <w:sz w:val="24"/>
          <w:szCs w:val="24"/>
          <w:lang w:val="uk-UA"/>
        </w:rPr>
        <w:t>202</w:t>
      </w:r>
      <w:r>
        <w:rPr>
          <w:rFonts w:ascii="Times New Roman" w:hAnsi="Times New Roman" w:cs="Times New Roman"/>
          <w:sz w:val="24"/>
          <w:szCs w:val="24"/>
          <w:lang w:val="uk-UA"/>
        </w:rPr>
        <w:t>6</w:t>
      </w:r>
      <w:r w:rsidRPr="005B6DD3">
        <w:rPr>
          <w:rFonts w:ascii="Times New Roman" w:hAnsi="Times New Roman" w:cs="Times New Roman"/>
          <w:sz w:val="24"/>
          <w:szCs w:val="24"/>
          <w:lang w:val="uk-UA"/>
        </w:rPr>
        <w:t xml:space="preserve"> </w:t>
      </w:r>
      <w:r w:rsidRPr="005B6DD3">
        <w:rPr>
          <w:rFonts w:ascii="Times New Roman" w:hAnsi="Times New Roman" w:cs="Times New Roman"/>
          <w:sz w:val="24"/>
          <w:szCs w:val="24"/>
        </w:rPr>
        <w:t xml:space="preserve">року </w:t>
      </w:r>
      <w:r w:rsidRPr="005B6DD3">
        <w:rPr>
          <w:rFonts w:ascii="Times New Roman" w:hAnsi="Times New Roman" w:cs="Times New Roman"/>
          <w:sz w:val="24"/>
          <w:szCs w:val="24"/>
          <w:lang w:val="uk-UA"/>
        </w:rPr>
        <w:tab/>
      </w:r>
      <w:r w:rsidRPr="005B6DD3">
        <w:rPr>
          <w:rFonts w:ascii="Times New Roman" w:hAnsi="Times New Roman" w:cs="Times New Roman"/>
          <w:sz w:val="24"/>
          <w:szCs w:val="24"/>
          <w:lang w:val="uk-UA"/>
        </w:rPr>
        <w:tab/>
      </w:r>
      <w:r w:rsidRPr="005B6DD3">
        <w:rPr>
          <w:rFonts w:ascii="Times New Roman" w:hAnsi="Times New Roman" w:cs="Times New Roman"/>
          <w:sz w:val="24"/>
          <w:szCs w:val="24"/>
          <w:lang w:val="uk-UA"/>
        </w:rPr>
        <w:tab/>
      </w:r>
      <w:r w:rsidRPr="005B6DD3">
        <w:rPr>
          <w:rFonts w:ascii="Times New Roman" w:hAnsi="Times New Roman" w:cs="Times New Roman"/>
          <w:sz w:val="24"/>
          <w:szCs w:val="24"/>
          <w:lang w:val="uk-UA"/>
        </w:rPr>
        <w:tab/>
      </w:r>
      <w:r w:rsidRPr="005B6DD3">
        <w:rPr>
          <w:rFonts w:ascii="Times New Roman" w:hAnsi="Times New Roman" w:cs="Times New Roman"/>
          <w:sz w:val="24"/>
          <w:szCs w:val="24"/>
          <w:lang w:val="uk-UA"/>
        </w:rPr>
        <w:tab/>
      </w:r>
      <w:r w:rsidRPr="005B6DD3">
        <w:rPr>
          <w:rFonts w:ascii="Times New Roman" w:hAnsi="Times New Roman" w:cs="Times New Roman"/>
          <w:sz w:val="24"/>
          <w:szCs w:val="24"/>
          <w:lang w:val="uk-UA"/>
        </w:rPr>
        <w:tab/>
      </w:r>
      <w:r w:rsidR="006951D1">
        <w:rPr>
          <w:rFonts w:ascii="Times New Roman" w:hAnsi="Times New Roman" w:cs="Times New Roman"/>
          <w:sz w:val="24"/>
          <w:szCs w:val="24"/>
          <w:lang w:val="uk-UA"/>
        </w:rPr>
        <w:tab/>
      </w:r>
      <w:r w:rsidR="006951D1">
        <w:rPr>
          <w:rFonts w:ascii="Times New Roman" w:hAnsi="Times New Roman" w:cs="Times New Roman"/>
          <w:sz w:val="24"/>
          <w:szCs w:val="24"/>
          <w:lang w:val="uk-UA"/>
        </w:rPr>
        <w:tab/>
      </w:r>
      <w:r w:rsidRPr="005B6DD3">
        <w:rPr>
          <w:rFonts w:ascii="Times New Roman" w:hAnsi="Times New Roman" w:cs="Times New Roman"/>
          <w:sz w:val="24"/>
          <w:szCs w:val="24"/>
          <w:lang w:val="uk-UA"/>
        </w:rPr>
        <w:t>місто</w:t>
      </w:r>
      <w:r w:rsidRPr="005B6DD3">
        <w:rPr>
          <w:rFonts w:ascii="Times New Roman" w:hAnsi="Times New Roman" w:cs="Times New Roman"/>
          <w:sz w:val="24"/>
          <w:szCs w:val="24"/>
        </w:rPr>
        <w:t xml:space="preserve"> Полтава</w:t>
      </w:r>
    </w:p>
    <w:p w14:paraId="2EB1E0C9" w14:textId="77777777" w:rsidR="00E71D1D" w:rsidRPr="005B6DD3" w:rsidRDefault="00E71D1D" w:rsidP="006951D1">
      <w:pPr>
        <w:spacing w:after="0" w:line="240" w:lineRule="auto"/>
        <w:jc w:val="center"/>
        <w:rPr>
          <w:rFonts w:ascii="Times New Roman" w:hAnsi="Times New Roman" w:cs="Times New Roman"/>
          <w:b/>
          <w:bCs/>
          <w:sz w:val="24"/>
          <w:szCs w:val="24"/>
        </w:rPr>
      </w:pPr>
      <w:r w:rsidRPr="005B6DD3">
        <w:rPr>
          <w:rFonts w:ascii="Times New Roman" w:hAnsi="Times New Roman" w:cs="Times New Roman"/>
          <w:b/>
          <w:bCs/>
          <w:sz w:val="24"/>
          <w:szCs w:val="24"/>
        </w:rPr>
        <w:t>Р І Ш Е Н Н Я</w:t>
      </w:r>
    </w:p>
    <w:p w14:paraId="75890E44" w14:textId="6EF339CF" w:rsidR="00E71D1D" w:rsidRDefault="00E71D1D" w:rsidP="006951D1">
      <w:pPr>
        <w:spacing w:after="0" w:line="240" w:lineRule="auto"/>
        <w:jc w:val="center"/>
        <w:rPr>
          <w:rFonts w:ascii="Times New Roman" w:hAnsi="Times New Roman" w:cs="Times New Roman"/>
          <w:b/>
          <w:bCs/>
          <w:sz w:val="24"/>
          <w:szCs w:val="24"/>
          <w:lang w:val="uk-UA"/>
        </w:rPr>
      </w:pPr>
      <w:r w:rsidRPr="005B6DD3">
        <w:rPr>
          <w:rFonts w:ascii="Times New Roman" w:hAnsi="Times New Roman" w:cs="Times New Roman"/>
          <w:b/>
          <w:bCs/>
          <w:sz w:val="24"/>
          <w:szCs w:val="24"/>
          <w:lang w:val="uk-UA"/>
        </w:rPr>
        <w:t>п</w:t>
      </w:r>
      <w:r w:rsidRPr="005B6DD3">
        <w:rPr>
          <w:rFonts w:ascii="Times New Roman" w:hAnsi="Times New Roman" w:cs="Times New Roman"/>
          <w:b/>
          <w:bCs/>
          <w:sz w:val="24"/>
          <w:szCs w:val="24"/>
        </w:rPr>
        <w:t>ро</w:t>
      </w:r>
      <w:r w:rsidRPr="005B6DD3">
        <w:rPr>
          <w:rFonts w:ascii="Times New Roman" w:hAnsi="Times New Roman" w:cs="Times New Roman"/>
          <w:b/>
          <w:bCs/>
          <w:sz w:val="24"/>
          <w:szCs w:val="24"/>
          <w:lang w:val="uk-UA"/>
        </w:rPr>
        <w:t xml:space="preserve"> </w:t>
      </w:r>
      <w:r>
        <w:rPr>
          <w:rFonts w:ascii="Times New Roman" w:hAnsi="Times New Roman" w:cs="Times New Roman"/>
          <w:b/>
          <w:bCs/>
          <w:sz w:val="24"/>
          <w:szCs w:val="24"/>
          <w:lang w:val="uk-UA"/>
        </w:rPr>
        <w:t>відмову в порушенні</w:t>
      </w:r>
      <w:r w:rsidR="006951D1">
        <w:rPr>
          <w:rFonts w:ascii="Times New Roman" w:hAnsi="Times New Roman" w:cs="Times New Roman"/>
          <w:b/>
          <w:bCs/>
          <w:sz w:val="24"/>
          <w:szCs w:val="24"/>
          <w:lang w:val="uk-UA"/>
        </w:rPr>
        <w:t xml:space="preserve"> </w:t>
      </w:r>
      <w:r w:rsidRPr="005B6DD3">
        <w:rPr>
          <w:rFonts w:ascii="Times New Roman" w:hAnsi="Times New Roman" w:cs="Times New Roman"/>
          <w:b/>
          <w:bCs/>
          <w:sz w:val="24"/>
          <w:szCs w:val="24"/>
          <w:lang w:val="uk-UA"/>
        </w:rPr>
        <w:t>дисциплінарної справи</w:t>
      </w:r>
    </w:p>
    <w:p w14:paraId="160ED77C" w14:textId="77777777" w:rsidR="00684CAB" w:rsidRPr="005B6DD3" w:rsidRDefault="00684CAB" w:rsidP="006951D1">
      <w:pPr>
        <w:spacing w:after="0" w:line="240" w:lineRule="auto"/>
        <w:jc w:val="center"/>
        <w:rPr>
          <w:rFonts w:ascii="Times New Roman" w:hAnsi="Times New Roman" w:cs="Times New Roman"/>
          <w:b/>
          <w:bCs/>
          <w:sz w:val="24"/>
          <w:szCs w:val="24"/>
          <w:lang w:val="uk-UA"/>
        </w:rPr>
      </w:pPr>
    </w:p>
    <w:p w14:paraId="25F53453" w14:textId="618BCD92" w:rsidR="00E71D1D" w:rsidRDefault="00E71D1D" w:rsidP="006951D1">
      <w:pPr>
        <w:spacing w:after="0" w:line="240" w:lineRule="auto"/>
        <w:ind w:firstLine="709"/>
        <w:jc w:val="both"/>
        <w:rPr>
          <w:rFonts w:ascii="Times New Roman" w:eastAsia="Times New Roman" w:hAnsi="Times New Roman" w:cs="Times New Roman"/>
          <w:sz w:val="24"/>
          <w:szCs w:val="24"/>
          <w:lang w:val="uk-UA"/>
        </w:rPr>
      </w:pPr>
      <w:r w:rsidRPr="005B6DD3">
        <w:rPr>
          <w:rFonts w:ascii="Times New Roman" w:hAnsi="Times New Roman" w:cs="Times New Roman"/>
          <w:sz w:val="24"/>
          <w:szCs w:val="24"/>
          <w:lang w:val="uk-UA"/>
        </w:rPr>
        <w:t>Кваліфікаційно-дисциплінарна комісія адвокатури Полтавської області у складі</w:t>
      </w:r>
      <w:r w:rsidR="006951D1">
        <w:rPr>
          <w:rFonts w:ascii="Times New Roman" w:eastAsia="Times New Roman" w:hAnsi="Times New Roman" w:cs="Times New Roman"/>
          <w:sz w:val="24"/>
          <w:szCs w:val="24"/>
          <w:lang w:val="uk-UA"/>
        </w:rPr>
        <w:t xml:space="preserve"> </w:t>
      </w:r>
      <w:r w:rsidRPr="005B6DD3">
        <w:rPr>
          <w:rFonts w:ascii="Times New Roman" w:eastAsia="Times New Roman" w:hAnsi="Times New Roman" w:cs="Times New Roman"/>
          <w:sz w:val="24"/>
          <w:szCs w:val="24"/>
          <w:lang w:val="uk-UA"/>
        </w:rPr>
        <w:t>Т.в.о. Голови комісії (голови дисциплінарної палати) – Гонжака І.В., дисциплінарної палати:</w:t>
      </w:r>
      <w:r w:rsidR="006951D1">
        <w:rPr>
          <w:rFonts w:ascii="Times New Roman" w:eastAsia="Times New Roman" w:hAnsi="Times New Roman" w:cs="Times New Roman"/>
          <w:sz w:val="24"/>
          <w:szCs w:val="24"/>
          <w:lang w:val="uk-UA"/>
        </w:rPr>
        <w:t xml:space="preserve"> </w:t>
      </w:r>
      <w:r w:rsidRPr="005B6DD3">
        <w:rPr>
          <w:rFonts w:ascii="Times New Roman" w:eastAsia="Times New Roman" w:hAnsi="Times New Roman" w:cs="Times New Roman"/>
          <w:sz w:val="24"/>
          <w:szCs w:val="24"/>
          <w:lang w:val="uk-UA"/>
        </w:rPr>
        <w:t>секретаря – Рохманова В.І., членів палати: Клименка О.Ю., Карнарука А.В., Ялисоветського</w:t>
      </w:r>
      <w:r w:rsidR="006951D1">
        <w:rPr>
          <w:rFonts w:ascii="Times New Roman" w:eastAsia="Times New Roman" w:hAnsi="Times New Roman" w:cs="Times New Roman"/>
          <w:sz w:val="24"/>
          <w:szCs w:val="24"/>
          <w:lang w:val="uk-UA"/>
        </w:rPr>
        <w:t> </w:t>
      </w:r>
      <w:r w:rsidRPr="005B6DD3">
        <w:rPr>
          <w:rFonts w:ascii="Times New Roman" w:eastAsia="Times New Roman" w:hAnsi="Times New Roman" w:cs="Times New Roman"/>
          <w:sz w:val="24"/>
          <w:szCs w:val="24"/>
          <w:lang w:val="uk-UA"/>
        </w:rPr>
        <w:t xml:space="preserve">А.А.- </w:t>
      </w:r>
    </w:p>
    <w:p w14:paraId="53A6CC04" w14:textId="2324D481" w:rsidR="00E71D1D" w:rsidRPr="0095757F" w:rsidRDefault="006951D1" w:rsidP="006951D1">
      <w:pPr>
        <w:spacing w:after="0" w:line="240" w:lineRule="auto"/>
        <w:ind w:firstLine="709"/>
        <w:jc w:val="both"/>
        <w:rPr>
          <w:rFonts w:ascii="Times New Roman" w:hAnsi="Times New Roman" w:cs="Times New Roman"/>
          <w:sz w:val="24"/>
          <w:szCs w:val="24"/>
          <w:lang w:val="uk-UA"/>
        </w:rPr>
      </w:pPr>
      <w:r>
        <w:rPr>
          <w:rFonts w:ascii="Times New Roman" w:eastAsia="Calibri" w:hAnsi="Times New Roman" w:cs="Times New Roman"/>
          <w:sz w:val="24"/>
          <w:szCs w:val="24"/>
          <w:lang w:val="uk-UA" w:eastAsia="ru-RU"/>
        </w:rPr>
        <w:t xml:space="preserve"> </w:t>
      </w:r>
      <w:r w:rsidR="00E71D1D" w:rsidRPr="0095757F">
        <w:rPr>
          <w:rFonts w:ascii="Times New Roman" w:eastAsia="Calibri" w:hAnsi="Times New Roman" w:cs="Times New Roman"/>
          <w:sz w:val="24"/>
          <w:szCs w:val="24"/>
          <w:lang w:val="uk-UA" w:eastAsia="ru-RU"/>
        </w:rPr>
        <w:t>розглянувши матеріали перевірки за</w:t>
      </w:r>
      <w:r>
        <w:rPr>
          <w:rFonts w:ascii="Times New Roman" w:eastAsia="Calibri" w:hAnsi="Times New Roman" w:cs="Times New Roman"/>
          <w:sz w:val="24"/>
          <w:szCs w:val="24"/>
          <w:lang w:val="uk-UA" w:eastAsia="ru-RU"/>
        </w:rPr>
        <w:t xml:space="preserve"> </w:t>
      </w:r>
      <w:r w:rsidR="00E71D1D">
        <w:rPr>
          <w:rFonts w:ascii="Times New Roman" w:hAnsi="Times New Roman" w:cs="Times New Roman"/>
          <w:iCs/>
          <w:sz w:val="24"/>
          <w:szCs w:val="24"/>
          <w:lang w:val="uk-UA"/>
        </w:rPr>
        <w:t xml:space="preserve">скаргою </w:t>
      </w:r>
      <w:r w:rsidR="00723156">
        <w:rPr>
          <w:rFonts w:ascii="Times New Roman" w:hAnsi="Times New Roman" w:cs="Times New Roman"/>
          <w:iCs/>
          <w:sz w:val="24"/>
          <w:szCs w:val="24"/>
          <w:lang w:val="uk-UA"/>
        </w:rPr>
        <w:t>Особи_1</w:t>
      </w:r>
      <w:r w:rsidR="00E71D1D">
        <w:rPr>
          <w:rFonts w:ascii="Times New Roman" w:hAnsi="Times New Roman" w:cs="Times New Roman"/>
          <w:iCs/>
          <w:sz w:val="24"/>
          <w:szCs w:val="24"/>
          <w:lang w:val="uk-UA"/>
        </w:rPr>
        <w:t xml:space="preserve"> </w:t>
      </w:r>
      <w:r w:rsidR="00E71D1D" w:rsidRPr="0095757F">
        <w:rPr>
          <w:rFonts w:ascii="Times New Roman" w:hAnsi="Times New Roman" w:cs="Times New Roman"/>
          <w:sz w:val="24"/>
          <w:szCs w:val="24"/>
          <w:lang w:val="uk-UA"/>
        </w:rPr>
        <w:t>відносно адвоката</w:t>
      </w:r>
      <w:bookmarkStart w:id="0" w:name="_Hlk106266668"/>
      <w:r w:rsidR="00E71D1D" w:rsidRPr="0095757F">
        <w:rPr>
          <w:rFonts w:ascii="Times New Roman" w:hAnsi="Times New Roman" w:cs="Times New Roman"/>
          <w:sz w:val="24"/>
          <w:szCs w:val="24"/>
          <w:lang w:val="uk-UA"/>
        </w:rPr>
        <w:t xml:space="preserve"> </w:t>
      </w:r>
      <w:bookmarkStart w:id="1" w:name="_Hlk235456951"/>
      <w:r w:rsidR="00E71D1D">
        <w:rPr>
          <w:rFonts w:ascii="Times New Roman" w:hAnsi="Times New Roman" w:cs="Times New Roman"/>
          <w:sz w:val="24"/>
          <w:szCs w:val="24"/>
          <w:lang w:val="uk-UA"/>
        </w:rPr>
        <w:t>Корнієнко Ольги</w:t>
      </w:r>
      <w:r w:rsidR="009E2442">
        <w:rPr>
          <w:rFonts w:ascii="Times New Roman" w:hAnsi="Times New Roman" w:cs="Times New Roman"/>
          <w:sz w:val="24"/>
          <w:szCs w:val="24"/>
          <w:lang w:val="uk-UA"/>
        </w:rPr>
        <w:t xml:space="preserve"> Вікторівни</w:t>
      </w:r>
      <w:r w:rsidR="00E71D1D" w:rsidRPr="0095757F">
        <w:rPr>
          <w:rFonts w:ascii="Times New Roman" w:hAnsi="Times New Roman" w:cs="Times New Roman"/>
          <w:sz w:val="24"/>
          <w:szCs w:val="24"/>
          <w:lang w:val="uk-UA"/>
        </w:rPr>
        <w:t xml:space="preserve"> (свідоцтво про право на заняття адвокатською діяльністю №</w:t>
      </w:r>
      <w:r w:rsidR="009E2442">
        <w:rPr>
          <w:rFonts w:ascii="Times New Roman" w:hAnsi="Times New Roman" w:cs="Times New Roman"/>
          <w:sz w:val="24"/>
          <w:szCs w:val="24"/>
          <w:lang w:val="uk-UA"/>
        </w:rPr>
        <w:t>2518</w:t>
      </w:r>
      <w:r w:rsidR="00E71D1D" w:rsidRPr="0095757F">
        <w:rPr>
          <w:rFonts w:ascii="Times New Roman" w:hAnsi="Times New Roman" w:cs="Times New Roman"/>
          <w:sz w:val="24"/>
          <w:szCs w:val="24"/>
          <w:lang w:val="uk-UA"/>
        </w:rPr>
        <w:t>, видане</w:t>
      </w:r>
      <w:r w:rsidR="00E71D1D">
        <w:rPr>
          <w:rFonts w:ascii="Times New Roman" w:hAnsi="Times New Roman" w:cs="Times New Roman"/>
          <w:sz w:val="24"/>
          <w:szCs w:val="24"/>
          <w:lang w:val="uk-UA"/>
        </w:rPr>
        <w:t xml:space="preserve"> Радою адвокатів Полтавської області</w:t>
      </w:r>
      <w:r>
        <w:rPr>
          <w:rFonts w:ascii="Times New Roman" w:hAnsi="Times New Roman" w:cs="Times New Roman"/>
          <w:sz w:val="24"/>
          <w:szCs w:val="24"/>
          <w:lang w:val="uk-UA"/>
        </w:rPr>
        <w:t xml:space="preserve"> </w:t>
      </w:r>
      <w:r w:rsidR="009E2442">
        <w:rPr>
          <w:rFonts w:ascii="Times New Roman" w:hAnsi="Times New Roman" w:cs="Times New Roman"/>
          <w:sz w:val="24"/>
          <w:szCs w:val="24"/>
          <w:lang w:val="uk-UA"/>
        </w:rPr>
        <w:t>17</w:t>
      </w:r>
      <w:r w:rsidR="00E71D1D" w:rsidRPr="0095757F">
        <w:rPr>
          <w:rFonts w:ascii="Times New Roman" w:hAnsi="Times New Roman" w:cs="Times New Roman"/>
          <w:sz w:val="24"/>
          <w:szCs w:val="24"/>
          <w:lang w:val="uk-UA"/>
        </w:rPr>
        <w:t>.</w:t>
      </w:r>
      <w:r w:rsidR="009E2442">
        <w:rPr>
          <w:rFonts w:ascii="Times New Roman" w:hAnsi="Times New Roman" w:cs="Times New Roman"/>
          <w:sz w:val="24"/>
          <w:szCs w:val="24"/>
          <w:lang w:val="uk-UA"/>
        </w:rPr>
        <w:t>01</w:t>
      </w:r>
      <w:r w:rsidR="00E71D1D" w:rsidRPr="0095757F">
        <w:rPr>
          <w:rFonts w:ascii="Times New Roman" w:hAnsi="Times New Roman" w:cs="Times New Roman"/>
          <w:sz w:val="24"/>
          <w:szCs w:val="24"/>
          <w:lang w:val="uk-UA"/>
        </w:rPr>
        <w:t>.20</w:t>
      </w:r>
      <w:r w:rsidR="00E71D1D">
        <w:rPr>
          <w:rFonts w:ascii="Times New Roman" w:hAnsi="Times New Roman" w:cs="Times New Roman"/>
          <w:sz w:val="24"/>
          <w:szCs w:val="24"/>
          <w:lang w:val="uk-UA"/>
        </w:rPr>
        <w:t>1</w:t>
      </w:r>
      <w:r w:rsidR="00E13E84">
        <w:rPr>
          <w:rFonts w:ascii="Times New Roman" w:hAnsi="Times New Roman" w:cs="Times New Roman"/>
          <w:sz w:val="24"/>
          <w:szCs w:val="24"/>
          <w:lang w:val="uk-UA"/>
        </w:rPr>
        <w:t>9</w:t>
      </w:r>
      <w:r w:rsidR="00E71D1D" w:rsidRPr="0095757F">
        <w:rPr>
          <w:rFonts w:ascii="Times New Roman" w:hAnsi="Times New Roman" w:cs="Times New Roman"/>
          <w:sz w:val="24"/>
          <w:szCs w:val="24"/>
          <w:lang w:val="uk-UA"/>
        </w:rPr>
        <w:t xml:space="preserve"> року)</w:t>
      </w:r>
      <w:r>
        <w:rPr>
          <w:rFonts w:ascii="Times New Roman" w:hAnsi="Times New Roman" w:cs="Times New Roman"/>
          <w:sz w:val="24"/>
          <w:szCs w:val="24"/>
          <w:lang w:val="uk-UA"/>
        </w:rPr>
        <w:t xml:space="preserve"> </w:t>
      </w:r>
      <w:bookmarkEnd w:id="0"/>
      <w:bookmarkEnd w:id="1"/>
      <w:r w:rsidR="00E71D1D" w:rsidRPr="0095757F">
        <w:rPr>
          <w:rFonts w:ascii="Times New Roman" w:hAnsi="Times New Roman" w:cs="Times New Roman"/>
          <w:sz w:val="24"/>
          <w:szCs w:val="24"/>
          <w:lang w:val="uk-UA"/>
        </w:rPr>
        <w:t>у зв’язку з порушенням вимог Закону України «Про адвокатуру та адвокатську діяльність» та Правил адвокатської етики –</w:t>
      </w:r>
    </w:p>
    <w:p w14:paraId="759636CB" w14:textId="5D1F47FD" w:rsidR="00E71D1D" w:rsidRPr="0095757F" w:rsidRDefault="00E71D1D" w:rsidP="006951D1">
      <w:pPr>
        <w:spacing w:after="0"/>
        <w:ind w:firstLine="709"/>
        <w:jc w:val="center"/>
        <w:rPr>
          <w:rFonts w:ascii="Times New Roman" w:hAnsi="Times New Roman" w:cs="Times New Roman"/>
          <w:b/>
          <w:sz w:val="24"/>
          <w:szCs w:val="24"/>
          <w:lang w:val="uk-UA"/>
        </w:rPr>
      </w:pPr>
      <w:r w:rsidRPr="0095757F">
        <w:rPr>
          <w:rFonts w:ascii="Times New Roman" w:hAnsi="Times New Roman" w:cs="Times New Roman"/>
          <w:b/>
          <w:sz w:val="24"/>
          <w:szCs w:val="24"/>
          <w:lang w:val="uk-UA"/>
        </w:rPr>
        <w:t>В С Т А Н О В И Л А</w:t>
      </w:r>
      <w:r w:rsidR="006951D1">
        <w:rPr>
          <w:rFonts w:ascii="Times New Roman" w:hAnsi="Times New Roman" w:cs="Times New Roman"/>
          <w:b/>
          <w:sz w:val="24"/>
          <w:szCs w:val="24"/>
          <w:lang w:val="uk-UA"/>
        </w:rPr>
        <w:t xml:space="preserve"> </w:t>
      </w:r>
      <w:r w:rsidRPr="0095757F">
        <w:rPr>
          <w:rFonts w:ascii="Times New Roman" w:hAnsi="Times New Roman" w:cs="Times New Roman"/>
          <w:b/>
          <w:sz w:val="24"/>
          <w:szCs w:val="24"/>
          <w:lang w:val="uk-UA"/>
        </w:rPr>
        <w:t>:</w:t>
      </w:r>
    </w:p>
    <w:p w14:paraId="1EC1005C" w14:textId="074CE723" w:rsidR="00E71D1D" w:rsidRPr="003D5C13" w:rsidRDefault="00E71D1D" w:rsidP="006951D1">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19 травня</w:t>
      </w:r>
      <w:r w:rsidR="006951D1">
        <w:rPr>
          <w:rFonts w:ascii="Times New Roman" w:hAnsi="Times New Roman" w:cs="Times New Roman"/>
          <w:sz w:val="24"/>
          <w:szCs w:val="24"/>
          <w:lang w:val="uk-UA"/>
        </w:rPr>
        <w:t xml:space="preserve"> </w:t>
      </w:r>
      <w:r w:rsidRPr="003D5C13">
        <w:rPr>
          <w:rFonts w:ascii="Times New Roman" w:hAnsi="Times New Roman" w:cs="Times New Roman"/>
          <w:sz w:val="24"/>
          <w:szCs w:val="24"/>
          <w:lang w:val="uk-UA"/>
        </w:rPr>
        <w:t>202</w:t>
      </w:r>
      <w:r>
        <w:rPr>
          <w:rFonts w:ascii="Times New Roman" w:hAnsi="Times New Roman" w:cs="Times New Roman"/>
          <w:sz w:val="24"/>
          <w:szCs w:val="24"/>
          <w:lang w:val="uk-UA"/>
        </w:rPr>
        <w:t>6</w:t>
      </w:r>
      <w:r w:rsidR="006951D1">
        <w:rPr>
          <w:rFonts w:ascii="Times New Roman" w:hAnsi="Times New Roman" w:cs="Times New Roman"/>
          <w:sz w:val="24"/>
          <w:szCs w:val="24"/>
          <w:lang w:val="uk-UA"/>
        </w:rPr>
        <w:t xml:space="preserve"> </w:t>
      </w:r>
      <w:r w:rsidRPr="003D5C13">
        <w:rPr>
          <w:rFonts w:ascii="Times New Roman" w:hAnsi="Times New Roman" w:cs="Times New Roman"/>
          <w:sz w:val="24"/>
          <w:szCs w:val="24"/>
          <w:lang w:val="uk-UA"/>
        </w:rPr>
        <w:t>року до Кваліфікаційно-дисциплінарної комісії адвокатури Полтавської області надійшла</w:t>
      </w:r>
      <w:r>
        <w:rPr>
          <w:rFonts w:ascii="Times New Roman" w:hAnsi="Times New Roman" w:cs="Times New Roman"/>
          <w:sz w:val="24"/>
          <w:szCs w:val="24"/>
          <w:lang w:val="uk-UA"/>
        </w:rPr>
        <w:t xml:space="preserve"> </w:t>
      </w:r>
      <w:r>
        <w:rPr>
          <w:rFonts w:ascii="Times New Roman" w:hAnsi="Times New Roman" w:cs="Times New Roman"/>
          <w:iCs/>
          <w:sz w:val="24"/>
          <w:szCs w:val="24"/>
          <w:lang w:val="uk-UA"/>
        </w:rPr>
        <w:t xml:space="preserve">скарга </w:t>
      </w:r>
      <w:r w:rsidR="00723156">
        <w:rPr>
          <w:rFonts w:ascii="Times New Roman" w:hAnsi="Times New Roman" w:cs="Times New Roman"/>
          <w:iCs/>
          <w:sz w:val="24"/>
          <w:szCs w:val="24"/>
          <w:lang w:val="uk-UA"/>
        </w:rPr>
        <w:t>Особи_1</w:t>
      </w:r>
      <w:r w:rsidR="00E13E84">
        <w:rPr>
          <w:rFonts w:ascii="Times New Roman" w:hAnsi="Times New Roman" w:cs="Times New Roman"/>
          <w:iCs/>
          <w:sz w:val="24"/>
          <w:szCs w:val="24"/>
          <w:lang w:val="uk-UA"/>
        </w:rPr>
        <w:t xml:space="preserve"> </w:t>
      </w:r>
      <w:r w:rsidRPr="003D5C13">
        <w:rPr>
          <w:rFonts w:ascii="Times New Roman" w:hAnsi="Times New Roman" w:cs="Times New Roman"/>
          <w:sz w:val="24"/>
          <w:szCs w:val="24"/>
          <w:lang w:val="uk-UA"/>
        </w:rPr>
        <w:t xml:space="preserve">відносно адвоката </w:t>
      </w:r>
      <w:r w:rsidR="00E13E84">
        <w:rPr>
          <w:rFonts w:ascii="Times New Roman" w:hAnsi="Times New Roman" w:cs="Times New Roman"/>
          <w:sz w:val="24"/>
          <w:szCs w:val="24"/>
          <w:lang w:val="uk-UA"/>
        </w:rPr>
        <w:t>Корнієнко Ольги Вікторівни.</w:t>
      </w:r>
    </w:p>
    <w:p w14:paraId="6D379193" w14:textId="4586CE86" w:rsidR="00E71D1D" w:rsidRPr="003D5C13" w:rsidRDefault="00E71D1D" w:rsidP="006951D1">
      <w:pPr>
        <w:spacing w:after="0" w:line="240" w:lineRule="auto"/>
        <w:ind w:firstLine="709"/>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21 травня 2026 року скаргу</w:t>
      </w:r>
      <w:r>
        <w:rPr>
          <w:rFonts w:ascii="Times New Roman" w:eastAsia="Calibri" w:hAnsi="Times New Roman" w:cs="Times New Roman"/>
          <w:sz w:val="24"/>
          <w:szCs w:val="24"/>
          <w:lang w:val="uk-UA" w:eastAsia="ru-RU"/>
        </w:rPr>
        <w:t xml:space="preserve"> скеровано до дисциплінарної палати КДКА Полтавської області та розпочато перевірку, яку </w:t>
      </w:r>
      <w:r w:rsidR="008461C6">
        <w:rPr>
          <w:rFonts w:ascii="Times New Roman" w:eastAsia="Calibri" w:hAnsi="Times New Roman" w:cs="Times New Roman"/>
          <w:sz w:val="24"/>
          <w:szCs w:val="24"/>
          <w:lang w:val="uk-UA" w:eastAsia="ru-RU"/>
        </w:rPr>
        <w:t xml:space="preserve">закінчено </w:t>
      </w:r>
      <w:r>
        <w:rPr>
          <w:rFonts w:ascii="Times New Roman" w:eastAsia="Calibri" w:hAnsi="Times New Roman" w:cs="Times New Roman"/>
          <w:sz w:val="24"/>
          <w:szCs w:val="24"/>
          <w:lang w:val="uk-UA" w:eastAsia="ru-RU"/>
        </w:rPr>
        <w:t>19 червня 2026 року.</w:t>
      </w:r>
    </w:p>
    <w:p w14:paraId="175101BA" w14:textId="27E5F92A" w:rsidR="008A12F9" w:rsidRDefault="008461C6" w:rsidP="006951D1">
      <w:pPr>
        <w:spacing w:after="0" w:line="240" w:lineRule="auto"/>
        <w:ind w:firstLine="709"/>
        <w:jc w:val="both"/>
        <w:rPr>
          <w:rFonts w:ascii="Times New Roman" w:eastAsia="Calibri" w:hAnsi="Times New Roman" w:cs="Times New Roman"/>
          <w:sz w:val="24"/>
          <w:szCs w:val="24"/>
          <w:lang w:val="uk-UA" w:eastAsia="ru-RU"/>
        </w:rPr>
      </w:pPr>
      <w:r>
        <w:rPr>
          <w:rFonts w:ascii="Times New Roman" w:hAnsi="Times New Roman" w:cs="Times New Roman"/>
          <w:sz w:val="24"/>
          <w:szCs w:val="24"/>
          <w:lang w:val="uk-UA"/>
        </w:rPr>
        <w:t>У</w:t>
      </w:r>
      <w:r w:rsidR="00E71D1D">
        <w:rPr>
          <w:rFonts w:ascii="Times New Roman" w:hAnsi="Times New Roman" w:cs="Times New Roman"/>
          <w:sz w:val="24"/>
          <w:szCs w:val="24"/>
          <w:lang w:val="uk-UA"/>
        </w:rPr>
        <w:t xml:space="preserve"> </w:t>
      </w:r>
      <w:r w:rsidR="00E71D1D">
        <w:rPr>
          <w:rFonts w:ascii="Times New Roman" w:hAnsi="Times New Roman" w:cs="Times New Roman"/>
          <w:iCs/>
          <w:sz w:val="24"/>
          <w:szCs w:val="24"/>
          <w:lang w:val="uk-UA"/>
        </w:rPr>
        <w:t>скарзі зазначено, що</w:t>
      </w:r>
      <w:r w:rsidR="00E71D1D" w:rsidRPr="0095757F">
        <w:rPr>
          <w:rFonts w:ascii="Times New Roman" w:eastAsia="Calibri" w:hAnsi="Times New Roman" w:cs="Times New Roman"/>
          <w:sz w:val="24"/>
          <w:szCs w:val="24"/>
          <w:lang w:val="uk-UA" w:eastAsia="ru-RU"/>
        </w:rPr>
        <w:t xml:space="preserve"> </w:t>
      </w:r>
      <w:r w:rsidR="008A12F9">
        <w:rPr>
          <w:rFonts w:ascii="Times New Roman" w:eastAsia="Calibri" w:hAnsi="Times New Roman" w:cs="Times New Roman"/>
          <w:sz w:val="24"/>
          <w:szCs w:val="24"/>
          <w:lang w:val="uk-UA" w:eastAsia="ru-RU"/>
        </w:rPr>
        <w:t>21 квітня 2026 року адвокат Корнієнко Ольга Вікторівна звернулась з адвокатським запитом до Тернопільської міської ради</w:t>
      </w:r>
      <w:r w:rsidR="00495482">
        <w:rPr>
          <w:rFonts w:ascii="Times New Roman" w:eastAsia="Calibri" w:hAnsi="Times New Roman" w:cs="Times New Roman"/>
          <w:sz w:val="24"/>
          <w:szCs w:val="24"/>
          <w:lang w:val="uk-UA" w:eastAsia="ru-RU"/>
        </w:rPr>
        <w:t>. До адвокатського запиту долучила</w:t>
      </w:r>
      <w:r w:rsidR="006951D1">
        <w:rPr>
          <w:rFonts w:ascii="Times New Roman" w:eastAsia="Calibri" w:hAnsi="Times New Roman" w:cs="Times New Roman"/>
          <w:sz w:val="24"/>
          <w:szCs w:val="24"/>
          <w:lang w:val="uk-UA" w:eastAsia="ru-RU"/>
        </w:rPr>
        <w:t xml:space="preserve"> </w:t>
      </w:r>
      <w:r w:rsidR="00495482">
        <w:rPr>
          <w:rFonts w:ascii="Times New Roman" w:eastAsia="Calibri" w:hAnsi="Times New Roman" w:cs="Times New Roman"/>
          <w:sz w:val="24"/>
          <w:szCs w:val="24"/>
          <w:lang w:val="uk-UA" w:eastAsia="ru-RU"/>
        </w:rPr>
        <w:t>фотографії сторонніх осіб, які не є стороною цивільної справи</w:t>
      </w:r>
      <w:r w:rsidR="007F4A41">
        <w:rPr>
          <w:rFonts w:ascii="Times New Roman" w:eastAsia="Calibri" w:hAnsi="Times New Roman" w:cs="Times New Roman"/>
          <w:sz w:val="24"/>
          <w:szCs w:val="24"/>
          <w:lang w:val="uk-UA" w:eastAsia="ru-RU"/>
        </w:rPr>
        <w:t xml:space="preserve"> та які не давали згоди </w:t>
      </w:r>
      <w:r w:rsidR="00AE7C50">
        <w:rPr>
          <w:rFonts w:ascii="Times New Roman" w:eastAsia="Calibri" w:hAnsi="Times New Roman" w:cs="Times New Roman"/>
          <w:sz w:val="24"/>
          <w:szCs w:val="24"/>
          <w:lang w:val="uk-UA" w:eastAsia="ru-RU"/>
        </w:rPr>
        <w:t>на поширення інформації стосовно них.</w:t>
      </w:r>
    </w:p>
    <w:p w14:paraId="3F96D619" w14:textId="3C947EAC" w:rsidR="00E71D1D" w:rsidRDefault="006951D1" w:rsidP="006951D1">
      <w:pPr>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E71D1D">
        <w:rPr>
          <w:rFonts w:ascii="Times New Roman" w:eastAsia="Calibri" w:hAnsi="Times New Roman" w:cs="Times New Roman"/>
          <w:sz w:val="24"/>
          <w:szCs w:val="24"/>
          <w:lang w:val="uk-UA" w:eastAsia="ru-RU"/>
        </w:rPr>
        <w:t xml:space="preserve">Вважає, що адвокат </w:t>
      </w:r>
      <w:r w:rsidR="00AE7C50">
        <w:rPr>
          <w:rFonts w:ascii="Times New Roman" w:eastAsia="Calibri" w:hAnsi="Times New Roman" w:cs="Times New Roman"/>
          <w:sz w:val="24"/>
          <w:szCs w:val="24"/>
          <w:lang w:val="uk-UA" w:eastAsia="ru-RU"/>
        </w:rPr>
        <w:t>Корнієнко О.В.</w:t>
      </w:r>
      <w:r w:rsidR="00E71D1D">
        <w:rPr>
          <w:rFonts w:ascii="Times New Roman" w:eastAsia="Calibri" w:hAnsi="Times New Roman" w:cs="Times New Roman"/>
          <w:sz w:val="24"/>
          <w:szCs w:val="24"/>
          <w:lang w:val="uk-UA" w:eastAsia="ru-RU"/>
        </w:rPr>
        <w:t xml:space="preserve"> поруши</w:t>
      </w:r>
      <w:r w:rsidR="005659BC">
        <w:rPr>
          <w:rFonts w:ascii="Times New Roman" w:eastAsia="Calibri" w:hAnsi="Times New Roman" w:cs="Times New Roman"/>
          <w:sz w:val="24"/>
          <w:szCs w:val="24"/>
          <w:lang w:val="uk-UA" w:eastAsia="ru-RU"/>
        </w:rPr>
        <w:t>ла</w:t>
      </w:r>
      <w:r w:rsidR="00E71D1D">
        <w:rPr>
          <w:rFonts w:ascii="Times New Roman" w:eastAsia="Calibri" w:hAnsi="Times New Roman" w:cs="Times New Roman"/>
          <w:sz w:val="24"/>
          <w:szCs w:val="24"/>
          <w:lang w:val="uk-UA" w:eastAsia="ru-RU"/>
        </w:rPr>
        <w:t xml:space="preserve"> вимоги Закону України «Про адвокатуру та адвокатську діяльність». Прохає притягнути до дисциплінарної відповідальності.</w:t>
      </w:r>
    </w:p>
    <w:p w14:paraId="7CC114F4" w14:textId="6988C3AA" w:rsidR="008461C6" w:rsidRDefault="00E71D1D" w:rsidP="006B5027">
      <w:pPr>
        <w:spacing w:after="0" w:line="240" w:lineRule="auto"/>
        <w:ind w:firstLine="709"/>
        <w:jc w:val="both"/>
        <w:rPr>
          <w:rFonts w:ascii="Times New Roman" w:eastAsia="Times New Roman" w:hAnsi="Times New Roman" w:cs="Times New Roman"/>
          <w:color w:val="222222"/>
          <w:sz w:val="24"/>
          <w:szCs w:val="24"/>
          <w:lang w:val="uk-UA" w:eastAsia="uk-UA"/>
        </w:rPr>
      </w:pPr>
      <w:r>
        <w:rPr>
          <w:rFonts w:ascii="Times New Roman" w:eastAsia="Calibri" w:hAnsi="Times New Roman" w:cs="Times New Roman"/>
          <w:sz w:val="24"/>
          <w:szCs w:val="24"/>
          <w:lang w:val="uk-UA" w:eastAsia="ru-RU"/>
        </w:rPr>
        <w:t xml:space="preserve">У своєму поясненні адвокат </w:t>
      </w:r>
      <w:r w:rsidR="005659BC">
        <w:rPr>
          <w:rFonts w:ascii="Times New Roman" w:eastAsia="Calibri" w:hAnsi="Times New Roman" w:cs="Times New Roman"/>
          <w:sz w:val="24"/>
          <w:szCs w:val="24"/>
          <w:lang w:val="uk-UA" w:eastAsia="ru-RU"/>
        </w:rPr>
        <w:t>Корнієнко О.В.</w:t>
      </w:r>
      <w:r>
        <w:rPr>
          <w:rFonts w:ascii="Times New Roman" w:eastAsia="Calibri" w:hAnsi="Times New Roman" w:cs="Times New Roman"/>
          <w:sz w:val="24"/>
          <w:szCs w:val="24"/>
          <w:lang w:val="uk-UA" w:eastAsia="ru-RU"/>
        </w:rPr>
        <w:t xml:space="preserve"> зазначи</w:t>
      </w:r>
      <w:r w:rsidR="005659BC">
        <w:rPr>
          <w:rFonts w:ascii="Times New Roman" w:eastAsia="Calibri" w:hAnsi="Times New Roman" w:cs="Times New Roman"/>
          <w:sz w:val="24"/>
          <w:szCs w:val="24"/>
          <w:lang w:val="uk-UA" w:eastAsia="ru-RU"/>
        </w:rPr>
        <w:t>ла</w:t>
      </w:r>
      <w:r>
        <w:rPr>
          <w:rFonts w:ascii="Times New Roman" w:eastAsia="Calibri" w:hAnsi="Times New Roman" w:cs="Times New Roman"/>
          <w:sz w:val="24"/>
          <w:szCs w:val="24"/>
          <w:lang w:val="uk-UA" w:eastAsia="ru-RU"/>
        </w:rPr>
        <w:t xml:space="preserve">, що </w:t>
      </w:r>
      <w:r w:rsidR="0099582B">
        <w:rPr>
          <w:rFonts w:ascii="Times New Roman" w:eastAsia="Calibri" w:hAnsi="Times New Roman" w:cs="Times New Roman"/>
          <w:sz w:val="24"/>
          <w:szCs w:val="24"/>
          <w:lang w:val="uk-UA" w:eastAsia="ru-RU"/>
        </w:rPr>
        <w:t xml:space="preserve">19 грудня 2025 року між нею та </w:t>
      </w:r>
      <w:r w:rsidR="00723156">
        <w:rPr>
          <w:rFonts w:ascii="Times New Roman" w:eastAsia="Calibri" w:hAnsi="Times New Roman" w:cs="Times New Roman"/>
          <w:sz w:val="24"/>
          <w:szCs w:val="24"/>
          <w:lang w:val="uk-UA" w:eastAsia="ru-RU"/>
        </w:rPr>
        <w:t>Особою_2</w:t>
      </w:r>
      <w:r w:rsidR="00880ACE">
        <w:rPr>
          <w:rFonts w:ascii="Times New Roman" w:eastAsia="Calibri" w:hAnsi="Times New Roman" w:cs="Times New Roman"/>
          <w:sz w:val="24"/>
          <w:szCs w:val="24"/>
          <w:lang w:val="uk-UA" w:eastAsia="ru-RU"/>
        </w:rPr>
        <w:t xml:space="preserve"> укладено договір про надання правничої допомоги</w:t>
      </w:r>
      <w:r w:rsidR="00482267">
        <w:rPr>
          <w:rFonts w:ascii="Times New Roman" w:eastAsia="Calibri" w:hAnsi="Times New Roman" w:cs="Times New Roman"/>
          <w:sz w:val="24"/>
          <w:szCs w:val="24"/>
          <w:lang w:val="uk-UA" w:eastAsia="ru-RU"/>
        </w:rPr>
        <w:t>, предметом якого є</w:t>
      </w:r>
      <w:r w:rsidR="006951D1">
        <w:rPr>
          <w:rFonts w:ascii="Times New Roman" w:eastAsia="Calibri" w:hAnsi="Times New Roman" w:cs="Times New Roman"/>
          <w:sz w:val="24"/>
          <w:szCs w:val="24"/>
          <w:lang w:val="uk-UA" w:eastAsia="ru-RU"/>
        </w:rPr>
        <w:t xml:space="preserve"> </w:t>
      </w:r>
      <w:r w:rsidR="00482267">
        <w:rPr>
          <w:rFonts w:ascii="Times New Roman" w:eastAsia="Calibri" w:hAnsi="Times New Roman" w:cs="Times New Roman"/>
          <w:sz w:val="24"/>
          <w:szCs w:val="24"/>
          <w:lang w:val="uk-UA" w:eastAsia="ru-RU"/>
        </w:rPr>
        <w:t>надання правничої допомоги у справі про збільшення</w:t>
      </w:r>
      <w:r w:rsidR="00655C78">
        <w:rPr>
          <w:rFonts w:ascii="Times New Roman" w:eastAsia="Calibri" w:hAnsi="Times New Roman" w:cs="Times New Roman"/>
          <w:sz w:val="24"/>
          <w:szCs w:val="24"/>
          <w:lang w:val="uk-UA" w:eastAsia="ru-RU"/>
        </w:rPr>
        <w:t>, зменшення</w:t>
      </w:r>
      <w:r w:rsidR="006951D1">
        <w:rPr>
          <w:rFonts w:ascii="Times New Roman" w:eastAsia="Calibri" w:hAnsi="Times New Roman" w:cs="Times New Roman"/>
          <w:sz w:val="24"/>
          <w:szCs w:val="24"/>
          <w:lang w:val="uk-UA" w:eastAsia="ru-RU"/>
        </w:rPr>
        <w:t xml:space="preserve"> </w:t>
      </w:r>
      <w:r w:rsidR="00482267">
        <w:rPr>
          <w:rFonts w:ascii="Times New Roman" w:eastAsia="Calibri" w:hAnsi="Times New Roman" w:cs="Times New Roman"/>
          <w:sz w:val="24"/>
          <w:szCs w:val="24"/>
          <w:lang w:val="uk-UA" w:eastAsia="ru-RU"/>
        </w:rPr>
        <w:t>розміру аліментів.</w:t>
      </w:r>
      <w:r w:rsidR="006951D1">
        <w:rPr>
          <w:rFonts w:ascii="Times New Roman" w:eastAsia="Calibri" w:hAnsi="Times New Roman" w:cs="Times New Roman"/>
          <w:sz w:val="24"/>
          <w:szCs w:val="24"/>
          <w:lang w:val="uk-UA" w:eastAsia="ru-RU"/>
        </w:rPr>
        <w:t xml:space="preserve"> </w:t>
      </w:r>
      <w:r w:rsidR="00E13422">
        <w:rPr>
          <w:rFonts w:ascii="Times New Roman" w:eastAsia="Times New Roman" w:hAnsi="Times New Roman" w:cs="Times New Roman"/>
          <w:color w:val="222222"/>
          <w:sz w:val="24"/>
          <w:szCs w:val="24"/>
          <w:lang w:val="uk-UA" w:eastAsia="uk-UA"/>
        </w:rPr>
        <w:t>В</w:t>
      </w:r>
      <w:r w:rsidR="00880ACE" w:rsidRPr="004D0D96">
        <w:rPr>
          <w:rFonts w:ascii="Times New Roman" w:eastAsia="Times New Roman" w:hAnsi="Times New Roman" w:cs="Times New Roman"/>
          <w:color w:val="222222"/>
          <w:sz w:val="24"/>
          <w:szCs w:val="24"/>
          <w:lang w:val="uk-UA" w:eastAsia="uk-UA"/>
        </w:rPr>
        <w:t>важа</w:t>
      </w:r>
      <w:r w:rsidR="00E13422">
        <w:rPr>
          <w:rFonts w:ascii="Times New Roman" w:eastAsia="Times New Roman" w:hAnsi="Times New Roman" w:cs="Times New Roman"/>
          <w:color w:val="222222"/>
          <w:sz w:val="24"/>
          <w:szCs w:val="24"/>
          <w:lang w:val="uk-UA" w:eastAsia="uk-UA"/>
        </w:rPr>
        <w:t>є</w:t>
      </w:r>
      <w:r w:rsidR="00880ACE" w:rsidRPr="004D0D96">
        <w:rPr>
          <w:rFonts w:ascii="Times New Roman" w:eastAsia="Times New Roman" w:hAnsi="Times New Roman" w:cs="Times New Roman"/>
          <w:color w:val="222222"/>
          <w:sz w:val="24"/>
          <w:szCs w:val="24"/>
          <w:lang w:val="uk-UA" w:eastAsia="uk-UA"/>
        </w:rPr>
        <w:t xml:space="preserve"> скаргу необґрунтованою, доводи надуманими, направленою на здійснення тиску на </w:t>
      </w:r>
      <w:r w:rsidR="00E13422">
        <w:rPr>
          <w:rFonts w:ascii="Times New Roman" w:eastAsia="Times New Roman" w:hAnsi="Times New Roman" w:cs="Times New Roman"/>
          <w:color w:val="222222"/>
          <w:sz w:val="24"/>
          <w:szCs w:val="24"/>
          <w:lang w:val="uk-UA" w:eastAsia="uk-UA"/>
        </w:rPr>
        <w:t>неї у зв’язку з здійсненням</w:t>
      </w:r>
      <w:r w:rsidR="006951D1">
        <w:rPr>
          <w:rFonts w:ascii="Times New Roman" w:eastAsia="Times New Roman" w:hAnsi="Times New Roman" w:cs="Times New Roman"/>
          <w:color w:val="222222"/>
          <w:sz w:val="24"/>
          <w:szCs w:val="24"/>
          <w:lang w:val="uk-UA" w:eastAsia="uk-UA"/>
        </w:rPr>
        <w:t xml:space="preserve"> </w:t>
      </w:r>
      <w:r w:rsidR="00880ACE" w:rsidRPr="004D0D96">
        <w:rPr>
          <w:rFonts w:ascii="Times New Roman" w:eastAsia="Times New Roman" w:hAnsi="Times New Roman" w:cs="Times New Roman"/>
          <w:color w:val="222222"/>
          <w:sz w:val="24"/>
          <w:szCs w:val="24"/>
          <w:lang w:val="uk-UA" w:eastAsia="uk-UA"/>
        </w:rPr>
        <w:t>адвокатськ</w:t>
      </w:r>
      <w:r w:rsidR="00E13422">
        <w:rPr>
          <w:rFonts w:ascii="Times New Roman" w:eastAsia="Times New Roman" w:hAnsi="Times New Roman" w:cs="Times New Roman"/>
          <w:color w:val="222222"/>
          <w:sz w:val="24"/>
          <w:szCs w:val="24"/>
          <w:lang w:val="uk-UA" w:eastAsia="uk-UA"/>
        </w:rPr>
        <w:t>ої</w:t>
      </w:r>
      <w:r w:rsidR="00880ACE" w:rsidRPr="004D0D96">
        <w:rPr>
          <w:rFonts w:ascii="Times New Roman" w:eastAsia="Times New Roman" w:hAnsi="Times New Roman" w:cs="Times New Roman"/>
          <w:color w:val="222222"/>
          <w:sz w:val="24"/>
          <w:szCs w:val="24"/>
          <w:lang w:val="uk-UA" w:eastAsia="uk-UA"/>
        </w:rPr>
        <w:t xml:space="preserve"> </w:t>
      </w:r>
      <w:r w:rsidR="00F96352" w:rsidRPr="004D0D96">
        <w:rPr>
          <w:rFonts w:ascii="Times New Roman" w:eastAsia="Times New Roman" w:hAnsi="Times New Roman" w:cs="Times New Roman"/>
          <w:color w:val="222222"/>
          <w:sz w:val="24"/>
          <w:szCs w:val="24"/>
          <w:lang w:val="uk-UA" w:eastAsia="uk-UA"/>
        </w:rPr>
        <w:t>діяльніст</w:t>
      </w:r>
      <w:r w:rsidR="00F96352">
        <w:rPr>
          <w:rFonts w:ascii="Times New Roman" w:eastAsia="Times New Roman" w:hAnsi="Times New Roman" w:cs="Times New Roman"/>
          <w:color w:val="222222"/>
          <w:sz w:val="24"/>
          <w:szCs w:val="24"/>
          <w:lang w:val="uk-UA" w:eastAsia="uk-UA"/>
        </w:rPr>
        <w:t>ь</w:t>
      </w:r>
      <w:r w:rsidR="00880ACE" w:rsidRPr="004D0D96">
        <w:rPr>
          <w:rFonts w:ascii="Times New Roman" w:eastAsia="Times New Roman" w:hAnsi="Times New Roman" w:cs="Times New Roman"/>
          <w:color w:val="222222"/>
          <w:sz w:val="24"/>
          <w:szCs w:val="24"/>
          <w:lang w:val="uk-UA" w:eastAsia="uk-UA"/>
        </w:rPr>
        <w:t xml:space="preserve"> із захисту інтересів колишньої дружини скаржника </w:t>
      </w:r>
      <w:r w:rsidR="00723156">
        <w:rPr>
          <w:rFonts w:ascii="Times New Roman" w:eastAsia="Times New Roman" w:hAnsi="Times New Roman" w:cs="Times New Roman"/>
          <w:color w:val="222222"/>
          <w:sz w:val="24"/>
          <w:szCs w:val="24"/>
          <w:lang w:val="uk-UA" w:eastAsia="uk-UA"/>
        </w:rPr>
        <w:t>–</w:t>
      </w:r>
      <w:r w:rsidR="00655C78">
        <w:rPr>
          <w:rFonts w:ascii="Times New Roman" w:eastAsia="Times New Roman" w:hAnsi="Times New Roman" w:cs="Times New Roman"/>
          <w:color w:val="222222"/>
          <w:sz w:val="24"/>
          <w:szCs w:val="24"/>
          <w:lang w:val="uk-UA" w:eastAsia="uk-UA"/>
        </w:rPr>
        <w:t xml:space="preserve"> </w:t>
      </w:r>
      <w:r w:rsidR="00723156">
        <w:rPr>
          <w:rFonts w:ascii="Times New Roman" w:eastAsia="Times New Roman" w:hAnsi="Times New Roman" w:cs="Times New Roman"/>
          <w:color w:val="222222"/>
          <w:sz w:val="24"/>
          <w:szCs w:val="24"/>
          <w:lang w:val="uk-UA" w:eastAsia="uk-UA"/>
        </w:rPr>
        <w:t>Особи_2</w:t>
      </w:r>
      <w:r w:rsidR="00880ACE" w:rsidRPr="004D0D96">
        <w:rPr>
          <w:rFonts w:ascii="Times New Roman" w:eastAsia="Times New Roman" w:hAnsi="Times New Roman" w:cs="Times New Roman"/>
          <w:color w:val="222222"/>
          <w:sz w:val="24"/>
          <w:szCs w:val="24"/>
          <w:lang w:val="uk-UA" w:eastAsia="uk-UA"/>
        </w:rPr>
        <w:t xml:space="preserve"> та їх спільної доньки </w:t>
      </w:r>
      <w:r w:rsidR="00723156">
        <w:rPr>
          <w:rFonts w:ascii="Times New Roman" w:eastAsia="Times New Roman" w:hAnsi="Times New Roman" w:cs="Times New Roman"/>
          <w:color w:val="222222"/>
          <w:sz w:val="24"/>
          <w:szCs w:val="24"/>
          <w:lang w:val="uk-UA" w:eastAsia="uk-UA"/>
        </w:rPr>
        <w:t>Особи_3</w:t>
      </w:r>
      <w:r w:rsidR="00880ACE" w:rsidRPr="004D0D96">
        <w:rPr>
          <w:rFonts w:ascii="Times New Roman" w:eastAsia="Times New Roman" w:hAnsi="Times New Roman" w:cs="Times New Roman"/>
          <w:color w:val="222222"/>
          <w:sz w:val="24"/>
          <w:szCs w:val="24"/>
          <w:lang w:val="uk-UA" w:eastAsia="uk-UA"/>
        </w:rPr>
        <w:t xml:space="preserve">, </w:t>
      </w:r>
      <w:r w:rsidR="00723156">
        <w:rPr>
          <w:rFonts w:ascii="Times New Roman" w:eastAsia="Times New Roman" w:hAnsi="Times New Roman" w:cs="Times New Roman"/>
          <w:color w:val="222222"/>
          <w:sz w:val="24"/>
          <w:szCs w:val="24"/>
          <w:lang w:val="uk-UA" w:eastAsia="uk-UA"/>
        </w:rPr>
        <w:t>******</w:t>
      </w:r>
      <w:r w:rsidR="00880ACE" w:rsidRPr="004D0D96">
        <w:rPr>
          <w:rFonts w:ascii="Times New Roman" w:eastAsia="Times New Roman" w:hAnsi="Times New Roman" w:cs="Times New Roman"/>
          <w:color w:val="222222"/>
          <w:sz w:val="24"/>
          <w:szCs w:val="24"/>
          <w:lang w:val="uk-UA" w:eastAsia="uk-UA"/>
        </w:rPr>
        <w:t xml:space="preserve"> року</w:t>
      </w:r>
      <w:r w:rsidR="008A4ABD">
        <w:rPr>
          <w:rFonts w:ascii="Times New Roman" w:eastAsia="Times New Roman" w:hAnsi="Times New Roman" w:cs="Times New Roman"/>
          <w:color w:val="222222"/>
          <w:sz w:val="24"/>
          <w:szCs w:val="24"/>
          <w:lang w:val="uk-UA" w:eastAsia="uk-UA"/>
        </w:rPr>
        <w:t xml:space="preserve"> народження в</w:t>
      </w:r>
      <w:r w:rsidR="00880ACE" w:rsidRPr="004D0D96">
        <w:rPr>
          <w:rFonts w:ascii="Times New Roman" w:eastAsia="Times New Roman" w:hAnsi="Times New Roman" w:cs="Times New Roman"/>
          <w:color w:val="222222"/>
          <w:sz w:val="24"/>
          <w:szCs w:val="24"/>
          <w:lang w:val="uk-UA" w:eastAsia="uk-UA"/>
        </w:rPr>
        <w:t xml:space="preserve"> рамках справи №</w:t>
      </w:r>
      <w:r w:rsidR="00723156">
        <w:rPr>
          <w:rFonts w:ascii="Times New Roman" w:eastAsia="Times New Roman" w:hAnsi="Times New Roman" w:cs="Times New Roman"/>
          <w:color w:val="222222"/>
          <w:sz w:val="24"/>
          <w:szCs w:val="24"/>
          <w:lang w:val="uk-UA" w:eastAsia="uk-UA"/>
        </w:rPr>
        <w:t> </w:t>
      </w:r>
      <w:r w:rsidR="00880ACE" w:rsidRPr="004D0D96">
        <w:rPr>
          <w:rFonts w:ascii="Times New Roman" w:eastAsia="Times New Roman" w:hAnsi="Times New Roman" w:cs="Times New Roman"/>
          <w:color w:val="222222"/>
          <w:sz w:val="24"/>
          <w:szCs w:val="24"/>
          <w:lang w:val="uk-UA" w:eastAsia="uk-UA"/>
        </w:rPr>
        <w:t>457/1676/25, що перебуває в провадженні Трускавецького міського суду Львівської області, про (зміну) зменшення розміру аліментів.</w:t>
      </w:r>
      <w:r w:rsidR="00880ACE" w:rsidRPr="004D0D96">
        <w:rPr>
          <w:rFonts w:ascii="Times New Roman" w:eastAsia="Times New Roman" w:hAnsi="Times New Roman" w:cs="Times New Roman"/>
          <w:color w:val="222222"/>
          <w:sz w:val="24"/>
          <w:szCs w:val="24"/>
          <w:lang w:val="uk-UA" w:eastAsia="uk-UA"/>
        </w:rPr>
        <w:br/>
      </w:r>
      <w:r w:rsidR="006951D1">
        <w:rPr>
          <w:rFonts w:ascii="Times New Roman" w:eastAsia="Times New Roman" w:hAnsi="Times New Roman" w:cs="Times New Roman"/>
          <w:color w:val="222222"/>
          <w:sz w:val="24"/>
          <w:szCs w:val="24"/>
          <w:lang w:val="uk-UA" w:eastAsia="uk-UA"/>
        </w:rPr>
        <w:t xml:space="preserve"> </w:t>
      </w:r>
      <w:r w:rsidR="008A4ABD">
        <w:rPr>
          <w:rFonts w:ascii="Times New Roman" w:eastAsia="Times New Roman" w:hAnsi="Times New Roman" w:cs="Times New Roman"/>
          <w:color w:val="222222"/>
          <w:sz w:val="24"/>
          <w:szCs w:val="24"/>
          <w:lang w:val="uk-UA" w:eastAsia="uk-UA"/>
        </w:rPr>
        <w:t>Н</w:t>
      </w:r>
      <w:r w:rsidR="00880ACE" w:rsidRPr="004D0D96">
        <w:rPr>
          <w:rFonts w:ascii="Times New Roman" w:eastAsia="Times New Roman" w:hAnsi="Times New Roman" w:cs="Times New Roman"/>
          <w:color w:val="222222"/>
          <w:sz w:val="24"/>
          <w:szCs w:val="24"/>
          <w:lang w:val="uk-UA" w:eastAsia="uk-UA"/>
        </w:rPr>
        <w:t xml:space="preserve">еобхідність направлення </w:t>
      </w:r>
      <w:r w:rsidR="00E45CC5">
        <w:rPr>
          <w:rFonts w:ascii="Times New Roman" w:eastAsia="Times New Roman" w:hAnsi="Times New Roman" w:cs="Times New Roman"/>
          <w:color w:val="222222"/>
          <w:sz w:val="24"/>
          <w:szCs w:val="24"/>
          <w:lang w:val="uk-UA" w:eastAsia="uk-UA"/>
        </w:rPr>
        <w:t>адвокатських</w:t>
      </w:r>
      <w:r w:rsidR="00880ACE" w:rsidRPr="004D0D96">
        <w:rPr>
          <w:rFonts w:ascii="Times New Roman" w:eastAsia="Times New Roman" w:hAnsi="Times New Roman" w:cs="Times New Roman"/>
          <w:color w:val="222222"/>
          <w:sz w:val="24"/>
          <w:szCs w:val="24"/>
          <w:lang w:val="uk-UA" w:eastAsia="uk-UA"/>
        </w:rPr>
        <w:t xml:space="preserve"> запитів зумовлена зверненням до </w:t>
      </w:r>
      <w:r w:rsidR="008A4ABD">
        <w:rPr>
          <w:rFonts w:ascii="Times New Roman" w:eastAsia="Times New Roman" w:hAnsi="Times New Roman" w:cs="Times New Roman"/>
          <w:color w:val="222222"/>
          <w:sz w:val="24"/>
          <w:szCs w:val="24"/>
          <w:lang w:val="uk-UA" w:eastAsia="uk-UA"/>
        </w:rPr>
        <w:t>неї</w:t>
      </w:r>
      <w:r w:rsidR="00880ACE" w:rsidRPr="004D0D96">
        <w:rPr>
          <w:rFonts w:ascii="Times New Roman" w:eastAsia="Times New Roman" w:hAnsi="Times New Roman" w:cs="Times New Roman"/>
          <w:color w:val="222222"/>
          <w:sz w:val="24"/>
          <w:szCs w:val="24"/>
          <w:lang w:val="uk-UA" w:eastAsia="uk-UA"/>
        </w:rPr>
        <w:t xml:space="preserve"> клієнтки </w:t>
      </w:r>
      <w:r w:rsidR="00723156">
        <w:rPr>
          <w:rFonts w:ascii="Times New Roman" w:eastAsia="Times New Roman" w:hAnsi="Times New Roman" w:cs="Times New Roman"/>
          <w:color w:val="222222"/>
          <w:sz w:val="24"/>
          <w:szCs w:val="24"/>
          <w:lang w:val="uk-UA" w:eastAsia="uk-UA"/>
        </w:rPr>
        <w:t>Особи_2</w:t>
      </w:r>
      <w:r w:rsidR="00880ACE" w:rsidRPr="004D0D96">
        <w:rPr>
          <w:rFonts w:ascii="Times New Roman" w:eastAsia="Times New Roman" w:hAnsi="Times New Roman" w:cs="Times New Roman"/>
          <w:color w:val="222222"/>
          <w:sz w:val="24"/>
          <w:szCs w:val="24"/>
          <w:lang w:val="uk-UA" w:eastAsia="uk-UA"/>
        </w:rPr>
        <w:t>, яка є колишньою дружиною скаржника, у зв'язку подачею скаржником до Трускавецького</w:t>
      </w:r>
      <w:r w:rsidR="008A4ABD">
        <w:rPr>
          <w:rFonts w:ascii="Times New Roman" w:eastAsia="Times New Roman" w:hAnsi="Times New Roman" w:cs="Times New Roman"/>
          <w:color w:val="222222"/>
          <w:sz w:val="24"/>
          <w:szCs w:val="24"/>
          <w:lang w:val="uk-UA" w:eastAsia="uk-UA"/>
        </w:rPr>
        <w:t xml:space="preserve"> </w:t>
      </w:r>
      <w:r w:rsidR="00880ACE" w:rsidRPr="004D0D96">
        <w:rPr>
          <w:rFonts w:ascii="Times New Roman" w:eastAsia="Times New Roman" w:hAnsi="Times New Roman" w:cs="Times New Roman"/>
          <w:color w:val="222222"/>
          <w:sz w:val="24"/>
          <w:szCs w:val="24"/>
          <w:lang w:val="uk-UA" w:eastAsia="uk-UA"/>
        </w:rPr>
        <w:t>міського суду Львівської області позовної заяви про зміну (зменшення</w:t>
      </w:r>
      <w:r w:rsidR="00E45CC5">
        <w:rPr>
          <w:rFonts w:ascii="Times New Roman" w:eastAsia="Times New Roman" w:hAnsi="Times New Roman" w:cs="Times New Roman"/>
          <w:color w:val="222222"/>
          <w:sz w:val="24"/>
          <w:szCs w:val="24"/>
          <w:lang w:val="uk-UA" w:eastAsia="uk-UA"/>
        </w:rPr>
        <w:t>)</w:t>
      </w:r>
      <w:r w:rsidR="00880ACE" w:rsidRPr="004D0D96">
        <w:rPr>
          <w:rFonts w:ascii="Times New Roman" w:eastAsia="Times New Roman" w:hAnsi="Times New Roman" w:cs="Times New Roman"/>
          <w:color w:val="222222"/>
          <w:sz w:val="24"/>
          <w:szCs w:val="24"/>
          <w:lang w:val="uk-UA" w:eastAsia="uk-UA"/>
        </w:rPr>
        <w:t xml:space="preserve"> розміру</w:t>
      </w:r>
      <w:r w:rsidR="008A4ABD">
        <w:rPr>
          <w:rFonts w:ascii="Times New Roman" w:eastAsia="Times New Roman" w:hAnsi="Times New Roman" w:cs="Times New Roman"/>
          <w:color w:val="222222"/>
          <w:sz w:val="24"/>
          <w:szCs w:val="24"/>
          <w:lang w:val="uk-UA" w:eastAsia="uk-UA"/>
        </w:rPr>
        <w:t xml:space="preserve"> аліментів.</w:t>
      </w:r>
      <w:r w:rsidR="006951D1">
        <w:rPr>
          <w:rFonts w:ascii="Times New Roman" w:eastAsia="Times New Roman" w:hAnsi="Times New Roman" w:cs="Times New Roman"/>
          <w:color w:val="222222"/>
          <w:sz w:val="24"/>
          <w:szCs w:val="24"/>
          <w:lang w:val="uk-UA" w:eastAsia="uk-UA"/>
        </w:rPr>
        <w:t xml:space="preserve"> </w:t>
      </w:r>
      <w:r w:rsidR="00880ACE" w:rsidRPr="004D0D96">
        <w:rPr>
          <w:rFonts w:ascii="Times New Roman" w:eastAsia="Times New Roman" w:hAnsi="Times New Roman" w:cs="Times New Roman"/>
          <w:color w:val="222222"/>
          <w:sz w:val="24"/>
          <w:szCs w:val="24"/>
          <w:lang w:val="uk-UA" w:eastAsia="uk-UA"/>
        </w:rPr>
        <w:t>Ухвалою Трускавецького міського суду Львівської області від 05.12.2025 по справі №: 457/1676/25 відкрито провадження.</w:t>
      </w:r>
      <w:r w:rsidR="008461C6">
        <w:rPr>
          <w:rFonts w:ascii="Times New Roman" w:eastAsia="Times New Roman" w:hAnsi="Times New Roman" w:cs="Times New Roman"/>
          <w:color w:val="222222"/>
          <w:sz w:val="24"/>
          <w:szCs w:val="24"/>
          <w:lang w:val="uk-UA" w:eastAsia="uk-UA"/>
        </w:rPr>
        <w:t xml:space="preserve"> </w:t>
      </w:r>
      <w:r w:rsidR="00880ACE" w:rsidRPr="004D0D96">
        <w:rPr>
          <w:rFonts w:ascii="Times New Roman" w:eastAsia="Times New Roman" w:hAnsi="Times New Roman" w:cs="Times New Roman"/>
          <w:color w:val="222222"/>
          <w:sz w:val="24"/>
          <w:szCs w:val="24"/>
          <w:lang w:val="uk-UA" w:eastAsia="uk-UA"/>
        </w:rPr>
        <w:t xml:space="preserve">Тобто, направлення адвокатських запитів входило в предмет договору, виконано за дорученням клієнтки і викликано необхідністю захисту інтересів клієнтки по справі №: 457/1676/25. Зважаючи на наявність дозволу </w:t>
      </w:r>
      <w:r w:rsidR="00C96D3B">
        <w:rPr>
          <w:rFonts w:ascii="Times New Roman" w:eastAsia="Times New Roman" w:hAnsi="Times New Roman" w:cs="Times New Roman"/>
          <w:color w:val="222222"/>
          <w:sz w:val="24"/>
          <w:szCs w:val="24"/>
          <w:lang w:val="uk-UA" w:eastAsia="uk-UA"/>
        </w:rPr>
        <w:t>Особи_2</w:t>
      </w:r>
      <w:r w:rsidR="00880ACE" w:rsidRPr="004D0D96">
        <w:rPr>
          <w:rFonts w:ascii="Times New Roman" w:eastAsia="Times New Roman" w:hAnsi="Times New Roman" w:cs="Times New Roman"/>
          <w:color w:val="222222"/>
          <w:sz w:val="24"/>
          <w:szCs w:val="24"/>
          <w:lang w:val="uk-UA" w:eastAsia="uk-UA"/>
        </w:rPr>
        <w:t xml:space="preserve"> на розкриття адвокатської таємниці, повідомля</w:t>
      </w:r>
      <w:r w:rsidR="000528A6">
        <w:rPr>
          <w:rFonts w:ascii="Times New Roman" w:eastAsia="Times New Roman" w:hAnsi="Times New Roman" w:cs="Times New Roman"/>
          <w:color w:val="222222"/>
          <w:sz w:val="24"/>
          <w:szCs w:val="24"/>
          <w:lang w:val="uk-UA" w:eastAsia="uk-UA"/>
        </w:rPr>
        <w:t>є</w:t>
      </w:r>
      <w:r w:rsidR="00880ACE" w:rsidRPr="004D0D96">
        <w:rPr>
          <w:rFonts w:ascii="Times New Roman" w:eastAsia="Times New Roman" w:hAnsi="Times New Roman" w:cs="Times New Roman"/>
          <w:color w:val="222222"/>
          <w:sz w:val="24"/>
          <w:szCs w:val="24"/>
          <w:lang w:val="uk-UA" w:eastAsia="uk-UA"/>
        </w:rPr>
        <w:t xml:space="preserve">, що в процесі розгляду справи №: 457/1676/25 </w:t>
      </w:r>
      <w:r w:rsidR="000528A6">
        <w:rPr>
          <w:rFonts w:ascii="Times New Roman" w:eastAsia="Times New Roman" w:hAnsi="Times New Roman" w:cs="Times New Roman"/>
          <w:color w:val="222222"/>
          <w:sz w:val="24"/>
          <w:szCs w:val="24"/>
          <w:lang w:val="uk-UA" w:eastAsia="uk-UA"/>
        </w:rPr>
        <w:t>нею</w:t>
      </w:r>
      <w:r w:rsidR="00880ACE" w:rsidRPr="004D0D96">
        <w:rPr>
          <w:rFonts w:ascii="Times New Roman" w:eastAsia="Times New Roman" w:hAnsi="Times New Roman" w:cs="Times New Roman"/>
          <w:color w:val="222222"/>
          <w:sz w:val="24"/>
          <w:szCs w:val="24"/>
          <w:lang w:val="uk-UA" w:eastAsia="uk-UA"/>
        </w:rPr>
        <w:t xml:space="preserve"> подано до суду клопотання про витребування доказів</w:t>
      </w:r>
      <w:r w:rsidR="000528A6">
        <w:rPr>
          <w:rFonts w:ascii="Times New Roman" w:eastAsia="Times New Roman" w:hAnsi="Times New Roman" w:cs="Times New Roman"/>
          <w:color w:val="222222"/>
          <w:sz w:val="24"/>
          <w:szCs w:val="24"/>
          <w:lang w:val="uk-UA" w:eastAsia="uk-UA"/>
        </w:rPr>
        <w:t xml:space="preserve"> : </w:t>
      </w:r>
      <w:r w:rsidR="00880ACE" w:rsidRPr="004D0D96">
        <w:rPr>
          <w:rFonts w:ascii="Times New Roman" w:eastAsia="Times New Roman" w:hAnsi="Times New Roman" w:cs="Times New Roman"/>
          <w:color w:val="222222"/>
          <w:sz w:val="24"/>
          <w:szCs w:val="24"/>
          <w:lang w:val="uk-UA" w:eastAsia="uk-UA"/>
        </w:rPr>
        <w:t xml:space="preserve">інформації про отримані доходи з усіх джерел її колишнього чоловіка </w:t>
      </w:r>
      <w:r w:rsidR="00C96D3B">
        <w:rPr>
          <w:rFonts w:ascii="Times New Roman" w:eastAsia="Times New Roman" w:hAnsi="Times New Roman" w:cs="Times New Roman"/>
          <w:color w:val="222222"/>
          <w:sz w:val="24"/>
          <w:szCs w:val="24"/>
          <w:lang w:val="uk-UA" w:eastAsia="uk-UA"/>
        </w:rPr>
        <w:t>–</w:t>
      </w:r>
      <w:r w:rsidR="00880ACE" w:rsidRPr="004D0D96">
        <w:rPr>
          <w:rFonts w:ascii="Times New Roman" w:eastAsia="Times New Roman" w:hAnsi="Times New Roman" w:cs="Times New Roman"/>
          <w:color w:val="222222"/>
          <w:sz w:val="24"/>
          <w:szCs w:val="24"/>
          <w:lang w:val="uk-UA" w:eastAsia="uk-UA"/>
        </w:rPr>
        <w:t xml:space="preserve"> </w:t>
      </w:r>
      <w:r w:rsidR="00C96D3B">
        <w:rPr>
          <w:rFonts w:ascii="Times New Roman" w:eastAsia="Times New Roman" w:hAnsi="Times New Roman" w:cs="Times New Roman"/>
          <w:color w:val="222222"/>
          <w:sz w:val="24"/>
          <w:szCs w:val="24"/>
          <w:lang w:val="uk-UA" w:eastAsia="uk-UA"/>
        </w:rPr>
        <w:t>Особи_1</w:t>
      </w:r>
      <w:r w:rsidR="00880ACE" w:rsidRPr="004D0D96">
        <w:rPr>
          <w:rFonts w:ascii="Times New Roman" w:eastAsia="Times New Roman" w:hAnsi="Times New Roman" w:cs="Times New Roman"/>
          <w:color w:val="222222"/>
          <w:sz w:val="24"/>
          <w:szCs w:val="24"/>
          <w:lang w:val="uk-UA" w:eastAsia="uk-UA"/>
        </w:rPr>
        <w:t>.</w:t>
      </w:r>
      <w:r w:rsidR="004C7B5B">
        <w:rPr>
          <w:rFonts w:ascii="Times New Roman" w:eastAsia="Times New Roman" w:hAnsi="Times New Roman" w:cs="Times New Roman"/>
          <w:color w:val="222222"/>
          <w:sz w:val="24"/>
          <w:szCs w:val="24"/>
          <w:lang w:val="uk-UA" w:eastAsia="uk-UA"/>
        </w:rPr>
        <w:t xml:space="preserve"> </w:t>
      </w:r>
      <w:r w:rsidR="00880ACE" w:rsidRPr="004D0D96">
        <w:rPr>
          <w:rFonts w:ascii="Times New Roman" w:eastAsia="Times New Roman" w:hAnsi="Times New Roman" w:cs="Times New Roman"/>
          <w:color w:val="222222"/>
          <w:sz w:val="24"/>
          <w:szCs w:val="24"/>
          <w:lang w:val="uk-UA" w:eastAsia="uk-UA"/>
        </w:rPr>
        <w:t xml:space="preserve">Суддею Трускавецького міського суду Львівської області </w:t>
      </w:r>
      <w:r w:rsidR="00C96D3B">
        <w:rPr>
          <w:rFonts w:ascii="Times New Roman" w:eastAsia="Times New Roman" w:hAnsi="Times New Roman" w:cs="Times New Roman"/>
          <w:color w:val="222222"/>
          <w:sz w:val="24"/>
          <w:szCs w:val="24"/>
          <w:lang w:val="uk-UA" w:eastAsia="uk-UA"/>
        </w:rPr>
        <w:t>Особою_4</w:t>
      </w:r>
      <w:r w:rsidR="00880ACE" w:rsidRPr="004D0D96">
        <w:rPr>
          <w:rFonts w:ascii="Times New Roman" w:eastAsia="Times New Roman" w:hAnsi="Times New Roman" w:cs="Times New Roman"/>
          <w:color w:val="222222"/>
          <w:sz w:val="24"/>
          <w:szCs w:val="24"/>
          <w:lang w:val="uk-UA" w:eastAsia="uk-UA"/>
        </w:rPr>
        <w:t xml:space="preserve"> таке клопотання задоволено та витребувано в порядку електронної взаємодії з ДПС України з Державного реєстру фізичних осіб-платників податків відповідну інформацію про доходи </w:t>
      </w:r>
      <w:r w:rsidR="00C96D3B">
        <w:rPr>
          <w:rFonts w:ascii="Times New Roman" w:eastAsia="Times New Roman" w:hAnsi="Times New Roman" w:cs="Times New Roman"/>
          <w:color w:val="222222"/>
          <w:sz w:val="24"/>
          <w:szCs w:val="24"/>
          <w:lang w:val="uk-UA" w:eastAsia="uk-UA"/>
        </w:rPr>
        <w:t>Особи_1</w:t>
      </w:r>
      <w:r w:rsidR="00880ACE" w:rsidRPr="004D0D96">
        <w:rPr>
          <w:rFonts w:ascii="Times New Roman" w:eastAsia="Times New Roman" w:hAnsi="Times New Roman" w:cs="Times New Roman"/>
          <w:color w:val="222222"/>
          <w:sz w:val="24"/>
          <w:szCs w:val="24"/>
          <w:lang w:val="uk-UA" w:eastAsia="uk-UA"/>
        </w:rPr>
        <w:t xml:space="preserve"> за період з 3 кварталу 2021 року по 4 квартал 2026 року</w:t>
      </w:r>
      <w:r w:rsidR="004C7B5B">
        <w:rPr>
          <w:rFonts w:ascii="Times New Roman" w:eastAsia="Times New Roman" w:hAnsi="Times New Roman" w:cs="Times New Roman"/>
          <w:color w:val="222222"/>
          <w:sz w:val="24"/>
          <w:szCs w:val="24"/>
          <w:lang w:val="uk-UA" w:eastAsia="uk-UA"/>
        </w:rPr>
        <w:t>.</w:t>
      </w:r>
      <w:r w:rsidR="006951D1">
        <w:rPr>
          <w:rFonts w:ascii="Times New Roman" w:eastAsia="Times New Roman" w:hAnsi="Times New Roman" w:cs="Times New Roman"/>
          <w:color w:val="222222"/>
          <w:sz w:val="24"/>
          <w:szCs w:val="24"/>
          <w:lang w:val="uk-UA" w:eastAsia="uk-UA"/>
        </w:rPr>
        <w:t xml:space="preserve"> </w:t>
      </w:r>
      <w:r w:rsidR="00880ACE" w:rsidRPr="004D0D96">
        <w:rPr>
          <w:rFonts w:ascii="Times New Roman" w:eastAsia="Times New Roman" w:hAnsi="Times New Roman" w:cs="Times New Roman"/>
          <w:color w:val="222222"/>
          <w:sz w:val="24"/>
          <w:szCs w:val="24"/>
          <w:lang w:val="uk-UA" w:eastAsia="uk-UA"/>
        </w:rPr>
        <w:t xml:space="preserve">Разом з тим, оскільки </w:t>
      </w:r>
      <w:r w:rsidR="00C96D3B">
        <w:rPr>
          <w:rFonts w:ascii="Times New Roman" w:eastAsia="Times New Roman" w:hAnsi="Times New Roman" w:cs="Times New Roman"/>
          <w:color w:val="222222"/>
          <w:sz w:val="24"/>
          <w:szCs w:val="24"/>
          <w:lang w:val="uk-UA" w:eastAsia="uk-UA"/>
        </w:rPr>
        <w:t>Особа_2</w:t>
      </w:r>
      <w:r w:rsidR="00880ACE" w:rsidRPr="004D0D96">
        <w:rPr>
          <w:rFonts w:ascii="Times New Roman" w:eastAsia="Times New Roman" w:hAnsi="Times New Roman" w:cs="Times New Roman"/>
          <w:color w:val="222222"/>
          <w:sz w:val="24"/>
          <w:szCs w:val="24"/>
          <w:lang w:val="uk-UA" w:eastAsia="uk-UA"/>
        </w:rPr>
        <w:t xml:space="preserve"> повідомила </w:t>
      </w:r>
      <w:r w:rsidR="00152B61">
        <w:rPr>
          <w:rFonts w:ascii="Times New Roman" w:eastAsia="Times New Roman" w:hAnsi="Times New Roman" w:cs="Times New Roman"/>
          <w:color w:val="222222"/>
          <w:sz w:val="24"/>
          <w:szCs w:val="24"/>
          <w:lang w:val="uk-UA" w:eastAsia="uk-UA"/>
        </w:rPr>
        <w:t>їй</w:t>
      </w:r>
      <w:r w:rsidR="00880ACE" w:rsidRPr="004D0D96">
        <w:rPr>
          <w:rFonts w:ascii="Times New Roman" w:eastAsia="Times New Roman" w:hAnsi="Times New Roman" w:cs="Times New Roman"/>
          <w:color w:val="222222"/>
          <w:sz w:val="24"/>
          <w:szCs w:val="24"/>
          <w:lang w:val="uk-UA" w:eastAsia="uk-UA"/>
        </w:rPr>
        <w:t xml:space="preserve"> про наявність у її колишнього чоловіка мережі кінотеатрів в декількох містах України та магазинів, за допомогою мережі «Інтернет» </w:t>
      </w:r>
      <w:r w:rsidR="00880ACE" w:rsidRPr="004D0D96">
        <w:rPr>
          <w:rFonts w:ascii="Times New Roman" w:eastAsia="Times New Roman" w:hAnsi="Times New Roman" w:cs="Times New Roman"/>
          <w:color w:val="222222"/>
          <w:sz w:val="24"/>
          <w:szCs w:val="24"/>
          <w:lang w:val="uk-UA" w:eastAsia="uk-UA"/>
        </w:rPr>
        <w:lastRenderedPageBreak/>
        <w:t>було знайдено сайт мережі кінотеатрів «Злата» (режим</w:t>
      </w:r>
      <w:r w:rsidR="004C7B5B">
        <w:rPr>
          <w:rFonts w:ascii="Times New Roman" w:eastAsia="Times New Roman" w:hAnsi="Times New Roman" w:cs="Times New Roman"/>
          <w:color w:val="222222"/>
          <w:sz w:val="24"/>
          <w:szCs w:val="24"/>
          <w:lang w:val="uk-UA" w:eastAsia="uk-UA"/>
        </w:rPr>
        <w:t xml:space="preserve"> </w:t>
      </w:r>
      <w:r w:rsidR="00880ACE" w:rsidRPr="004D0D96">
        <w:rPr>
          <w:rFonts w:ascii="Times New Roman" w:eastAsia="Times New Roman" w:hAnsi="Times New Roman" w:cs="Times New Roman"/>
          <w:color w:val="222222"/>
          <w:sz w:val="24"/>
          <w:szCs w:val="24"/>
          <w:lang w:val="uk-UA" w:eastAsia="uk-UA"/>
        </w:rPr>
        <w:t>доступу: </w:t>
      </w:r>
      <w:hyperlink r:id="rId6" w:tgtFrame="_blank" w:history="1">
        <w:r w:rsidR="00880ACE" w:rsidRPr="004D0D96">
          <w:rPr>
            <w:rFonts w:ascii="Times New Roman" w:eastAsia="Times New Roman" w:hAnsi="Times New Roman" w:cs="Times New Roman"/>
            <w:color w:val="1155CC"/>
            <w:sz w:val="24"/>
            <w:szCs w:val="24"/>
            <w:u w:val="single"/>
            <w:lang w:val="uk-UA" w:eastAsia="uk-UA"/>
          </w:rPr>
          <w:t>https://kinozlata.com.ua/</w:t>
        </w:r>
      </w:hyperlink>
      <w:r w:rsidR="00880ACE" w:rsidRPr="004D0D96">
        <w:rPr>
          <w:rFonts w:ascii="Times New Roman" w:eastAsia="Times New Roman" w:hAnsi="Times New Roman" w:cs="Times New Roman"/>
          <w:color w:val="222222"/>
          <w:sz w:val="24"/>
          <w:szCs w:val="24"/>
          <w:lang w:val="uk-UA" w:eastAsia="uk-UA"/>
        </w:rPr>
        <w:t>), також сторінки цього кінотеатру в соціальних мережах, які постійно оновлюються з'являється інформація про нові прем'єри фільмів.</w:t>
      </w:r>
      <w:r w:rsidR="00BC497B">
        <w:rPr>
          <w:rFonts w:ascii="Times New Roman" w:eastAsia="Times New Roman" w:hAnsi="Times New Roman" w:cs="Times New Roman"/>
          <w:color w:val="222222"/>
          <w:sz w:val="24"/>
          <w:szCs w:val="24"/>
          <w:lang w:val="uk-UA" w:eastAsia="uk-UA"/>
        </w:rPr>
        <w:t xml:space="preserve"> </w:t>
      </w:r>
      <w:r w:rsidR="00880ACE" w:rsidRPr="004D0D96">
        <w:rPr>
          <w:rFonts w:ascii="Times New Roman" w:eastAsia="Times New Roman" w:hAnsi="Times New Roman" w:cs="Times New Roman"/>
          <w:color w:val="222222"/>
          <w:sz w:val="24"/>
          <w:szCs w:val="24"/>
          <w:lang w:val="uk-UA" w:eastAsia="uk-UA"/>
        </w:rPr>
        <w:t xml:space="preserve">Тобто, з одного боку, наявна інформація з Державної податкової служби, що ФОП </w:t>
      </w:r>
      <w:r w:rsidR="00C96D3B">
        <w:rPr>
          <w:rFonts w:ascii="Times New Roman" w:eastAsia="Times New Roman" w:hAnsi="Times New Roman" w:cs="Times New Roman"/>
          <w:color w:val="222222"/>
          <w:sz w:val="24"/>
          <w:szCs w:val="24"/>
          <w:lang w:val="uk-UA" w:eastAsia="uk-UA"/>
        </w:rPr>
        <w:t>Особа_1</w:t>
      </w:r>
      <w:r w:rsidR="00880ACE" w:rsidRPr="004D0D96">
        <w:rPr>
          <w:rFonts w:ascii="Times New Roman" w:eastAsia="Times New Roman" w:hAnsi="Times New Roman" w:cs="Times New Roman"/>
          <w:color w:val="222222"/>
          <w:sz w:val="24"/>
          <w:szCs w:val="24"/>
          <w:lang w:val="uk-UA" w:eastAsia="uk-UA"/>
        </w:rPr>
        <w:t xml:space="preserve"> не здійснює діяльність, не декларує дохід, не сплачує податки, з іншого боку - інформація з відкритих джерел, що мережа кінотеатрів «Злата» працює, у розділі сайту</w:t>
      </w:r>
      <w:r w:rsidR="00BC497B">
        <w:rPr>
          <w:rFonts w:ascii="Times New Roman" w:eastAsia="Times New Roman" w:hAnsi="Times New Roman" w:cs="Times New Roman"/>
          <w:color w:val="222222"/>
          <w:sz w:val="24"/>
          <w:szCs w:val="24"/>
          <w:lang w:val="uk-UA" w:eastAsia="uk-UA"/>
        </w:rPr>
        <w:t xml:space="preserve"> </w:t>
      </w:r>
      <w:r w:rsidR="00880ACE" w:rsidRPr="004D0D96">
        <w:rPr>
          <w:rFonts w:ascii="Times New Roman" w:eastAsia="Times New Roman" w:hAnsi="Times New Roman" w:cs="Times New Roman"/>
          <w:color w:val="222222"/>
          <w:sz w:val="24"/>
          <w:szCs w:val="24"/>
          <w:lang w:val="uk-UA" w:eastAsia="uk-UA"/>
        </w:rPr>
        <w:t xml:space="preserve">«про нас» вказано, що «директором є </w:t>
      </w:r>
      <w:r w:rsidR="00425046">
        <w:rPr>
          <w:rFonts w:ascii="Times New Roman" w:eastAsia="Times New Roman" w:hAnsi="Times New Roman" w:cs="Times New Roman"/>
          <w:color w:val="222222"/>
          <w:sz w:val="24"/>
          <w:szCs w:val="24"/>
          <w:lang w:val="uk-UA" w:eastAsia="uk-UA"/>
        </w:rPr>
        <w:t>Особа_1</w:t>
      </w:r>
      <w:r w:rsidR="00880ACE" w:rsidRPr="004D0D96">
        <w:rPr>
          <w:rFonts w:ascii="Times New Roman" w:eastAsia="Times New Roman" w:hAnsi="Times New Roman" w:cs="Times New Roman"/>
          <w:color w:val="222222"/>
          <w:sz w:val="24"/>
          <w:szCs w:val="24"/>
          <w:lang w:val="uk-UA" w:eastAsia="uk-UA"/>
        </w:rPr>
        <w:t>» - тобто суперечлива інформація, яка потребу</w:t>
      </w:r>
      <w:r w:rsidR="004C7B5B">
        <w:rPr>
          <w:rFonts w:ascii="Times New Roman" w:eastAsia="Times New Roman" w:hAnsi="Times New Roman" w:cs="Times New Roman"/>
          <w:color w:val="222222"/>
          <w:sz w:val="24"/>
          <w:szCs w:val="24"/>
          <w:lang w:val="uk-UA" w:eastAsia="uk-UA"/>
        </w:rPr>
        <w:t>вала</w:t>
      </w:r>
      <w:r w:rsidR="00880ACE" w:rsidRPr="004D0D96">
        <w:rPr>
          <w:rFonts w:ascii="Times New Roman" w:eastAsia="Times New Roman" w:hAnsi="Times New Roman" w:cs="Times New Roman"/>
          <w:color w:val="222222"/>
          <w:sz w:val="24"/>
          <w:szCs w:val="24"/>
          <w:lang w:val="uk-UA" w:eastAsia="uk-UA"/>
        </w:rPr>
        <w:t xml:space="preserve"> перевірки в рамках позову скаржника про зменшення аліментів.</w:t>
      </w:r>
      <w:r w:rsidR="006951D1">
        <w:rPr>
          <w:rFonts w:ascii="Times New Roman" w:eastAsia="Times New Roman" w:hAnsi="Times New Roman" w:cs="Times New Roman"/>
          <w:color w:val="222222"/>
          <w:sz w:val="24"/>
          <w:szCs w:val="24"/>
          <w:lang w:val="uk-UA" w:eastAsia="uk-UA"/>
        </w:rPr>
        <w:t xml:space="preserve"> </w:t>
      </w:r>
      <w:r w:rsidR="00880ACE" w:rsidRPr="004D0D96">
        <w:rPr>
          <w:rFonts w:ascii="Times New Roman" w:eastAsia="Times New Roman" w:hAnsi="Times New Roman" w:cs="Times New Roman"/>
          <w:color w:val="222222"/>
          <w:sz w:val="24"/>
          <w:szCs w:val="24"/>
          <w:lang w:val="uk-UA" w:eastAsia="uk-UA"/>
        </w:rPr>
        <w:t xml:space="preserve">Скаржник посилався на погіршення майнового стану, з метою доведення протилежного, за наявності суперечливої інформації, </w:t>
      </w:r>
      <w:r w:rsidR="00BC497B">
        <w:rPr>
          <w:rFonts w:ascii="Times New Roman" w:eastAsia="Times New Roman" w:hAnsi="Times New Roman" w:cs="Times New Roman"/>
          <w:color w:val="222222"/>
          <w:sz w:val="24"/>
          <w:szCs w:val="24"/>
          <w:lang w:val="uk-UA" w:eastAsia="uk-UA"/>
        </w:rPr>
        <w:t>вона</w:t>
      </w:r>
      <w:r w:rsidR="00880ACE" w:rsidRPr="004D0D96">
        <w:rPr>
          <w:rFonts w:ascii="Times New Roman" w:eastAsia="Times New Roman" w:hAnsi="Times New Roman" w:cs="Times New Roman"/>
          <w:color w:val="222222"/>
          <w:sz w:val="24"/>
          <w:szCs w:val="24"/>
          <w:lang w:val="uk-UA" w:eastAsia="uk-UA"/>
        </w:rPr>
        <w:t xml:space="preserve"> направ</w:t>
      </w:r>
      <w:r w:rsidR="00BC497B">
        <w:rPr>
          <w:rFonts w:ascii="Times New Roman" w:eastAsia="Times New Roman" w:hAnsi="Times New Roman" w:cs="Times New Roman"/>
          <w:color w:val="222222"/>
          <w:sz w:val="24"/>
          <w:szCs w:val="24"/>
          <w:lang w:val="uk-UA" w:eastAsia="uk-UA"/>
        </w:rPr>
        <w:t>ила</w:t>
      </w:r>
      <w:r w:rsidR="00880ACE" w:rsidRPr="004D0D96">
        <w:rPr>
          <w:rFonts w:ascii="Times New Roman" w:eastAsia="Times New Roman" w:hAnsi="Times New Roman" w:cs="Times New Roman"/>
          <w:color w:val="222222"/>
          <w:sz w:val="24"/>
          <w:szCs w:val="24"/>
          <w:lang w:val="uk-UA" w:eastAsia="uk-UA"/>
        </w:rPr>
        <w:t xml:space="preserve"> запити, зокрема до Тернопільської міської ради та Самбірської міської ради, оскільки останні на виконання ст. 30, 32 Закону України «Про місцеве самоврядування в Україні» та внутрішніх положень про Управління здійснюють управління у сфері культури та дозвілля населення відповідної територіальної громади, до якої відноситься діяльність у сфері кінематографії, якою і займається Скаржник (КВЕД 59.14 </w:t>
      </w:r>
      <w:r w:rsidR="00DF6206">
        <w:rPr>
          <w:rFonts w:ascii="Times New Roman" w:eastAsia="Times New Roman" w:hAnsi="Times New Roman" w:cs="Times New Roman"/>
          <w:color w:val="222222"/>
          <w:sz w:val="24"/>
          <w:szCs w:val="24"/>
          <w:lang w:val="uk-UA" w:eastAsia="uk-UA"/>
        </w:rPr>
        <w:t>).</w:t>
      </w:r>
      <w:r w:rsidR="00880ACE" w:rsidRPr="004D0D96">
        <w:rPr>
          <w:rFonts w:ascii="Times New Roman" w:eastAsia="Times New Roman" w:hAnsi="Times New Roman" w:cs="Times New Roman"/>
          <w:color w:val="222222"/>
          <w:sz w:val="24"/>
          <w:szCs w:val="24"/>
          <w:lang w:val="uk-UA" w:eastAsia="uk-UA"/>
        </w:rPr>
        <w:br/>
        <w:t>Відповідно до ст. 24 Закону України «Про адвокатуру та адвокатську діяльність» Адвокатський запит письмове звернення адвоката до органу державної влади, органу місцевого самоврядування, їх посадових та службових осіб, підприємств, установ і організацій незалежно від форми власності та підпорядкування, громадських об'єднань про надання інформації, копій документів, необхідних адвокату для надання правничої допомоги клієнту.</w:t>
      </w:r>
      <w:r w:rsidR="00813D35">
        <w:rPr>
          <w:rFonts w:ascii="Times New Roman" w:eastAsia="Times New Roman" w:hAnsi="Times New Roman" w:cs="Times New Roman"/>
          <w:color w:val="222222"/>
          <w:sz w:val="24"/>
          <w:szCs w:val="24"/>
          <w:lang w:val="uk-UA" w:eastAsia="uk-UA"/>
        </w:rPr>
        <w:t xml:space="preserve"> </w:t>
      </w:r>
      <w:r w:rsidR="00880ACE" w:rsidRPr="004D0D96">
        <w:rPr>
          <w:rFonts w:ascii="Times New Roman" w:eastAsia="Times New Roman" w:hAnsi="Times New Roman" w:cs="Times New Roman"/>
          <w:color w:val="222222"/>
          <w:sz w:val="24"/>
          <w:szCs w:val="24"/>
          <w:lang w:val="uk-UA" w:eastAsia="uk-UA"/>
        </w:rPr>
        <w:t xml:space="preserve">В </w:t>
      </w:r>
      <w:r w:rsidR="00813D35">
        <w:rPr>
          <w:rFonts w:ascii="Times New Roman" w:eastAsia="Times New Roman" w:hAnsi="Times New Roman" w:cs="Times New Roman"/>
          <w:color w:val="222222"/>
          <w:sz w:val="24"/>
          <w:szCs w:val="24"/>
          <w:lang w:val="uk-UA" w:eastAsia="uk-UA"/>
        </w:rPr>
        <w:t>адвокатських</w:t>
      </w:r>
      <w:r w:rsidR="00880ACE" w:rsidRPr="004D0D96">
        <w:rPr>
          <w:rFonts w:ascii="Times New Roman" w:eastAsia="Times New Roman" w:hAnsi="Times New Roman" w:cs="Times New Roman"/>
          <w:color w:val="222222"/>
          <w:sz w:val="24"/>
          <w:szCs w:val="24"/>
          <w:lang w:val="uk-UA" w:eastAsia="uk-UA"/>
        </w:rPr>
        <w:t xml:space="preserve"> запитах є посилання на судову справу №457/1676/25, яка перебуває в провадженні Трускавецького міського суду Львівської області, пояснення кому та для яких цілей надається правова допомога, повідомлена інформація в межах, що не завдає шкоди діловій репутації Скаржника. Вочевидь, направлення даних запитів не пов'язано із особистою цікавістю та необхідністю «псувати репутацію» скаржника. В подальшому, якщо рішення суду буде винесено на користь </w:t>
      </w:r>
      <w:r w:rsidR="00813D35">
        <w:rPr>
          <w:rFonts w:ascii="Times New Roman" w:eastAsia="Times New Roman" w:hAnsi="Times New Roman" w:cs="Times New Roman"/>
          <w:color w:val="222222"/>
          <w:sz w:val="24"/>
          <w:szCs w:val="24"/>
          <w:lang w:val="uk-UA" w:eastAsia="uk-UA"/>
        </w:rPr>
        <w:t>її</w:t>
      </w:r>
      <w:r w:rsidR="00880ACE" w:rsidRPr="004D0D96">
        <w:rPr>
          <w:rFonts w:ascii="Times New Roman" w:eastAsia="Times New Roman" w:hAnsi="Times New Roman" w:cs="Times New Roman"/>
          <w:color w:val="222222"/>
          <w:sz w:val="24"/>
          <w:szCs w:val="24"/>
          <w:lang w:val="uk-UA" w:eastAsia="uk-UA"/>
        </w:rPr>
        <w:t xml:space="preserve"> клієнтки, </w:t>
      </w:r>
      <w:r w:rsidR="00813D35">
        <w:rPr>
          <w:rFonts w:ascii="Times New Roman" w:eastAsia="Times New Roman" w:hAnsi="Times New Roman" w:cs="Times New Roman"/>
          <w:color w:val="222222"/>
          <w:sz w:val="24"/>
          <w:szCs w:val="24"/>
          <w:lang w:val="uk-UA" w:eastAsia="uk-UA"/>
        </w:rPr>
        <w:t>нею</w:t>
      </w:r>
      <w:r w:rsidR="00880ACE" w:rsidRPr="004D0D96">
        <w:rPr>
          <w:rFonts w:ascii="Times New Roman" w:eastAsia="Times New Roman" w:hAnsi="Times New Roman" w:cs="Times New Roman"/>
          <w:color w:val="222222"/>
          <w:sz w:val="24"/>
          <w:szCs w:val="24"/>
          <w:lang w:val="uk-UA" w:eastAsia="uk-UA"/>
        </w:rPr>
        <w:t xml:space="preserve"> буде подана заява про ухвалення додаткового рішення про стягнення судових витрат зі Скаржника, в т.ч. і за направлення даних запитів, які нерозривно пов'язані зі справою №457/1676/25.</w:t>
      </w:r>
      <w:r w:rsidR="00813D35">
        <w:rPr>
          <w:rFonts w:ascii="Times New Roman" w:eastAsia="Times New Roman" w:hAnsi="Times New Roman" w:cs="Times New Roman"/>
          <w:color w:val="222222"/>
          <w:sz w:val="24"/>
          <w:szCs w:val="24"/>
          <w:lang w:val="uk-UA" w:eastAsia="uk-UA"/>
        </w:rPr>
        <w:t xml:space="preserve"> </w:t>
      </w:r>
      <w:r w:rsidR="00880ACE" w:rsidRPr="004D0D96">
        <w:rPr>
          <w:rFonts w:ascii="Times New Roman" w:eastAsia="Times New Roman" w:hAnsi="Times New Roman" w:cs="Times New Roman"/>
          <w:color w:val="222222"/>
          <w:sz w:val="24"/>
          <w:szCs w:val="24"/>
          <w:lang w:val="uk-UA" w:eastAsia="uk-UA"/>
        </w:rPr>
        <w:t>Крім того, інформація про наявність судових справ по Скаржнику чи будь-якій іншій особі не є закритою інформацією, оскільки є доступною на сайті «Судова влада України», розділ «стан розгляду справ», де за прізвищем, ім'ям та по-батькові можна знайти інформацію про розгляд справи судом; і також перейти на текст відповідного рішення суду в «Єдиному державному реєстру судових рішень» та ознайомитися з ним.</w:t>
      </w:r>
      <w:r w:rsidR="00393555">
        <w:rPr>
          <w:rFonts w:ascii="Times New Roman" w:eastAsia="Times New Roman" w:hAnsi="Times New Roman" w:cs="Times New Roman"/>
          <w:color w:val="222222"/>
          <w:sz w:val="24"/>
          <w:szCs w:val="24"/>
          <w:lang w:val="uk-UA" w:eastAsia="uk-UA"/>
        </w:rPr>
        <w:t xml:space="preserve"> </w:t>
      </w:r>
      <w:r w:rsidR="00880ACE" w:rsidRPr="004D0D96">
        <w:rPr>
          <w:rFonts w:ascii="Times New Roman" w:eastAsia="Times New Roman" w:hAnsi="Times New Roman" w:cs="Times New Roman"/>
          <w:color w:val="222222"/>
          <w:sz w:val="24"/>
          <w:szCs w:val="24"/>
          <w:lang w:val="uk-UA" w:eastAsia="uk-UA"/>
        </w:rPr>
        <w:t xml:space="preserve">Довідково: Тернопільською міською радою відмовлено у наданні відповідної інформації на первісний запит, проте її надано на повторний запит листом від 20.05.2026, відповідно до якого ФОП </w:t>
      </w:r>
      <w:r w:rsidR="006B5027">
        <w:rPr>
          <w:rFonts w:ascii="Times New Roman" w:eastAsia="Times New Roman" w:hAnsi="Times New Roman" w:cs="Times New Roman"/>
          <w:color w:val="222222"/>
          <w:sz w:val="24"/>
          <w:szCs w:val="24"/>
          <w:lang w:val="uk-UA" w:eastAsia="uk-UA"/>
        </w:rPr>
        <w:t>Особа_1</w:t>
      </w:r>
      <w:r w:rsidR="00880ACE" w:rsidRPr="004D0D96">
        <w:rPr>
          <w:rFonts w:ascii="Times New Roman" w:eastAsia="Times New Roman" w:hAnsi="Times New Roman" w:cs="Times New Roman"/>
          <w:color w:val="222222"/>
          <w:sz w:val="24"/>
          <w:szCs w:val="24"/>
          <w:lang w:val="uk-UA" w:eastAsia="uk-UA"/>
        </w:rPr>
        <w:t xml:space="preserve"> все ж таки здійснює діяльність з надання послуг демонстрування кінофільмів у кінотеатрі «</w:t>
      </w:r>
      <w:r w:rsidR="006B5027">
        <w:rPr>
          <w:rFonts w:ascii="Times New Roman" w:eastAsia="Times New Roman" w:hAnsi="Times New Roman" w:cs="Times New Roman"/>
          <w:color w:val="222222"/>
          <w:sz w:val="24"/>
          <w:szCs w:val="24"/>
          <w:lang w:val="uk-UA" w:eastAsia="uk-UA"/>
        </w:rPr>
        <w:t>***</w:t>
      </w:r>
      <w:r w:rsidR="00880ACE" w:rsidRPr="004D0D96">
        <w:rPr>
          <w:rFonts w:ascii="Times New Roman" w:eastAsia="Times New Roman" w:hAnsi="Times New Roman" w:cs="Times New Roman"/>
          <w:color w:val="222222"/>
          <w:sz w:val="24"/>
          <w:szCs w:val="24"/>
          <w:lang w:val="uk-UA" w:eastAsia="uk-UA"/>
        </w:rPr>
        <w:t>» за адресою: м</w:t>
      </w:r>
      <w:r w:rsidR="006B5027">
        <w:rPr>
          <w:rFonts w:ascii="Times New Roman" w:eastAsia="Times New Roman" w:hAnsi="Times New Roman" w:cs="Times New Roman"/>
          <w:color w:val="222222"/>
          <w:sz w:val="24"/>
          <w:szCs w:val="24"/>
          <w:lang w:val="uk-UA" w:eastAsia="uk-UA"/>
        </w:rPr>
        <w:t>****</w:t>
      </w:r>
      <w:r w:rsidR="00880ACE" w:rsidRPr="004D0D96">
        <w:rPr>
          <w:rFonts w:ascii="Times New Roman" w:eastAsia="Times New Roman" w:hAnsi="Times New Roman" w:cs="Times New Roman"/>
          <w:color w:val="222222"/>
          <w:sz w:val="24"/>
          <w:szCs w:val="24"/>
          <w:lang w:val="uk-UA" w:eastAsia="uk-UA"/>
        </w:rPr>
        <w:t>.</w:t>
      </w:r>
      <w:r w:rsidR="00393555">
        <w:rPr>
          <w:rFonts w:ascii="Times New Roman" w:eastAsia="Times New Roman" w:hAnsi="Times New Roman" w:cs="Times New Roman"/>
          <w:color w:val="222222"/>
          <w:sz w:val="24"/>
          <w:szCs w:val="24"/>
          <w:lang w:val="uk-UA" w:eastAsia="uk-UA"/>
        </w:rPr>
        <w:t xml:space="preserve"> </w:t>
      </w:r>
      <w:r w:rsidR="00880ACE" w:rsidRPr="004D0D96">
        <w:rPr>
          <w:rFonts w:ascii="Times New Roman" w:eastAsia="Times New Roman" w:hAnsi="Times New Roman" w:cs="Times New Roman"/>
          <w:color w:val="222222"/>
          <w:sz w:val="24"/>
          <w:szCs w:val="24"/>
          <w:lang w:val="uk-UA" w:eastAsia="uk-UA"/>
        </w:rPr>
        <w:t xml:space="preserve">Таким чином, після погодження із клієнтом </w:t>
      </w:r>
      <w:r w:rsidR="006B5027">
        <w:rPr>
          <w:rFonts w:ascii="Times New Roman" w:eastAsia="Times New Roman" w:hAnsi="Times New Roman" w:cs="Times New Roman"/>
          <w:color w:val="222222"/>
          <w:sz w:val="24"/>
          <w:szCs w:val="24"/>
          <w:lang w:val="uk-UA" w:eastAsia="uk-UA"/>
        </w:rPr>
        <w:t>Особою_2</w:t>
      </w:r>
      <w:r w:rsidR="00880ACE" w:rsidRPr="004D0D96">
        <w:rPr>
          <w:rFonts w:ascii="Times New Roman" w:eastAsia="Times New Roman" w:hAnsi="Times New Roman" w:cs="Times New Roman"/>
          <w:color w:val="222222"/>
          <w:sz w:val="24"/>
          <w:szCs w:val="24"/>
          <w:lang w:val="uk-UA" w:eastAsia="uk-UA"/>
        </w:rPr>
        <w:t xml:space="preserve"> отримана відповідь від 20.05.2026 </w:t>
      </w:r>
      <w:r w:rsidR="00393555">
        <w:rPr>
          <w:rFonts w:ascii="Times New Roman" w:eastAsia="Times New Roman" w:hAnsi="Times New Roman" w:cs="Times New Roman"/>
          <w:color w:val="222222"/>
          <w:sz w:val="24"/>
          <w:szCs w:val="24"/>
          <w:lang w:val="uk-UA" w:eastAsia="uk-UA"/>
        </w:rPr>
        <w:t>нею</w:t>
      </w:r>
      <w:r w:rsidR="00880ACE" w:rsidRPr="004D0D96">
        <w:rPr>
          <w:rFonts w:ascii="Times New Roman" w:eastAsia="Times New Roman" w:hAnsi="Times New Roman" w:cs="Times New Roman"/>
          <w:color w:val="222222"/>
          <w:sz w:val="24"/>
          <w:szCs w:val="24"/>
          <w:lang w:val="uk-UA" w:eastAsia="uk-UA"/>
        </w:rPr>
        <w:t xml:space="preserve"> також надана до матеріалів справи</w:t>
      </w:r>
      <w:r w:rsidR="00DF6206">
        <w:rPr>
          <w:rFonts w:ascii="Times New Roman" w:eastAsia="Times New Roman" w:hAnsi="Times New Roman" w:cs="Times New Roman"/>
          <w:color w:val="222222"/>
          <w:sz w:val="24"/>
          <w:szCs w:val="24"/>
          <w:lang w:val="uk-UA" w:eastAsia="uk-UA"/>
        </w:rPr>
        <w:t xml:space="preserve"> </w:t>
      </w:r>
      <w:r w:rsidR="00880ACE" w:rsidRPr="004D0D96">
        <w:rPr>
          <w:rFonts w:ascii="Times New Roman" w:eastAsia="Times New Roman" w:hAnsi="Times New Roman" w:cs="Times New Roman"/>
          <w:color w:val="222222"/>
          <w:sz w:val="24"/>
          <w:szCs w:val="24"/>
          <w:lang w:val="uk-UA" w:eastAsia="uk-UA"/>
        </w:rPr>
        <w:t>№457/1676/25 з метою спростування доводів Скаржника з приводу «погіршення його майнового стану» та неможливості сплати аліментів.</w:t>
      </w:r>
      <w:r w:rsidR="006951D1">
        <w:rPr>
          <w:rFonts w:ascii="Times New Roman" w:eastAsia="Times New Roman" w:hAnsi="Times New Roman" w:cs="Times New Roman"/>
          <w:color w:val="222222"/>
          <w:sz w:val="24"/>
          <w:szCs w:val="24"/>
          <w:lang w:val="uk-UA" w:eastAsia="uk-UA"/>
        </w:rPr>
        <w:t xml:space="preserve"> </w:t>
      </w:r>
      <w:r w:rsidR="00880ACE" w:rsidRPr="004D0D96">
        <w:rPr>
          <w:rFonts w:ascii="Times New Roman" w:eastAsia="Times New Roman" w:hAnsi="Times New Roman" w:cs="Times New Roman"/>
          <w:color w:val="222222"/>
          <w:sz w:val="24"/>
          <w:szCs w:val="24"/>
          <w:lang w:val="uk-UA" w:eastAsia="uk-UA"/>
        </w:rPr>
        <w:t xml:space="preserve">Скаржник повідомляє, що </w:t>
      </w:r>
      <w:r w:rsidR="00251BF0">
        <w:rPr>
          <w:rFonts w:ascii="Times New Roman" w:eastAsia="Times New Roman" w:hAnsi="Times New Roman" w:cs="Times New Roman"/>
          <w:color w:val="222222"/>
          <w:sz w:val="24"/>
          <w:szCs w:val="24"/>
          <w:lang w:val="uk-UA" w:eastAsia="uk-UA"/>
        </w:rPr>
        <w:t>нею</w:t>
      </w:r>
      <w:r w:rsidR="00880ACE" w:rsidRPr="004D0D96">
        <w:rPr>
          <w:rFonts w:ascii="Times New Roman" w:eastAsia="Times New Roman" w:hAnsi="Times New Roman" w:cs="Times New Roman"/>
          <w:color w:val="222222"/>
          <w:sz w:val="24"/>
          <w:szCs w:val="24"/>
          <w:lang w:val="uk-UA" w:eastAsia="uk-UA"/>
        </w:rPr>
        <w:t xml:space="preserve"> «долучено до адвокатського запиту фотографії сторонніх осіб, які не надавали своєї згоди на поширення інформації щодо них».</w:t>
      </w:r>
      <w:r w:rsidR="00251BF0">
        <w:rPr>
          <w:rFonts w:ascii="Times New Roman" w:eastAsia="Times New Roman" w:hAnsi="Times New Roman" w:cs="Times New Roman"/>
          <w:color w:val="222222"/>
          <w:sz w:val="24"/>
          <w:szCs w:val="24"/>
          <w:lang w:val="uk-UA" w:eastAsia="uk-UA"/>
        </w:rPr>
        <w:t xml:space="preserve"> Зазначає</w:t>
      </w:r>
      <w:r w:rsidR="00880ACE" w:rsidRPr="004D0D96">
        <w:rPr>
          <w:rFonts w:ascii="Times New Roman" w:eastAsia="Times New Roman" w:hAnsi="Times New Roman" w:cs="Times New Roman"/>
          <w:color w:val="222222"/>
          <w:sz w:val="24"/>
          <w:szCs w:val="24"/>
          <w:lang w:val="uk-UA" w:eastAsia="uk-UA"/>
        </w:rPr>
        <w:t>, що</w:t>
      </w:r>
      <w:r w:rsidR="00251BF0">
        <w:rPr>
          <w:rFonts w:ascii="Times New Roman" w:eastAsia="Times New Roman" w:hAnsi="Times New Roman" w:cs="Times New Roman"/>
          <w:color w:val="222222"/>
          <w:sz w:val="24"/>
          <w:szCs w:val="24"/>
          <w:lang w:val="uk-UA" w:eastAsia="uk-UA"/>
        </w:rPr>
        <w:t xml:space="preserve"> </w:t>
      </w:r>
      <w:r w:rsidR="00880ACE" w:rsidRPr="004D0D96">
        <w:rPr>
          <w:rFonts w:ascii="Times New Roman" w:eastAsia="Times New Roman" w:hAnsi="Times New Roman" w:cs="Times New Roman"/>
          <w:color w:val="222222"/>
          <w:sz w:val="24"/>
          <w:szCs w:val="24"/>
          <w:lang w:val="uk-UA" w:eastAsia="uk-UA"/>
        </w:rPr>
        <w:t>інформація додаток до запиту у вигляді скріншоту із сайту мережі кінотеатрів «Злата» взята</w:t>
      </w:r>
      <w:r w:rsidR="00251BF0">
        <w:rPr>
          <w:rFonts w:ascii="Times New Roman" w:eastAsia="Times New Roman" w:hAnsi="Times New Roman" w:cs="Times New Roman"/>
          <w:color w:val="222222"/>
          <w:sz w:val="24"/>
          <w:szCs w:val="24"/>
          <w:lang w:val="uk-UA" w:eastAsia="uk-UA"/>
        </w:rPr>
        <w:t xml:space="preserve"> нею</w:t>
      </w:r>
      <w:r w:rsidR="00880ACE" w:rsidRPr="004D0D96">
        <w:rPr>
          <w:rFonts w:ascii="Times New Roman" w:eastAsia="Times New Roman" w:hAnsi="Times New Roman" w:cs="Times New Roman"/>
          <w:color w:val="222222"/>
          <w:sz w:val="24"/>
          <w:szCs w:val="24"/>
          <w:lang w:val="uk-UA" w:eastAsia="uk-UA"/>
        </w:rPr>
        <w:t xml:space="preserve"> із відкритих джерел - сайт мережі кінотеатрів «Злата» (режим</w:t>
      </w:r>
      <w:r w:rsidR="006B5027">
        <w:rPr>
          <w:rFonts w:ascii="Times New Roman" w:eastAsia="Times New Roman" w:hAnsi="Times New Roman" w:cs="Times New Roman"/>
          <w:color w:val="222222"/>
          <w:sz w:val="24"/>
          <w:szCs w:val="24"/>
          <w:lang w:val="uk-UA" w:eastAsia="uk-UA"/>
        </w:rPr>
        <w:t xml:space="preserve"> </w:t>
      </w:r>
      <w:r w:rsidR="00880ACE" w:rsidRPr="004D0D96">
        <w:rPr>
          <w:rFonts w:ascii="Times New Roman" w:eastAsia="Times New Roman" w:hAnsi="Times New Roman" w:cs="Times New Roman"/>
          <w:color w:val="222222"/>
          <w:sz w:val="24"/>
          <w:szCs w:val="24"/>
          <w:lang w:val="uk-UA" w:eastAsia="uk-UA"/>
        </w:rPr>
        <w:t>доступу: </w:t>
      </w:r>
      <w:r w:rsidR="00880ACE" w:rsidRPr="004D0D96">
        <w:rPr>
          <w:rFonts w:ascii="Times New Roman" w:eastAsia="Times New Roman" w:hAnsi="Times New Roman" w:cs="Times New Roman"/>
          <w:color w:val="1155CC"/>
          <w:sz w:val="24"/>
          <w:szCs w:val="24"/>
          <w:u w:val="single"/>
          <w:lang w:val="uk-UA" w:eastAsia="uk-UA"/>
        </w:rPr>
        <w:t>https://kinozlata.com.ua/</w:t>
      </w:r>
      <w:r w:rsidR="00880ACE" w:rsidRPr="004D0D96">
        <w:rPr>
          <w:rFonts w:ascii="Times New Roman" w:eastAsia="Times New Roman" w:hAnsi="Times New Roman" w:cs="Times New Roman"/>
          <w:color w:val="222222"/>
          <w:sz w:val="24"/>
          <w:szCs w:val="24"/>
          <w:lang w:val="uk-UA" w:eastAsia="uk-UA"/>
        </w:rPr>
        <w:t>).</w:t>
      </w:r>
    </w:p>
    <w:p w14:paraId="5A1A38EB" w14:textId="0AC38BF4" w:rsidR="00E71D1D" w:rsidRDefault="00880ACE" w:rsidP="008461C6">
      <w:pPr>
        <w:spacing w:after="0" w:line="240" w:lineRule="auto"/>
        <w:ind w:firstLine="708"/>
        <w:jc w:val="both"/>
        <w:rPr>
          <w:rFonts w:ascii="Times New Roman" w:eastAsia="Calibri" w:hAnsi="Times New Roman" w:cs="Times New Roman"/>
          <w:sz w:val="24"/>
          <w:szCs w:val="24"/>
          <w:lang w:val="uk-UA" w:eastAsia="ru-RU"/>
        </w:rPr>
      </w:pPr>
      <w:r w:rsidRPr="004D0D96">
        <w:rPr>
          <w:rFonts w:ascii="Times New Roman" w:eastAsia="Times New Roman" w:hAnsi="Times New Roman" w:cs="Times New Roman"/>
          <w:color w:val="222222"/>
          <w:sz w:val="24"/>
          <w:szCs w:val="24"/>
          <w:lang w:val="uk-UA" w:eastAsia="uk-UA"/>
        </w:rPr>
        <w:t>Таким чином, така інформація стала публічною завдяки розповсюдженню її власником сайту/домену </w:t>
      </w:r>
      <w:r w:rsidRPr="004D0D96">
        <w:rPr>
          <w:rFonts w:ascii="Times New Roman" w:eastAsia="Times New Roman" w:hAnsi="Times New Roman" w:cs="Times New Roman"/>
          <w:color w:val="1155CC"/>
          <w:sz w:val="24"/>
          <w:szCs w:val="24"/>
          <w:u w:val="single"/>
          <w:lang w:val="uk-UA" w:eastAsia="uk-UA"/>
        </w:rPr>
        <w:t>https://kinozlata.com.ua/</w:t>
      </w:r>
      <w:r w:rsidRPr="004D0D96">
        <w:rPr>
          <w:rFonts w:ascii="Times New Roman" w:eastAsia="Times New Roman" w:hAnsi="Times New Roman" w:cs="Times New Roman"/>
          <w:color w:val="222222"/>
          <w:sz w:val="24"/>
          <w:szCs w:val="24"/>
          <w:lang w:val="uk-UA" w:eastAsia="uk-UA"/>
        </w:rPr>
        <w:t>), заборону поширення інформації сайт не містить.</w:t>
      </w:r>
      <w:r w:rsidRPr="004D0D96">
        <w:rPr>
          <w:rFonts w:ascii="Times New Roman" w:eastAsia="Times New Roman" w:hAnsi="Times New Roman" w:cs="Times New Roman"/>
          <w:color w:val="222222"/>
          <w:sz w:val="24"/>
          <w:szCs w:val="24"/>
          <w:lang w:val="uk-UA" w:eastAsia="uk-UA"/>
        </w:rPr>
        <w:br/>
        <w:t>Враховуючи викладене, зважаючи на необґрунтованість скарги, про</w:t>
      </w:r>
      <w:r w:rsidR="00775CC1">
        <w:rPr>
          <w:rFonts w:ascii="Times New Roman" w:eastAsia="Times New Roman" w:hAnsi="Times New Roman" w:cs="Times New Roman"/>
          <w:color w:val="222222"/>
          <w:sz w:val="24"/>
          <w:szCs w:val="24"/>
          <w:lang w:val="uk-UA" w:eastAsia="uk-UA"/>
        </w:rPr>
        <w:t>сить</w:t>
      </w:r>
      <w:r w:rsidRPr="004D0D96">
        <w:rPr>
          <w:rFonts w:ascii="Times New Roman" w:eastAsia="Times New Roman" w:hAnsi="Times New Roman" w:cs="Times New Roman"/>
          <w:color w:val="222222"/>
          <w:sz w:val="24"/>
          <w:szCs w:val="24"/>
          <w:lang w:val="uk-UA" w:eastAsia="uk-UA"/>
        </w:rPr>
        <w:t xml:space="preserve"> відмовити </w:t>
      </w:r>
      <w:r w:rsidR="006B5027">
        <w:rPr>
          <w:rFonts w:ascii="Times New Roman" w:eastAsia="Times New Roman" w:hAnsi="Times New Roman" w:cs="Times New Roman"/>
          <w:color w:val="222222"/>
          <w:sz w:val="24"/>
          <w:szCs w:val="24"/>
          <w:lang w:val="uk-UA" w:eastAsia="uk-UA"/>
        </w:rPr>
        <w:t xml:space="preserve">Особі_1 </w:t>
      </w:r>
      <w:r w:rsidRPr="004D0D96">
        <w:rPr>
          <w:rFonts w:ascii="Times New Roman" w:eastAsia="Times New Roman" w:hAnsi="Times New Roman" w:cs="Times New Roman"/>
          <w:color w:val="222222"/>
          <w:sz w:val="24"/>
          <w:szCs w:val="24"/>
          <w:lang w:val="uk-UA" w:eastAsia="uk-UA"/>
        </w:rPr>
        <w:t xml:space="preserve">у порушенні дисциплінарної справи відносно </w:t>
      </w:r>
      <w:r w:rsidR="00775CC1">
        <w:rPr>
          <w:rFonts w:ascii="Times New Roman" w:eastAsia="Times New Roman" w:hAnsi="Times New Roman" w:cs="Times New Roman"/>
          <w:color w:val="222222"/>
          <w:sz w:val="24"/>
          <w:szCs w:val="24"/>
          <w:lang w:val="uk-UA" w:eastAsia="uk-UA"/>
        </w:rPr>
        <w:t>неї</w:t>
      </w:r>
      <w:r w:rsidRPr="004D0D96">
        <w:rPr>
          <w:rFonts w:ascii="Times New Roman" w:eastAsia="Times New Roman" w:hAnsi="Times New Roman" w:cs="Times New Roman"/>
          <w:color w:val="222222"/>
          <w:sz w:val="24"/>
          <w:szCs w:val="24"/>
          <w:lang w:val="uk-UA" w:eastAsia="uk-UA"/>
        </w:rPr>
        <w:t>.</w:t>
      </w:r>
    </w:p>
    <w:p w14:paraId="3B067D11" w14:textId="62160D9B" w:rsidR="00E71D1D" w:rsidRPr="004D1002" w:rsidRDefault="006951D1" w:rsidP="006951D1">
      <w:pPr>
        <w:tabs>
          <w:tab w:val="left" w:pos="720"/>
        </w:tabs>
        <w:spacing w:after="0" w:line="240" w:lineRule="auto"/>
        <w:ind w:right="72" w:firstLine="709"/>
        <w:jc w:val="both"/>
        <w:rPr>
          <w:rFonts w:ascii="Times New Roman" w:eastAsia="Times New Roman" w:hAnsi="Times New Roman" w:cs="Times New Roman"/>
          <w:sz w:val="24"/>
          <w:szCs w:val="24"/>
          <w:lang w:val="uk-UA"/>
        </w:rPr>
      </w:pPr>
      <w:r>
        <w:rPr>
          <w:rFonts w:ascii="Times New Roman" w:eastAsia="Times New Roman" w:hAnsi="Times New Roman" w:cs="Times New Roman"/>
          <w:color w:val="000000"/>
          <w:sz w:val="24"/>
          <w:szCs w:val="24"/>
          <w:lang w:val="uk-UA"/>
        </w:rPr>
        <w:t xml:space="preserve"> </w:t>
      </w:r>
      <w:r w:rsidR="00E71D1D" w:rsidRPr="004D1002">
        <w:rPr>
          <w:rFonts w:ascii="Times New Roman" w:eastAsia="Times New Roman" w:hAnsi="Times New Roman" w:cs="Times New Roman"/>
          <w:color w:val="000000"/>
          <w:sz w:val="24"/>
          <w:szCs w:val="24"/>
          <w:lang w:val="uk-UA"/>
        </w:rPr>
        <w:t>Згідно зі ст. 3, ч. 1 ст. 4, п. 2 ч. 1 ст. 1 Закону України «Про адвокатуру та адвокатську діяльність»</w:t>
      </w:r>
      <w:r>
        <w:rPr>
          <w:rFonts w:ascii="Times New Roman" w:eastAsia="Times New Roman" w:hAnsi="Times New Roman" w:cs="Times New Roman"/>
          <w:color w:val="000000"/>
          <w:sz w:val="24"/>
          <w:szCs w:val="24"/>
          <w:lang w:val="uk-UA"/>
        </w:rPr>
        <w:t xml:space="preserve"> </w:t>
      </w:r>
      <w:r w:rsidR="00E71D1D" w:rsidRPr="004D1002">
        <w:rPr>
          <w:rFonts w:ascii="Times New Roman" w:eastAsia="Times New Roman" w:hAnsi="Times New Roman" w:cs="Times New Roman"/>
          <w:color w:val="000000"/>
          <w:sz w:val="24"/>
          <w:szCs w:val="24"/>
          <w:lang w:val="uk-UA"/>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2F8CC06" w14:textId="541D055C" w:rsidR="00E71D1D" w:rsidRPr="004D1002" w:rsidRDefault="006951D1" w:rsidP="006951D1">
      <w:pPr>
        <w:spacing w:after="0" w:line="240" w:lineRule="auto"/>
        <w:ind w:firstLine="709"/>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lastRenderedPageBreak/>
        <w:t xml:space="preserve"> </w:t>
      </w:r>
      <w:r w:rsidR="00E71D1D" w:rsidRPr="004D1002">
        <w:rPr>
          <w:rFonts w:ascii="Times New Roman" w:eastAsia="Times New Roman" w:hAnsi="Times New Roman" w:cs="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DB7A34D" w14:textId="786380FF" w:rsidR="00E71D1D" w:rsidRPr="004D1002" w:rsidRDefault="006951D1" w:rsidP="006951D1">
      <w:pPr>
        <w:spacing w:after="0" w:line="240" w:lineRule="auto"/>
        <w:ind w:firstLine="709"/>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E71D1D" w:rsidRPr="004D1002">
        <w:rPr>
          <w:rFonts w:ascii="Times New Roman" w:eastAsia="Times New Roman" w:hAnsi="Times New Roman" w:cs="Times New Roman"/>
          <w:sz w:val="24"/>
          <w:szCs w:val="24"/>
          <w:lang w:val="uk-UA"/>
        </w:rPr>
        <w:t>Одним із видів адвокатської діяльності, встановлених ст. 19 Закону України «Про адвокатуру та адвокатську діяльність» є</w:t>
      </w:r>
      <w:r>
        <w:rPr>
          <w:rFonts w:ascii="Times New Roman" w:eastAsia="Times New Roman" w:hAnsi="Times New Roman" w:cs="Times New Roman"/>
          <w:sz w:val="24"/>
          <w:szCs w:val="24"/>
          <w:lang w:val="uk-UA"/>
        </w:rPr>
        <w:t xml:space="preserve"> </w:t>
      </w:r>
      <w:r w:rsidR="00E71D1D" w:rsidRPr="004D1002">
        <w:rPr>
          <w:rFonts w:ascii="Times New Roman" w:eastAsia="Times New Roman" w:hAnsi="Times New Roman" w:cs="Times New Roman"/>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Pr>
          <w:rFonts w:ascii="Times New Roman" w:eastAsia="Times New Roman" w:hAnsi="Times New Roman" w:cs="Times New Roman"/>
          <w:sz w:val="24"/>
          <w:szCs w:val="24"/>
          <w:lang w:val="uk-UA"/>
        </w:rPr>
        <w:t xml:space="preserve"> </w:t>
      </w:r>
      <w:r w:rsidR="00E71D1D" w:rsidRPr="004D1002">
        <w:rPr>
          <w:rFonts w:ascii="Times New Roman" w:eastAsia="Times New Roman" w:hAnsi="Times New Roman" w:cs="Times New Roman"/>
          <w:sz w:val="24"/>
          <w:szCs w:val="24"/>
          <w:lang w:val="uk-UA"/>
        </w:rPr>
        <w:t>осіб у судах під час здійснення кримінального, цивільного…судочинства.</w:t>
      </w:r>
    </w:p>
    <w:p w14:paraId="29007F64" w14:textId="1C58AA07" w:rsidR="00E71D1D" w:rsidRPr="004D1002" w:rsidRDefault="006951D1" w:rsidP="006951D1">
      <w:pPr>
        <w:spacing w:after="0" w:line="240" w:lineRule="auto"/>
        <w:ind w:firstLine="709"/>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E71D1D" w:rsidRPr="004D1002">
        <w:rPr>
          <w:rFonts w:ascii="Times New Roman" w:eastAsia="Times New Roman" w:hAnsi="Times New Roman" w:cs="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323F593" w14:textId="38D5CC71" w:rsidR="00E71D1D" w:rsidRPr="004D1002" w:rsidRDefault="00E71D1D" w:rsidP="006951D1">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До професійних обов’язків адвоката</w:t>
      </w:r>
      <w:r w:rsidR="006951D1">
        <w:rPr>
          <w:rFonts w:ascii="Times New Roman" w:eastAsia="Times New Roman" w:hAnsi="Times New Roman" w:cs="Times New Roman"/>
          <w:sz w:val="24"/>
          <w:szCs w:val="24"/>
          <w:lang w:val="uk-UA"/>
        </w:rPr>
        <w:t xml:space="preserve"> </w:t>
      </w:r>
      <w:r w:rsidRPr="004D1002">
        <w:rPr>
          <w:rFonts w:ascii="Times New Roman" w:eastAsia="Times New Roman" w:hAnsi="Times New Roman" w:cs="Times New Roman"/>
          <w:sz w:val="24"/>
          <w:szCs w:val="24"/>
          <w:lang w:val="uk-UA"/>
        </w:rPr>
        <w:t>за п. 1 ч. 1 ст. 21 Закону України «Про адвокатуру та адвокатську діяльність» віднесено дотримання присяги адвоката</w:t>
      </w:r>
      <w:r w:rsidR="006951D1">
        <w:rPr>
          <w:rFonts w:ascii="Times New Roman" w:eastAsia="Times New Roman" w:hAnsi="Times New Roman" w:cs="Times New Roman"/>
          <w:sz w:val="24"/>
          <w:szCs w:val="24"/>
          <w:lang w:val="uk-UA"/>
        </w:rPr>
        <w:t xml:space="preserve"> </w:t>
      </w:r>
      <w:r w:rsidRPr="004D1002">
        <w:rPr>
          <w:rFonts w:ascii="Times New Roman" w:eastAsia="Times New Roman" w:hAnsi="Times New Roman" w:cs="Times New Roman"/>
          <w:sz w:val="24"/>
          <w:szCs w:val="24"/>
          <w:lang w:val="uk-UA"/>
        </w:rPr>
        <w:t>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6590BE80" w14:textId="77777777" w:rsidR="00E71D1D" w:rsidRPr="004D1002" w:rsidRDefault="00E71D1D" w:rsidP="006951D1">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7CE913E1" w14:textId="77777777" w:rsidR="00E71D1D" w:rsidRPr="004D1002" w:rsidRDefault="00E71D1D" w:rsidP="006951D1">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14ACA7B6" w14:textId="0D940035" w:rsidR="00E71D1D" w:rsidRPr="004D1002" w:rsidRDefault="00E71D1D" w:rsidP="006951D1">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Згідно</w:t>
      </w:r>
      <w:r w:rsidR="006951D1">
        <w:rPr>
          <w:rFonts w:ascii="Times New Roman" w:eastAsia="Times New Roman" w:hAnsi="Times New Roman" w:cs="Times New Roman"/>
          <w:sz w:val="24"/>
          <w:szCs w:val="24"/>
          <w:lang w:val="uk-UA"/>
        </w:rPr>
        <w:t xml:space="preserve"> </w:t>
      </w:r>
      <w:r w:rsidRPr="004D1002">
        <w:rPr>
          <w:rFonts w:ascii="Times New Roman" w:eastAsia="Times New Roman" w:hAnsi="Times New Roman" w:cs="Times New Roman"/>
          <w:sz w:val="24"/>
          <w:szCs w:val="24"/>
          <w:lang w:val="uk-UA"/>
        </w:rPr>
        <w:t>ч. 1 ст. 26 Закону підставою для здійснення адвокатської діяльності є договір про надання правової допомоги.</w:t>
      </w:r>
    </w:p>
    <w:p w14:paraId="3EAAA618" w14:textId="77777777" w:rsidR="00E71D1D" w:rsidRPr="004D1002" w:rsidRDefault="00E71D1D" w:rsidP="006951D1">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3B2AA4E" w14:textId="71CF4D99" w:rsidR="00E71D1D" w:rsidRPr="004D1002" w:rsidRDefault="00E71D1D" w:rsidP="006951D1">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Статтею 6</w:t>
      </w:r>
      <w:r w:rsidR="006951D1">
        <w:rPr>
          <w:rFonts w:ascii="Times New Roman" w:eastAsia="Times New Roman" w:hAnsi="Times New Roman" w:cs="Times New Roman"/>
          <w:sz w:val="24"/>
          <w:szCs w:val="24"/>
          <w:lang w:val="uk-UA"/>
        </w:rPr>
        <w:t xml:space="preserve"> </w:t>
      </w:r>
      <w:r w:rsidRPr="004D1002">
        <w:rPr>
          <w:rFonts w:ascii="Times New Roman" w:eastAsia="Times New Roman" w:hAnsi="Times New Roman" w:cs="Times New Roman"/>
          <w:sz w:val="24"/>
          <w:szCs w:val="24"/>
          <w:lang w:val="uk-UA"/>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83C4607" w14:textId="77777777" w:rsidR="00E71D1D" w:rsidRPr="004D1002" w:rsidRDefault="00E71D1D" w:rsidP="006951D1">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B57769F" w14:textId="77777777" w:rsidR="00E71D1D" w:rsidRPr="004D1002" w:rsidRDefault="00E71D1D" w:rsidP="006951D1">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1832FED" w14:textId="2764514D" w:rsidR="00E71D1D" w:rsidRPr="004D1002" w:rsidRDefault="00E71D1D" w:rsidP="006951D1">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ст. 11 Правил адвокат зобов’язаний надавати професійну правничу (правову) допомогу</w:t>
      </w:r>
      <w:r w:rsidR="006951D1">
        <w:rPr>
          <w:rFonts w:ascii="Times New Roman" w:eastAsia="Times New Roman" w:hAnsi="Times New Roman" w:cs="Times New Roman"/>
          <w:sz w:val="24"/>
          <w:szCs w:val="24"/>
          <w:lang w:val="uk-UA"/>
        </w:rPr>
        <w:t xml:space="preserve"> </w:t>
      </w:r>
      <w:r w:rsidRPr="004D1002">
        <w:rPr>
          <w:rFonts w:ascii="Times New Roman" w:eastAsia="Times New Roman" w:hAnsi="Times New Roman" w:cs="Times New Roman"/>
          <w:sz w:val="24"/>
          <w:szCs w:val="24"/>
          <w:lang w:val="uk-UA"/>
        </w:rPr>
        <w:t>клієнту, здійснювати його захист та представництво компетентно та добросовісно.</w:t>
      </w:r>
    </w:p>
    <w:p w14:paraId="30D27E0D" w14:textId="77777777" w:rsidR="00E71D1D" w:rsidRPr="004D1002" w:rsidRDefault="00E71D1D" w:rsidP="006951D1">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 xml:space="preserve">Статтею 12 Правил адвокатської етики визначено, що адвокат не повинен </w:t>
      </w:r>
      <w:bookmarkStart w:id="2" w:name="_Hlk122427827"/>
      <w:r w:rsidRPr="004D1002">
        <w:rPr>
          <w:rFonts w:ascii="Times New Roman" w:eastAsia="Times New Roman" w:hAnsi="Times New Roman" w:cs="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163A823B" w14:textId="68658D5B" w:rsidR="00E71D1D" w:rsidRPr="004D1002" w:rsidRDefault="00E71D1D" w:rsidP="006951D1">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DA2CC2D" w14:textId="49CEBA92" w:rsidR="00E71D1D" w:rsidRPr="004D1002" w:rsidRDefault="00E71D1D" w:rsidP="006951D1">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97FC3C6" w14:textId="11552E55" w:rsidR="00E71D1D" w:rsidRPr="004D1002" w:rsidRDefault="00E71D1D" w:rsidP="006951D1">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6951D1">
        <w:rPr>
          <w:rFonts w:ascii="Times New Roman" w:eastAsia="Times New Roman" w:hAnsi="Times New Roman" w:cs="Times New Roman"/>
          <w:sz w:val="24"/>
          <w:szCs w:val="24"/>
          <w:lang w:val="uk-UA"/>
        </w:rPr>
        <w:t xml:space="preserve"> </w:t>
      </w:r>
      <w:r w:rsidRPr="004D1002">
        <w:rPr>
          <w:rFonts w:ascii="Times New Roman" w:eastAsia="Times New Roman" w:hAnsi="Times New Roman" w:cs="Times New Roman"/>
          <w:sz w:val="24"/>
          <w:szCs w:val="24"/>
          <w:lang w:val="uk-UA"/>
        </w:rPr>
        <w:t>своїх професійних обов’язків.</w:t>
      </w:r>
    </w:p>
    <w:p w14:paraId="45864C36" w14:textId="77777777" w:rsidR="00E71D1D" w:rsidRPr="004D1002" w:rsidRDefault="00E71D1D" w:rsidP="006951D1">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lastRenderedPageBreak/>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7C026AB6" w14:textId="77777777" w:rsidR="00E71D1D" w:rsidRPr="004D1002" w:rsidRDefault="00E71D1D" w:rsidP="006951D1">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03C4B6A4" w14:textId="77777777" w:rsidR="00E71D1D" w:rsidRPr="004D1002" w:rsidRDefault="00E71D1D" w:rsidP="006951D1">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9F620F" w14:textId="13156992" w:rsidR="00E71D1D" w:rsidRDefault="00E71D1D" w:rsidP="006951D1">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w:t>
      </w:r>
      <w:r w:rsidR="006951D1">
        <w:rPr>
          <w:rFonts w:ascii="Times New Roman" w:eastAsia="Times New Roman" w:hAnsi="Times New Roman" w:cs="Times New Roman"/>
          <w:sz w:val="24"/>
          <w:szCs w:val="24"/>
          <w:lang w:val="uk-UA"/>
        </w:rPr>
        <w:t xml:space="preserve"> </w:t>
      </w:r>
      <w:r w:rsidRPr="004D1002">
        <w:rPr>
          <w:rFonts w:ascii="Times New Roman" w:eastAsia="Times New Roman" w:hAnsi="Times New Roman" w:cs="Times New Roman"/>
          <w:sz w:val="24"/>
          <w:szCs w:val="24"/>
          <w:lang w:val="uk-UA"/>
        </w:rPr>
        <w:t>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6951D1">
        <w:rPr>
          <w:rFonts w:ascii="Times New Roman" w:eastAsia="Times New Roman" w:hAnsi="Times New Roman" w:cs="Times New Roman"/>
          <w:sz w:val="24"/>
          <w:szCs w:val="24"/>
          <w:lang w:val="uk-UA"/>
        </w:rPr>
        <w:t xml:space="preserve"> </w:t>
      </w:r>
      <w:r w:rsidRPr="004D1002">
        <w:rPr>
          <w:rFonts w:ascii="Times New Roman" w:eastAsia="Times New Roman" w:hAnsi="Times New Roman" w:cs="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p>
    <w:p w14:paraId="0A1DEEFC" w14:textId="00756347" w:rsidR="00E2305A" w:rsidRDefault="00E71D1D" w:rsidP="006951D1">
      <w:pPr>
        <w:pStyle w:val="Default"/>
        <w:ind w:firstLine="709"/>
        <w:jc w:val="both"/>
        <w:rPr>
          <w:rFonts w:eastAsia="Calibri"/>
          <w:lang w:eastAsia="ru-RU"/>
        </w:rPr>
      </w:pPr>
      <w:r w:rsidRPr="004D1002">
        <w:t xml:space="preserve">Надаючи оцінку діям адвоката </w:t>
      </w:r>
      <w:r w:rsidR="00775CC1">
        <w:t>Корнієнко Ольги Вікторівни</w:t>
      </w:r>
      <w:r w:rsidR="006951D1">
        <w:t xml:space="preserve"> </w:t>
      </w:r>
      <w:r w:rsidRPr="004D1002">
        <w:t>КДКА Полтавської області у складі дисциплінарної палати дійшла до наступних висновків:</w:t>
      </w:r>
      <w:r>
        <w:t xml:space="preserve"> </w:t>
      </w:r>
      <w:r w:rsidRPr="00A17DEC">
        <w:t>1</w:t>
      </w:r>
      <w:r w:rsidR="00775CC1">
        <w:t>9</w:t>
      </w:r>
      <w:r w:rsidR="008461C6">
        <w:t xml:space="preserve"> грудня </w:t>
      </w:r>
      <w:r w:rsidRPr="00A17DEC">
        <w:t>2025 р</w:t>
      </w:r>
      <w:r w:rsidR="00DB4911">
        <w:t>оку</w:t>
      </w:r>
      <w:r w:rsidR="006A40B9">
        <w:rPr>
          <w:rFonts w:eastAsia="Calibri"/>
          <w:lang w:eastAsia="ru-RU"/>
        </w:rPr>
        <w:t xml:space="preserve"> між </w:t>
      </w:r>
      <w:r w:rsidR="00DB4911">
        <w:rPr>
          <w:rFonts w:eastAsia="Calibri"/>
          <w:lang w:eastAsia="ru-RU"/>
        </w:rPr>
        <w:t>адвокатом Корнієнко Ольгою Вікторівною</w:t>
      </w:r>
      <w:r w:rsidR="006951D1">
        <w:rPr>
          <w:rFonts w:eastAsia="Calibri"/>
          <w:lang w:eastAsia="ru-RU"/>
        </w:rPr>
        <w:t xml:space="preserve"> </w:t>
      </w:r>
      <w:r w:rsidR="006A40B9">
        <w:rPr>
          <w:rFonts w:eastAsia="Calibri"/>
          <w:lang w:eastAsia="ru-RU"/>
        </w:rPr>
        <w:t xml:space="preserve">та </w:t>
      </w:r>
      <w:r w:rsidR="006B5027">
        <w:rPr>
          <w:rFonts w:eastAsia="Calibri"/>
          <w:lang w:eastAsia="ru-RU"/>
        </w:rPr>
        <w:t>Особою_2</w:t>
      </w:r>
      <w:r w:rsidR="006A40B9">
        <w:rPr>
          <w:rFonts w:eastAsia="Calibri"/>
          <w:lang w:eastAsia="ru-RU"/>
        </w:rPr>
        <w:t xml:space="preserve"> укладено договір про надання правничої допомоги, предметом якого є</w:t>
      </w:r>
      <w:r w:rsidR="006951D1">
        <w:rPr>
          <w:rFonts w:eastAsia="Calibri"/>
          <w:lang w:eastAsia="ru-RU"/>
        </w:rPr>
        <w:t xml:space="preserve"> </w:t>
      </w:r>
      <w:r w:rsidR="006A40B9">
        <w:rPr>
          <w:rFonts w:eastAsia="Calibri"/>
          <w:lang w:eastAsia="ru-RU"/>
        </w:rPr>
        <w:t>надання правничої допомоги у справі про збільшення, зменшення</w:t>
      </w:r>
      <w:r w:rsidR="006951D1">
        <w:rPr>
          <w:rFonts w:eastAsia="Calibri"/>
          <w:lang w:eastAsia="ru-RU"/>
        </w:rPr>
        <w:t xml:space="preserve"> </w:t>
      </w:r>
      <w:r w:rsidR="006A40B9">
        <w:rPr>
          <w:rFonts w:eastAsia="Calibri"/>
          <w:lang w:eastAsia="ru-RU"/>
        </w:rPr>
        <w:t>розміру аліментів.</w:t>
      </w:r>
      <w:r w:rsidR="008B152F">
        <w:rPr>
          <w:rFonts w:eastAsia="Calibri"/>
          <w:lang w:eastAsia="ru-RU"/>
        </w:rPr>
        <w:t xml:space="preserve"> </w:t>
      </w:r>
    </w:p>
    <w:p w14:paraId="210173CA" w14:textId="39A77340" w:rsidR="006E5D95" w:rsidRDefault="00F96352" w:rsidP="006951D1">
      <w:pPr>
        <w:pStyle w:val="Default"/>
        <w:ind w:firstLine="709"/>
        <w:jc w:val="both"/>
        <w:rPr>
          <w:rFonts w:eastAsia="Times New Roman"/>
          <w:color w:val="222222"/>
          <w:lang w:eastAsia="uk-UA"/>
        </w:rPr>
      </w:pPr>
      <w:r>
        <w:rPr>
          <w:rFonts w:eastAsia="Times New Roman"/>
          <w:color w:val="222222"/>
          <w:lang w:eastAsia="uk-UA"/>
        </w:rPr>
        <w:t xml:space="preserve">Адвокат Корнієнко О.В. здійснює представництво інтересів </w:t>
      </w:r>
      <w:r w:rsidR="006B5027">
        <w:rPr>
          <w:rFonts w:eastAsia="Times New Roman"/>
          <w:color w:val="222222"/>
          <w:lang w:eastAsia="uk-UA"/>
        </w:rPr>
        <w:t xml:space="preserve">Особи_2 </w:t>
      </w:r>
      <w:r w:rsidRPr="004D0D96">
        <w:rPr>
          <w:rFonts w:eastAsia="Times New Roman"/>
          <w:color w:val="222222"/>
          <w:lang w:eastAsia="uk-UA"/>
        </w:rPr>
        <w:t xml:space="preserve"> </w:t>
      </w:r>
      <w:r w:rsidR="004D5281">
        <w:rPr>
          <w:rFonts w:eastAsia="Times New Roman"/>
          <w:color w:val="222222"/>
          <w:lang w:eastAsia="uk-UA"/>
        </w:rPr>
        <w:t>у цивільній справі</w:t>
      </w:r>
      <w:r w:rsidR="006951D1">
        <w:rPr>
          <w:rFonts w:eastAsia="Times New Roman"/>
          <w:color w:val="222222"/>
          <w:lang w:eastAsia="uk-UA"/>
        </w:rPr>
        <w:t xml:space="preserve"> </w:t>
      </w:r>
      <w:r w:rsidRPr="004D0D96">
        <w:rPr>
          <w:rFonts w:eastAsia="Times New Roman"/>
          <w:color w:val="222222"/>
          <w:lang w:eastAsia="uk-UA"/>
        </w:rPr>
        <w:t xml:space="preserve">№ 457/1676/25, </w:t>
      </w:r>
      <w:r w:rsidR="004D5281">
        <w:rPr>
          <w:rFonts w:eastAsia="Times New Roman"/>
          <w:color w:val="222222"/>
          <w:lang w:eastAsia="uk-UA"/>
        </w:rPr>
        <w:t xml:space="preserve">яка </w:t>
      </w:r>
      <w:r w:rsidRPr="004D0D96">
        <w:rPr>
          <w:rFonts w:eastAsia="Times New Roman"/>
          <w:color w:val="222222"/>
          <w:lang w:eastAsia="uk-UA"/>
        </w:rPr>
        <w:t>перебуває в провадженні Трускавецького міського суду Львівської</w:t>
      </w:r>
      <w:r w:rsidR="004D5281">
        <w:rPr>
          <w:rFonts w:eastAsia="Times New Roman"/>
          <w:color w:val="222222"/>
          <w:lang w:eastAsia="uk-UA"/>
        </w:rPr>
        <w:t xml:space="preserve"> </w:t>
      </w:r>
      <w:r w:rsidRPr="004D0D96">
        <w:rPr>
          <w:rFonts w:eastAsia="Times New Roman"/>
          <w:color w:val="222222"/>
          <w:lang w:eastAsia="uk-UA"/>
        </w:rPr>
        <w:t>області,</w:t>
      </w:r>
      <w:r w:rsidR="004D5281">
        <w:rPr>
          <w:rFonts w:eastAsia="Times New Roman"/>
          <w:color w:val="222222"/>
          <w:lang w:eastAsia="uk-UA"/>
        </w:rPr>
        <w:t xml:space="preserve"> за позовом </w:t>
      </w:r>
      <w:r w:rsidR="006B5027">
        <w:rPr>
          <w:rFonts w:eastAsia="Times New Roman"/>
          <w:color w:val="222222"/>
          <w:lang w:eastAsia="uk-UA"/>
        </w:rPr>
        <w:t>Особи_1</w:t>
      </w:r>
      <w:r w:rsidRPr="004D0D96">
        <w:rPr>
          <w:rFonts w:eastAsia="Times New Roman"/>
          <w:color w:val="222222"/>
          <w:lang w:eastAsia="uk-UA"/>
        </w:rPr>
        <w:t xml:space="preserve"> про (зміну) зменшення</w:t>
      </w:r>
      <w:r w:rsidR="00567007">
        <w:rPr>
          <w:rFonts w:eastAsia="Times New Roman"/>
          <w:color w:val="222222"/>
          <w:lang w:eastAsia="uk-UA"/>
        </w:rPr>
        <w:t xml:space="preserve"> </w:t>
      </w:r>
      <w:r w:rsidRPr="00ED7FCE">
        <w:rPr>
          <w:rFonts w:eastAsia="Times New Roman"/>
          <w:color w:val="222222"/>
          <w:lang w:eastAsia="uk-UA"/>
        </w:rPr>
        <w:t>розміру</w:t>
      </w:r>
      <w:r w:rsidR="00567007" w:rsidRPr="00ED7FCE">
        <w:rPr>
          <w:rFonts w:eastAsia="Times New Roman"/>
          <w:color w:val="222222"/>
          <w:lang w:eastAsia="uk-UA"/>
        </w:rPr>
        <w:t xml:space="preserve"> аліментів</w:t>
      </w:r>
      <w:r w:rsidR="00ED7FCE" w:rsidRPr="00ED7FCE">
        <w:rPr>
          <w:rFonts w:eastAsia="Times New Roman"/>
          <w:color w:val="222222"/>
          <w:lang w:eastAsia="uk-UA"/>
        </w:rPr>
        <w:t xml:space="preserve"> до </w:t>
      </w:r>
      <w:r w:rsidR="006B5027">
        <w:rPr>
          <w:rFonts w:eastAsia="Times New Roman"/>
          <w:color w:val="222222"/>
          <w:lang w:eastAsia="uk-UA"/>
        </w:rPr>
        <w:t>Особи_2</w:t>
      </w:r>
      <w:r w:rsidR="00ED7FCE" w:rsidRPr="00ED7FCE">
        <w:rPr>
          <w:rFonts w:eastAsia="Times New Roman"/>
          <w:color w:val="222222"/>
          <w:lang w:eastAsia="uk-UA"/>
        </w:rPr>
        <w:t xml:space="preserve">. </w:t>
      </w:r>
    </w:p>
    <w:p w14:paraId="4BA2F711" w14:textId="4C0D4960" w:rsidR="007716E4" w:rsidRDefault="007716E4" w:rsidP="006951D1">
      <w:pPr>
        <w:pStyle w:val="Default"/>
        <w:ind w:firstLine="709"/>
        <w:jc w:val="both"/>
        <w:rPr>
          <w:rFonts w:eastAsia="Times New Roman"/>
          <w:color w:val="222222"/>
          <w:lang w:eastAsia="uk-UA"/>
        </w:rPr>
      </w:pPr>
      <w:r>
        <w:rPr>
          <w:rFonts w:eastAsia="Calibri"/>
          <w:lang w:eastAsia="ru-RU"/>
        </w:rPr>
        <w:t xml:space="preserve">За </w:t>
      </w:r>
      <w:r w:rsidR="008461C6">
        <w:rPr>
          <w:rFonts w:eastAsia="Calibri"/>
          <w:lang w:eastAsia="ru-RU"/>
        </w:rPr>
        <w:t>п.</w:t>
      </w:r>
      <w:r>
        <w:rPr>
          <w:rFonts w:eastAsia="Calibri"/>
          <w:lang w:eastAsia="ru-RU"/>
        </w:rPr>
        <w:t xml:space="preserve"> 1 </w:t>
      </w:r>
      <w:r w:rsidR="008461C6">
        <w:rPr>
          <w:rFonts w:eastAsia="Calibri"/>
          <w:lang w:eastAsia="ru-RU"/>
        </w:rPr>
        <w:t>ч.</w:t>
      </w:r>
      <w:r>
        <w:rPr>
          <w:rFonts w:eastAsia="Calibri"/>
          <w:lang w:eastAsia="ru-RU"/>
        </w:rPr>
        <w:t xml:space="preserve"> 1 ст.</w:t>
      </w:r>
      <w:r w:rsidR="008461C6">
        <w:rPr>
          <w:rFonts w:eastAsia="Calibri"/>
          <w:lang w:eastAsia="ru-RU"/>
        </w:rPr>
        <w:t xml:space="preserve"> </w:t>
      </w:r>
      <w:r>
        <w:rPr>
          <w:rFonts w:eastAsia="Calibri"/>
          <w:lang w:eastAsia="ru-RU"/>
        </w:rPr>
        <w:t>20 Закону України «Про</w:t>
      </w:r>
      <w:r w:rsidR="006951D1">
        <w:rPr>
          <w:rFonts w:eastAsia="Calibri"/>
          <w:lang w:eastAsia="ru-RU"/>
        </w:rPr>
        <w:t xml:space="preserve"> </w:t>
      </w:r>
      <w:r>
        <w:rPr>
          <w:rFonts w:eastAsia="Calibri"/>
          <w:lang w:eastAsia="ru-RU"/>
        </w:rPr>
        <w:t>адвокатуру та адвокатську діяльність»</w:t>
      </w:r>
      <w:r w:rsidR="006951D1">
        <w:rPr>
          <w:rFonts w:eastAsia="Calibri"/>
          <w:lang w:eastAsia="ru-RU"/>
        </w:rPr>
        <w:t xml:space="preserve"> </w:t>
      </w:r>
      <w:r>
        <w:rPr>
          <w:rFonts w:eastAsia="Times New Roman"/>
          <w:color w:val="222222"/>
          <w:lang w:eastAsia="uk-UA"/>
        </w:rPr>
        <w:t>адвокат має право звертатися з адвокатськими запитами до органів державної влади, місцевого самоврядування, їх посадових</w:t>
      </w:r>
      <w:r w:rsidR="006951D1">
        <w:rPr>
          <w:rFonts w:eastAsia="Times New Roman"/>
          <w:color w:val="222222"/>
          <w:lang w:eastAsia="uk-UA"/>
        </w:rPr>
        <w:t xml:space="preserve"> </w:t>
      </w:r>
      <w:r>
        <w:rPr>
          <w:rFonts w:eastAsia="Times New Roman"/>
          <w:color w:val="222222"/>
          <w:lang w:eastAsia="uk-UA"/>
        </w:rPr>
        <w:t>і службових осіб, підприємств, установ, організацій, громадських об’єднань, а також до фізичних осіб.</w:t>
      </w:r>
    </w:p>
    <w:p w14:paraId="47ACEC34" w14:textId="60C839BC" w:rsidR="00E71D1D" w:rsidRPr="00954734" w:rsidRDefault="006951D1" w:rsidP="006951D1">
      <w:pPr>
        <w:pStyle w:val="Default"/>
        <w:ind w:firstLine="709"/>
        <w:jc w:val="both"/>
        <w:rPr>
          <w:rFonts w:eastAsia="Calibri"/>
          <w:lang w:eastAsia="ru-RU"/>
        </w:rPr>
      </w:pPr>
      <w:r>
        <w:rPr>
          <w:rFonts w:eastAsia="Times New Roman"/>
          <w:color w:val="222222"/>
          <w:lang w:eastAsia="uk-UA"/>
        </w:rPr>
        <w:t xml:space="preserve"> </w:t>
      </w:r>
      <w:r w:rsidR="0004479C">
        <w:rPr>
          <w:rFonts w:eastAsia="Times New Roman"/>
          <w:color w:val="222222"/>
          <w:lang w:eastAsia="uk-UA"/>
        </w:rPr>
        <w:t xml:space="preserve">У своєму поясненні адвокат Корнієнко О.В. зазначила, що складання </w:t>
      </w:r>
      <w:r w:rsidR="0004479C" w:rsidRPr="004D0D96">
        <w:rPr>
          <w:rFonts w:eastAsia="Times New Roman"/>
          <w:color w:val="222222"/>
          <w:lang w:eastAsia="uk-UA"/>
        </w:rPr>
        <w:t>адвокатських запитів входи</w:t>
      </w:r>
      <w:r w:rsidR="007716E4">
        <w:rPr>
          <w:rFonts w:eastAsia="Times New Roman"/>
          <w:color w:val="222222"/>
          <w:lang w:eastAsia="uk-UA"/>
        </w:rPr>
        <w:t>ть</w:t>
      </w:r>
      <w:r w:rsidR="0004479C" w:rsidRPr="004D0D96">
        <w:rPr>
          <w:rFonts w:eastAsia="Times New Roman"/>
          <w:color w:val="222222"/>
          <w:lang w:eastAsia="uk-UA"/>
        </w:rPr>
        <w:t xml:space="preserve"> в предмет договору, виконано за дорученням клієнтки і викликано необхідністю захисту інтересів клієнтки по справі № 457/1676/25. Зважаючи на наявність дозволу </w:t>
      </w:r>
      <w:r w:rsidR="006B5027">
        <w:rPr>
          <w:rFonts w:eastAsia="Times New Roman"/>
          <w:color w:val="222222"/>
          <w:lang w:eastAsia="uk-UA"/>
        </w:rPr>
        <w:t>Особи_1</w:t>
      </w:r>
      <w:r w:rsidR="0004479C" w:rsidRPr="004D0D96">
        <w:rPr>
          <w:rFonts w:eastAsia="Times New Roman"/>
          <w:color w:val="222222"/>
          <w:lang w:eastAsia="uk-UA"/>
        </w:rPr>
        <w:t xml:space="preserve"> на розкриття адвокатської таємниці, повідомля</w:t>
      </w:r>
      <w:r w:rsidR="0004479C">
        <w:rPr>
          <w:rFonts w:eastAsia="Times New Roman"/>
          <w:color w:val="222222"/>
          <w:lang w:eastAsia="uk-UA"/>
        </w:rPr>
        <w:t>є</w:t>
      </w:r>
      <w:r w:rsidR="0004479C" w:rsidRPr="004D0D96">
        <w:rPr>
          <w:rFonts w:eastAsia="Times New Roman"/>
          <w:color w:val="222222"/>
          <w:lang w:eastAsia="uk-UA"/>
        </w:rPr>
        <w:t xml:space="preserve">, що в процесі розгляду справи № 457/1676/25 </w:t>
      </w:r>
      <w:r w:rsidR="0004479C">
        <w:rPr>
          <w:rFonts w:eastAsia="Times New Roman"/>
          <w:color w:val="222222"/>
          <w:lang w:eastAsia="uk-UA"/>
        </w:rPr>
        <w:t>нею</w:t>
      </w:r>
      <w:r w:rsidR="0004479C" w:rsidRPr="004D0D96">
        <w:rPr>
          <w:rFonts w:eastAsia="Times New Roman"/>
          <w:color w:val="222222"/>
          <w:lang w:eastAsia="uk-UA"/>
        </w:rPr>
        <w:t xml:space="preserve"> подано</w:t>
      </w:r>
      <w:r>
        <w:rPr>
          <w:rFonts w:eastAsia="Times New Roman"/>
          <w:color w:val="222222"/>
          <w:lang w:eastAsia="uk-UA"/>
        </w:rPr>
        <w:t xml:space="preserve"> </w:t>
      </w:r>
      <w:r w:rsidR="0004479C" w:rsidRPr="004D0D96">
        <w:rPr>
          <w:rFonts w:eastAsia="Times New Roman"/>
          <w:color w:val="222222"/>
          <w:lang w:eastAsia="uk-UA"/>
        </w:rPr>
        <w:t>до суду клопотання про витребування доказів</w:t>
      </w:r>
      <w:r w:rsidR="0004479C">
        <w:rPr>
          <w:rFonts w:eastAsia="Times New Roman"/>
          <w:color w:val="222222"/>
          <w:lang w:eastAsia="uk-UA"/>
        </w:rPr>
        <w:t xml:space="preserve"> : </w:t>
      </w:r>
      <w:r w:rsidR="0004479C" w:rsidRPr="004D0D96">
        <w:rPr>
          <w:rFonts w:eastAsia="Times New Roman"/>
          <w:color w:val="222222"/>
          <w:lang w:eastAsia="uk-UA"/>
        </w:rPr>
        <w:t xml:space="preserve">інформації про отримані доходи з усіх джерел її колишнього чоловіка </w:t>
      </w:r>
      <w:r w:rsidR="006B5027">
        <w:rPr>
          <w:rFonts w:eastAsia="Times New Roman"/>
          <w:color w:val="222222"/>
          <w:lang w:eastAsia="uk-UA"/>
        </w:rPr>
        <w:t>–</w:t>
      </w:r>
      <w:r w:rsidR="0004479C" w:rsidRPr="004D0D96">
        <w:rPr>
          <w:rFonts w:eastAsia="Times New Roman"/>
          <w:color w:val="222222"/>
          <w:lang w:eastAsia="uk-UA"/>
        </w:rPr>
        <w:t xml:space="preserve"> </w:t>
      </w:r>
      <w:r w:rsidR="006B5027">
        <w:rPr>
          <w:rFonts w:eastAsia="Times New Roman"/>
          <w:color w:val="222222"/>
          <w:lang w:eastAsia="uk-UA"/>
        </w:rPr>
        <w:t>Особи_1</w:t>
      </w:r>
      <w:r w:rsidR="0004479C" w:rsidRPr="004D0D96">
        <w:rPr>
          <w:rFonts w:eastAsia="Times New Roman"/>
          <w:color w:val="222222"/>
          <w:lang w:eastAsia="uk-UA"/>
        </w:rPr>
        <w:t>.</w:t>
      </w:r>
      <w:r w:rsidR="007716E4">
        <w:rPr>
          <w:rFonts w:eastAsia="Times New Roman"/>
          <w:color w:val="222222"/>
          <w:lang w:eastAsia="uk-UA"/>
        </w:rPr>
        <w:t xml:space="preserve"> </w:t>
      </w:r>
      <w:r w:rsidR="0004479C" w:rsidRPr="004D0D96">
        <w:rPr>
          <w:rFonts w:eastAsia="Times New Roman"/>
          <w:color w:val="222222"/>
          <w:lang w:eastAsia="uk-UA"/>
        </w:rPr>
        <w:t xml:space="preserve">Суддею Трускавецького міського суду Львівської області </w:t>
      </w:r>
      <w:r w:rsidR="006B5027">
        <w:rPr>
          <w:rFonts w:eastAsia="Times New Roman"/>
          <w:color w:val="222222"/>
          <w:lang w:eastAsia="uk-UA"/>
        </w:rPr>
        <w:t>Особою_4</w:t>
      </w:r>
      <w:r w:rsidR="0004479C" w:rsidRPr="004D0D96">
        <w:rPr>
          <w:rFonts w:eastAsia="Times New Roman"/>
          <w:color w:val="222222"/>
          <w:lang w:eastAsia="uk-UA"/>
        </w:rPr>
        <w:t xml:space="preserve"> таке клопотання задоволено та витребувано в порядку електронної взаємодії з ДПС України з Державного реєстру фізичних осіб-платників податків відповідну інформацію про доходи </w:t>
      </w:r>
      <w:r w:rsidR="006B5027">
        <w:rPr>
          <w:rFonts w:eastAsia="Times New Roman"/>
          <w:color w:val="222222"/>
          <w:lang w:eastAsia="uk-UA"/>
        </w:rPr>
        <w:t>Особи_1</w:t>
      </w:r>
      <w:r w:rsidR="0004479C" w:rsidRPr="004D0D96">
        <w:rPr>
          <w:rFonts w:eastAsia="Times New Roman"/>
          <w:color w:val="222222"/>
          <w:lang w:eastAsia="uk-UA"/>
        </w:rPr>
        <w:t xml:space="preserve"> за період з 3 кварталу 2021 року по 4 квартал 2026 року</w:t>
      </w:r>
      <w:r w:rsidR="00954734">
        <w:rPr>
          <w:rFonts w:eastAsia="Times New Roman"/>
          <w:color w:val="222222"/>
          <w:lang w:eastAsia="uk-UA"/>
        </w:rPr>
        <w:t>.</w:t>
      </w:r>
    </w:p>
    <w:p w14:paraId="0C0D57B0" w14:textId="1AD85918" w:rsidR="00DB4911" w:rsidRPr="004806BE" w:rsidRDefault="00BC17BA" w:rsidP="006951D1">
      <w:pPr>
        <w:pStyle w:val="Default"/>
        <w:ind w:firstLine="709"/>
        <w:jc w:val="both"/>
        <w:rPr>
          <w:rFonts w:eastAsia="Times New Roman"/>
          <w:color w:val="222222"/>
          <w:lang w:eastAsia="uk-UA"/>
        </w:rPr>
      </w:pPr>
      <w:r>
        <w:rPr>
          <w:rFonts w:eastAsia="Times New Roman"/>
          <w:color w:val="222222"/>
          <w:lang w:eastAsia="uk-UA"/>
        </w:rPr>
        <w:t>Дослідивши сайт мережі кінотеатрів «Злата», у розділі</w:t>
      </w:r>
      <w:r w:rsidR="00297194">
        <w:rPr>
          <w:rFonts w:eastAsia="Times New Roman"/>
          <w:color w:val="222222"/>
          <w:lang w:eastAsia="uk-UA"/>
        </w:rPr>
        <w:t xml:space="preserve"> </w:t>
      </w:r>
      <w:r>
        <w:rPr>
          <w:rFonts w:eastAsia="Times New Roman"/>
          <w:color w:val="222222"/>
          <w:lang w:eastAsia="uk-UA"/>
        </w:rPr>
        <w:t>» Про нас</w:t>
      </w:r>
      <w:r w:rsidR="00297194">
        <w:rPr>
          <w:rFonts w:eastAsia="Times New Roman"/>
          <w:color w:val="222222"/>
          <w:lang w:eastAsia="uk-UA"/>
        </w:rPr>
        <w:t xml:space="preserve"> - наша команда»</w:t>
      </w:r>
      <w:r>
        <w:rPr>
          <w:rFonts w:eastAsia="Times New Roman"/>
          <w:color w:val="222222"/>
          <w:lang w:eastAsia="uk-UA"/>
        </w:rPr>
        <w:t xml:space="preserve">» </w:t>
      </w:r>
      <w:r w:rsidR="007668BB">
        <w:rPr>
          <w:rFonts w:eastAsia="Times New Roman"/>
          <w:color w:val="222222"/>
          <w:lang w:eastAsia="uk-UA"/>
        </w:rPr>
        <w:t>наявн</w:t>
      </w:r>
      <w:r w:rsidR="00297194">
        <w:rPr>
          <w:rFonts w:eastAsia="Times New Roman"/>
          <w:color w:val="222222"/>
          <w:lang w:eastAsia="uk-UA"/>
        </w:rPr>
        <w:t>а</w:t>
      </w:r>
      <w:r w:rsidR="007668BB">
        <w:rPr>
          <w:rFonts w:eastAsia="Times New Roman"/>
          <w:color w:val="222222"/>
          <w:lang w:eastAsia="uk-UA"/>
        </w:rPr>
        <w:t xml:space="preserve"> інформація та фотозображення </w:t>
      </w:r>
      <w:r w:rsidR="00453519">
        <w:rPr>
          <w:rFonts w:eastAsia="Times New Roman"/>
          <w:color w:val="222222"/>
          <w:lang w:eastAsia="uk-UA"/>
        </w:rPr>
        <w:t xml:space="preserve">під якими зазначено прізвище та ім’я осіб, які дотичні до </w:t>
      </w:r>
      <w:r w:rsidR="001C726E">
        <w:rPr>
          <w:rFonts w:eastAsia="Times New Roman"/>
          <w:color w:val="222222"/>
          <w:lang w:eastAsia="uk-UA"/>
        </w:rPr>
        <w:t>діяльності</w:t>
      </w:r>
      <w:r w:rsidR="00453519">
        <w:rPr>
          <w:rFonts w:eastAsia="Times New Roman"/>
          <w:color w:val="222222"/>
          <w:lang w:eastAsia="uk-UA"/>
        </w:rPr>
        <w:t xml:space="preserve"> </w:t>
      </w:r>
      <w:r w:rsidR="001C726E">
        <w:rPr>
          <w:rFonts w:eastAsia="Times New Roman"/>
          <w:color w:val="222222"/>
          <w:lang w:eastAsia="uk-UA"/>
        </w:rPr>
        <w:t>мережі кінотеатрів «Злата». Фото осіб зображених на сайті</w:t>
      </w:r>
      <w:r w:rsidR="006951D1">
        <w:rPr>
          <w:rFonts w:eastAsia="Times New Roman"/>
          <w:color w:val="222222"/>
          <w:lang w:eastAsia="uk-UA"/>
        </w:rPr>
        <w:t xml:space="preserve"> </w:t>
      </w:r>
      <w:r w:rsidR="001C726E">
        <w:rPr>
          <w:rFonts w:eastAsia="Times New Roman"/>
          <w:color w:val="222222"/>
          <w:lang w:eastAsia="uk-UA"/>
        </w:rPr>
        <w:t>ана</w:t>
      </w:r>
      <w:r w:rsidR="00727661">
        <w:rPr>
          <w:rFonts w:eastAsia="Times New Roman"/>
          <w:color w:val="222222"/>
          <w:lang w:eastAsia="uk-UA"/>
        </w:rPr>
        <w:t>логічні тими, які додала адвокат Корнієнко О.В. до свого адвокатського запиту</w:t>
      </w:r>
      <w:r w:rsidR="00954734">
        <w:rPr>
          <w:rFonts w:eastAsia="Times New Roman"/>
          <w:color w:val="222222"/>
          <w:lang w:eastAsia="uk-UA"/>
        </w:rPr>
        <w:t>,</w:t>
      </w:r>
      <w:r w:rsidR="00920383">
        <w:rPr>
          <w:rFonts w:eastAsia="Times New Roman"/>
          <w:color w:val="222222"/>
          <w:lang w:eastAsia="uk-UA"/>
        </w:rPr>
        <w:t xml:space="preserve"> задля отримання доказів для підготовки</w:t>
      </w:r>
      <w:r w:rsidR="0013780D">
        <w:rPr>
          <w:rFonts w:eastAsia="Times New Roman"/>
          <w:color w:val="222222"/>
          <w:lang w:eastAsia="uk-UA"/>
        </w:rPr>
        <w:t xml:space="preserve"> своїй участі</w:t>
      </w:r>
      <w:r w:rsidR="00920383">
        <w:rPr>
          <w:rFonts w:eastAsia="Times New Roman"/>
          <w:color w:val="222222"/>
          <w:lang w:eastAsia="uk-UA"/>
        </w:rPr>
        <w:t xml:space="preserve"> </w:t>
      </w:r>
      <w:r w:rsidR="000F68FF">
        <w:rPr>
          <w:rFonts w:eastAsia="Times New Roman"/>
          <w:color w:val="222222"/>
          <w:lang w:eastAsia="uk-UA"/>
        </w:rPr>
        <w:t xml:space="preserve">у цивільній справі. </w:t>
      </w:r>
      <w:r w:rsidR="00761901" w:rsidRPr="00761901">
        <w:rPr>
          <w:rFonts w:eastAsia="Times New Roman"/>
          <w:lang w:eastAsia="uk-UA"/>
        </w:rPr>
        <w:t xml:space="preserve">Додавання скріншоту з сайту компанії (де зображено фото, ім'я та прізвище працівника) до адвокатського запиту </w:t>
      </w:r>
      <w:r w:rsidR="000F68FF">
        <w:rPr>
          <w:rFonts w:eastAsia="Times New Roman"/>
          <w:lang w:eastAsia="uk-UA"/>
        </w:rPr>
        <w:t>не</w:t>
      </w:r>
      <w:r w:rsidR="00761901" w:rsidRPr="00761901">
        <w:rPr>
          <w:rFonts w:eastAsia="Times New Roman"/>
          <w:lang w:eastAsia="uk-UA"/>
        </w:rPr>
        <w:t xml:space="preserve"> є порушенням закону.</w:t>
      </w:r>
      <w:r w:rsidR="000F68FF">
        <w:rPr>
          <w:rFonts w:eastAsia="Times New Roman"/>
          <w:lang w:eastAsia="uk-UA"/>
        </w:rPr>
        <w:t xml:space="preserve"> </w:t>
      </w:r>
      <w:r w:rsidR="00761901" w:rsidRPr="00761901">
        <w:rPr>
          <w:rFonts w:eastAsia="Times New Roman"/>
          <w:lang w:eastAsia="uk-UA"/>
        </w:rPr>
        <w:t>У цьому випадку використання інформації є повністю правомірним, оскільки воно відбувається в межах надання професійної правничої допомоги та регулюється спеціальним Законом України «Про адвокатуру та адвокатську діяльність».</w:t>
      </w:r>
      <w:r w:rsidR="006951D1">
        <w:rPr>
          <w:rFonts w:eastAsia="Times New Roman"/>
          <w:lang w:eastAsia="uk-UA"/>
        </w:rPr>
        <w:t xml:space="preserve"> </w:t>
      </w:r>
      <w:r w:rsidR="00761901" w:rsidRPr="00761901">
        <w:rPr>
          <w:rFonts w:eastAsia="Times New Roman"/>
          <w:lang w:eastAsia="uk-UA"/>
        </w:rPr>
        <w:t>Оскільки інформація була взята з відкритого джерела (офіційного сайту</w:t>
      </w:r>
      <w:r w:rsidR="002D1256">
        <w:rPr>
          <w:rFonts w:eastAsia="Times New Roman"/>
          <w:lang w:eastAsia="uk-UA"/>
        </w:rPr>
        <w:t>)</w:t>
      </w:r>
      <w:r w:rsidR="00761901" w:rsidRPr="00761901">
        <w:rPr>
          <w:rFonts w:eastAsia="Times New Roman"/>
          <w:lang w:eastAsia="uk-UA"/>
        </w:rPr>
        <w:t xml:space="preserve">, а використана у закритому процесуальному </w:t>
      </w:r>
      <w:r w:rsidR="00761901" w:rsidRPr="00761901">
        <w:rPr>
          <w:rFonts w:eastAsia="Times New Roman"/>
          <w:lang w:eastAsia="uk-UA"/>
        </w:rPr>
        <w:lastRenderedPageBreak/>
        <w:t>документі (адвокатському запиті) для захисту прав чи інтересів, — це є стандартною та законною практикою збору доказів.</w:t>
      </w:r>
    </w:p>
    <w:p w14:paraId="4FEE5497" w14:textId="62C640DE" w:rsidR="00E71D1D" w:rsidRPr="004D1002" w:rsidRDefault="006951D1" w:rsidP="006951D1">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E71D1D" w:rsidRPr="004D1002">
        <w:rPr>
          <w:rFonts w:ascii="Times New Roman" w:hAnsi="Times New Roman" w:cs="Times New Roman"/>
          <w:sz w:val="24"/>
          <w:szCs w:val="24"/>
          <w:lang w:val="uk-UA"/>
        </w:rPr>
        <w:t>П</w:t>
      </w:r>
      <w:r w:rsidR="00E71D1D" w:rsidRPr="004D1002">
        <w:rPr>
          <w:rFonts w:ascii="Times New Roman" w:eastAsia="Times New Roman" w:hAnsi="Times New Roman" w:cs="Times New Roman"/>
          <w:sz w:val="24"/>
          <w:szCs w:val="24"/>
          <w:lang w:val="uk-UA"/>
        </w:rPr>
        <w:t>роцедура здійснення дисциплінарного провадження стосовно адвоката визначена ст.</w:t>
      </w:r>
      <w:r w:rsidR="006B5027">
        <w:rPr>
          <w:rFonts w:ascii="Times New Roman" w:eastAsia="Times New Roman" w:hAnsi="Times New Roman" w:cs="Times New Roman"/>
          <w:sz w:val="24"/>
          <w:szCs w:val="24"/>
          <w:lang w:val="uk-UA"/>
        </w:rPr>
        <w:t xml:space="preserve"> </w:t>
      </w:r>
      <w:r w:rsidR="00E71D1D" w:rsidRPr="004D1002">
        <w:rPr>
          <w:rFonts w:ascii="Times New Roman" w:eastAsia="Times New Roman" w:hAnsi="Times New Roman" w:cs="Times New Roman"/>
          <w:sz w:val="24"/>
          <w:szCs w:val="24"/>
          <w:lang w:val="uk-UA"/>
        </w:rPr>
        <w:t>ст.</w:t>
      </w:r>
      <w:r w:rsidR="006B5027">
        <w:rPr>
          <w:rFonts w:ascii="Times New Roman" w:eastAsia="Times New Roman" w:hAnsi="Times New Roman" w:cs="Times New Roman"/>
          <w:sz w:val="24"/>
          <w:szCs w:val="24"/>
          <w:lang w:val="uk-UA"/>
        </w:rPr>
        <w:t xml:space="preserve"> </w:t>
      </w:r>
      <w:r w:rsidR="00E71D1D" w:rsidRPr="004D1002">
        <w:rPr>
          <w:rFonts w:ascii="Times New Roman" w:eastAsia="Times New Roman" w:hAnsi="Times New Roman" w:cs="Times New Roman"/>
          <w:sz w:val="24"/>
          <w:szCs w:val="24"/>
          <w:lang w:val="uk-UA"/>
        </w:rPr>
        <w:t>33,</w:t>
      </w:r>
      <w:r w:rsidR="006B5027">
        <w:rPr>
          <w:rFonts w:ascii="Times New Roman" w:eastAsia="Times New Roman" w:hAnsi="Times New Roman" w:cs="Times New Roman"/>
          <w:sz w:val="24"/>
          <w:szCs w:val="24"/>
          <w:lang w:val="uk-UA"/>
        </w:rPr>
        <w:t xml:space="preserve"> </w:t>
      </w:r>
      <w:r w:rsidR="00E71D1D" w:rsidRPr="004D1002">
        <w:rPr>
          <w:rFonts w:ascii="Times New Roman" w:eastAsia="Times New Roman" w:hAnsi="Times New Roman" w:cs="Times New Roman"/>
          <w:sz w:val="24"/>
          <w:szCs w:val="24"/>
          <w:lang w:val="uk-UA"/>
        </w:rPr>
        <w:t>37-40 Закону України «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05300C8F" w14:textId="5C856368" w:rsidR="00E71D1D" w:rsidRPr="008D4297" w:rsidRDefault="006951D1" w:rsidP="006951D1">
      <w:pPr>
        <w:spacing w:after="0" w:line="240" w:lineRule="auto"/>
        <w:ind w:firstLine="709"/>
        <w:jc w:val="both"/>
        <w:rPr>
          <w:rFonts w:ascii="Times New Roman" w:eastAsia="Times New Roman" w:hAnsi="Times New Roman" w:cs="Times New Roman"/>
          <w:sz w:val="24"/>
          <w:szCs w:val="24"/>
          <w:shd w:val="clear" w:color="auto" w:fill="FFFFFF"/>
          <w:lang w:val="uk-UA"/>
        </w:rPr>
      </w:pPr>
      <w:r>
        <w:rPr>
          <w:rFonts w:ascii="Times New Roman" w:eastAsia="Times New Roman" w:hAnsi="Times New Roman" w:cs="Times New Roman"/>
          <w:color w:val="333333"/>
          <w:sz w:val="24"/>
          <w:szCs w:val="24"/>
          <w:shd w:val="clear" w:color="auto" w:fill="FFFFFF"/>
          <w:lang w:val="uk-UA"/>
        </w:rPr>
        <w:t xml:space="preserve"> </w:t>
      </w:r>
      <w:r w:rsidR="00E71D1D" w:rsidRPr="004D1002">
        <w:rPr>
          <w:rFonts w:ascii="Times New Roman" w:eastAsia="Times New Roman" w:hAnsi="Times New Roman" w:cs="Times New Roman"/>
          <w:sz w:val="24"/>
          <w:szCs w:val="24"/>
          <w:shd w:val="clear" w:color="auto" w:fill="FFFFFF"/>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p>
    <w:p w14:paraId="1F5E8C6A" w14:textId="18FAECF5" w:rsidR="00E71D1D" w:rsidRDefault="006951D1" w:rsidP="006951D1">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eastAsia="uk-UA"/>
        </w:rPr>
        <w:t xml:space="preserve"> </w:t>
      </w:r>
      <w:r w:rsidR="00E71D1D">
        <w:rPr>
          <w:rFonts w:ascii="Times New Roman" w:hAnsi="Times New Roman" w:cs="Times New Roman"/>
          <w:sz w:val="24"/>
          <w:szCs w:val="24"/>
          <w:lang w:val="uk-UA" w:eastAsia="uk-UA"/>
        </w:rPr>
        <w:t>Враховуючи фактичні обставини дисциплінарної справи,</w:t>
      </w:r>
      <w:r w:rsidR="00E71D1D" w:rsidRPr="006F0092">
        <w:rPr>
          <w:rFonts w:ascii="Times New Roman" w:hAnsi="Times New Roman" w:cs="Times New Roman"/>
          <w:sz w:val="24"/>
          <w:szCs w:val="24"/>
          <w:lang w:val="uk-UA" w:eastAsia="uk-UA"/>
        </w:rPr>
        <w:t xml:space="preserve"> докази надані адвокатом</w:t>
      </w:r>
      <w:r w:rsidR="00D52433">
        <w:rPr>
          <w:rFonts w:ascii="Times New Roman" w:hAnsi="Times New Roman" w:cs="Times New Roman"/>
          <w:sz w:val="24"/>
          <w:szCs w:val="24"/>
          <w:lang w:val="uk-UA" w:eastAsia="uk-UA"/>
        </w:rPr>
        <w:t xml:space="preserve">, </w:t>
      </w:r>
      <w:r w:rsidR="00E71D1D" w:rsidRPr="006F0092">
        <w:rPr>
          <w:rFonts w:ascii="Times New Roman" w:hAnsi="Times New Roman" w:cs="Times New Roman"/>
          <w:sz w:val="24"/>
          <w:szCs w:val="24"/>
          <w:lang w:val="uk-UA" w:eastAsia="uk-UA"/>
        </w:rPr>
        <w:t xml:space="preserve">які підтверджують </w:t>
      </w:r>
      <w:r w:rsidR="009362E5">
        <w:rPr>
          <w:rFonts w:ascii="Times New Roman" w:hAnsi="Times New Roman" w:cs="Times New Roman"/>
          <w:sz w:val="24"/>
          <w:szCs w:val="24"/>
          <w:lang w:val="uk-UA" w:eastAsia="uk-UA"/>
        </w:rPr>
        <w:t>правомірність її дій</w:t>
      </w:r>
      <w:r>
        <w:rPr>
          <w:rFonts w:ascii="Times New Roman" w:hAnsi="Times New Roman" w:cs="Times New Roman"/>
          <w:sz w:val="24"/>
          <w:szCs w:val="24"/>
          <w:lang w:val="uk-UA" w:eastAsia="uk-UA"/>
        </w:rPr>
        <w:t xml:space="preserve"> </w:t>
      </w:r>
      <w:r w:rsidR="00E71D1D" w:rsidRPr="006F0092">
        <w:rPr>
          <w:rFonts w:ascii="Times New Roman" w:hAnsi="Times New Roman" w:cs="Times New Roman"/>
          <w:sz w:val="24"/>
          <w:szCs w:val="24"/>
          <w:lang w:val="uk-UA" w:eastAsia="uk-UA"/>
        </w:rPr>
        <w:t>КДКА Полтавської області</w:t>
      </w:r>
      <w:r w:rsidR="00E71D1D">
        <w:rPr>
          <w:rFonts w:ascii="Times New Roman" w:hAnsi="Times New Roman" w:cs="Times New Roman"/>
          <w:sz w:val="24"/>
          <w:szCs w:val="24"/>
          <w:lang w:val="uk-UA" w:eastAsia="uk-UA"/>
        </w:rPr>
        <w:t xml:space="preserve"> у складі дисциплінарної палати</w:t>
      </w:r>
      <w:r w:rsidR="00E71D1D">
        <w:rPr>
          <w:rFonts w:ascii="Times New Roman" w:hAnsi="Times New Roman" w:cs="Times New Roman"/>
          <w:sz w:val="24"/>
          <w:szCs w:val="24"/>
          <w:lang w:val="uk-UA"/>
        </w:rPr>
        <w:t xml:space="preserve"> дійшла до висновку</w:t>
      </w:r>
      <w:r w:rsidR="00E71D1D" w:rsidRPr="004D1002">
        <w:rPr>
          <w:rFonts w:ascii="Times New Roman" w:hAnsi="Times New Roman" w:cs="Times New Roman"/>
          <w:sz w:val="24"/>
          <w:szCs w:val="24"/>
          <w:lang w:val="uk-UA"/>
        </w:rPr>
        <w:t xml:space="preserve"> про </w:t>
      </w:r>
      <w:r w:rsidR="00E71D1D">
        <w:rPr>
          <w:rFonts w:ascii="Times New Roman" w:hAnsi="Times New Roman" w:cs="Times New Roman"/>
          <w:sz w:val="24"/>
          <w:szCs w:val="24"/>
          <w:lang w:val="uk-UA"/>
        </w:rPr>
        <w:t>відсутність</w:t>
      </w:r>
      <w:r>
        <w:rPr>
          <w:rFonts w:ascii="Times New Roman" w:hAnsi="Times New Roman" w:cs="Times New Roman"/>
          <w:sz w:val="24"/>
          <w:szCs w:val="24"/>
          <w:lang w:val="uk-UA"/>
        </w:rPr>
        <w:t xml:space="preserve"> </w:t>
      </w:r>
      <w:r w:rsidR="00E71D1D" w:rsidRPr="004D1002">
        <w:rPr>
          <w:rFonts w:ascii="Times New Roman" w:hAnsi="Times New Roman" w:cs="Times New Roman"/>
          <w:sz w:val="24"/>
          <w:szCs w:val="24"/>
          <w:lang w:val="uk-UA"/>
        </w:rPr>
        <w:t>в діях адвоката</w:t>
      </w:r>
      <w:r w:rsidR="009362E5">
        <w:rPr>
          <w:rFonts w:ascii="Times New Roman" w:hAnsi="Times New Roman" w:cs="Times New Roman"/>
          <w:sz w:val="24"/>
          <w:szCs w:val="24"/>
          <w:lang w:val="uk-UA"/>
        </w:rPr>
        <w:t xml:space="preserve"> Корнієнко</w:t>
      </w:r>
      <w:r>
        <w:rPr>
          <w:rFonts w:ascii="Times New Roman" w:hAnsi="Times New Roman" w:cs="Times New Roman"/>
          <w:sz w:val="24"/>
          <w:szCs w:val="24"/>
          <w:lang w:val="uk-UA"/>
        </w:rPr>
        <w:t xml:space="preserve"> </w:t>
      </w:r>
      <w:r w:rsidR="009362E5">
        <w:rPr>
          <w:rFonts w:ascii="Times New Roman" w:hAnsi="Times New Roman" w:cs="Times New Roman"/>
          <w:sz w:val="24"/>
          <w:szCs w:val="24"/>
          <w:lang w:val="uk-UA"/>
        </w:rPr>
        <w:t>Ольги Вікторівни</w:t>
      </w:r>
      <w:r>
        <w:rPr>
          <w:rFonts w:ascii="Times New Roman" w:hAnsi="Times New Roman" w:cs="Times New Roman"/>
          <w:iCs/>
          <w:sz w:val="24"/>
          <w:szCs w:val="24"/>
          <w:lang w:val="uk-UA"/>
        </w:rPr>
        <w:t xml:space="preserve"> </w:t>
      </w:r>
      <w:r w:rsidR="00E71D1D" w:rsidRPr="004D1002">
        <w:rPr>
          <w:rFonts w:ascii="Times New Roman" w:hAnsi="Times New Roman" w:cs="Times New Roman"/>
          <w:sz w:val="24"/>
          <w:szCs w:val="24"/>
          <w:lang w:val="uk-UA"/>
        </w:rPr>
        <w:t>ознак дисциплінарного проступку передбаченого</w:t>
      </w:r>
      <w:r w:rsidR="008461C6">
        <w:rPr>
          <w:rFonts w:ascii="Times New Roman" w:hAnsi="Times New Roman" w:cs="Times New Roman"/>
          <w:sz w:val="24"/>
          <w:szCs w:val="24"/>
          <w:lang w:val="uk-UA"/>
        </w:rPr>
        <w:t xml:space="preserve"> ч.</w:t>
      </w:r>
      <w:r w:rsidR="00E71D1D" w:rsidRPr="004D1002">
        <w:rPr>
          <w:rFonts w:ascii="Times New Roman" w:hAnsi="Times New Roman" w:cs="Times New Roman"/>
          <w:sz w:val="24"/>
          <w:szCs w:val="24"/>
          <w:lang w:val="uk-UA"/>
        </w:rPr>
        <w:t xml:space="preserve"> 2 ст. 34 Закону України «Про адвокатуру та адвокатську діяльність» .</w:t>
      </w:r>
    </w:p>
    <w:p w14:paraId="093D7668" w14:textId="5C419583" w:rsidR="00E71D1D" w:rsidRPr="0005517D" w:rsidRDefault="006951D1" w:rsidP="006951D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val="uk-UA" w:eastAsia="ru-RU"/>
        </w:rPr>
        <w:t xml:space="preserve"> </w:t>
      </w:r>
      <w:r w:rsidR="00E71D1D" w:rsidRPr="0005517D">
        <w:rPr>
          <w:rFonts w:ascii="Times New Roman" w:eastAsia="Calibri" w:hAnsi="Times New Roman" w:cs="Times New Roman"/>
          <w:sz w:val="24"/>
          <w:szCs w:val="24"/>
          <w:lang w:val="uk-UA" w:eastAsia="ru-RU"/>
        </w:rPr>
        <w:t xml:space="preserve">На підставі викладеного, керуючись ст. ст. 33, 34, 39, ч. 5 ст. 50 Закону України </w:t>
      </w:r>
      <w:r w:rsidR="008461C6">
        <w:rPr>
          <w:rFonts w:ascii="Times New Roman" w:eastAsia="Calibri" w:hAnsi="Times New Roman" w:cs="Times New Roman"/>
          <w:sz w:val="24"/>
          <w:szCs w:val="24"/>
          <w:lang w:val="uk-UA" w:eastAsia="ru-RU"/>
        </w:rPr>
        <w:t>«</w:t>
      </w:r>
      <w:r w:rsidR="00E71D1D" w:rsidRPr="0005517D">
        <w:rPr>
          <w:rFonts w:ascii="Times New Roman" w:eastAsia="Calibri" w:hAnsi="Times New Roman" w:cs="Times New Roman"/>
          <w:sz w:val="24"/>
          <w:szCs w:val="24"/>
          <w:lang w:val="uk-UA" w:eastAsia="ru-RU"/>
        </w:rPr>
        <w:t>Про адвокатуру та адвокатську діяльність</w:t>
      </w:r>
      <w:r w:rsidR="008461C6">
        <w:rPr>
          <w:rFonts w:ascii="Times New Roman" w:eastAsia="Calibri" w:hAnsi="Times New Roman" w:cs="Times New Roman"/>
          <w:sz w:val="24"/>
          <w:szCs w:val="24"/>
          <w:lang w:val="uk-UA" w:eastAsia="ru-RU"/>
        </w:rPr>
        <w:t>»</w:t>
      </w:r>
      <w:r w:rsidR="00E71D1D" w:rsidRPr="0005517D">
        <w:rPr>
          <w:rFonts w:ascii="Times New Roman" w:eastAsia="Calibri" w:hAnsi="Times New Roman" w:cs="Times New Roman"/>
          <w:sz w:val="24"/>
          <w:szCs w:val="24"/>
          <w:lang w:val="uk-UA" w:eastAsia="ru-RU"/>
        </w:rPr>
        <w:t>,-</w:t>
      </w:r>
    </w:p>
    <w:p w14:paraId="15F43A97" w14:textId="77777777" w:rsidR="00E71D1D" w:rsidRPr="0005517D" w:rsidRDefault="00E71D1D" w:rsidP="006951D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55787F48" w14:textId="77777777" w:rsidR="00E71D1D" w:rsidRPr="0005517D" w:rsidRDefault="00E71D1D" w:rsidP="006951D1">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eastAsia="ru-RU"/>
        </w:rPr>
      </w:pPr>
      <w:r w:rsidRPr="0005517D">
        <w:rPr>
          <w:rFonts w:ascii="Times New Roman" w:eastAsia="Calibri" w:hAnsi="Times New Roman" w:cs="Times New Roman"/>
          <w:b/>
          <w:sz w:val="24"/>
          <w:szCs w:val="24"/>
          <w:lang w:eastAsia="ru-RU"/>
        </w:rPr>
        <w:t>В И Р І Ш И Л А :</w:t>
      </w:r>
    </w:p>
    <w:p w14:paraId="0AB7D17D" w14:textId="77777777" w:rsidR="00E71D1D" w:rsidRPr="008461C6" w:rsidRDefault="00E71D1D" w:rsidP="006951D1">
      <w:pPr>
        <w:widowControl w:val="0"/>
        <w:autoSpaceDE w:val="0"/>
        <w:autoSpaceDN w:val="0"/>
        <w:adjustRightInd w:val="0"/>
        <w:spacing w:after="0" w:line="240" w:lineRule="auto"/>
        <w:ind w:firstLine="709"/>
        <w:jc w:val="both"/>
        <w:rPr>
          <w:rFonts w:ascii="Times New Roman" w:eastAsia="Calibri" w:hAnsi="Times New Roman" w:cs="Times New Roman"/>
          <w:sz w:val="6"/>
          <w:szCs w:val="6"/>
          <w:lang w:eastAsia="ru-RU"/>
        </w:rPr>
      </w:pPr>
    </w:p>
    <w:p w14:paraId="48EC6434" w14:textId="0E17465D" w:rsidR="00E71D1D" w:rsidRPr="0005517D" w:rsidRDefault="00E71D1D" w:rsidP="006951D1">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05517D">
        <w:rPr>
          <w:rFonts w:ascii="Times New Roman" w:eastAsia="Calibri" w:hAnsi="Times New Roman" w:cs="Times New Roman"/>
          <w:sz w:val="24"/>
          <w:szCs w:val="24"/>
          <w:lang w:val="uk-UA" w:eastAsia="ru-RU"/>
        </w:rPr>
        <w:t>В порушенні дисциплінарної справи стосовно адвоката</w:t>
      </w:r>
      <w:r w:rsidRPr="003D4ADA">
        <w:rPr>
          <w:rFonts w:ascii="Times New Roman" w:hAnsi="Times New Roman" w:cs="Times New Roman"/>
          <w:sz w:val="24"/>
          <w:szCs w:val="24"/>
          <w:lang w:val="uk-UA"/>
        </w:rPr>
        <w:t xml:space="preserve"> </w:t>
      </w:r>
      <w:r w:rsidR="002F4BCC">
        <w:rPr>
          <w:rFonts w:ascii="Times New Roman" w:hAnsi="Times New Roman" w:cs="Times New Roman"/>
          <w:sz w:val="24"/>
          <w:szCs w:val="24"/>
          <w:lang w:val="uk-UA"/>
        </w:rPr>
        <w:t>Корнієнко Ольги Вікторівни</w:t>
      </w:r>
      <w:r w:rsidR="002F4BCC" w:rsidRPr="0095757F">
        <w:rPr>
          <w:rFonts w:ascii="Times New Roman" w:hAnsi="Times New Roman" w:cs="Times New Roman"/>
          <w:sz w:val="24"/>
          <w:szCs w:val="24"/>
          <w:lang w:val="uk-UA"/>
        </w:rPr>
        <w:t xml:space="preserve"> (свідоцтво про право на заняття адвокатською діяльністю №</w:t>
      </w:r>
      <w:r w:rsidR="002F4BCC">
        <w:rPr>
          <w:rFonts w:ascii="Times New Roman" w:hAnsi="Times New Roman" w:cs="Times New Roman"/>
          <w:sz w:val="24"/>
          <w:szCs w:val="24"/>
          <w:lang w:val="uk-UA"/>
        </w:rPr>
        <w:t>2518</w:t>
      </w:r>
      <w:r w:rsidR="002F4BCC" w:rsidRPr="0095757F">
        <w:rPr>
          <w:rFonts w:ascii="Times New Roman" w:hAnsi="Times New Roman" w:cs="Times New Roman"/>
          <w:sz w:val="24"/>
          <w:szCs w:val="24"/>
          <w:lang w:val="uk-UA"/>
        </w:rPr>
        <w:t>, видане</w:t>
      </w:r>
      <w:r w:rsidR="002F4BCC">
        <w:rPr>
          <w:rFonts w:ascii="Times New Roman" w:hAnsi="Times New Roman" w:cs="Times New Roman"/>
          <w:sz w:val="24"/>
          <w:szCs w:val="24"/>
          <w:lang w:val="uk-UA"/>
        </w:rPr>
        <w:t xml:space="preserve"> Радою адвокатів Полтавської області</w:t>
      </w:r>
      <w:r w:rsidR="006951D1">
        <w:rPr>
          <w:rFonts w:ascii="Times New Roman" w:hAnsi="Times New Roman" w:cs="Times New Roman"/>
          <w:sz w:val="24"/>
          <w:szCs w:val="24"/>
          <w:lang w:val="uk-UA"/>
        </w:rPr>
        <w:t xml:space="preserve"> </w:t>
      </w:r>
      <w:r w:rsidR="002F4BCC">
        <w:rPr>
          <w:rFonts w:ascii="Times New Roman" w:hAnsi="Times New Roman" w:cs="Times New Roman"/>
          <w:sz w:val="24"/>
          <w:szCs w:val="24"/>
          <w:lang w:val="uk-UA"/>
        </w:rPr>
        <w:t>17</w:t>
      </w:r>
      <w:r w:rsidR="002F4BCC" w:rsidRPr="0095757F">
        <w:rPr>
          <w:rFonts w:ascii="Times New Roman" w:hAnsi="Times New Roman" w:cs="Times New Roman"/>
          <w:sz w:val="24"/>
          <w:szCs w:val="24"/>
          <w:lang w:val="uk-UA"/>
        </w:rPr>
        <w:t>.</w:t>
      </w:r>
      <w:r w:rsidR="002F4BCC">
        <w:rPr>
          <w:rFonts w:ascii="Times New Roman" w:hAnsi="Times New Roman" w:cs="Times New Roman"/>
          <w:sz w:val="24"/>
          <w:szCs w:val="24"/>
          <w:lang w:val="uk-UA"/>
        </w:rPr>
        <w:t>01</w:t>
      </w:r>
      <w:r w:rsidR="002F4BCC" w:rsidRPr="0095757F">
        <w:rPr>
          <w:rFonts w:ascii="Times New Roman" w:hAnsi="Times New Roman" w:cs="Times New Roman"/>
          <w:sz w:val="24"/>
          <w:szCs w:val="24"/>
          <w:lang w:val="uk-UA"/>
        </w:rPr>
        <w:t>.20</w:t>
      </w:r>
      <w:r w:rsidR="002F4BCC">
        <w:rPr>
          <w:rFonts w:ascii="Times New Roman" w:hAnsi="Times New Roman" w:cs="Times New Roman"/>
          <w:sz w:val="24"/>
          <w:szCs w:val="24"/>
          <w:lang w:val="uk-UA"/>
        </w:rPr>
        <w:t>19</w:t>
      </w:r>
      <w:r w:rsidR="002F4BCC" w:rsidRPr="0095757F">
        <w:rPr>
          <w:rFonts w:ascii="Times New Roman" w:hAnsi="Times New Roman" w:cs="Times New Roman"/>
          <w:sz w:val="24"/>
          <w:szCs w:val="24"/>
          <w:lang w:val="uk-UA"/>
        </w:rPr>
        <w:t xml:space="preserve"> року)</w:t>
      </w:r>
      <w:r w:rsidR="006951D1">
        <w:rPr>
          <w:rFonts w:ascii="Times New Roman" w:hAnsi="Times New Roman" w:cs="Times New Roman"/>
          <w:sz w:val="24"/>
          <w:szCs w:val="24"/>
          <w:lang w:val="uk-UA"/>
        </w:rPr>
        <w:t xml:space="preserve"> </w:t>
      </w:r>
      <w:r w:rsidRPr="0005517D">
        <w:rPr>
          <w:rFonts w:ascii="Times New Roman" w:eastAsia="Calibri" w:hAnsi="Times New Roman" w:cs="Times New Roman"/>
          <w:sz w:val="24"/>
          <w:szCs w:val="24"/>
          <w:lang w:val="uk-UA" w:eastAsia="ru-RU"/>
        </w:rPr>
        <w:t>- відмовити.</w:t>
      </w:r>
    </w:p>
    <w:p w14:paraId="2FCCF6C8" w14:textId="77777777" w:rsidR="00E71D1D" w:rsidRPr="0005517D" w:rsidRDefault="00E71D1D" w:rsidP="006951D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652432F7" w14:textId="03FFE747" w:rsidR="00E71D1D" w:rsidRPr="0005517D" w:rsidRDefault="00E71D1D" w:rsidP="006951D1">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eastAsia="ru-RU"/>
        </w:rPr>
      </w:pPr>
      <w:r w:rsidRPr="0005517D">
        <w:rPr>
          <w:rFonts w:ascii="Times New Roman" w:eastAsia="Calibri" w:hAnsi="Times New Roman" w:cs="Times New Roman"/>
          <w:sz w:val="24"/>
          <w:szCs w:val="24"/>
          <w:lang w:val="uk-UA" w:eastAsia="ru-RU"/>
        </w:rPr>
        <w:t>Копію рішення надіслати адвокату</w:t>
      </w:r>
      <w:r w:rsidR="002F4BCC">
        <w:rPr>
          <w:rFonts w:ascii="Times New Roman" w:eastAsia="Calibri" w:hAnsi="Times New Roman" w:cs="Times New Roman"/>
          <w:sz w:val="24"/>
          <w:szCs w:val="24"/>
          <w:lang w:val="uk-UA" w:eastAsia="ru-RU"/>
        </w:rPr>
        <w:t xml:space="preserve"> </w:t>
      </w:r>
      <w:r w:rsidR="002F4BCC">
        <w:rPr>
          <w:rFonts w:ascii="Times New Roman" w:eastAsia="Calibri" w:hAnsi="Times New Roman" w:cs="Times New Roman"/>
          <w:color w:val="000000"/>
          <w:spacing w:val="7"/>
          <w:sz w:val="24"/>
          <w:szCs w:val="24"/>
          <w:lang w:val="uk-UA" w:eastAsia="ru-RU"/>
        </w:rPr>
        <w:t>Корнієнко О.В.</w:t>
      </w:r>
      <w:r w:rsidRPr="0005517D">
        <w:rPr>
          <w:rFonts w:ascii="Times New Roman" w:eastAsia="Calibri" w:hAnsi="Times New Roman" w:cs="Times New Roman"/>
          <w:color w:val="000000"/>
          <w:spacing w:val="7"/>
          <w:sz w:val="24"/>
          <w:szCs w:val="24"/>
          <w:lang w:val="uk-UA" w:eastAsia="ru-RU"/>
        </w:rPr>
        <w:t xml:space="preserve"> на адресу робочого місця адвоката, визначеного в Єдиному реєстрі адвокатів України та ініціатору звернення</w:t>
      </w:r>
      <w:r w:rsidR="006951D1">
        <w:rPr>
          <w:rFonts w:ascii="Times New Roman" w:eastAsia="Calibri" w:hAnsi="Times New Roman" w:cs="Times New Roman"/>
          <w:color w:val="000000"/>
          <w:spacing w:val="7"/>
          <w:sz w:val="24"/>
          <w:szCs w:val="24"/>
          <w:lang w:val="uk-UA" w:eastAsia="ru-RU"/>
        </w:rPr>
        <w:t xml:space="preserve"> </w:t>
      </w:r>
      <w:r w:rsidRPr="0005517D">
        <w:rPr>
          <w:rFonts w:ascii="Times New Roman" w:eastAsia="Calibri" w:hAnsi="Times New Roman" w:cs="Times New Roman"/>
          <w:color w:val="000000"/>
          <w:spacing w:val="7"/>
          <w:sz w:val="24"/>
          <w:szCs w:val="24"/>
          <w:lang w:val="uk-UA" w:eastAsia="ru-RU"/>
        </w:rPr>
        <w:t>на адресу, визначену у зверненні.</w:t>
      </w:r>
    </w:p>
    <w:p w14:paraId="38C4258B" w14:textId="77777777" w:rsidR="00E71D1D" w:rsidRPr="0005517D" w:rsidRDefault="00E71D1D" w:rsidP="006951D1">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eastAsia="ru-RU"/>
        </w:rPr>
      </w:pPr>
    </w:p>
    <w:p w14:paraId="57E109FB" w14:textId="3F1DCFFD" w:rsidR="00E71D1D" w:rsidRDefault="00E71D1D" w:rsidP="006951D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05517D">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F48BCC5" w14:textId="121F72B7" w:rsidR="00E71D1D" w:rsidRDefault="00E71D1D" w:rsidP="006951D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76AB9BF" w14:textId="3DF0C50F" w:rsidR="00E71D1D" w:rsidRPr="004D1002" w:rsidRDefault="006951D1" w:rsidP="006951D1">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Pr>
          <w:rFonts w:ascii="Times New Roman" w:eastAsia="Calibri" w:hAnsi="Times New Roman" w:cs="Times New Roman"/>
          <w:sz w:val="24"/>
          <w:szCs w:val="24"/>
          <w:lang w:val="uk-UA" w:eastAsia="ru-RU"/>
        </w:rPr>
        <w:t xml:space="preserve"> </w:t>
      </w:r>
      <w:r w:rsidR="00E71D1D" w:rsidRPr="004D1002">
        <w:rPr>
          <w:rFonts w:ascii="Times New Roman" w:eastAsia="Calibri" w:hAnsi="Times New Roman" w:cs="Times New Roman"/>
          <w:b/>
          <w:bCs/>
          <w:sz w:val="24"/>
          <w:szCs w:val="24"/>
          <w:lang w:val="uk-UA" w:eastAsia="ru-RU"/>
        </w:rPr>
        <w:t>В.о. Голови КДКА Полтавської області</w:t>
      </w:r>
    </w:p>
    <w:p w14:paraId="1464A34A" w14:textId="3D0F376E" w:rsidR="00E71D1D" w:rsidRPr="004D1002" w:rsidRDefault="008461C6" w:rsidP="006951D1">
      <w:pPr>
        <w:widowControl w:val="0"/>
        <w:autoSpaceDE w:val="0"/>
        <w:autoSpaceDN w:val="0"/>
        <w:adjustRightInd w:val="0"/>
        <w:spacing w:after="0" w:line="240" w:lineRule="auto"/>
        <w:ind w:firstLine="709"/>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val="uk-UA" w:eastAsia="ru-RU"/>
        </w:rPr>
        <w:t xml:space="preserve"> </w:t>
      </w:r>
      <w:r w:rsidR="00E71D1D">
        <w:rPr>
          <w:rFonts w:ascii="Times New Roman" w:eastAsia="Calibri" w:hAnsi="Times New Roman" w:cs="Times New Roman"/>
          <w:b/>
          <w:bCs/>
          <w:sz w:val="24"/>
          <w:szCs w:val="24"/>
          <w:lang w:val="uk-UA" w:eastAsia="ru-RU"/>
        </w:rPr>
        <w:t>(</w:t>
      </w:r>
      <w:r w:rsidR="00E71D1D" w:rsidRPr="004D1002">
        <w:rPr>
          <w:rFonts w:ascii="Times New Roman" w:eastAsia="Calibri" w:hAnsi="Times New Roman" w:cs="Times New Roman"/>
          <w:b/>
          <w:bCs/>
          <w:sz w:val="24"/>
          <w:szCs w:val="24"/>
          <w:lang w:val="uk-UA" w:eastAsia="ru-RU"/>
        </w:rPr>
        <w:t>Голова дисциплінарної палати</w:t>
      </w:r>
      <w:r w:rsidR="00E71D1D">
        <w:rPr>
          <w:rFonts w:ascii="Times New Roman" w:eastAsia="Calibri" w:hAnsi="Times New Roman" w:cs="Times New Roman"/>
          <w:b/>
          <w:bCs/>
          <w:sz w:val="24"/>
          <w:szCs w:val="24"/>
          <w:lang w:val="uk-UA" w:eastAsia="ru-RU"/>
        </w:rPr>
        <w:t>)</w:t>
      </w:r>
      <w:r w:rsidR="006951D1">
        <w:rPr>
          <w:rFonts w:ascii="Times New Roman" w:eastAsia="Calibri" w:hAnsi="Times New Roman" w:cs="Times New Roman"/>
          <w:b/>
          <w:bCs/>
          <w:sz w:val="24"/>
          <w:szCs w:val="24"/>
          <w:lang w:val="uk-UA" w:eastAsia="ru-RU"/>
        </w:rPr>
        <w:t xml:space="preserve"> </w:t>
      </w:r>
      <w:r w:rsidR="00E71D1D" w:rsidRPr="004D1002">
        <w:rPr>
          <w:rFonts w:ascii="Times New Roman" w:eastAsia="Calibri" w:hAnsi="Times New Roman" w:cs="Times New Roman"/>
          <w:b/>
          <w:bCs/>
          <w:sz w:val="24"/>
          <w:szCs w:val="24"/>
          <w:lang w:val="uk-UA" w:eastAsia="ru-RU"/>
        </w:rPr>
        <w:tab/>
      </w:r>
      <w:r w:rsidR="00E71D1D" w:rsidRPr="004D1002">
        <w:rPr>
          <w:rFonts w:ascii="Times New Roman" w:eastAsia="Calibri" w:hAnsi="Times New Roman" w:cs="Times New Roman"/>
          <w:b/>
          <w:bCs/>
          <w:sz w:val="24"/>
          <w:szCs w:val="24"/>
          <w:lang w:val="uk-UA" w:eastAsia="ru-RU"/>
        </w:rPr>
        <w:tab/>
      </w:r>
      <w:r w:rsidR="00E71D1D" w:rsidRPr="004D1002">
        <w:rPr>
          <w:rFonts w:ascii="Times New Roman" w:eastAsia="Calibri" w:hAnsi="Times New Roman" w:cs="Times New Roman"/>
          <w:b/>
          <w:bCs/>
          <w:sz w:val="24"/>
          <w:szCs w:val="24"/>
          <w:lang w:val="uk-UA" w:eastAsia="ru-RU"/>
        </w:rPr>
        <w:tab/>
      </w:r>
      <w:r w:rsidRPr="004D1002">
        <w:rPr>
          <w:rFonts w:ascii="Times New Roman" w:eastAsia="Calibri" w:hAnsi="Times New Roman" w:cs="Times New Roman"/>
          <w:b/>
          <w:bCs/>
          <w:sz w:val="24"/>
          <w:szCs w:val="24"/>
          <w:lang w:val="uk-UA" w:eastAsia="ru-RU"/>
        </w:rPr>
        <w:t>Ігор</w:t>
      </w:r>
      <w:r>
        <w:rPr>
          <w:rFonts w:ascii="Times New Roman" w:eastAsia="Calibri" w:hAnsi="Times New Roman" w:cs="Times New Roman"/>
          <w:b/>
          <w:bCs/>
          <w:sz w:val="24"/>
          <w:szCs w:val="24"/>
          <w:lang w:val="uk-UA" w:eastAsia="ru-RU"/>
        </w:rPr>
        <w:t xml:space="preserve"> </w:t>
      </w:r>
      <w:r w:rsidR="00E71D1D" w:rsidRPr="004D1002">
        <w:rPr>
          <w:rFonts w:ascii="Times New Roman" w:eastAsia="Calibri" w:hAnsi="Times New Roman" w:cs="Times New Roman"/>
          <w:b/>
          <w:bCs/>
          <w:sz w:val="24"/>
          <w:szCs w:val="24"/>
          <w:lang w:val="uk-UA" w:eastAsia="ru-RU"/>
        </w:rPr>
        <w:t>ГОНЖАК</w:t>
      </w:r>
    </w:p>
    <w:p w14:paraId="73D90B9F" w14:textId="159B066E" w:rsidR="00E71D1D" w:rsidRPr="004D1002" w:rsidRDefault="00E71D1D" w:rsidP="006951D1">
      <w:pPr>
        <w:widowControl w:val="0"/>
        <w:autoSpaceDE w:val="0"/>
        <w:autoSpaceDN w:val="0"/>
        <w:adjustRightInd w:val="0"/>
        <w:spacing w:after="0" w:line="240" w:lineRule="auto"/>
        <w:ind w:firstLine="709"/>
        <w:rPr>
          <w:rFonts w:ascii="Times New Roman" w:eastAsia="Calibri" w:hAnsi="Times New Roman" w:cs="Times New Roman"/>
          <w:b/>
          <w:bCs/>
          <w:sz w:val="24"/>
          <w:szCs w:val="24"/>
          <w:lang w:eastAsia="ru-RU"/>
        </w:rPr>
      </w:pPr>
    </w:p>
    <w:p w14:paraId="689FC660" w14:textId="3779F17E" w:rsidR="00E71D1D" w:rsidRDefault="00E71D1D" w:rsidP="006951D1">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548A3534" w14:textId="77777777" w:rsidR="00E71D1D" w:rsidRPr="003E7912" w:rsidRDefault="00E71D1D" w:rsidP="006951D1">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5527EE0C" w14:textId="2E7F0A2C" w:rsidR="00E71D1D" w:rsidRPr="004D1002" w:rsidRDefault="00E71D1D" w:rsidP="006951D1">
      <w:pPr>
        <w:widowControl w:val="0"/>
        <w:autoSpaceDE w:val="0"/>
        <w:autoSpaceDN w:val="0"/>
        <w:adjustRightInd w:val="0"/>
        <w:spacing w:after="0" w:line="240" w:lineRule="auto"/>
        <w:ind w:firstLine="709"/>
        <w:rPr>
          <w:rFonts w:ascii="Times New Roman" w:eastAsia="Calibri" w:hAnsi="Times New Roman" w:cs="Times New Roman"/>
          <w:b/>
          <w:bCs/>
          <w:sz w:val="24"/>
          <w:szCs w:val="24"/>
          <w:lang w:eastAsia="ru-RU"/>
        </w:rPr>
      </w:pPr>
      <w:r w:rsidRPr="004D1002">
        <w:rPr>
          <w:rFonts w:ascii="Times New Roman" w:eastAsia="Calibri" w:hAnsi="Times New Roman" w:cs="Times New Roman"/>
          <w:b/>
          <w:bCs/>
          <w:sz w:val="24"/>
          <w:szCs w:val="24"/>
          <w:lang w:val="uk-UA" w:eastAsia="ru-RU"/>
        </w:rPr>
        <w:t xml:space="preserve">Секретар дисциплінарної палати </w:t>
      </w:r>
      <w:r w:rsidRPr="004D1002">
        <w:rPr>
          <w:rFonts w:ascii="Times New Roman" w:eastAsia="Calibri" w:hAnsi="Times New Roman" w:cs="Times New Roman"/>
          <w:b/>
          <w:bCs/>
          <w:sz w:val="24"/>
          <w:szCs w:val="24"/>
          <w:lang w:val="uk-UA" w:eastAsia="ru-RU"/>
        </w:rPr>
        <w:tab/>
      </w:r>
      <w:r w:rsidRPr="004D1002">
        <w:rPr>
          <w:rFonts w:ascii="Times New Roman" w:eastAsia="Calibri" w:hAnsi="Times New Roman" w:cs="Times New Roman"/>
          <w:b/>
          <w:bCs/>
          <w:sz w:val="24"/>
          <w:szCs w:val="24"/>
          <w:lang w:val="uk-UA" w:eastAsia="ru-RU"/>
        </w:rPr>
        <w:tab/>
      </w:r>
      <w:r w:rsidR="006951D1">
        <w:rPr>
          <w:rFonts w:ascii="Times New Roman" w:eastAsia="Calibri" w:hAnsi="Times New Roman" w:cs="Times New Roman"/>
          <w:b/>
          <w:bCs/>
          <w:sz w:val="24"/>
          <w:szCs w:val="24"/>
          <w:lang w:val="uk-UA" w:eastAsia="ru-RU"/>
        </w:rPr>
        <w:t xml:space="preserve"> </w:t>
      </w:r>
      <w:r w:rsidR="008461C6" w:rsidRPr="004D1002">
        <w:rPr>
          <w:rFonts w:ascii="Times New Roman" w:eastAsia="Calibri" w:hAnsi="Times New Roman" w:cs="Times New Roman"/>
          <w:b/>
          <w:bCs/>
          <w:sz w:val="24"/>
          <w:szCs w:val="24"/>
          <w:lang w:val="uk-UA" w:eastAsia="ru-RU"/>
        </w:rPr>
        <w:t>Володимир</w:t>
      </w:r>
      <w:r w:rsidR="008461C6">
        <w:rPr>
          <w:rFonts w:ascii="Times New Roman" w:eastAsia="Calibri" w:hAnsi="Times New Roman" w:cs="Times New Roman"/>
          <w:b/>
          <w:bCs/>
          <w:sz w:val="24"/>
          <w:szCs w:val="24"/>
          <w:lang w:val="uk-UA" w:eastAsia="ru-RU"/>
        </w:rPr>
        <w:t xml:space="preserve"> </w:t>
      </w:r>
      <w:r w:rsidRPr="004D1002">
        <w:rPr>
          <w:rFonts w:ascii="Times New Roman" w:eastAsia="Calibri" w:hAnsi="Times New Roman" w:cs="Times New Roman"/>
          <w:b/>
          <w:bCs/>
          <w:sz w:val="24"/>
          <w:szCs w:val="24"/>
          <w:lang w:val="uk-UA" w:eastAsia="ru-RU"/>
        </w:rPr>
        <w:t>РОХМАНОВ</w:t>
      </w:r>
    </w:p>
    <w:p w14:paraId="77E41A3F" w14:textId="77777777" w:rsidR="00E71D1D" w:rsidRDefault="00E71D1D" w:rsidP="006951D1">
      <w:pPr>
        <w:ind w:firstLine="709"/>
      </w:pPr>
    </w:p>
    <w:p w14:paraId="14841822" w14:textId="78DEB054" w:rsidR="001C3BFB" w:rsidRDefault="001C3BFB" w:rsidP="006951D1">
      <w:pPr>
        <w:ind w:firstLine="709"/>
      </w:pPr>
    </w:p>
    <w:sectPr w:rsidR="001C3BF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873D8"/>
    <w:multiLevelType w:val="multilevel"/>
    <w:tmpl w:val="EE04B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D46F2"/>
    <w:multiLevelType w:val="multilevel"/>
    <w:tmpl w:val="D568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F31A7B"/>
    <w:multiLevelType w:val="multilevel"/>
    <w:tmpl w:val="40348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663523"/>
    <w:multiLevelType w:val="multilevel"/>
    <w:tmpl w:val="9E84C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001EA4"/>
    <w:multiLevelType w:val="multilevel"/>
    <w:tmpl w:val="50D8E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B35B42"/>
    <w:multiLevelType w:val="multilevel"/>
    <w:tmpl w:val="86282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DF3D99"/>
    <w:multiLevelType w:val="multilevel"/>
    <w:tmpl w:val="99107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98530B"/>
    <w:multiLevelType w:val="multilevel"/>
    <w:tmpl w:val="480E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BB4DE4"/>
    <w:multiLevelType w:val="multilevel"/>
    <w:tmpl w:val="CB562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0D7CB6"/>
    <w:multiLevelType w:val="multilevel"/>
    <w:tmpl w:val="4548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5E3CF1"/>
    <w:multiLevelType w:val="multilevel"/>
    <w:tmpl w:val="7206E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025939"/>
    <w:multiLevelType w:val="multilevel"/>
    <w:tmpl w:val="38DE1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694CDE"/>
    <w:multiLevelType w:val="multilevel"/>
    <w:tmpl w:val="679A0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AF5E88"/>
    <w:multiLevelType w:val="multilevel"/>
    <w:tmpl w:val="7E9C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604EE2"/>
    <w:multiLevelType w:val="multilevel"/>
    <w:tmpl w:val="F2F4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076A58"/>
    <w:multiLevelType w:val="multilevel"/>
    <w:tmpl w:val="03D6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303E18"/>
    <w:multiLevelType w:val="multilevel"/>
    <w:tmpl w:val="CF625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0C22CAC"/>
    <w:multiLevelType w:val="multilevel"/>
    <w:tmpl w:val="15082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8F643E"/>
    <w:multiLevelType w:val="multilevel"/>
    <w:tmpl w:val="B8E60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2879A3"/>
    <w:multiLevelType w:val="multilevel"/>
    <w:tmpl w:val="76C6E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CA34DD"/>
    <w:multiLevelType w:val="multilevel"/>
    <w:tmpl w:val="9E641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617456"/>
    <w:multiLevelType w:val="multilevel"/>
    <w:tmpl w:val="93F82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B327319"/>
    <w:multiLevelType w:val="multilevel"/>
    <w:tmpl w:val="9D1E2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3"/>
  </w:num>
  <w:num w:numId="2">
    <w:abstractNumId w:val="4"/>
  </w:num>
  <w:num w:numId="3">
    <w:abstractNumId w:val="12"/>
  </w:num>
  <w:num w:numId="4">
    <w:abstractNumId w:val="0"/>
  </w:num>
  <w:num w:numId="5">
    <w:abstractNumId w:val="19"/>
  </w:num>
  <w:num w:numId="6">
    <w:abstractNumId w:val="16"/>
  </w:num>
  <w:num w:numId="7">
    <w:abstractNumId w:val="8"/>
  </w:num>
  <w:num w:numId="8">
    <w:abstractNumId w:val="6"/>
  </w:num>
  <w:num w:numId="9">
    <w:abstractNumId w:val="9"/>
  </w:num>
  <w:num w:numId="10">
    <w:abstractNumId w:val="18"/>
  </w:num>
  <w:num w:numId="11">
    <w:abstractNumId w:val="15"/>
  </w:num>
  <w:num w:numId="12">
    <w:abstractNumId w:val="7"/>
  </w:num>
  <w:num w:numId="13">
    <w:abstractNumId w:val="2"/>
  </w:num>
  <w:num w:numId="14">
    <w:abstractNumId w:val="21"/>
  </w:num>
  <w:num w:numId="15">
    <w:abstractNumId w:val="11"/>
  </w:num>
  <w:num w:numId="16">
    <w:abstractNumId w:val="20"/>
  </w:num>
  <w:num w:numId="17">
    <w:abstractNumId w:val="10"/>
  </w:num>
  <w:num w:numId="18">
    <w:abstractNumId w:val="17"/>
  </w:num>
  <w:num w:numId="19">
    <w:abstractNumId w:val="13"/>
  </w:num>
  <w:num w:numId="20">
    <w:abstractNumId w:val="14"/>
  </w:num>
  <w:num w:numId="21">
    <w:abstractNumId w:val="1"/>
  </w:num>
  <w:num w:numId="22">
    <w:abstractNumId w:val="3"/>
  </w:num>
  <w:num w:numId="23">
    <w:abstractNumId w:val="22"/>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D1D"/>
    <w:rsid w:val="0004479C"/>
    <w:rsid w:val="000528A6"/>
    <w:rsid w:val="00074728"/>
    <w:rsid w:val="000C60FD"/>
    <w:rsid w:val="000F3029"/>
    <w:rsid w:val="000F68FF"/>
    <w:rsid w:val="0013780D"/>
    <w:rsid w:val="00152B61"/>
    <w:rsid w:val="001C3BFB"/>
    <w:rsid w:val="001C726E"/>
    <w:rsid w:val="002277B6"/>
    <w:rsid w:val="00251BF0"/>
    <w:rsid w:val="00297194"/>
    <w:rsid w:val="002D1256"/>
    <w:rsid w:val="002F4BCC"/>
    <w:rsid w:val="00393555"/>
    <w:rsid w:val="00406E13"/>
    <w:rsid w:val="00425046"/>
    <w:rsid w:val="00453519"/>
    <w:rsid w:val="00454B43"/>
    <w:rsid w:val="004806BE"/>
    <w:rsid w:val="00482267"/>
    <w:rsid w:val="00495482"/>
    <w:rsid w:val="004C7B5B"/>
    <w:rsid w:val="004D0D96"/>
    <w:rsid w:val="004D31D2"/>
    <w:rsid w:val="004D5281"/>
    <w:rsid w:val="005131CF"/>
    <w:rsid w:val="005659BC"/>
    <w:rsid w:val="00567007"/>
    <w:rsid w:val="005930FF"/>
    <w:rsid w:val="005B2386"/>
    <w:rsid w:val="00655C78"/>
    <w:rsid w:val="00684CAB"/>
    <w:rsid w:val="006951D1"/>
    <w:rsid w:val="006A40B9"/>
    <w:rsid w:val="006B5027"/>
    <w:rsid w:val="006E5D95"/>
    <w:rsid w:val="00715F17"/>
    <w:rsid w:val="00723156"/>
    <w:rsid w:val="00727661"/>
    <w:rsid w:val="00761901"/>
    <w:rsid w:val="007668BB"/>
    <w:rsid w:val="007716E4"/>
    <w:rsid w:val="00775CC1"/>
    <w:rsid w:val="007C3373"/>
    <w:rsid w:val="007F4A41"/>
    <w:rsid w:val="00813D35"/>
    <w:rsid w:val="008461C6"/>
    <w:rsid w:val="0085307E"/>
    <w:rsid w:val="00880ACE"/>
    <w:rsid w:val="00885C91"/>
    <w:rsid w:val="008A12F9"/>
    <w:rsid w:val="008A4ABD"/>
    <w:rsid w:val="008B152F"/>
    <w:rsid w:val="00920383"/>
    <w:rsid w:val="009362E5"/>
    <w:rsid w:val="00954734"/>
    <w:rsid w:val="00960AA8"/>
    <w:rsid w:val="0099582B"/>
    <w:rsid w:val="009E2442"/>
    <w:rsid w:val="00AE7C50"/>
    <w:rsid w:val="00BC17BA"/>
    <w:rsid w:val="00BC497B"/>
    <w:rsid w:val="00C576AB"/>
    <w:rsid w:val="00C96D3B"/>
    <w:rsid w:val="00CA17D0"/>
    <w:rsid w:val="00CF2B1D"/>
    <w:rsid w:val="00D010F1"/>
    <w:rsid w:val="00D52433"/>
    <w:rsid w:val="00DA5958"/>
    <w:rsid w:val="00DB1EC0"/>
    <w:rsid w:val="00DB4911"/>
    <w:rsid w:val="00DF6206"/>
    <w:rsid w:val="00E13422"/>
    <w:rsid w:val="00E13E84"/>
    <w:rsid w:val="00E2305A"/>
    <w:rsid w:val="00E3000E"/>
    <w:rsid w:val="00E31796"/>
    <w:rsid w:val="00E45CC5"/>
    <w:rsid w:val="00E71D1D"/>
    <w:rsid w:val="00ED7FCE"/>
    <w:rsid w:val="00F52835"/>
    <w:rsid w:val="00F96352"/>
    <w:rsid w:val="00FF09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4A5E5"/>
  <w15:chartTrackingRefBased/>
  <w15:docId w15:val="{C88436FB-9DC1-4B52-B050-5B418FACE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1D1D"/>
    <w:rPr>
      <w:kern w:val="0"/>
      <w:lang w:val="ru-RU"/>
      <w14:ligatures w14:val="none"/>
    </w:rPr>
  </w:style>
  <w:style w:type="paragraph" w:styleId="1">
    <w:name w:val="heading 1"/>
    <w:basedOn w:val="a"/>
    <w:next w:val="a"/>
    <w:link w:val="10"/>
    <w:uiPriority w:val="9"/>
    <w:qFormat/>
    <w:rsid w:val="00E71D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71D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71D1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71D1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71D1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71D1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71D1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71D1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71D1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1D1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71D1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71D1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71D1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71D1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71D1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71D1D"/>
    <w:rPr>
      <w:rFonts w:eastAsiaTheme="majorEastAsia" w:cstheme="majorBidi"/>
      <w:color w:val="595959" w:themeColor="text1" w:themeTint="A6"/>
    </w:rPr>
  </w:style>
  <w:style w:type="character" w:customStyle="1" w:styleId="80">
    <w:name w:val="Заголовок 8 Знак"/>
    <w:basedOn w:val="a0"/>
    <w:link w:val="8"/>
    <w:uiPriority w:val="9"/>
    <w:semiHidden/>
    <w:rsid w:val="00E71D1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71D1D"/>
    <w:rPr>
      <w:rFonts w:eastAsiaTheme="majorEastAsia" w:cstheme="majorBidi"/>
      <w:color w:val="272727" w:themeColor="text1" w:themeTint="D8"/>
    </w:rPr>
  </w:style>
  <w:style w:type="paragraph" w:styleId="a3">
    <w:name w:val="Title"/>
    <w:basedOn w:val="a"/>
    <w:next w:val="a"/>
    <w:link w:val="a4"/>
    <w:uiPriority w:val="10"/>
    <w:qFormat/>
    <w:rsid w:val="00E71D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71D1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71D1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71D1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71D1D"/>
    <w:pPr>
      <w:spacing w:before="160"/>
      <w:jc w:val="center"/>
    </w:pPr>
    <w:rPr>
      <w:i/>
      <w:iCs/>
      <w:color w:val="404040" w:themeColor="text1" w:themeTint="BF"/>
    </w:rPr>
  </w:style>
  <w:style w:type="character" w:customStyle="1" w:styleId="22">
    <w:name w:val="Цитата 2 Знак"/>
    <w:basedOn w:val="a0"/>
    <w:link w:val="21"/>
    <w:uiPriority w:val="29"/>
    <w:rsid w:val="00E71D1D"/>
    <w:rPr>
      <w:i/>
      <w:iCs/>
      <w:color w:val="404040" w:themeColor="text1" w:themeTint="BF"/>
    </w:rPr>
  </w:style>
  <w:style w:type="paragraph" w:styleId="a7">
    <w:name w:val="List Paragraph"/>
    <w:basedOn w:val="a"/>
    <w:uiPriority w:val="34"/>
    <w:qFormat/>
    <w:rsid w:val="00E71D1D"/>
    <w:pPr>
      <w:ind w:left="720"/>
      <w:contextualSpacing/>
    </w:pPr>
  </w:style>
  <w:style w:type="character" w:styleId="a8">
    <w:name w:val="Intense Emphasis"/>
    <w:basedOn w:val="a0"/>
    <w:uiPriority w:val="21"/>
    <w:qFormat/>
    <w:rsid w:val="00E71D1D"/>
    <w:rPr>
      <w:i/>
      <w:iCs/>
      <w:color w:val="2F5496" w:themeColor="accent1" w:themeShade="BF"/>
    </w:rPr>
  </w:style>
  <w:style w:type="paragraph" w:styleId="a9">
    <w:name w:val="Intense Quote"/>
    <w:basedOn w:val="a"/>
    <w:next w:val="a"/>
    <w:link w:val="aa"/>
    <w:uiPriority w:val="30"/>
    <w:qFormat/>
    <w:rsid w:val="00E71D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71D1D"/>
    <w:rPr>
      <w:i/>
      <w:iCs/>
      <w:color w:val="2F5496" w:themeColor="accent1" w:themeShade="BF"/>
    </w:rPr>
  </w:style>
  <w:style w:type="character" w:styleId="ab">
    <w:name w:val="Intense Reference"/>
    <w:basedOn w:val="a0"/>
    <w:uiPriority w:val="32"/>
    <w:qFormat/>
    <w:rsid w:val="00E71D1D"/>
    <w:rPr>
      <w:b/>
      <w:bCs/>
      <w:smallCaps/>
      <w:color w:val="2F5496" w:themeColor="accent1" w:themeShade="BF"/>
      <w:spacing w:val="5"/>
    </w:rPr>
  </w:style>
  <w:style w:type="paragraph" w:customStyle="1" w:styleId="Default">
    <w:name w:val="Default"/>
    <w:rsid w:val="00E71D1D"/>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inozlata.com.u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5</Pages>
  <Words>2838</Words>
  <Characters>16178</Characters>
  <Application>Microsoft Office Word</Application>
  <DocSecurity>0</DocSecurity>
  <Lines>134</Lines>
  <Paragraphs>37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8</cp:revision>
  <cp:lastPrinted>2026-07-21T06:38:00Z</cp:lastPrinted>
  <dcterms:created xsi:type="dcterms:W3CDTF">2026-07-20T12:12:00Z</dcterms:created>
  <dcterms:modified xsi:type="dcterms:W3CDTF">2026-07-29T13:15:00Z</dcterms:modified>
</cp:coreProperties>
</file>