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E96E2" w14:textId="77777777" w:rsidR="00043C4F" w:rsidRPr="00272B4B" w:rsidRDefault="00043C4F" w:rsidP="00490120">
      <w:pPr>
        <w:spacing w:after="0" w:line="240" w:lineRule="auto"/>
        <w:ind w:right="-5" w:firstLine="709"/>
        <w:jc w:val="center"/>
        <w:rPr>
          <w:rFonts w:ascii="Times New Roman" w:hAnsi="Times New Roman" w:cs="Times New Roman"/>
          <w:sz w:val="24"/>
          <w:szCs w:val="24"/>
          <w:lang w:val="uk-UA"/>
        </w:rPr>
      </w:pPr>
      <w:r w:rsidRPr="00272B4B">
        <w:rPr>
          <w:rFonts w:ascii="Times New Roman" w:hAnsi="Times New Roman" w:cs="Times New Roman"/>
          <w:noProof/>
          <w:sz w:val="24"/>
          <w:szCs w:val="24"/>
          <w:lang w:val="uk-UA"/>
        </w:rPr>
        <w:drawing>
          <wp:inline distT="0" distB="0" distL="0" distR="0" wp14:anchorId="35E19E09" wp14:editId="2B78925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2EF1D5E" w14:textId="77777777" w:rsidR="00043C4F" w:rsidRPr="00272B4B" w:rsidRDefault="00043C4F" w:rsidP="00490120">
      <w:pPr>
        <w:spacing w:after="0" w:line="240" w:lineRule="auto"/>
        <w:ind w:left="-180" w:firstLine="709"/>
        <w:jc w:val="center"/>
        <w:rPr>
          <w:rFonts w:ascii="Times New Roman" w:hAnsi="Times New Roman" w:cs="Times New Roman"/>
          <w:sz w:val="24"/>
          <w:szCs w:val="24"/>
          <w:lang w:val="uk-UA"/>
        </w:rPr>
      </w:pPr>
      <w:r w:rsidRPr="00272B4B">
        <w:rPr>
          <w:rFonts w:ascii="Times New Roman" w:hAnsi="Times New Roman" w:cs="Times New Roman"/>
          <w:sz w:val="24"/>
          <w:szCs w:val="24"/>
          <w:lang w:val="uk-UA"/>
        </w:rPr>
        <w:t>НАЦІОНАЛЬНА АСОЦІАЦІЯ АДВОКАТІВ УКРАЇНИ</w:t>
      </w:r>
    </w:p>
    <w:p w14:paraId="2A465AA5" w14:textId="77777777" w:rsidR="00043C4F" w:rsidRPr="00272B4B" w:rsidRDefault="00043C4F" w:rsidP="00490120">
      <w:pPr>
        <w:spacing w:after="0" w:line="240" w:lineRule="auto"/>
        <w:ind w:left="-180" w:firstLine="709"/>
        <w:jc w:val="center"/>
        <w:rPr>
          <w:rFonts w:ascii="Times New Roman" w:hAnsi="Times New Roman" w:cs="Times New Roman"/>
          <w:b/>
          <w:sz w:val="24"/>
          <w:szCs w:val="24"/>
          <w:lang w:val="uk-UA"/>
        </w:rPr>
      </w:pPr>
      <w:r w:rsidRPr="00272B4B">
        <w:rPr>
          <w:rFonts w:ascii="Times New Roman" w:hAnsi="Times New Roman" w:cs="Times New Roman"/>
          <w:b/>
          <w:sz w:val="24"/>
          <w:szCs w:val="24"/>
          <w:lang w:val="uk-UA"/>
        </w:rPr>
        <w:t>КВАЛІФІКАЦІЙНО – ДИСЦИПЛІНАРНА КОМІСІЯ</w:t>
      </w:r>
    </w:p>
    <w:p w14:paraId="681027F6" w14:textId="77777777" w:rsidR="00043C4F" w:rsidRPr="00272B4B" w:rsidRDefault="00043C4F" w:rsidP="00490120">
      <w:pPr>
        <w:pBdr>
          <w:bottom w:val="single" w:sz="4" w:space="1" w:color="auto"/>
        </w:pBdr>
        <w:spacing w:after="0" w:line="240" w:lineRule="auto"/>
        <w:ind w:left="-180" w:firstLine="709"/>
        <w:jc w:val="center"/>
        <w:rPr>
          <w:rFonts w:ascii="Times New Roman" w:hAnsi="Times New Roman" w:cs="Times New Roman"/>
          <w:b/>
          <w:sz w:val="24"/>
          <w:szCs w:val="24"/>
          <w:lang w:val="uk-UA"/>
        </w:rPr>
      </w:pPr>
      <w:r w:rsidRPr="00272B4B">
        <w:rPr>
          <w:rFonts w:ascii="Times New Roman" w:hAnsi="Times New Roman" w:cs="Times New Roman"/>
          <w:b/>
          <w:sz w:val="24"/>
          <w:szCs w:val="24"/>
          <w:lang w:val="uk-UA"/>
        </w:rPr>
        <w:t>АДВОКАТУРИ ПОЛТАВСЬКОЇ ОБЛАСТІ</w:t>
      </w:r>
    </w:p>
    <w:p w14:paraId="1851D6B9" w14:textId="5526095F" w:rsidR="00043C4F" w:rsidRPr="00272B4B" w:rsidRDefault="00043C4F" w:rsidP="00490120">
      <w:pPr>
        <w:ind w:firstLine="709"/>
        <w:rPr>
          <w:rFonts w:ascii="Times New Roman" w:hAnsi="Times New Roman" w:cs="Times New Roman"/>
          <w:sz w:val="24"/>
          <w:szCs w:val="24"/>
          <w:lang w:val="uk-UA"/>
        </w:rPr>
      </w:pPr>
      <w:r w:rsidRPr="00272B4B">
        <w:rPr>
          <w:rFonts w:ascii="Times New Roman" w:hAnsi="Times New Roman" w:cs="Times New Roman"/>
          <w:sz w:val="24"/>
          <w:szCs w:val="24"/>
          <w:lang w:val="uk-UA"/>
        </w:rPr>
        <w:t xml:space="preserve">16 липня 2026 року </w:t>
      </w:r>
      <w:r w:rsidRPr="00272B4B">
        <w:rPr>
          <w:rFonts w:ascii="Times New Roman" w:hAnsi="Times New Roman" w:cs="Times New Roman"/>
          <w:sz w:val="24"/>
          <w:szCs w:val="24"/>
          <w:lang w:val="uk-UA"/>
        </w:rPr>
        <w:tab/>
      </w:r>
      <w:r w:rsidRPr="00272B4B">
        <w:rPr>
          <w:rFonts w:ascii="Times New Roman" w:hAnsi="Times New Roman" w:cs="Times New Roman"/>
          <w:sz w:val="24"/>
          <w:szCs w:val="24"/>
          <w:lang w:val="uk-UA"/>
        </w:rPr>
        <w:tab/>
      </w:r>
      <w:r w:rsidRPr="00272B4B">
        <w:rPr>
          <w:rFonts w:ascii="Times New Roman" w:hAnsi="Times New Roman" w:cs="Times New Roman"/>
          <w:sz w:val="24"/>
          <w:szCs w:val="24"/>
          <w:lang w:val="uk-UA"/>
        </w:rPr>
        <w:tab/>
      </w:r>
      <w:r w:rsidRPr="00272B4B">
        <w:rPr>
          <w:rFonts w:ascii="Times New Roman" w:hAnsi="Times New Roman" w:cs="Times New Roman"/>
          <w:sz w:val="24"/>
          <w:szCs w:val="24"/>
          <w:lang w:val="uk-UA"/>
        </w:rPr>
        <w:tab/>
      </w:r>
      <w:r w:rsidRPr="00272B4B">
        <w:rPr>
          <w:rFonts w:ascii="Times New Roman" w:hAnsi="Times New Roman" w:cs="Times New Roman"/>
          <w:sz w:val="24"/>
          <w:szCs w:val="24"/>
          <w:lang w:val="uk-UA"/>
        </w:rPr>
        <w:tab/>
      </w:r>
      <w:r w:rsidRPr="00272B4B">
        <w:rPr>
          <w:rFonts w:ascii="Times New Roman" w:hAnsi="Times New Roman" w:cs="Times New Roman"/>
          <w:sz w:val="24"/>
          <w:szCs w:val="24"/>
          <w:lang w:val="uk-UA"/>
        </w:rPr>
        <w:tab/>
      </w:r>
      <w:r w:rsidR="00490120" w:rsidRPr="00272B4B">
        <w:rPr>
          <w:rFonts w:ascii="Times New Roman" w:hAnsi="Times New Roman" w:cs="Times New Roman"/>
          <w:sz w:val="24"/>
          <w:szCs w:val="24"/>
          <w:lang w:val="uk-UA"/>
        </w:rPr>
        <w:tab/>
      </w:r>
      <w:r w:rsidRPr="00272B4B">
        <w:rPr>
          <w:rFonts w:ascii="Times New Roman" w:hAnsi="Times New Roman" w:cs="Times New Roman"/>
          <w:sz w:val="24"/>
          <w:szCs w:val="24"/>
          <w:lang w:val="uk-UA"/>
        </w:rPr>
        <w:t>місто Полтава</w:t>
      </w:r>
    </w:p>
    <w:p w14:paraId="16A7243E" w14:textId="77777777" w:rsidR="00043C4F" w:rsidRPr="00272B4B" w:rsidRDefault="00043C4F" w:rsidP="00490120">
      <w:pPr>
        <w:ind w:firstLine="709"/>
        <w:jc w:val="center"/>
        <w:rPr>
          <w:rFonts w:ascii="Times New Roman" w:hAnsi="Times New Roman" w:cs="Times New Roman"/>
          <w:b/>
          <w:bCs/>
          <w:sz w:val="24"/>
          <w:szCs w:val="24"/>
          <w:lang w:val="uk-UA"/>
        </w:rPr>
      </w:pPr>
      <w:r w:rsidRPr="00272B4B">
        <w:rPr>
          <w:rFonts w:ascii="Times New Roman" w:hAnsi="Times New Roman" w:cs="Times New Roman"/>
          <w:b/>
          <w:bCs/>
          <w:sz w:val="24"/>
          <w:szCs w:val="24"/>
          <w:lang w:val="uk-UA"/>
        </w:rPr>
        <w:t xml:space="preserve">Р І Ш Е Н </w:t>
      </w:r>
      <w:proofErr w:type="spellStart"/>
      <w:r w:rsidRPr="00272B4B">
        <w:rPr>
          <w:rFonts w:ascii="Times New Roman" w:hAnsi="Times New Roman" w:cs="Times New Roman"/>
          <w:b/>
          <w:bCs/>
          <w:sz w:val="24"/>
          <w:szCs w:val="24"/>
          <w:lang w:val="uk-UA"/>
        </w:rPr>
        <w:t>Н</w:t>
      </w:r>
      <w:proofErr w:type="spellEnd"/>
      <w:r w:rsidRPr="00272B4B">
        <w:rPr>
          <w:rFonts w:ascii="Times New Roman" w:hAnsi="Times New Roman" w:cs="Times New Roman"/>
          <w:b/>
          <w:bCs/>
          <w:sz w:val="24"/>
          <w:szCs w:val="24"/>
          <w:lang w:val="uk-UA"/>
        </w:rPr>
        <w:t xml:space="preserve"> Я</w:t>
      </w:r>
    </w:p>
    <w:p w14:paraId="2526185F" w14:textId="77777777" w:rsidR="00043C4F" w:rsidRPr="00272B4B" w:rsidRDefault="00043C4F" w:rsidP="00490120">
      <w:pPr>
        <w:spacing w:after="0"/>
        <w:ind w:firstLine="709"/>
        <w:jc w:val="center"/>
        <w:rPr>
          <w:rFonts w:ascii="Times New Roman" w:hAnsi="Times New Roman" w:cs="Times New Roman"/>
          <w:b/>
          <w:bCs/>
          <w:sz w:val="24"/>
          <w:szCs w:val="24"/>
          <w:lang w:val="uk-UA"/>
        </w:rPr>
      </w:pPr>
      <w:r w:rsidRPr="00272B4B">
        <w:rPr>
          <w:rFonts w:ascii="Times New Roman" w:hAnsi="Times New Roman" w:cs="Times New Roman"/>
          <w:b/>
          <w:bCs/>
          <w:sz w:val="24"/>
          <w:szCs w:val="24"/>
          <w:lang w:val="uk-UA"/>
        </w:rPr>
        <w:t>про відмову в порушенні  дисциплінарної справи</w:t>
      </w:r>
    </w:p>
    <w:p w14:paraId="4181B0AE" w14:textId="77777777" w:rsidR="00043C4F" w:rsidRPr="00272B4B" w:rsidRDefault="00043C4F" w:rsidP="00490120">
      <w:pPr>
        <w:spacing w:after="0"/>
        <w:ind w:firstLine="709"/>
        <w:jc w:val="center"/>
        <w:rPr>
          <w:rFonts w:ascii="Times New Roman" w:hAnsi="Times New Roman" w:cs="Times New Roman"/>
          <w:b/>
          <w:bCs/>
          <w:sz w:val="24"/>
          <w:szCs w:val="24"/>
          <w:lang w:val="uk-UA"/>
        </w:rPr>
      </w:pPr>
    </w:p>
    <w:p w14:paraId="2763D795" w14:textId="1B24ACA3"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Pr="00272B4B">
        <w:rPr>
          <w:rFonts w:ascii="Times New Roman" w:eastAsia="Times New Roman" w:hAnsi="Times New Roman" w:cs="Times New Roman"/>
          <w:sz w:val="24"/>
          <w:szCs w:val="24"/>
          <w:lang w:val="uk-UA"/>
        </w:rPr>
        <w:t xml:space="preserve">  </w:t>
      </w:r>
      <w:proofErr w:type="spellStart"/>
      <w:r w:rsidRPr="00272B4B">
        <w:rPr>
          <w:rFonts w:ascii="Times New Roman" w:eastAsia="Times New Roman" w:hAnsi="Times New Roman" w:cs="Times New Roman"/>
          <w:sz w:val="24"/>
          <w:szCs w:val="24"/>
          <w:lang w:val="uk-UA"/>
        </w:rPr>
        <w:t>Т.в.о</w:t>
      </w:r>
      <w:proofErr w:type="spellEnd"/>
      <w:r w:rsidRPr="00272B4B">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272B4B">
        <w:rPr>
          <w:rFonts w:ascii="Times New Roman" w:eastAsia="Times New Roman" w:hAnsi="Times New Roman" w:cs="Times New Roman"/>
          <w:sz w:val="24"/>
          <w:szCs w:val="24"/>
          <w:lang w:val="uk-UA"/>
        </w:rPr>
        <w:t>Гонжака</w:t>
      </w:r>
      <w:proofErr w:type="spellEnd"/>
      <w:r w:rsidRPr="00272B4B">
        <w:rPr>
          <w:rFonts w:ascii="Times New Roman" w:eastAsia="Times New Roman" w:hAnsi="Times New Roman" w:cs="Times New Roman"/>
          <w:sz w:val="24"/>
          <w:szCs w:val="24"/>
          <w:lang w:val="uk-UA"/>
        </w:rPr>
        <w:t xml:space="preserve"> І.В., дисциплінарної палати:  секретаря – </w:t>
      </w:r>
      <w:proofErr w:type="spellStart"/>
      <w:r w:rsidRPr="00272B4B">
        <w:rPr>
          <w:rFonts w:ascii="Times New Roman" w:eastAsia="Times New Roman" w:hAnsi="Times New Roman" w:cs="Times New Roman"/>
          <w:sz w:val="24"/>
          <w:szCs w:val="24"/>
          <w:lang w:val="uk-UA"/>
        </w:rPr>
        <w:t>Рохманова</w:t>
      </w:r>
      <w:proofErr w:type="spellEnd"/>
      <w:r w:rsidRPr="00272B4B">
        <w:rPr>
          <w:rFonts w:ascii="Times New Roman" w:eastAsia="Times New Roman" w:hAnsi="Times New Roman" w:cs="Times New Roman"/>
          <w:sz w:val="24"/>
          <w:szCs w:val="24"/>
          <w:lang w:val="uk-UA"/>
        </w:rPr>
        <w:t xml:space="preserve"> В.І., членів палати: Клименка О.Ю., </w:t>
      </w:r>
      <w:proofErr w:type="spellStart"/>
      <w:r w:rsidRPr="00272B4B">
        <w:rPr>
          <w:rFonts w:ascii="Times New Roman" w:eastAsia="Times New Roman" w:hAnsi="Times New Roman" w:cs="Times New Roman"/>
          <w:sz w:val="24"/>
          <w:szCs w:val="24"/>
          <w:lang w:val="uk-UA"/>
        </w:rPr>
        <w:t>Карнарука</w:t>
      </w:r>
      <w:proofErr w:type="spellEnd"/>
      <w:r w:rsidRPr="00272B4B">
        <w:rPr>
          <w:rFonts w:ascii="Times New Roman" w:eastAsia="Times New Roman" w:hAnsi="Times New Roman" w:cs="Times New Roman"/>
          <w:sz w:val="24"/>
          <w:szCs w:val="24"/>
          <w:lang w:val="uk-UA"/>
        </w:rPr>
        <w:t xml:space="preserve"> А.В., </w:t>
      </w:r>
      <w:proofErr w:type="spellStart"/>
      <w:r w:rsidRPr="00272B4B">
        <w:rPr>
          <w:rFonts w:ascii="Times New Roman" w:eastAsia="Times New Roman" w:hAnsi="Times New Roman" w:cs="Times New Roman"/>
          <w:sz w:val="24"/>
          <w:szCs w:val="24"/>
          <w:lang w:val="uk-UA"/>
        </w:rPr>
        <w:t>Ялисоветського</w:t>
      </w:r>
      <w:proofErr w:type="spellEnd"/>
      <w:r w:rsidR="00490120" w:rsidRPr="00272B4B">
        <w:rPr>
          <w:rFonts w:ascii="Times New Roman" w:eastAsia="Times New Roman" w:hAnsi="Times New Roman" w:cs="Times New Roman"/>
          <w:sz w:val="24"/>
          <w:szCs w:val="24"/>
          <w:lang w:val="uk-UA"/>
        </w:rPr>
        <w:t> </w:t>
      </w:r>
      <w:r w:rsidRPr="00272B4B">
        <w:rPr>
          <w:rFonts w:ascii="Times New Roman" w:eastAsia="Times New Roman" w:hAnsi="Times New Roman" w:cs="Times New Roman"/>
          <w:sz w:val="24"/>
          <w:szCs w:val="24"/>
          <w:lang w:val="uk-UA"/>
        </w:rPr>
        <w:t xml:space="preserve">А.А.- </w:t>
      </w:r>
    </w:p>
    <w:p w14:paraId="3C5236D6" w14:textId="33517110" w:rsidR="00043C4F" w:rsidRPr="00272B4B" w:rsidRDefault="00043C4F" w:rsidP="00490120">
      <w:pPr>
        <w:spacing w:after="0" w:line="240" w:lineRule="auto"/>
        <w:ind w:firstLine="709"/>
        <w:jc w:val="both"/>
        <w:rPr>
          <w:rFonts w:ascii="Times New Roman" w:hAnsi="Times New Roman" w:cs="Times New Roman"/>
          <w:sz w:val="24"/>
          <w:szCs w:val="24"/>
          <w:lang w:val="uk-UA"/>
        </w:rPr>
      </w:pPr>
      <w:r w:rsidRPr="00272B4B">
        <w:rPr>
          <w:rFonts w:ascii="Times New Roman" w:eastAsia="Calibri" w:hAnsi="Times New Roman" w:cs="Times New Roman"/>
          <w:sz w:val="24"/>
          <w:szCs w:val="24"/>
          <w:lang w:val="uk-UA" w:eastAsia="ru-RU"/>
        </w:rPr>
        <w:t xml:space="preserve">розглянувши </w:t>
      </w:r>
      <w:bookmarkStart w:id="0" w:name="_Hlk235519878"/>
      <w:r w:rsidRPr="00272B4B">
        <w:rPr>
          <w:rFonts w:ascii="Times New Roman" w:eastAsia="Calibri" w:hAnsi="Times New Roman" w:cs="Times New Roman"/>
          <w:sz w:val="24"/>
          <w:szCs w:val="24"/>
          <w:lang w:val="uk-UA" w:eastAsia="ru-RU"/>
        </w:rPr>
        <w:t xml:space="preserve">матеріали перевірки за </w:t>
      </w:r>
      <w:r w:rsidRPr="00272B4B">
        <w:rPr>
          <w:rFonts w:ascii="Times New Roman" w:hAnsi="Times New Roman" w:cs="Times New Roman"/>
          <w:iCs/>
          <w:sz w:val="24"/>
          <w:szCs w:val="24"/>
          <w:lang w:val="uk-UA"/>
        </w:rPr>
        <w:t xml:space="preserve"> скаргою </w:t>
      </w:r>
      <w:r w:rsidR="00A069FA">
        <w:rPr>
          <w:rFonts w:ascii="Times New Roman" w:hAnsi="Times New Roman" w:cs="Times New Roman"/>
          <w:iCs/>
          <w:sz w:val="24"/>
          <w:szCs w:val="24"/>
          <w:lang w:val="uk-UA"/>
        </w:rPr>
        <w:t>Особи_1</w:t>
      </w:r>
      <w:r w:rsidRPr="00272B4B">
        <w:rPr>
          <w:rFonts w:ascii="Times New Roman" w:hAnsi="Times New Roman" w:cs="Times New Roman"/>
          <w:iCs/>
          <w:sz w:val="24"/>
          <w:szCs w:val="24"/>
          <w:lang w:val="uk-UA"/>
        </w:rPr>
        <w:t xml:space="preserve"> </w:t>
      </w:r>
      <w:bookmarkStart w:id="1" w:name="_Hlk235519989"/>
      <w:bookmarkEnd w:id="0"/>
      <w:r w:rsidRPr="00272B4B">
        <w:rPr>
          <w:rFonts w:ascii="Times New Roman" w:hAnsi="Times New Roman" w:cs="Times New Roman"/>
          <w:sz w:val="24"/>
          <w:szCs w:val="24"/>
          <w:lang w:val="uk-UA"/>
        </w:rPr>
        <w:t>відносно адвоката</w:t>
      </w:r>
      <w:bookmarkStart w:id="2" w:name="_Hlk106266668"/>
      <w:r w:rsidRPr="00272B4B">
        <w:rPr>
          <w:rFonts w:ascii="Times New Roman" w:hAnsi="Times New Roman" w:cs="Times New Roman"/>
          <w:sz w:val="24"/>
          <w:szCs w:val="24"/>
          <w:lang w:val="uk-UA"/>
        </w:rPr>
        <w:t xml:space="preserve"> </w:t>
      </w:r>
      <w:proofErr w:type="spellStart"/>
      <w:r w:rsidRPr="00272B4B">
        <w:rPr>
          <w:rFonts w:ascii="Times New Roman" w:hAnsi="Times New Roman" w:cs="Times New Roman"/>
          <w:sz w:val="24"/>
          <w:szCs w:val="24"/>
          <w:lang w:val="uk-UA"/>
        </w:rPr>
        <w:t>Салашного</w:t>
      </w:r>
      <w:proofErr w:type="spellEnd"/>
      <w:r w:rsidRPr="00272B4B">
        <w:rPr>
          <w:rFonts w:ascii="Times New Roman" w:hAnsi="Times New Roman" w:cs="Times New Roman"/>
          <w:sz w:val="24"/>
          <w:szCs w:val="24"/>
          <w:lang w:val="uk-UA"/>
        </w:rPr>
        <w:t xml:space="preserve"> Михайла </w:t>
      </w:r>
      <w:r w:rsidR="00C331B7" w:rsidRPr="00272B4B">
        <w:rPr>
          <w:rFonts w:ascii="Times New Roman" w:hAnsi="Times New Roman" w:cs="Times New Roman"/>
          <w:sz w:val="24"/>
          <w:szCs w:val="24"/>
          <w:lang w:val="uk-UA"/>
        </w:rPr>
        <w:t>Олексійовича</w:t>
      </w:r>
      <w:r w:rsidRPr="00272B4B">
        <w:rPr>
          <w:rFonts w:ascii="Times New Roman" w:hAnsi="Times New Roman" w:cs="Times New Roman"/>
          <w:sz w:val="24"/>
          <w:szCs w:val="24"/>
          <w:lang w:val="uk-UA"/>
        </w:rPr>
        <w:t xml:space="preserve"> (свідоцтво про право на заняття адвокатською діяльністю №</w:t>
      </w:r>
      <w:r w:rsidR="00C331B7" w:rsidRPr="00272B4B">
        <w:rPr>
          <w:rFonts w:ascii="Times New Roman" w:hAnsi="Times New Roman" w:cs="Times New Roman"/>
          <w:sz w:val="24"/>
          <w:szCs w:val="24"/>
          <w:lang w:val="uk-UA"/>
        </w:rPr>
        <w:t>1920</w:t>
      </w:r>
      <w:r w:rsidRPr="00272B4B">
        <w:rPr>
          <w:rFonts w:ascii="Times New Roman" w:hAnsi="Times New Roman" w:cs="Times New Roman"/>
          <w:sz w:val="24"/>
          <w:szCs w:val="24"/>
          <w:lang w:val="uk-UA"/>
        </w:rPr>
        <w:t xml:space="preserve">, видане Радою адвокатів </w:t>
      </w:r>
      <w:r w:rsidR="00C331B7" w:rsidRPr="00272B4B">
        <w:rPr>
          <w:rFonts w:ascii="Times New Roman" w:hAnsi="Times New Roman" w:cs="Times New Roman"/>
          <w:sz w:val="24"/>
          <w:szCs w:val="24"/>
          <w:lang w:val="uk-UA"/>
        </w:rPr>
        <w:t>Полтавської області</w:t>
      </w:r>
      <w:r w:rsidRPr="00272B4B">
        <w:rPr>
          <w:rFonts w:ascii="Times New Roman" w:hAnsi="Times New Roman" w:cs="Times New Roman"/>
          <w:sz w:val="24"/>
          <w:szCs w:val="24"/>
          <w:lang w:val="uk-UA"/>
        </w:rPr>
        <w:t xml:space="preserve">  </w:t>
      </w:r>
      <w:r w:rsidR="00222255" w:rsidRPr="00272B4B">
        <w:rPr>
          <w:rFonts w:ascii="Times New Roman" w:hAnsi="Times New Roman" w:cs="Times New Roman"/>
          <w:sz w:val="24"/>
          <w:szCs w:val="24"/>
          <w:lang w:val="uk-UA"/>
        </w:rPr>
        <w:t>31</w:t>
      </w:r>
      <w:r w:rsidRPr="00272B4B">
        <w:rPr>
          <w:rFonts w:ascii="Times New Roman" w:hAnsi="Times New Roman" w:cs="Times New Roman"/>
          <w:sz w:val="24"/>
          <w:szCs w:val="24"/>
          <w:lang w:val="uk-UA"/>
        </w:rPr>
        <w:t>.10.201</w:t>
      </w:r>
      <w:r w:rsidR="00222255" w:rsidRPr="00272B4B">
        <w:rPr>
          <w:rFonts w:ascii="Times New Roman" w:hAnsi="Times New Roman" w:cs="Times New Roman"/>
          <w:sz w:val="24"/>
          <w:szCs w:val="24"/>
          <w:lang w:val="uk-UA"/>
        </w:rPr>
        <w:t>7</w:t>
      </w:r>
      <w:r w:rsidRPr="00272B4B">
        <w:rPr>
          <w:rFonts w:ascii="Times New Roman" w:hAnsi="Times New Roman" w:cs="Times New Roman"/>
          <w:sz w:val="24"/>
          <w:szCs w:val="24"/>
          <w:lang w:val="uk-UA"/>
        </w:rPr>
        <w:t xml:space="preserve"> року)</w:t>
      </w:r>
      <w:bookmarkEnd w:id="1"/>
      <w:r w:rsidRPr="00272B4B">
        <w:rPr>
          <w:rFonts w:ascii="Times New Roman" w:hAnsi="Times New Roman" w:cs="Times New Roman"/>
          <w:sz w:val="24"/>
          <w:szCs w:val="24"/>
          <w:lang w:val="uk-UA"/>
        </w:rPr>
        <w:t xml:space="preserve"> </w:t>
      </w:r>
      <w:r w:rsidRPr="00272B4B">
        <w:rPr>
          <w:rFonts w:ascii="Times New Roman" w:eastAsia="Times New Roman" w:hAnsi="Times New Roman" w:cs="Times New Roman"/>
          <w:sz w:val="24"/>
          <w:szCs w:val="24"/>
          <w:lang w:val="uk-UA"/>
        </w:rPr>
        <w:t xml:space="preserve"> </w:t>
      </w:r>
      <w:bookmarkEnd w:id="2"/>
      <w:r w:rsidRPr="00272B4B">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390E8310" w14:textId="77777777" w:rsidR="00043C4F" w:rsidRPr="00272B4B" w:rsidRDefault="00043C4F" w:rsidP="00490120">
      <w:pPr>
        <w:spacing w:after="0" w:line="240" w:lineRule="auto"/>
        <w:ind w:firstLine="709"/>
        <w:jc w:val="both"/>
        <w:rPr>
          <w:rFonts w:ascii="Times New Roman" w:hAnsi="Times New Roman" w:cs="Times New Roman"/>
          <w:sz w:val="8"/>
          <w:szCs w:val="8"/>
          <w:lang w:val="uk-UA"/>
        </w:rPr>
      </w:pPr>
    </w:p>
    <w:p w14:paraId="7CC6D60C" w14:textId="77777777" w:rsidR="00043C4F" w:rsidRPr="00272B4B" w:rsidRDefault="00043C4F" w:rsidP="00490120">
      <w:pPr>
        <w:spacing w:after="0"/>
        <w:ind w:firstLine="709"/>
        <w:jc w:val="center"/>
        <w:rPr>
          <w:rFonts w:ascii="Times New Roman" w:hAnsi="Times New Roman" w:cs="Times New Roman"/>
          <w:b/>
          <w:sz w:val="24"/>
          <w:szCs w:val="24"/>
          <w:lang w:val="uk-UA"/>
        </w:rPr>
      </w:pPr>
      <w:r w:rsidRPr="00272B4B">
        <w:rPr>
          <w:rFonts w:ascii="Times New Roman" w:hAnsi="Times New Roman" w:cs="Times New Roman"/>
          <w:b/>
          <w:sz w:val="24"/>
          <w:szCs w:val="24"/>
          <w:lang w:val="uk-UA"/>
        </w:rPr>
        <w:t>В С Т А Н О В И Л А  :</w:t>
      </w:r>
    </w:p>
    <w:p w14:paraId="730E975F" w14:textId="77777777" w:rsidR="00043C4F" w:rsidRPr="00272B4B" w:rsidRDefault="00043C4F" w:rsidP="00490120">
      <w:pPr>
        <w:spacing w:after="0"/>
        <w:ind w:firstLine="709"/>
        <w:jc w:val="center"/>
        <w:rPr>
          <w:rFonts w:ascii="Times New Roman" w:hAnsi="Times New Roman" w:cs="Times New Roman"/>
          <w:b/>
          <w:sz w:val="8"/>
          <w:szCs w:val="8"/>
          <w:lang w:val="uk-UA"/>
        </w:rPr>
      </w:pPr>
    </w:p>
    <w:p w14:paraId="11D21206" w14:textId="6D8628B5" w:rsidR="00043C4F" w:rsidRPr="00272B4B" w:rsidRDefault="00222255" w:rsidP="00A069FA">
      <w:pPr>
        <w:spacing w:after="0" w:line="240" w:lineRule="auto"/>
        <w:ind w:firstLine="709"/>
        <w:jc w:val="both"/>
        <w:rPr>
          <w:rFonts w:ascii="Times New Roman" w:hAnsi="Times New Roman" w:cs="Times New Roman"/>
          <w:sz w:val="24"/>
          <w:szCs w:val="24"/>
          <w:lang w:val="uk-UA"/>
        </w:rPr>
      </w:pPr>
      <w:r w:rsidRPr="00272B4B">
        <w:rPr>
          <w:rFonts w:ascii="Times New Roman" w:hAnsi="Times New Roman" w:cs="Times New Roman"/>
          <w:sz w:val="24"/>
          <w:szCs w:val="24"/>
          <w:lang w:val="uk-UA"/>
        </w:rPr>
        <w:t xml:space="preserve">19 травня </w:t>
      </w:r>
      <w:r w:rsidR="00043C4F" w:rsidRPr="00272B4B">
        <w:rPr>
          <w:rFonts w:ascii="Times New Roman" w:hAnsi="Times New Roman" w:cs="Times New Roman"/>
          <w:sz w:val="24"/>
          <w:szCs w:val="24"/>
          <w:lang w:val="uk-UA"/>
        </w:rPr>
        <w:t xml:space="preserve"> 202</w:t>
      </w:r>
      <w:r w:rsidRPr="00272B4B">
        <w:rPr>
          <w:rFonts w:ascii="Times New Roman" w:hAnsi="Times New Roman" w:cs="Times New Roman"/>
          <w:sz w:val="24"/>
          <w:szCs w:val="24"/>
          <w:lang w:val="uk-UA"/>
        </w:rPr>
        <w:t>6</w:t>
      </w:r>
      <w:r w:rsidR="00043C4F" w:rsidRPr="00272B4B">
        <w:rPr>
          <w:rFonts w:ascii="Times New Roman" w:hAnsi="Times New Roman" w:cs="Times New Roman"/>
          <w:sz w:val="24"/>
          <w:szCs w:val="24"/>
          <w:lang w:val="uk-UA"/>
        </w:rPr>
        <w:t xml:space="preserve">  року до Кваліфікаційно-дисциплінарної комісії адвокатури Полтавської області надійшла</w:t>
      </w:r>
      <w:r w:rsidRPr="00272B4B">
        <w:rPr>
          <w:rFonts w:ascii="Times New Roman" w:hAnsi="Times New Roman" w:cs="Times New Roman"/>
          <w:sz w:val="24"/>
          <w:szCs w:val="24"/>
          <w:lang w:val="uk-UA"/>
        </w:rPr>
        <w:t xml:space="preserve"> </w:t>
      </w:r>
      <w:r w:rsidRPr="00272B4B">
        <w:rPr>
          <w:rFonts w:ascii="Times New Roman" w:hAnsi="Times New Roman" w:cs="Times New Roman"/>
          <w:iCs/>
          <w:sz w:val="24"/>
          <w:szCs w:val="24"/>
          <w:lang w:val="uk-UA"/>
        </w:rPr>
        <w:t xml:space="preserve">скарга </w:t>
      </w:r>
      <w:r w:rsidR="00A069FA">
        <w:rPr>
          <w:rFonts w:ascii="Times New Roman" w:hAnsi="Times New Roman" w:cs="Times New Roman"/>
          <w:iCs/>
          <w:sz w:val="24"/>
          <w:szCs w:val="24"/>
          <w:lang w:val="uk-UA"/>
        </w:rPr>
        <w:t>Особи_1</w:t>
      </w:r>
      <w:r w:rsidRPr="00272B4B">
        <w:rPr>
          <w:rFonts w:ascii="Times New Roman" w:hAnsi="Times New Roman" w:cs="Times New Roman"/>
          <w:iCs/>
          <w:sz w:val="24"/>
          <w:szCs w:val="24"/>
          <w:lang w:val="uk-UA"/>
        </w:rPr>
        <w:t xml:space="preserve"> </w:t>
      </w:r>
      <w:r w:rsidR="00043C4F" w:rsidRPr="00272B4B">
        <w:rPr>
          <w:rFonts w:ascii="Times New Roman" w:hAnsi="Times New Roman" w:cs="Times New Roman"/>
          <w:sz w:val="24"/>
          <w:szCs w:val="24"/>
          <w:lang w:val="uk-UA"/>
        </w:rPr>
        <w:t xml:space="preserve">відносно адвоката </w:t>
      </w:r>
      <w:proofErr w:type="spellStart"/>
      <w:r w:rsidR="00CF7ADE" w:rsidRPr="00272B4B">
        <w:rPr>
          <w:rFonts w:ascii="Times New Roman" w:hAnsi="Times New Roman" w:cs="Times New Roman"/>
          <w:sz w:val="24"/>
          <w:szCs w:val="24"/>
          <w:lang w:val="uk-UA"/>
        </w:rPr>
        <w:t>Салашного</w:t>
      </w:r>
      <w:proofErr w:type="spellEnd"/>
      <w:r w:rsidR="00CF7ADE" w:rsidRPr="00272B4B">
        <w:rPr>
          <w:rFonts w:ascii="Times New Roman" w:hAnsi="Times New Roman" w:cs="Times New Roman"/>
          <w:sz w:val="24"/>
          <w:szCs w:val="24"/>
          <w:lang w:val="uk-UA"/>
        </w:rPr>
        <w:t xml:space="preserve"> Михайла Олексійовича.</w:t>
      </w:r>
    </w:p>
    <w:p w14:paraId="430A230E" w14:textId="3EE2F7FE" w:rsidR="00043C4F" w:rsidRPr="00272B4B" w:rsidRDefault="00CF7ADE" w:rsidP="00A069FA">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21 травня</w:t>
      </w:r>
      <w:r w:rsidR="00043C4F" w:rsidRPr="00272B4B">
        <w:rPr>
          <w:rFonts w:ascii="Times New Roman" w:eastAsia="Times New Roman" w:hAnsi="Times New Roman" w:cs="Times New Roman"/>
          <w:sz w:val="24"/>
          <w:szCs w:val="24"/>
          <w:lang w:val="uk-UA"/>
        </w:rPr>
        <w:t xml:space="preserve"> 202</w:t>
      </w:r>
      <w:r w:rsidRPr="00272B4B">
        <w:rPr>
          <w:rFonts w:ascii="Times New Roman" w:eastAsia="Times New Roman" w:hAnsi="Times New Roman" w:cs="Times New Roman"/>
          <w:sz w:val="24"/>
          <w:szCs w:val="24"/>
          <w:lang w:val="uk-UA"/>
        </w:rPr>
        <w:t>6</w:t>
      </w:r>
      <w:r w:rsidR="00043C4F" w:rsidRPr="00272B4B">
        <w:rPr>
          <w:rFonts w:ascii="Times New Roman" w:eastAsia="Times New Roman" w:hAnsi="Times New Roman" w:cs="Times New Roman"/>
          <w:sz w:val="24"/>
          <w:szCs w:val="24"/>
          <w:lang w:val="uk-UA"/>
        </w:rPr>
        <w:t xml:space="preserve"> року </w:t>
      </w:r>
      <w:r w:rsidRPr="00272B4B">
        <w:rPr>
          <w:rFonts w:ascii="Times New Roman" w:eastAsia="Times New Roman" w:hAnsi="Times New Roman" w:cs="Times New Roman"/>
          <w:sz w:val="24"/>
          <w:szCs w:val="24"/>
          <w:lang w:val="uk-UA"/>
        </w:rPr>
        <w:t>скаргу</w:t>
      </w:r>
      <w:r w:rsidR="00043C4F" w:rsidRPr="00272B4B">
        <w:rPr>
          <w:rFonts w:ascii="Times New Roman" w:eastAsia="Calibri" w:hAnsi="Times New Roman" w:cs="Times New Roman"/>
          <w:sz w:val="24"/>
          <w:szCs w:val="24"/>
          <w:lang w:val="uk-UA" w:eastAsia="ru-RU"/>
        </w:rPr>
        <w:t xml:space="preserve"> скеровано до дисциплінарної палати КДКА Полтавської області та розпочато перевірку, яку </w:t>
      </w:r>
      <w:r w:rsidR="00490120" w:rsidRPr="00272B4B">
        <w:rPr>
          <w:rFonts w:ascii="Times New Roman" w:eastAsia="Calibri" w:hAnsi="Times New Roman" w:cs="Times New Roman"/>
          <w:sz w:val="24"/>
          <w:szCs w:val="24"/>
          <w:lang w:val="uk-UA" w:eastAsia="ru-RU"/>
        </w:rPr>
        <w:t xml:space="preserve">закінчено </w:t>
      </w:r>
      <w:r w:rsidR="00571600" w:rsidRPr="00272B4B">
        <w:rPr>
          <w:rFonts w:ascii="Times New Roman" w:eastAsia="Calibri" w:hAnsi="Times New Roman" w:cs="Times New Roman"/>
          <w:sz w:val="24"/>
          <w:szCs w:val="24"/>
          <w:lang w:val="uk-UA" w:eastAsia="ru-RU"/>
        </w:rPr>
        <w:t>19 червня</w:t>
      </w:r>
      <w:r w:rsidR="00043C4F" w:rsidRPr="00272B4B">
        <w:rPr>
          <w:rFonts w:ascii="Times New Roman" w:eastAsia="Calibri" w:hAnsi="Times New Roman" w:cs="Times New Roman"/>
          <w:sz w:val="24"/>
          <w:szCs w:val="24"/>
          <w:lang w:val="uk-UA" w:eastAsia="ru-RU"/>
        </w:rPr>
        <w:t xml:space="preserve"> 2026 року.</w:t>
      </w:r>
    </w:p>
    <w:p w14:paraId="5638ADD7" w14:textId="091B9885" w:rsidR="00043C4F" w:rsidRPr="00272B4B" w:rsidRDefault="00043C4F" w:rsidP="00A069FA">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hAnsi="Times New Roman" w:cs="Times New Roman"/>
          <w:sz w:val="24"/>
          <w:szCs w:val="24"/>
          <w:lang w:val="uk-UA"/>
        </w:rPr>
        <w:t xml:space="preserve">В </w:t>
      </w:r>
      <w:r w:rsidR="00571600" w:rsidRPr="00272B4B">
        <w:rPr>
          <w:rFonts w:ascii="Times New Roman" w:hAnsi="Times New Roman" w:cs="Times New Roman"/>
          <w:iCs/>
          <w:sz w:val="24"/>
          <w:szCs w:val="24"/>
          <w:lang w:val="uk-UA"/>
        </w:rPr>
        <w:t>скарзі зазначено, що</w:t>
      </w:r>
      <w:r w:rsidRPr="00272B4B">
        <w:rPr>
          <w:rFonts w:ascii="Times New Roman" w:eastAsia="Calibri" w:hAnsi="Times New Roman" w:cs="Times New Roman"/>
          <w:sz w:val="24"/>
          <w:szCs w:val="24"/>
          <w:lang w:val="uk-UA" w:eastAsia="ru-RU"/>
        </w:rPr>
        <w:t xml:space="preserve"> </w:t>
      </w:r>
      <w:r w:rsidR="000F6245" w:rsidRPr="00272B4B">
        <w:rPr>
          <w:rFonts w:ascii="Times New Roman" w:eastAsia="Calibri" w:hAnsi="Times New Roman" w:cs="Times New Roman"/>
          <w:sz w:val="24"/>
          <w:szCs w:val="24"/>
          <w:lang w:val="uk-UA" w:eastAsia="ru-RU"/>
        </w:rPr>
        <w:t xml:space="preserve">з жовтня 2023 року між нею та </w:t>
      </w:r>
      <w:r w:rsidR="00A069FA">
        <w:rPr>
          <w:rFonts w:ascii="Times New Roman" w:eastAsia="Calibri" w:hAnsi="Times New Roman" w:cs="Times New Roman"/>
          <w:sz w:val="24"/>
          <w:szCs w:val="24"/>
          <w:lang w:val="uk-UA" w:eastAsia="ru-RU"/>
        </w:rPr>
        <w:t>Особою_2</w:t>
      </w:r>
      <w:r w:rsidR="0065055B" w:rsidRPr="00272B4B">
        <w:rPr>
          <w:rFonts w:ascii="Times New Roman" w:eastAsia="Calibri" w:hAnsi="Times New Roman" w:cs="Times New Roman"/>
          <w:sz w:val="24"/>
          <w:szCs w:val="24"/>
          <w:lang w:val="uk-UA" w:eastAsia="ru-RU"/>
        </w:rPr>
        <w:t xml:space="preserve">, інтереси якої представляє адвокат </w:t>
      </w:r>
      <w:proofErr w:type="spellStart"/>
      <w:r w:rsidR="0065055B" w:rsidRPr="00272B4B">
        <w:rPr>
          <w:rFonts w:ascii="Times New Roman" w:eastAsia="Calibri" w:hAnsi="Times New Roman" w:cs="Times New Roman"/>
          <w:sz w:val="24"/>
          <w:szCs w:val="24"/>
          <w:lang w:val="uk-UA" w:eastAsia="ru-RU"/>
        </w:rPr>
        <w:t>Салашний</w:t>
      </w:r>
      <w:proofErr w:type="spellEnd"/>
      <w:r w:rsidR="0065055B" w:rsidRPr="00272B4B">
        <w:rPr>
          <w:rFonts w:ascii="Times New Roman" w:eastAsia="Calibri" w:hAnsi="Times New Roman" w:cs="Times New Roman"/>
          <w:sz w:val="24"/>
          <w:szCs w:val="24"/>
          <w:lang w:val="uk-UA" w:eastAsia="ru-RU"/>
        </w:rPr>
        <w:t xml:space="preserve"> Михайло Олексійович,</w:t>
      </w:r>
      <w:r w:rsidR="000F6245" w:rsidRPr="00272B4B">
        <w:rPr>
          <w:rFonts w:ascii="Times New Roman" w:eastAsia="Calibri" w:hAnsi="Times New Roman" w:cs="Times New Roman"/>
          <w:sz w:val="24"/>
          <w:szCs w:val="24"/>
          <w:lang w:val="uk-UA" w:eastAsia="ru-RU"/>
        </w:rPr>
        <w:t xml:space="preserve"> тривають судові справи</w:t>
      </w:r>
      <w:r w:rsidR="0065055B" w:rsidRPr="00272B4B">
        <w:rPr>
          <w:rFonts w:ascii="Times New Roman" w:eastAsia="Calibri" w:hAnsi="Times New Roman" w:cs="Times New Roman"/>
          <w:sz w:val="24"/>
          <w:szCs w:val="24"/>
          <w:lang w:val="uk-UA" w:eastAsia="ru-RU"/>
        </w:rPr>
        <w:t>.</w:t>
      </w:r>
    </w:p>
    <w:p w14:paraId="2047B1FC" w14:textId="343E00E5" w:rsidR="0065055B" w:rsidRPr="00272B4B" w:rsidRDefault="0065055B" w:rsidP="00490120">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09</w:t>
      </w:r>
      <w:r w:rsidR="00A069FA">
        <w:rPr>
          <w:rFonts w:ascii="Times New Roman" w:eastAsia="Calibri" w:hAnsi="Times New Roman" w:cs="Times New Roman"/>
          <w:sz w:val="24"/>
          <w:szCs w:val="24"/>
          <w:lang w:val="uk-UA" w:eastAsia="ru-RU"/>
        </w:rPr>
        <w:t xml:space="preserve"> грудня </w:t>
      </w:r>
      <w:r w:rsidRPr="00272B4B">
        <w:rPr>
          <w:rFonts w:ascii="Times New Roman" w:eastAsia="Calibri" w:hAnsi="Times New Roman" w:cs="Times New Roman"/>
          <w:sz w:val="24"/>
          <w:szCs w:val="24"/>
          <w:lang w:val="uk-UA" w:eastAsia="ru-RU"/>
        </w:rPr>
        <w:t>2025 року</w:t>
      </w:r>
      <w:r w:rsidR="00AB4885" w:rsidRPr="00272B4B">
        <w:rPr>
          <w:rFonts w:ascii="Times New Roman" w:eastAsia="Calibri" w:hAnsi="Times New Roman" w:cs="Times New Roman"/>
          <w:sz w:val="24"/>
          <w:szCs w:val="24"/>
          <w:lang w:val="uk-UA" w:eastAsia="ru-RU"/>
        </w:rPr>
        <w:t xml:space="preserve"> ухвалою Господарського суду Полтавської області відкрито провадження у справі № 917/2197/25</w:t>
      </w:r>
      <w:r w:rsidR="00D46FF0" w:rsidRPr="00272B4B">
        <w:rPr>
          <w:rFonts w:ascii="Times New Roman" w:eastAsia="Calibri" w:hAnsi="Times New Roman" w:cs="Times New Roman"/>
          <w:sz w:val="24"/>
          <w:szCs w:val="24"/>
          <w:lang w:val="uk-UA" w:eastAsia="ru-RU"/>
        </w:rPr>
        <w:t>. Судові засідання, які призначалися на</w:t>
      </w:r>
      <w:r w:rsidR="00413CF9" w:rsidRPr="00272B4B">
        <w:rPr>
          <w:rFonts w:ascii="Times New Roman" w:eastAsia="Calibri" w:hAnsi="Times New Roman" w:cs="Times New Roman"/>
          <w:sz w:val="24"/>
          <w:szCs w:val="24"/>
          <w:lang w:val="uk-UA" w:eastAsia="ru-RU"/>
        </w:rPr>
        <w:t xml:space="preserve"> 02</w:t>
      </w:r>
      <w:r w:rsidR="00A069FA">
        <w:rPr>
          <w:rFonts w:ascii="Times New Roman" w:eastAsia="Calibri" w:hAnsi="Times New Roman" w:cs="Times New Roman"/>
          <w:sz w:val="24"/>
          <w:szCs w:val="24"/>
          <w:lang w:val="uk-UA" w:eastAsia="ru-RU"/>
        </w:rPr>
        <w:t xml:space="preserve"> лютого </w:t>
      </w:r>
      <w:r w:rsidR="00413CF9" w:rsidRPr="00272B4B">
        <w:rPr>
          <w:rFonts w:ascii="Times New Roman" w:eastAsia="Calibri" w:hAnsi="Times New Roman" w:cs="Times New Roman"/>
          <w:sz w:val="24"/>
          <w:szCs w:val="24"/>
          <w:lang w:val="uk-UA" w:eastAsia="ru-RU"/>
        </w:rPr>
        <w:t>2026</w:t>
      </w:r>
      <w:r w:rsidR="00A069FA">
        <w:rPr>
          <w:rFonts w:ascii="Times New Roman" w:eastAsia="Calibri" w:hAnsi="Times New Roman" w:cs="Times New Roman"/>
          <w:sz w:val="24"/>
          <w:szCs w:val="24"/>
          <w:lang w:val="uk-UA" w:eastAsia="ru-RU"/>
        </w:rPr>
        <w:t xml:space="preserve"> року</w:t>
      </w:r>
      <w:r w:rsidR="00413CF9" w:rsidRPr="00272B4B">
        <w:rPr>
          <w:rFonts w:ascii="Times New Roman" w:eastAsia="Calibri" w:hAnsi="Times New Roman" w:cs="Times New Roman"/>
          <w:sz w:val="24"/>
          <w:szCs w:val="24"/>
          <w:lang w:val="uk-UA" w:eastAsia="ru-RU"/>
        </w:rPr>
        <w:t>, 03</w:t>
      </w:r>
      <w:r w:rsidR="00A069FA">
        <w:rPr>
          <w:rFonts w:ascii="Times New Roman" w:eastAsia="Calibri" w:hAnsi="Times New Roman" w:cs="Times New Roman"/>
          <w:sz w:val="24"/>
          <w:szCs w:val="24"/>
          <w:lang w:val="uk-UA" w:eastAsia="ru-RU"/>
        </w:rPr>
        <w:t xml:space="preserve"> березня  </w:t>
      </w:r>
      <w:r w:rsidR="00413CF9" w:rsidRPr="00272B4B">
        <w:rPr>
          <w:rFonts w:ascii="Times New Roman" w:eastAsia="Calibri" w:hAnsi="Times New Roman" w:cs="Times New Roman"/>
          <w:sz w:val="24"/>
          <w:szCs w:val="24"/>
          <w:lang w:val="uk-UA" w:eastAsia="ru-RU"/>
        </w:rPr>
        <w:t>2026</w:t>
      </w:r>
      <w:r w:rsidR="00A069FA">
        <w:rPr>
          <w:rFonts w:ascii="Times New Roman" w:eastAsia="Calibri" w:hAnsi="Times New Roman" w:cs="Times New Roman"/>
          <w:sz w:val="24"/>
          <w:szCs w:val="24"/>
          <w:lang w:val="uk-UA" w:eastAsia="ru-RU"/>
        </w:rPr>
        <w:t xml:space="preserve"> </w:t>
      </w:r>
      <w:r w:rsidR="00A069FA">
        <w:rPr>
          <w:rFonts w:ascii="Times New Roman" w:eastAsia="Calibri" w:hAnsi="Times New Roman" w:cs="Times New Roman"/>
          <w:sz w:val="24"/>
          <w:szCs w:val="24"/>
          <w:lang w:val="uk-UA" w:eastAsia="ru-RU"/>
        </w:rPr>
        <w:t>року</w:t>
      </w:r>
      <w:r w:rsidR="00A069FA" w:rsidRPr="00272B4B">
        <w:rPr>
          <w:rFonts w:ascii="Times New Roman" w:eastAsia="Calibri" w:hAnsi="Times New Roman" w:cs="Times New Roman"/>
          <w:sz w:val="24"/>
          <w:szCs w:val="24"/>
          <w:lang w:val="uk-UA" w:eastAsia="ru-RU"/>
        </w:rPr>
        <w:t>,</w:t>
      </w:r>
      <w:r w:rsidR="00413CF9" w:rsidRPr="00272B4B">
        <w:rPr>
          <w:rFonts w:ascii="Times New Roman" w:eastAsia="Calibri" w:hAnsi="Times New Roman" w:cs="Times New Roman"/>
          <w:sz w:val="24"/>
          <w:szCs w:val="24"/>
          <w:lang w:val="uk-UA" w:eastAsia="ru-RU"/>
        </w:rPr>
        <w:t xml:space="preserve"> 24</w:t>
      </w:r>
      <w:r w:rsidR="00A069FA">
        <w:rPr>
          <w:rFonts w:ascii="Times New Roman" w:eastAsia="Calibri" w:hAnsi="Times New Roman" w:cs="Times New Roman"/>
          <w:sz w:val="24"/>
          <w:szCs w:val="24"/>
          <w:lang w:val="uk-UA" w:eastAsia="ru-RU"/>
        </w:rPr>
        <w:t xml:space="preserve"> березня  </w:t>
      </w:r>
      <w:r w:rsidR="00413CF9" w:rsidRPr="00272B4B">
        <w:rPr>
          <w:rFonts w:ascii="Times New Roman" w:eastAsia="Calibri" w:hAnsi="Times New Roman" w:cs="Times New Roman"/>
          <w:sz w:val="24"/>
          <w:szCs w:val="24"/>
          <w:lang w:val="uk-UA" w:eastAsia="ru-RU"/>
        </w:rPr>
        <w:t>2026</w:t>
      </w:r>
      <w:r w:rsidR="00A069FA">
        <w:rPr>
          <w:rFonts w:ascii="Times New Roman" w:eastAsia="Calibri" w:hAnsi="Times New Roman" w:cs="Times New Roman"/>
          <w:sz w:val="24"/>
          <w:szCs w:val="24"/>
          <w:lang w:val="uk-UA" w:eastAsia="ru-RU"/>
        </w:rPr>
        <w:t xml:space="preserve"> </w:t>
      </w:r>
      <w:r w:rsidR="00A069FA">
        <w:rPr>
          <w:rFonts w:ascii="Times New Roman" w:eastAsia="Calibri" w:hAnsi="Times New Roman" w:cs="Times New Roman"/>
          <w:sz w:val="24"/>
          <w:szCs w:val="24"/>
          <w:lang w:val="uk-UA" w:eastAsia="ru-RU"/>
        </w:rPr>
        <w:t>року</w:t>
      </w:r>
      <w:r w:rsidR="00A069FA" w:rsidRPr="00272B4B">
        <w:rPr>
          <w:rFonts w:ascii="Times New Roman" w:eastAsia="Calibri" w:hAnsi="Times New Roman" w:cs="Times New Roman"/>
          <w:sz w:val="24"/>
          <w:szCs w:val="24"/>
          <w:lang w:val="uk-UA" w:eastAsia="ru-RU"/>
        </w:rPr>
        <w:t>,</w:t>
      </w:r>
      <w:r w:rsidR="00413CF9" w:rsidRPr="00272B4B">
        <w:rPr>
          <w:rFonts w:ascii="Times New Roman" w:eastAsia="Calibri" w:hAnsi="Times New Roman" w:cs="Times New Roman"/>
          <w:sz w:val="24"/>
          <w:szCs w:val="24"/>
          <w:lang w:val="uk-UA" w:eastAsia="ru-RU"/>
        </w:rPr>
        <w:t xml:space="preserve"> 14</w:t>
      </w:r>
      <w:r w:rsidR="00A069FA">
        <w:rPr>
          <w:rFonts w:ascii="Times New Roman" w:eastAsia="Calibri" w:hAnsi="Times New Roman" w:cs="Times New Roman"/>
          <w:sz w:val="24"/>
          <w:szCs w:val="24"/>
          <w:lang w:val="uk-UA" w:eastAsia="ru-RU"/>
        </w:rPr>
        <w:t xml:space="preserve"> квітня </w:t>
      </w:r>
      <w:r w:rsidR="00413CF9" w:rsidRPr="00272B4B">
        <w:rPr>
          <w:rFonts w:ascii="Times New Roman" w:eastAsia="Calibri" w:hAnsi="Times New Roman" w:cs="Times New Roman"/>
          <w:sz w:val="24"/>
          <w:szCs w:val="24"/>
          <w:lang w:val="uk-UA" w:eastAsia="ru-RU"/>
        </w:rPr>
        <w:t>2026</w:t>
      </w:r>
      <w:r w:rsidR="00A069FA">
        <w:rPr>
          <w:rFonts w:ascii="Times New Roman" w:eastAsia="Calibri" w:hAnsi="Times New Roman" w:cs="Times New Roman"/>
          <w:sz w:val="24"/>
          <w:szCs w:val="24"/>
          <w:lang w:val="uk-UA" w:eastAsia="ru-RU"/>
        </w:rPr>
        <w:t xml:space="preserve"> </w:t>
      </w:r>
      <w:r w:rsidR="00A069FA">
        <w:rPr>
          <w:rFonts w:ascii="Times New Roman" w:eastAsia="Calibri" w:hAnsi="Times New Roman" w:cs="Times New Roman"/>
          <w:sz w:val="24"/>
          <w:szCs w:val="24"/>
          <w:lang w:val="uk-UA" w:eastAsia="ru-RU"/>
        </w:rPr>
        <w:t>року</w:t>
      </w:r>
      <w:r w:rsidR="00A069FA" w:rsidRPr="00272B4B">
        <w:rPr>
          <w:rFonts w:ascii="Times New Roman" w:eastAsia="Calibri" w:hAnsi="Times New Roman" w:cs="Times New Roman"/>
          <w:sz w:val="24"/>
          <w:szCs w:val="24"/>
          <w:lang w:val="uk-UA" w:eastAsia="ru-RU"/>
        </w:rPr>
        <w:t>,</w:t>
      </w:r>
      <w:r w:rsidR="00413CF9" w:rsidRPr="00272B4B">
        <w:rPr>
          <w:rFonts w:ascii="Times New Roman" w:eastAsia="Calibri" w:hAnsi="Times New Roman" w:cs="Times New Roman"/>
          <w:sz w:val="24"/>
          <w:szCs w:val="24"/>
          <w:lang w:val="uk-UA" w:eastAsia="ru-RU"/>
        </w:rPr>
        <w:t xml:space="preserve"> 05</w:t>
      </w:r>
      <w:r w:rsidR="00A069FA">
        <w:rPr>
          <w:rFonts w:ascii="Times New Roman" w:eastAsia="Calibri" w:hAnsi="Times New Roman" w:cs="Times New Roman"/>
          <w:sz w:val="24"/>
          <w:szCs w:val="24"/>
          <w:lang w:val="uk-UA" w:eastAsia="ru-RU"/>
        </w:rPr>
        <w:t xml:space="preserve"> травня </w:t>
      </w:r>
      <w:r w:rsidR="00413CF9" w:rsidRPr="00272B4B">
        <w:rPr>
          <w:rFonts w:ascii="Times New Roman" w:eastAsia="Calibri" w:hAnsi="Times New Roman" w:cs="Times New Roman"/>
          <w:sz w:val="24"/>
          <w:szCs w:val="24"/>
          <w:lang w:val="uk-UA" w:eastAsia="ru-RU"/>
        </w:rPr>
        <w:t xml:space="preserve">2026 року не відбулися у зв’язку </w:t>
      </w:r>
      <w:r w:rsidR="00D46FF0" w:rsidRPr="00272B4B">
        <w:rPr>
          <w:rFonts w:ascii="Times New Roman" w:eastAsia="Calibri" w:hAnsi="Times New Roman" w:cs="Times New Roman"/>
          <w:sz w:val="24"/>
          <w:szCs w:val="24"/>
          <w:lang w:val="uk-UA" w:eastAsia="ru-RU"/>
        </w:rPr>
        <w:t xml:space="preserve"> </w:t>
      </w:r>
      <w:r w:rsidR="00C05C2F" w:rsidRPr="00272B4B">
        <w:rPr>
          <w:rFonts w:ascii="Times New Roman" w:eastAsia="Calibri" w:hAnsi="Times New Roman" w:cs="Times New Roman"/>
          <w:sz w:val="24"/>
          <w:szCs w:val="24"/>
          <w:lang w:val="uk-UA" w:eastAsia="ru-RU"/>
        </w:rPr>
        <w:t>з оголошенням повітряної тривоги у м. Полтаві.</w:t>
      </w:r>
      <w:r w:rsidR="00AF61AC" w:rsidRPr="00272B4B">
        <w:rPr>
          <w:rFonts w:ascii="Times New Roman" w:eastAsia="Calibri" w:hAnsi="Times New Roman" w:cs="Times New Roman"/>
          <w:sz w:val="24"/>
          <w:szCs w:val="24"/>
          <w:lang w:val="uk-UA" w:eastAsia="ru-RU"/>
        </w:rPr>
        <w:t xml:space="preserve"> Разом з тим, адвокат </w:t>
      </w:r>
      <w:proofErr w:type="spellStart"/>
      <w:r w:rsidR="00AF61AC" w:rsidRPr="00272B4B">
        <w:rPr>
          <w:rFonts w:ascii="Times New Roman" w:eastAsia="Calibri" w:hAnsi="Times New Roman" w:cs="Times New Roman"/>
          <w:sz w:val="24"/>
          <w:szCs w:val="24"/>
          <w:lang w:val="uk-UA" w:eastAsia="ru-RU"/>
        </w:rPr>
        <w:t>Салашний</w:t>
      </w:r>
      <w:proofErr w:type="spellEnd"/>
      <w:r w:rsidR="00AF61AC" w:rsidRPr="00272B4B">
        <w:rPr>
          <w:rFonts w:ascii="Times New Roman" w:eastAsia="Calibri" w:hAnsi="Times New Roman" w:cs="Times New Roman"/>
          <w:sz w:val="24"/>
          <w:szCs w:val="24"/>
          <w:lang w:val="uk-UA" w:eastAsia="ru-RU"/>
        </w:rPr>
        <w:t xml:space="preserve"> М.О., перед судовими засіданнями подавав до Господарського суду Полтавської області заяви про відкладення розгляду справи.</w:t>
      </w:r>
    </w:p>
    <w:p w14:paraId="12EBF089" w14:textId="336E0137" w:rsidR="006F5B42" w:rsidRPr="00272B4B" w:rsidRDefault="006F5B42" w:rsidP="00490120">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Так, 03</w:t>
      </w:r>
      <w:r w:rsidR="00A069FA">
        <w:rPr>
          <w:rFonts w:ascii="Times New Roman" w:eastAsia="Calibri" w:hAnsi="Times New Roman" w:cs="Times New Roman"/>
          <w:sz w:val="24"/>
          <w:szCs w:val="24"/>
          <w:lang w:val="uk-UA" w:eastAsia="ru-RU"/>
        </w:rPr>
        <w:t xml:space="preserve"> березня  </w:t>
      </w:r>
      <w:r w:rsidRPr="00272B4B">
        <w:rPr>
          <w:rFonts w:ascii="Times New Roman" w:eastAsia="Calibri" w:hAnsi="Times New Roman" w:cs="Times New Roman"/>
          <w:sz w:val="24"/>
          <w:szCs w:val="24"/>
          <w:lang w:val="uk-UA" w:eastAsia="ru-RU"/>
        </w:rPr>
        <w:t xml:space="preserve">2026 подав заяву про відкладення судового засідання у </w:t>
      </w:r>
      <w:r w:rsidR="008B5726" w:rsidRPr="00272B4B">
        <w:rPr>
          <w:rFonts w:ascii="Times New Roman" w:eastAsia="Calibri" w:hAnsi="Times New Roman" w:cs="Times New Roman"/>
          <w:sz w:val="24"/>
          <w:szCs w:val="24"/>
          <w:lang w:val="uk-UA" w:eastAsia="ru-RU"/>
        </w:rPr>
        <w:t>зв’язку</w:t>
      </w:r>
      <w:r w:rsidRPr="00272B4B">
        <w:rPr>
          <w:rFonts w:ascii="Times New Roman" w:eastAsia="Calibri" w:hAnsi="Times New Roman" w:cs="Times New Roman"/>
          <w:sz w:val="24"/>
          <w:szCs w:val="24"/>
          <w:lang w:val="uk-UA" w:eastAsia="ru-RU"/>
        </w:rPr>
        <w:t xml:space="preserve"> з участю у слідчих діях у відділенні поліції № 1 Полтавського районного управління поліції ГУНП в </w:t>
      </w:r>
      <w:r w:rsidR="008B5726" w:rsidRPr="00272B4B">
        <w:rPr>
          <w:rFonts w:ascii="Times New Roman" w:eastAsia="Calibri" w:hAnsi="Times New Roman" w:cs="Times New Roman"/>
          <w:sz w:val="24"/>
          <w:szCs w:val="24"/>
          <w:lang w:val="uk-UA" w:eastAsia="ru-RU"/>
        </w:rPr>
        <w:t>Полтавській</w:t>
      </w:r>
      <w:r w:rsidRPr="00272B4B">
        <w:rPr>
          <w:rFonts w:ascii="Times New Roman" w:eastAsia="Calibri" w:hAnsi="Times New Roman" w:cs="Times New Roman"/>
          <w:sz w:val="24"/>
          <w:szCs w:val="24"/>
          <w:lang w:val="uk-UA" w:eastAsia="ru-RU"/>
        </w:rPr>
        <w:t xml:space="preserve"> області,</w:t>
      </w:r>
      <w:r w:rsidR="008B5726" w:rsidRPr="00272B4B">
        <w:rPr>
          <w:rFonts w:ascii="Times New Roman" w:eastAsia="Calibri" w:hAnsi="Times New Roman" w:cs="Times New Roman"/>
          <w:sz w:val="24"/>
          <w:szCs w:val="24"/>
          <w:lang w:val="uk-UA" w:eastAsia="ru-RU"/>
        </w:rPr>
        <w:t xml:space="preserve"> 13</w:t>
      </w:r>
      <w:r w:rsidR="00A069FA">
        <w:rPr>
          <w:rFonts w:ascii="Times New Roman" w:eastAsia="Calibri" w:hAnsi="Times New Roman" w:cs="Times New Roman"/>
          <w:sz w:val="24"/>
          <w:szCs w:val="24"/>
          <w:lang w:val="uk-UA" w:eastAsia="ru-RU"/>
        </w:rPr>
        <w:t xml:space="preserve"> березня  </w:t>
      </w:r>
      <w:r w:rsidR="008B5726" w:rsidRPr="00272B4B">
        <w:rPr>
          <w:rFonts w:ascii="Times New Roman" w:eastAsia="Calibri" w:hAnsi="Times New Roman" w:cs="Times New Roman"/>
          <w:sz w:val="24"/>
          <w:szCs w:val="24"/>
          <w:lang w:val="uk-UA" w:eastAsia="ru-RU"/>
        </w:rPr>
        <w:t>2026 подав заяву про відкладення розгляду справи у зв’язку з отриманням повістки про виклик до</w:t>
      </w:r>
      <w:r w:rsidR="00C7626A" w:rsidRPr="00272B4B">
        <w:rPr>
          <w:rFonts w:ascii="Times New Roman" w:eastAsia="Calibri" w:hAnsi="Times New Roman" w:cs="Times New Roman"/>
          <w:sz w:val="24"/>
          <w:szCs w:val="24"/>
          <w:lang w:val="uk-UA" w:eastAsia="ru-RU"/>
        </w:rPr>
        <w:t xml:space="preserve"> РТЦК та СП, 04</w:t>
      </w:r>
      <w:r w:rsidR="00A069FA">
        <w:rPr>
          <w:rFonts w:ascii="Times New Roman" w:eastAsia="Calibri" w:hAnsi="Times New Roman" w:cs="Times New Roman"/>
          <w:sz w:val="24"/>
          <w:szCs w:val="24"/>
          <w:lang w:val="uk-UA" w:eastAsia="ru-RU"/>
        </w:rPr>
        <w:t xml:space="preserve"> травня </w:t>
      </w:r>
      <w:r w:rsidR="00C7626A" w:rsidRPr="00272B4B">
        <w:rPr>
          <w:rFonts w:ascii="Times New Roman" w:eastAsia="Calibri" w:hAnsi="Times New Roman" w:cs="Times New Roman"/>
          <w:sz w:val="24"/>
          <w:szCs w:val="24"/>
          <w:lang w:val="uk-UA" w:eastAsia="ru-RU"/>
        </w:rPr>
        <w:t xml:space="preserve">2026 </w:t>
      </w:r>
      <w:r w:rsidR="007242F4" w:rsidRPr="00272B4B">
        <w:rPr>
          <w:rFonts w:ascii="Times New Roman" w:eastAsia="Calibri" w:hAnsi="Times New Roman" w:cs="Times New Roman"/>
          <w:sz w:val="24"/>
          <w:szCs w:val="24"/>
          <w:lang w:val="uk-UA" w:eastAsia="ru-RU"/>
        </w:rPr>
        <w:t>про відкладення розгляду справи у зв’язку з</w:t>
      </w:r>
      <w:r w:rsidR="00C7626A" w:rsidRPr="00272B4B">
        <w:rPr>
          <w:rFonts w:ascii="Times New Roman" w:eastAsia="Calibri" w:hAnsi="Times New Roman" w:cs="Times New Roman"/>
          <w:sz w:val="24"/>
          <w:szCs w:val="24"/>
          <w:lang w:val="uk-UA" w:eastAsia="ru-RU"/>
        </w:rPr>
        <w:t xml:space="preserve"> участ</w:t>
      </w:r>
      <w:r w:rsidR="007242F4" w:rsidRPr="00272B4B">
        <w:rPr>
          <w:rFonts w:ascii="Times New Roman" w:eastAsia="Calibri" w:hAnsi="Times New Roman" w:cs="Times New Roman"/>
          <w:sz w:val="24"/>
          <w:szCs w:val="24"/>
          <w:lang w:val="uk-UA" w:eastAsia="ru-RU"/>
        </w:rPr>
        <w:t>ю</w:t>
      </w:r>
      <w:r w:rsidR="00C7626A" w:rsidRPr="00272B4B">
        <w:rPr>
          <w:rFonts w:ascii="Times New Roman" w:eastAsia="Calibri" w:hAnsi="Times New Roman" w:cs="Times New Roman"/>
          <w:sz w:val="24"/>
          <w:szCs w:val="24"/>
          <w:lang w:val="uk-UA" w:eastAsia="ru-RU"/>
        </w:rPr>
        <w:t xml:space="preserve"> у справі про адміністративне правопорушення № 554/5802/26</w:t>
      </w:r>
      <w:r w:rsidR="007242F4" w:rsidRPr="00272B4B">
        <w:rPr>
          <w:rFonts w:ascii="Times New Roman" w:eastAsia="Calibri" w:hAnsi="Times New Roman" w:cs="Times New Roman"/>
          <w:sz w:val="24"/>
          <w:szCs w:val="24"/>
          <w:lang w:val="uk-UA" w:eastAsia="ru-RU"/>
        </w:rPr>
        <w:t>.</w:t>
      </w:r>
    </w:p>
    <w:p w14:paraId="158E5565" w14:textId="06453E79" w:rsidR="000A7B49" w:rsidRPr="00272B4B" w:rsidRDefault="000A7B49" w:rsidP="00490120">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 xml:space="preserve">  Вважає, що адвокат </w:t>
      </w:r>
      <w:proofErr w:type="spellStart"/>
      <w:r w:rsidRPr="00272B4B">
        <w:rPr>
          <w:rFonts w:ascii="Times New Roman" w:eastAsia="Calibri" w:hAnsi="Times New Roman" w:cs="Times New Roman"/>
          <w:sz w:val="24"/>
          <w:szCs w:val="24"/>
          <w:lang w:val="uk-UA" w:eastAsia="ru-RU"/>
        </w:rPr>
        <w:t>Салашний</w:t>
      </w:r>
      <w:proofErr w:type="spellEnd"/>
      <w:r w:rsidRPr="00272B4B">
        <w:rPr>
          <w:rFonts w:ascii="Times New Roman" w:eastAsia="Calibri" w:hAnsi="Times New Roman" w:cs="Times New Roman"/>
          <w:sz w:val="24"/>
          <w:szCs w:val="24"/>
          <w:lang w:val="uk-UA" w:eastAsia="ru-RU"/>
        </w:rPr>
        <w:t xml:space="preserve"> М.О. порушив вимоги Закону України «Про</w:t>
      </w:r>
      <w:r w:rsidR="00B72681">
        <w:rPr>
          <w:rFonts w:ascii="Times New Roman" w:eastAsia="Calibri" w:hAnsi="Times New Roman" w:cs="Times New Roman"/>
          <w:sz w:val="24"/>
          <w:szCs w:val="24"/>
          <w:lang w:val="uk-UA" w:eastAsia="ru-RU"/>
        </w:rPr>
        <w:t xml:space="preserve"> </w:t>
      </w:r>
      <w:r w:rsidRPr="00272B4B">
        <w:rPr>
          <w:rFonts w:ascii="Times New Roman" w:eastAsia="Calibri" w:hAnsi="Times New Roman" w:cs="Times New Roman"/>
          <w:sz w:val="24"/>
          <w:szCs w:val="24"/>
          <w:lang w:val="uk-UA" w:eastAsia="ru-RU"/>
        </w:rPr>
        <w:t>адвокатуру та адвокатську діяльність». Прохає притягнути до дисциплінарної</w:t>
      </w:r>
      <w:r w:rsidR="00B72681">
        <w:rPr>
          <w:rFonts w:ascii="Times New Roman" w:eastAsia="Calibri" w:hAnsi="Times New Roman" w:cs="Times New Roman"/>
          <w:sz w:val="24"/>
          <w:szCs w:val="24"/>
          <w:lang w:val="uk-UA" w:eastAsia="ru-RU"/>
        </w:rPr>
        <w:t xml:space="preserve"> в</w:t>
      </w:r>
      <w:r w:rsidRPr="00272B4B">
        <w:rPr>
          <w:rFonts w:ascii="Times New Roman" w:eastAsia="Calibri" w:hAnsi="Times New Roman" w:cs="Times New Roman"/>
          <w:sz w:val="24"/>
          <w:szCs w:val="24"/>
          <w:lang w:val="uk-UA" w:eastAsia="ru-RU"/>
        </w:rPr>
        <w:t>ідповідальності.</w:t>
      </w:r>
    </w:p>
    <w:p w14:paraId="057CEE35" w14:textId="0CD93E66" w:rsidR="00AE33A3" w:rsidRPr="00272B4B" w:rsidRDefault="000A7B49" w:rsidP="00490120">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 xml:space="preserve">  У своєму поясненні адвокат </w:t>
      </w:r>
      <w:proofErr w:type="spellStart"/>
      <w:r w:rsidRPr="00272B4B">
        <w:rPr>
          <w:rFonts w:ascii="Times New Roman" w:eastAsia="Calibri" w:hAnsi="Times New Roman" w:cs="Times New Roman"/>
          <w:sz w:val="24"/>
          <w:szCs w:val="24"/>
          <w:lang w:val="uk-UA" w:eastAsia="ru-RU"/>
        </w:rPr>
        <w:t>Салашний</w:t>
      </w:r>
      <w:proofErr w:type="spellEnd"/>
      <w:r w:rsidRPr="00272B4B">
        <w:rPr>
          <w:rFonts w:ascii="Times New Roman" w:eastAsia="Calibri" w:hAnsi="Times New Roman" w:cs="Times New Roman"/>
          <w:sz w:val="24"/>
          <w:szCs w:val="24"/>
          <w:lang w:val="uk-UA" w:eastAsia="ru-RU"/>
        </w:rPr>
        <w:t xml:space="preserve"> М.О. зазначив, що </w:t>
      </w:r>
      <w:r w:rsidR="00AE33A3" w:rsidRPr="00272B4B">
        <w:rPr>
          <w:rFonts w:ascii="Times New Roman" w:hAnsi="Times New Roman" w:cs="Times New Roman"/>
          <w:sz w:val="24"/>
          <w:szCs w:val="24"/>
          <w:lang w:val="uk-UA"/>
        </w:rPr>
        <w:t>28</w:t>
      </w:r>
      <w:r w:rsidR="00B72681">
        <w:rPr>
          <w:rFonts w:ascii="Times New Roman" w:hAnsi="Times New Roman" w:cs="Times New Roman"/>
          <w:sz w:val="24"/>
          <w:szCs w:val="24"/>
          <w:lang w:val="uk-UA"/>
        </w:rPr>
        <w:t xml:space="preserve"> листопада </w:t>
      </w:r>
      <w:r w:rsidR="00AE33A3" w:rsidRPr="00272B4B">
        <w:rPr>
          <w:rFonts w:ascii="Times New Roman" w:hAnsi="Times New Roman" w:cs="Times New Roman"/>
          <w:sz w:val="24"/>
          <w:szCs w:val="24"/>
          <w:lang w:val="uk-UA"/>
        </w:rPr>
        <w:t xml:space="preserve">2025 </w:t>
      </w:r>
      <w:r w:rsidR="001B239D">
        <w:rPr>
          <w:rFonts w:ascii="Times New Roman" w:hAnsi="Times New Roman" w:cs="Times New Roman"/>
          <w:sz w:val="24"/>
          <w:szCs w:val="24"/>
          <w:lang w:val="uk-UA"/>
        </w:rPr>
        <w:t>Особа_1</w:t>
      </w:r>
      <w:r w:rsidR="00AE33A3" w:rsidRPr="00272B4B">
        <w:rPr>
          <w:rFonts w:ascii="Times New Roman" w:hAnsi="Times New Roman" w:cs="Times New Roman"/>
          <w:sz w:val="24"/>
          <w:szCs w:val="24"/>
          <w:lang w:val="uk-UA"/>
        </w:rPr>
        <w:t xml:space="preserve"> </w:t>
      </w:r>
      <w:r w:rsidR="00990D56" w:rsidRPr="00272B4B">
        <w:rPr>
          <w:rFonts w:ascii="Times New Roman" w:hAnsi="Times New Roman" w:cs="Times New Roman"/>
          <w:sz w:val="24"/>
          <w:szCs w:val="24"/>
          <w:lang w:val="uk-UA"/>
        </w:rPr>
        <w:t>звернулась</w:t>
      </w:r>
      <w:r w:rsidR="00AE33A3" w:rsidRPr="00272B4B">
        <w:rPr>
          <w:rFonts w:ascii="Times New Roman" w:hAnsi="Times New Roman" w:cs="Times New Roman"/>
          <w:sz w:val="24"/>
          <w:szCs w:val="24"/>
          <w:lang w:val="uk-UA"/>
        </w:rPr>
        <w:t xml:space="preserve"> до </w:t>
      </w:r>
      <w:r w:rsidR="00990D56" w:rsidRPr="00272B4B">
        <w:rPr>
          <w:rFonts w:ascii="Times New Roman" w:hAnsi="Times New Roman" w:cs="Times New Roman"/>
          <w:sz w:val="24"/>
          <w:szCs w:val="24"/>
          <w:lang w:val="uk-UA"/>
        </w:rPr>
        <w:t>Г</w:t>
      </w:r>
      <w:r w:rsidR="00AE33A3" w:rsidRPr="00272B4B">
        <w:rPr>
          <w:rFonts w:ascii="Times New Roman" w:hAnsi="Times New Roman" w:cs="Times New Roman"/>
          <w:sz w:val="24"/>
          <w:szCs w:val="24"/>
          <w:lang w:val="uk-UA"/>
        </w:rPr>
        <w:t xml:space="preserve">осподарського суду Полтавської області з позовною заявою до </w:t>
      </w:r>
      <w:r w:rsidR="00B72681">
        <w:rPr>
          <w:rFonts w:ascii="Times New Roman" w:hAnsi="Times New Roman" w:cs="Times New Roman"/>
          <w:sz w:val="24"/>
          <w:szCs w:val="24"/>
          <w:lang w:val="uk-UA"/>
        </w:rPr>
        <w:t>Особи_2</w:t>
      </w:r>
      <w:r w:rsidR="00AE33A3" w:rsidRPr="00272B4B">
        <w:rPr>
          <w:rFonts w:ascii="Times New Roman" w:hAnsi="Times New Roman" w:cs="Times New Roman"/>
          <w:sz w:val="24"/>
          <w:szCs w:val="24"/>
          <w:lang w:val="uk-UA"/>
        </w:rPr>
        <w:t>, ТОВ «</w:t>
      </w:r>
      <w:r w:rsidR="00426753">
        <w:rPr>
          <w:rFonts w:ascii="Times New Roman" w:hAnsi="Times New Roman" w:cs="Times New Roman"/>
          <w:sz w:val="24"/>
          <w:szCs w:val="24"/>
          <w:lang w:val="uk-UA"/>
        </w:rPr>
        <w:t>****</w:t>
      </w:r>
      <w:r w:rsidR="00AE33A3" w:rsidRPr="00272B4B">
        <w:rPr>
          <w:rFonts w:ascii="Times New Roman" w:hAnsi="Times New Roman" w:cs="Times New Roman"/>
          <w:sz w:val="24"/>
          <w:szCs w:val="24"/>
          <w:lang w:val="uk-UA"/>
        </w:rPr>
        <w:t xml:space="preserve">» про визначення розміру частки. </w:t>
      </w:r>
    </w:p>
    <w:p w14:paraId="24CB193C" w14:textId="3F26CB1E" w:rsidR="00AE33A3" w:rsidRPr="00272B4B" w:rsidRDefault="00AE33A3" w:rsidP="00490120">
      <w:pPr>
        <w:pStyle w:val="Default"/>
        <w:ind w:firstLine="709"/>
        <w:jc w:val="both"/>
      </w:pPr>
      <w:r w:rsidRPr="00272B4B">
        <w:t>09</w:t>
      </w:r>
      <w:r w:rsidR="00A069FA">
        <w:t xml:space="preserve"> грудня </w:t>
      </w:r>
      <w:r w:rsidRPr="00272B4B">
        <w:t xml:space="preserve">2025 ухвалою </w:t>
      </w:r>
      <w:r w:rsidR="004F7AFA" w:rsidRPr="00272B4B">
        <w:t>Г</w:t>
      </w:r>
      <w:r w:rsidRPr="00272B4B">
        <w:t>осподарського суду Полтавської області прийнято позовну заяву до розгляду, відкрито провадження у справі № 917/2197/25 та визначено розглядати її в порядку загального позовного провадження. Призначено підготовче засідання у справі на 08</w:t>
      </w:r>
      <w:r w:rsidR="00B72681">
        <w:t xml:space="preserve"> січня </w:t>
      </w:r>
      <w:r w:rsidRPr="00272B4B">
        <w:t xml:space="preserve">2026 на 11 год. 00 хв. </w:t>
      </w:r>
    </w:p>
    <w:p w14:paraId="1E93CC32" w14:textId="52F53254" w:rsidR="00AE33A3" w:rsidRPr="00272B4B" w:rsidRDefault="00AE33A3" w:rsidP="00490120">
      <w:pPr>
        <w:pStyle w:val="Default"/>
        <w:ind w:firstLine="709"/>
        <w:jc w:val="both"/>
      </w:pPr>
      <w:bookmarkStart w:id="3" w:name="_Hlk235448311"/>
      <w:r w:rsidRPr="00272B4B">
        <w:t>10</w:t>
      </w:r>
      <w:r w:rsidR="00A069FA">
        <w:t xml:space="preserve"> грудня </w:t>
      </w:r>
      <w:r w:rsidRPr="00272B4B">
        <w:t>2025 р. між Адвокатським бюро «</w:t>
      </w:r>
      <w:r w:rsidR="00426753">
        <w:t>***</w:t>
      </w:r>
      <w:r w:rsidRPr="00272B4B">
        <w:t xml:space="preserve">» та відповідачкою </w:t>
      </w:r>
      <w:r w:rsidR="00426753">
        <w:t>Особою_2</w:t>
      </w:r>
      <w:r w:rsidRPr="00272B4B">
        <w:t xml:space="preserve"> було укладено договір про надання юридичних послуг №</w:t>
      </w:r>
      <w:r w:rsidR="00426753">
        <w:t>**</w:t>
      </w:r>
      <w:r w:rsidRPr="00272B4B">
        <w:t>/</w:t>
      </w:r>
      <w:r w:rsidR="00426753">
        <w:t>**</w:t>
      </w:r>
      <w:r w:rsidRPr="00272B4B">
        <w:t xml:space="preserve">/25-1. </w:t>
      </w:r>
    </w:p>
    <w:p w14:paraId="270D52E3" w14:textId="030A1B3C" w:rsidR="00AE33A3" w:rsidRPr="00272B4B" w:rsidRDefault="00AE33A3" w:rsidP="00490120">
      <w:pPr>
        <w:pStyle w:val="Default"/>
        <w:ind w:firstLine="709"/>
        <w:jc w:val="both"/>
      </w:pPr>
      <w:r w:rsidRPr="00272B4B">
        <w:t xml:space="preserve">Відповідно до п.1.1. Договору, Бюро приймає доручення Клієнта та бере на себе зобов’язання надати Клієнту правову допомогу та юридичний супровід відповідно до умов </w:t>
      </w:r>
      <w:r w:rsidRPr="00272B4B">
        <w:lastRenderedPageBreak/>
        <w:t>цього Договору та З</w:t>
      </w:r>
      <w:r w:rsidR="00426753">
        <w:t xml:space="preserve">акону </w:t>
      </w:r>
      <w:r w:rsidRPr="00272B4B">
        <w:t>У</w:t>
      </w:r>
      <w:r w:rsidR="00426753">
        <w:t>країни</w:t>
      </w:r>
      <w:r w:rsidRPr="00272B4B">
        <w:t xml:space="preserve"> «Про адвокатуру та адвокатську діяльність» у справі №</w:t>
      </w:r>
      <w:r w:rsidR="00426753">
        <w:t> </w:t>
      </w:r>
      <w:r w:rsidRPr="00272B4B">
        <w:t xml:space="preserve">917/2197/25 за позовом </w:t>
      </w:r>
      <w:r w:rsidR="00426753">
        <w:t>Особи_1</w:t>
      </w:r>
      <w:r w:rsidRPr="00272B4B">
        <w:t xml:space="preserve"> до </w:t>
      </w:r>
      <w:r w:rsidR="00426753">
        <w:t>Особи_2</w:t>
      </w:r>
      <w:r w:rsidRPr="00272B4B">
        <w:t>, ТОВ «</w:t>
      </w:r>
      <w:r w:rsidR="00426753">
        <w:t>***</w:t>
      </w:r>
      <w:r w:rsidRPr="00272B4B">
        <w:t xml:space="preserve">» про визначення розміру частки. </w:t>
      </w:r>
    </w:p>
    <w:bookmarkEnd w:id="3"/>
    <w:p w14:paraId="45319532" w14:textId="434016C2" w:rsidR="00AE33A3" w:rsidRPr="00272B4B" w:rsidRDefault="00AE33A3" w:rsidP="00490120">
      <w:pPr>
        <w:pStyle w:val="Default"/>
        <w:ind w:firstLine="709"/>
        <w:jc w:val="both"/>
      </w:pPr>
      <w:r w:rsidRPr="00272B4B">
        <w:t>20</w:t>
      </w:r>
      <w:r w:rsidR="00A069FA">
        <w:t xml:space="preserve"> грудня </w:t>
      </w:r>
      <w:r w:rsidRPr="00272B4B">
        <w:t xml:space="preserve">2025 на виконання умов договору про надання правничої допомоги та з метою представництва інтересів відповідачки </w:t>
      </w:r>
      <w:r w:rsidR="00426753">
        <w:t>Особи_2</w:t>
      </w:r>
      <w:r w:rsidRPr="00272B4B">
        <w:t xml:space="preserve"> адвокатом </w:t>
      </w:r>
      <w:proofErr w:type="spellStart"/>
      <w:r w:rsidRPr="00272B4B">
        <w:t>Салашним</w:t>
      </w:r>
      <w:proofErr w:type="spellEnd"/>
      <w:r w:rsidRPr="00272B4B">
        <w:t xml:space="preserve"> М.О. у строки визначені ГПК України через Електронний кабінет в ЄСІТС було подано відзив на позовну заяву </w:t>
      </w:r>
      <w:r w:rsidR="00426753">
        <w:t>Особи_1</w:t>
      </w:r>
      <w:r w:rsidRPr="00272B4B">
        <w:t xml:space="preserve"> до </w:t>
      </w:r>
      <w:r w:rsidR="00426753">
        <w:t>Особи_2</w:t>
      </w:r>
      <w:r w:rsidRPr="00272B4B">
        <w:t>, ТОВ «</w:t>
      </w:r>
      <w:r w:rsidR="00426753">
        <w:t>***</w:t>
      </w:r>
      <w:r w:rsidRPr="00272B4B">
        <w:t xml:space="preserve">» про визначення розміру частки. </w:t>
      </w:r>
    </w:p>
    <w:p w14:paraId="12E8916C" w14:textId="0E69072B" w:rsidR="00AE33A3" w:rsidRPr="00272B4B" w:rsidRDefault="00AE33A3" w:rsidP="00490120">
      <w:pPr>
        <w:pStyle w:val="Default"/>
        <w:ind w:firstLine="709"/>
        <w:jc w:val="both"/>
      </w:pPr>
      <w:r w:rsidRPr="00272B4B">
        <w:t>24</w:t>
      </w:r>
      <w:r w:rsidR="00A069FA">
        <w:t xml:space="preserve"> грудня </w:t>
      </w:r>
      <w:r w:rsidRPr="00272B4B">
        <w:t xml:space="preserve">2025  через Електронний кабінет в ЄСІТС було подано клопотання про зупинення провадження у справі № 917/2197/25. </w:t>
      </w:r>
      <w:r w:rsidR="00E82AEA" w:rsidRPr="00272B4B">
        <w:t>С</w:t>
      </w:r>
      <w:r w:rsidRPr="00272B4B">
        <w:t>удове засідання, призначене на 08</w:t>
      </w:r>
      <w:r w:rsidR="00B72681">
        <w:t xml:space="preserve"> січня </w:t>
      </w:r>
      <w:r w:rsidRPr="00272B4B">
        <w:t xml:space="preserve">2026 року, не відбулося в зв`язку з перебуванням судді </w:t>
      </w:r>
      <w:r w:rsidR="00686D67">
        <w:t>Особи_3</w:t>
      </w:r>
      <w:r w:rsidRPr="00272B4B">
        <w:t xml:space="preserve"> на лікарняному. Вказана обставина підтверджується ухвалою господарського суду Полтавської області у справі №</w:t>
      </w:r>
      <w:r w:rsidR="00686D67">
        <w:t> </w:t>
      </w:r>
      <w:r w:rsidRPr="00272B4B">
        <w:t>917/2197/25 від 14</w:t>
      </w:r>
      <w:r w:rsidR="00B72681">
        <w:t xml:space="preserve"> січня </w:t>
      </w:r>
      <w:r w:rsidRPr="00272B4B">
        <w:t>2026, якою з поміж іншого було призначено наступну дату підготовчого засідання – 03</w:t>
      </w:r>
      <w:r w:rsidR="00A069FA">
        <w:t xml:space="preserve"> лютого </w:t>
      </w:r>
      <w:r w:rsidRPr="00272B4B">
        <w:t xml:space="preserve">2026 </w:t>
      </w:r>
      <w:r w:rsidR="00686D67">
        <w:t xml:space="preserve">року </w:t>
      </w:r>
      <w:r w:rsidRPr="00272B4B">
        <w:t xml:space="preserve">на 09 год. 00 хв. </w:t>
      </w:r>
    </w:p>
    <w:p w14:paraId="3790BD8F" w14:textId="37821AA5" w:rsidR="00AE33A3" w:rsidRPr="00272B4B" w:rsidRDefault="00AE33A3" w:rsidP="00490120">
      <w:pPr>
        <w:pStyle w:val="Default"/>
        <w:ind w:firstLine="709"/>
        <w:jc w:val="both"/>
      </w:pPr>
      <w:r w:rsidRPr="00272B4B">
        <w:t>Водночас, необхідно врахувати, що наказом Голови господарського суду Полтавської області № 20-од від 12</w:t>
      </w:r>
      <w:r w:rsidR="00686D67">
        <w:t xml:space="preserve"> вересня </w:t>
      </w:r>
      <w:r w:rsidRPr="00272B4B">
        <w:t>2024</w:t>
      </w:r>
      <w:r w:rsidR="00686D67">
        <w:t xml:space="preserve"> року</w:t>
      </w:r>
      <w:r w:rsidRPr="00272B4B">
        <w:t xml:space="preserve"> який доступний за посиланням https://pl.arbitr.gov.ua/userfiles/media/new_folder_for_uploads/sud5018/DOC.pdf), затверджено Порядок дій працівників господарського суду Полтавської області при сигналі «Повітряна тривога» під час дії воєнного стану. Так, відповідно до п. 4 цього Наказу – категорично заборонено працівникам суду після сигналу «ПОВІТРЯНА ТРИВОГА» залишатися на своїх робочих місцях; а п. 8 встановлює, що на час дії сигналу «Повітряна тривога» працівники суду призупиняють будь-які дії, пов'язані з виконанням своїх посадових обов'язків, в тому числі прийом і видачу копій рішень, виконавчих листів тощо і відновлюють їх лише після отримання сигналу «Відбій повітряної тривоги». Таким чином, очевидним є той факт, що у випадку подання сигналу «ПОВІТРЯНА ТРИВОГА» судові засідання, призначені</w:t>
      </w:r>
      <w:r w:rsidR="008401BC" w:rsidRPr="00272B4B">
        <w:t xml:space="preserve"> Г</w:t>
      </w:r>
      <w:r w:rsidRPr="00272B4B">
        <w:t xml:space="preserve">осподарським судом Полтавської області на цей час, - не проводяться. </w:t>
      </w:r>
    </w:p>
    <w:p w14:paraId="46C4FB21" w14:textId="1F3FFAA0" w:rsidR="00AE33A3" w:rsidRPr="00272B4B" w:rsidRDefault="00AE33A3" w:rsidP="00490120">
      <w:pPr>
        <w:pStyle w:val="Default"/>
        <w:ind w:firstLine="709"/>
        <w:jc w:val="both"/>
      </w:pPr>
      <w:r w:rsidRPr="00272B4B">
        <w:t xml:space="preserve">Відповідно, суд своєю ухвалою визначає нову дату судового засідання, неухильно дотримуючись строків, визначених процесуальним законодавством. </w:t>
      </w:r>
    </w:p>
    <w:p w14:paraId="0DE2F536" w14:textId="60B0D5A3" w:rsidR="00AE33A3" w:rsidRPr="00272B4B" w:rsidRDefault="00AE33A3" w:rsidP="00490120">
      <w:pPr>
        <w:pStyle w:val="Default"/>
        <w:ind w:firstLine="709"/>
        <w:jc w:val="both"/>
      </w:pPr>
      <w:r w:rsidRPr="00272B4B">
        <w:t>Як результат підготовче судове засідання, призначене у справі № 917/2197/25 ухвалою господарського суду Полтавської області від 14</w:t>
      </w:r>
      <w:r w:rsidR="00B72681">
        <w:t xml:space="preserve"> січня </w:t>
      </w:r>
      <w:r w:rsidRPr="00272B4B">
        <w:t xml:space="preserve">2026 </w:t>
      </w:r>
      <w:r w:rsidR="00686D67">
        <w:t xml:space="preserve">року </w:t>
      </w:r>
      <w:r w:rsidRPr="00272B4B">
        <w:t>на 03</w:t>
      </w:r>
      <w:r w:rsidR="00A069FA">
        <w:t xml:space="preserve"> лютого </w:t>
      </w:r>
      <w:r w:rsidRPr="00272B4B">
        <w:t xml:space="preserve">2026 </w:t>
      </w:r>
      <w:r w:rsidR="00686D67">
        <w:t xml:space="preserve">року </w:t>
      </w:r>
      <w:r w:rsidRPr="00272B4B">
        <w:t>09 год. 00 хв. не відбулося через оголошення сигналу "ПОВІТРЯНА ТРИВОГА". Вказана обставина підтверджується ухвалою господарського суду Полтавської області у справі №</w:t>
      </w:r>
      <w:r w:rsidR="00686D67">
        <w:t> </w:t>
      </w:r>
      <w:r w:rsidRPr="00272B4B">
        <w:t>917/2197/25 від 03</w:t>
      </w:r>
      <w:r w:rsidR="00A069FA">
        <w:t xml:space="preserve"> лютого </w:t>
      </w:r>
      <w:r w:rsidRPr="00272B4B">
        <w:t>2026, якою з поміж іншого було призначено наступну дату підготовчого засідання – 03</w:t>
      </w:r>
      <w:r w:rsidR="00A069FA">
        <w:t xml:space="preserve"> березня  </w:t>
      </w:r>
      <w:r w:rsidRPr="00272B4B">
        <w:t xml:space="preserve">2026 на 09 год. 00 хв. </w:t>
      </w:r>
    </w:p>
    <w:p w14:paraId="56E5D263" w14:textId="59FA3540" w:rsidR="00AE33A3" w:rsidRPr="00272B4B" w:rsidRDefault="00117EAF" w:rsidP="00490120">
      <w:pPr>
        <w:pStyle w:val="Default"/>
        <w:ind w:firstLine="709"/>
        <w:jc w:val="both"/>
      </w:pPr>
      <w:r w:rsidRPr="00272B4B">
        <w:t>Звертає увагу</w:t>
      </w:r>
      <w:r w:rsidR="00AE33A3" w:rsidRPr="00272B4B">
        <w:t>, що жодного клопотання про відкладення підготовчого засідання у справі № 917/2197/25, яке було призначене на 03</w:t>
      </w:r>
      <w:r w:rsidR="00A069FA">
        <w:t xml:space="preserve"> лютого </w:t>
      </w:r>
      <w:r w:rsidR="00AE33A3" w:rsidRPr="00272B4B">
        <w:t xml:space="preserve">2026 09 год. 00 хв.  не подавав. </w:t>
      </w:r>
    </w:p>
    <w:p w14:paraId="49C4FB87" w14:textId="1925A80F" w:rsidR="00AE33A3" w:rsidRPr="00272B4B" w:rsidRDefault="00AE33A3" w:rsidP="00490120">
      <w:pPr>
        <w:pStyle w:val="Default"/>
        <w:ind w:firstLine="709"/>
        <w:jc w:val="both"/>
      </w:pPr>
      <w:r w:rsidRPr="00272B4B">
        <w:t>03</w:t>
      </w:r>
      <w:r w:rsidR="00A069FA">
        <w:t xml:space="preserve"> березня  </w:t>
      </w:r>
      <w:r w:rsidRPr="00272B4B">
        <w:t xml:space="preserve">2026 року підготовче засідання у справі № 917/2197/25 також не відбулось, але саме через оголошення сигналу "ПОВІТРЯНА ТРИВОГА". </w:t>
      </w:r>
    </w:p>
    <w:p w14:paraId="7CEF4919" w14:textId="468358A9" w:rsidR="00AE33A3" w:rsidRPr="00272B4B" w:rsidRDefault="00117EAF" w:rsidP="00490120">
      <w:pPr>
        <w:pStyle w:val="Default"/>
        <w:ind w:firstLine="709"/>
        <w:jc w:val="both"/>
      </w:pPr>
      <w:r w:rsidRPr="00272B4B">
        <w:t>Н</w:t>
      </w:r>
      <w:r w:rsidR="00AE33A3" w:rsidRPr="00272B4B">
        <w:t>е заперечу</w:t>
      </w:r>
      <w:r w:rsidR="00490120" w:rsidRPr="00272B4B">
        <w:t>є</w:t>
      </w:r>
      <w:r w:rsidR="00AE33A3" w:rsidRPr="00272B4B">
        <w:t xml:space="preserve"> </w:t>
      </w:r>
      <w:r w:rsidR="00490120" w:rsidRPr="00272B4B">
        <w:t>той</w:t>
      </w:r>
      <w:r w:rsidR="00AE33A3" w:rsidRPr="00272B4B">
        <w:t xml:space="preserve"> факт, що  до </w:t>
      </w:r>
      <w:r w:rsidRPr="00272B4B">
        <w:t>Г</w:t>
      </w:r>
      <w:r w:rsidR="00AE33A3" w:rsidRPr="00272B4B">
        <w:t xml:space="preserve">осподарського суду Полтавської області з метою належного представництва інтересів відповідачки </w:t>
      </w:r>
      <w:r w:rsidR="00686D67">
        <w:t>Особи_2</w:t>
      </w:r>
      <w:r w:rsidR="00AE33A3" w:rsidRPr="00272B4B">
        <w:t xml:space="preserve"> через Електронний кабінет пода</w:t>
      </w:r>
      <w:r w:rsidR="00A95F36" w:rsidRPr="00272B4B">
        <w:t>в</w:t>
      </w:r>
      <w:r w:rsidR="00AE33A3" w:rsidRPr="00272B4B">
        <w:t xml:space="preserve"> заяву про відкладення підготовчого засідання у справі № 917/2197/25, оскільки 03</w:t>
      </w:r>
      <w:r w:rsidR="00A069FA">
        <w:t xml:space="preserve"> березня  </w:t>
      </w:r>
      <w:r w:rsidR="00AE33A3" w:rsidRPr="00272B4B">
        <w:t xml:space="preserve">2026 було призначено проведення слідчих дій у Відділенні поліції № 1 Полтавського районного управління поліції ГУНП в Полтавській області, в яких </w:t>
      </w:r>
      <w:r w:rsidR="00A95F36" w:rsidRPr="00272B4B">
        <w:t>він</w:t>
      </w:r>
      <w:r w:rsidR="00AE33A3" w:rsidRPr="00272B4B">
        <w:t xml:space="preserve"> брав участь як захисник. Як вже було зазначено вище вказане клопотання було подано в інтересах відповідачки</w:t>
      </w:r>
      <w:r w:rsidR="00ED3548">
        <w:t xml:space="preserve"> Особи_2</w:t>
      </w:r>
      <w:r w:rsidR="00AE33A3" w:rsidRPr="00272B4B">
        <w:t xml:space="preserve">, оскільки в </w:t>
      </w:r>
      <w:r w:rsidR="00A95F36" w:rsidRPr="00272B4B">
        <w:t>нього</w:t>
      </w:r>
      <w:r w:rsidR="00AE33A3" w:rsidRPr="00272B4B">
        <w:t xml:space="preserve"> як її представника були наявні клопотання про зупинення провадження у справі № 917/2197/25, що підлягає розгляду саме в підготовчому засіданні</w:t>
      </w:r>
      <w:r w:rsidR="00A95F36" w:rsidRPr="00272B4B">
        <w:t>.</w:t>
      </w:r>
      <w:r w:rsidR="00734383" w:rsidRPr="00272B4B">
        <w:t xml:space="preserve"> </w:t>
      </w:r>
      <w:r w:rsidR="00AE33A3" w:rsidRPr="00272B4B">
        <w:t>Але акценту</w:t>
      </w:r>
      <w:r w:rsidR="00ED3548">
        <w:t>є</w:t>
      </w:r>
      <w:r w:rsidR="00AE33A3" w:rsidRPr="00272B4B">
        <w:t xml:space="preserve">  увагу на тій обставині, що суд не розглядав по суті вказане клопотання про відкладення, зважаючи на те, що підготовче засідання у справі № 917/2197/25, яке було призначене на 03</w:t>
      </w:r>
      <w:r w:rsidR="00A069FA">
        <w:t xml:space="preserve"> березня  </w:t>
      </w:r>
      <w:r w:rsidR="00AE33A3" w:rsidRPr="00272B4B">
        <w:t xml:space="preserve">2026 </w:t>
      </w:r>
      <w:r w:rsidR="00ED3548">
        <w:t xml:space="preserve">року </w:t>
      </w:r>
      <w:r w:rsidR="00AE33A3" w:rsidRPr="00272B4B">
        <w:t>не відбулось через оголошення сигналу "ПОВІТРЯНА ТРИВОГА" та ухвалою господарського суду Полтавської області від 03</w:t>
      </w:r>
      <w:r w:rsidR="00A069FA">
        <w:t xml:space="preserve"> березня  </w:t>
      </w:r>
      <w:r w:rsidR="00AE33A3" w:rsidRPr="00272B4B">
        <w:t>2026 року підготовче засідання відкладено на 24</w:t>
      </w:r>
      <w:r w:rsidR="00A069FA">
        <w:t xml:space="preserve"> березня  </w:t>
      </w:r>
      <w:r w:rsidR="00AE33A3" w:rsidRPr="00272B4B">
        <w:t xml:space="preserve">2026 </w:t>
      </w:r>
      <w:r w:rsidR="00ED3548">
        <w:t xml:space="preserve">року </w:t>
      </w:r>
      <w:r w:rsidR="00AE33A3" w:rsidRPr="00272B4B">
        <w:t xml:space="preserve">на 11:00. </w:t>
      </w:r>
    </w:p>
    <w:p w14:paraId="07C9AA6C" w14:textId="4F81979F" w:rsidR="00043C4F" w:rsidRPr="00272B4B" w:rsidRDefault="00734383" w:rsidP="00490120">
      <w:pPr>
        <w:spacing w:after="0" w:line="240" w:lineRule="auto"/>
        <w:ind w:firstLine="709"/>
        <w:jc w:val="both"/>
        <w:rPr>
          <w:rFonts w:ascii="Times New Roman" w:hAnsi="Times New Roman" w:cs="Times New Roman"/>
          <w:sz w:val="24"/>
          <w:szCs w:val="24"/>
          <w:lang w:val="uk-UA"/>
        </w:rPr>
      </w:pPr>
      <w:r w:rsidRPr="00272B4B">
        <w:rPr>
          <w:rFonts w:ascii="Times New Roman" w:hAnsi="Times New Roman" w:cs="Times New Roman"/>
          <w:sz w:val="24"/>
          <w:szCs w:val="24"/>
          <w:lang w:val="uk-UA"/>
        </w:rPr>
        <w:t>Ж</w:t>
      </w:r>
      <w:r w:rsidR="00AE33A3" w:rsidRPr="00272B4B">
        <w:rPr>
          <w:rFonts w:ascii="Times New Roman" w:hAnsi="Times New Roman" w:cs="Times New Roman"/>
          <w:sz w:val="24"/>
          <w:szCs w:val="24"/>
          <w:lang w:val="uk-UA"/>
        </w:rPr>
        <w:t>одних клопотань про відкладення підготовчого судового засідання, яке було призначене на 24</w:t>
      </w:r>
      <w:r w:rsidR="00A069FA">
        <w:rPr>
          <w:rFonts w:ascii="Times New Roman" w:hAnsi="Times New Roman" w:cs="Times New Roman"/>
          <w:sz w:val="24"/>
          <w:szCs w:val="24"/>
          <w:lang w:val="uk-UA"/>
        </w:rPr>
        <w:t xml:space="preserve"> березня  </w:t>
      </w:r>
      <w:r w:rsidR="00AE33A3" w:rsidRPr="00272B4B">
        <w:rPr>
          <w:rFonts w:ascii="Times New Roman" w:hAnsi="Times New Roman" w:cs="Times New Roman"/>
          <w:sz w:val="24"/>
          <w:szCs w:val="24"/>
          <w:lang w:val="uk-UA"/>
        </w:rPr>
        <w:t>2026</w:t>
      </w:r>
      <w:r w:rsidR="00ED3548">
        <w:rPr>
          <w:rFonts w:ascii="Times New Roman" w:hAnsi="Times New Roman" w:cs="Times New Roman"/>
          <w:sz w:val="24"/>
          <w:szCs w:val="24"/>
          <w:lang w:val="uk-UA"/>
        </w:rPr>
        <w:t xml:space="preserve"> року</w:t>
      </w:r>
      <w:r w:rsidR="00AE33A3" w:rsidRPr="00272B4B">
        <w:rPr>
          <w:rFonts w:ascii="Times New Roman" w:hAnsi="Times New Roman" w:cs="Times New Roman"/>
          <w:sz w:val="24"/>
          <w:szCs w:val="24"/>
          <w:lang w:val="uk-UA"/>
        </w:rPr>
        <w:t xml:space="preserve"> на 11:00  не подавалось а, підготовче засідання призначене на 24</w:t>
      </w:r>
      <w:r w:rsidR="00A069FA">
        <w:rPr>
          <w:rFonts w:ascii="Times New Roman" w:hAnsi="Times New Roman" w:cs="Times New Roman"/>
          <w:sz w:val="24"/>
          <w:szCs w:val="24"/>
          <w:lang w:val="uk-UA"/>
        </w:rPr>
        <w:t xml:space="preserve"> березня  </w:t>
      </w:r>
      <w:r w:rsidR="00AE33A3" w:rsidRPr="00272B4B">
        <w:rPr>
          <w:rFonts w:ascii="Times New Roman" w:hAnsi="Times New Roman" w:cs="Times New Roman"/>
          <w:sz w:val="24"/>
          <w:szCs w:val="24"/>
          <w:lang w:val="uk-UA"/>
        </w:rPr>
        <w:t xml:space="preserve">2026 року на 11:00 год. знову не відбулося саме через оголошення сигналу "ПОВІТРЯНА ТРИВОГА". При цьому, ухвалою господарського суду Полтавської </w:t>
      </w:r>
      <w:r w:rsidR="00AE33A3" w:rsidRPr="00272B4B">
        <w:rPr>
          <w:rFonts w:ascii="Times New Roman" w:hAnsi="Times New Roman" w:cs="Times New Roman"/>
          <w:sz w:val="24"/>
          <w:szCs w:val="24"/>
          <w:lang w:val="uk-UA"/>
        </w:rPr>
        <w:lastRenderedPageBreak/>
        <w:t>області від 30</w:t>
      </w:r>
      <w:r w:rsidR="00A069FA">
        <w:rPr>
          <w:rFonts w:ascii="Times New Roman" w:hAnsi="Times New Roman" w:cs="Times New Roman"/>
          <w:sz w:val="24"/>
          <w:szCs w:val="24"/>
          <w:lang w:val="uk-UA"/>
        </w:rPr>
        <w:t xml:space="preserve"> березня  </w:t>
      </w:r>
      <w:r w:rsidR="00AE33A3" w:rsidRPr="00272B4B">
        <w:rPr>
          <w:rFonts w:ascii="Times New Roman" w:hAnsi="Times New Roman" w:cs="Times New Roman"/>
          <w:sz w:val="24"/>
          <w:szCs w:val="24"/>
          <w:lang w:val="uk-UA"/>
        </w:rPr>
        <w:t>2026 року повідомлена дата наступного підготовчого засідання - 14</w:t>
      </w:r>
      <w:r w:rsidR="00A069FA">
        <w:rPr>
          <w:rFonts w:ascii="Times New Roman" w:hAnsi="Times New Roman" w:cs="Times New Roman"/>
          <w:sz w:val="24"/>
          <w:szCs w:val="24"/>
          <w:lang w:val="uk-UA"/>
        </w:rPr>
        <w:t xml:space="preserve"> квітня </w:t>
      </w:r>
      <w:r w:rsidR="00AE33A3" w:rsidRPr="00272B4B">
        <w:rPr>
          <w:rFonts w:ascii="Times New Roman" w:hAnsi="Times New Roman" w:cs="Times New Roman"/>
          <w:sz w:val="24"/>
          <w:szCs w:val="24"/>
          <w:lang w:val="uk-UA"/>
        </w:rPr>
        <w:t>2026 року 11 год. 30 хв.</w:t>
      </w:r>
    </w:p>
    <w:p w14:paraId="47B7F9BB" w14:textId="445386DE" w:rsidR="00AE33A3" w:rsidRPr="00272B4B" w:rsidRDefault="00AE33A3" w:rsidP="00490120">
      <w:pPr>
        <w:pStyle w:val="Default"/>
        <w:ind w:firstLine="709"/>
        <w:jc w:val="both"/>
      </w:pPr>
      <w:r w:rsidRPr="00272B4B">
        <w:t>Між тим, 14</w:t>
      </w:r>
      <w:r w:rsidR="00A069FA">
        <w:t xml:space="preserve"> квітня </w:t>
      </w:r>
      <w:r w:rsidRPr="00272B4B">
        <w:t xml:space="preserve">2026 року підготовче засідання у справі № 917/2197/25 знову не відбулось саме через оголошення сигналу "ПОВІТРЯНА ТРИВОГА". </w:t>
      </w:r>
    </w:p>
    <w:p w14:paraId="77F44F26" w14:textId="271091A8" w:rsidR="00AE33A3" w:rsidRPr="00272B4B" w:rsidRDefault="00AE33A3" w:rsidP="00490120">
      <w:pPr>
        <w:pStyle w:val="Default"/>
        <w:ind w:firstLine="709"/>
        <w:jc w:val="both"/>
      </w:pPr>
      <w:r w:rsidRPr="00272B4B">
        <w:t xml:space="preserve">При цьому </w:t>
      </w:r>
      <w:r w:rsidR="00C7005A" w:rsidRPr="00272B4B">
        <w:t>він</w:t>
      </w:r>
      <w:r w:rsidR="00ED3548">
        <w:t xml:space="preserve"> </w:t>
      </w:r>
      <w:r w:rsidRPr="00272B4B">
        <w:t>не заперечу</w:t>
      </w:r>
      <w:r w:rsidR="00ED3548">
        <w:t>є</w:t>
      </w:r>
      <w:r w:rsidRPr="00272B4B">
        <w:t xml:space="preserve"> того факту, що до </w:t>
      </w:r>
      <w:r w:rsidR="00C7005A" w:rsidRPr="00272B4B">
        <w:t>Г</w:t>
      </w:r>
      <w:r w:rsidRPr="00272B4B">
        <w:t xml:space="preserve">осподарського суду Полтавської області було подано з метою належного представництва інтересів відповідачки </w:t>
      </w:r>
      <w:r w:rsidR="00ED3548">
        <w:t>Особи_2</w:t>
      </w:r>
      <w:r w:rsidRPr="00272B4B">
        <w:t xml:space="preserve"> через Електронний кабінет заяву про відкладення підготовчого засідання у справі № 917/2197/25, оскільки </w:t>
      </w:r>
      <w:r w:rsidR="00C7005A" w:rsidRPr="00272B4B">
        <w:t>він</w:t>
      </w:r>
      <w:r w:rsidRPr="00272B4B">
        <w:t xml:space="preserve"> отрима</w:t>
      </w:r>
      <w:r w:rsidR="00C7005A" w:rsidRPr="00272B4B">
        <w:t>в</w:t>
      </w:r>
      <w:r w:rsidRPr="00272B4B">
        <w:t xml:space="preserve"> під особистий підпис повістку № 6775504, видану 7 відділом РТЦК та СП згідно з якою </w:t>
      </w:r>
      <w:r w:rsidR="00C7005A" w:rsidRPr="00272B4B">
        <w:t>йому</w:t>
      </w:r>
      <w:r w:rsidRPr="00272B4B">
        <w:t xml:space="preserve"> необхідно було з’явитися до 7 відділу РТЦК та СП на 10 год. 00 хв. 14</w:t>
      </w:r>
      <w:r w:rsidR="00A069FA">
        <w:t xml:space="preserve"> квітня </w:t>
      </w:r>
      <w:r w:rsidRPr="00272B4B">
        <w:t xml:space="preserve">2026 року, який знаходиться в </w:t>
      </w:r>
      <w:r w:rsidR="00A962B0">
        <w:t>***</w:t>
      </w:r>
      <w:r w:rsidRPr="00272B4B">
        <w:t xml:space="preserve"> що за 65 км. від міста Полтава копії повістки в установленому порядку долучено до клопотання. </w:t>
      </w:r>
    </w:p>
    <w:p w14:paraId="728D6B4C" w14:textId="6B780CA8" w:rsidR="00AE33A3" w:rsidRPr="00272B4B" w:rsidRDefault="00C7005A" w:rsidP="00490120">
      <w:pPr>
        <w:pStyle w:val="Default"/>
        <w:ind w:firstLine="709"/>
        <w:jc w:val="both"/>
      </w:pPr>
      <w:r w:rsidRPr="00272B4B">
        <w:t>С</w:t>
      </w:r>
      <w:r w:rsidR="00AE33A3" w:rsidRPr="00272B4B">
        <w:t>уд не розглядав по суті  клопотання від 13</w:t>
      </w:r>
      <w:r w:rsidR="00A069FA">
        <w:t xml:space="preserve"> квітня </w:t>
      </w:r>
      <w:r w:rsidR="00AE33A3" w:rsidRPr="00272B4B">
        <w:t>2026, зважаючи на те, що підготовче засідання у справі № 917/2197/25, яке було призначене на 14</w:t>
      </w:r>
      <w:r w:rsidR="00A069FA">
        <w:t xml:space="preserve"> квітня </w:t>
      </w:r>
      <w:r w:rsidR="00AE33A3" w:rsidRPr="00272B4B">
        <w:t xml:space="preserve">2026 не відбулось через оголошення сигналу "ПОВІТРЯНА ТРИВОГА" та ухвалою </w:t>
      </w:r>
      <w:r w:rsidR="00BE68CE" w:rsidRPr="00272B4B">
        <w:t>Г</w:t>
      </w:r>
      <w:r w:rsidR="00AE33A3" w:rsidRPr="00272B4B">
        <w:t>осподарського суду Полтавської області від 14</w:t>
      </w:r>
      <w:r w:rsidR="00A069FA">
        <w:t xml:space="preserve"> квітня </w:t>
      </w:r>
      <w:r w:rsidR="00AE33A3" w:rsidRPr="00272B4B">
        <w:t>2026 року підготовче засідання відкладено на 05</w:t>
      </w:r>
      <w:r w:rsidR="00A069FA">
        <w:t xml:space="preserve"> травня </w:t>
      </w:r>
      <w:r w:rsidR="00AE33A3" w:rsidRPr="00272B4B">
        <w:t xml:space="preserve">2026 на 11:20. </w:t>
      </w:r>
    </w:p>
    <w:p w14:paraId="365A449C" w14:textId="3147D6D3" w:rsidR="00AE33A3" w:rsidRPr="00272B4B" w:rsidRDefault="00AE33A3" w:rsidP="00490120">
      <w:pPr>
        <w:pStyle w:val="Default"/>
        <w:ind w:firstLine="709"/>
        <w:jc w:val="both"/>
      </w:pPr>
      <w:r w:rsidRPr="00272B4B">
        <w:t>05</w:t>
      </w:r>
      <w:r w:rsidR="00A069FA">
        <w:t xml:space="preserve"> травня </w:t>
      </w:r>
      <w:r w:rsidRPr="00272B4B">
        <w:t xml:space="preserve">2026 ухвалою </w:t>
      </w:r>
      <w:r w:rsidR="00BE68CE" w:rsidRPr="00272B4B">
        <w:t>Г</w:t>
      </w:r>
      <w:r w:rsidRPr="00272B4B">
        <w:t>осподарського суду Полтавської області у справі №</w:t>
      </w:r>
      <w:r w:rsidR="00A962B0">
        <w:t> </w:t>
      </w:r>
      <w:r w:rsidRPr="00272B4B">
        <w:t>917/2197/25 закрито підготовче провадження та призначено справу до судового розгляду по суті на 19</w:t>
      </w:r>
      <w:r w:rsidR="00A069FA">
        <w:t xml:space="preserve"> травня </w:t>
      </w:r>
      <w:r w:rsidRPr="00272B4B">
        <w:t xml:space="preserve">2026 на 12:05.  </w:t>
      </w:r>
      <w:r w:rsidR="00BE68CE" w:rsidRPr="00272B4B">
        <w:t>І</w:t>
      </w:r>
      <w:r w:rsidRPr="00272B4B">
        <w:t>з змісту ухвали суд не ставив на обговорення клопотання про відкладення підготовчого засідання від 04</w:t>
      </w:r>
      <w:r w:rsidR="00A069FA">
        <w:t xml:space="preserve"> травня </w:t>
      </w:r>
      <w:r w:rsidRPr="00272B4B">
        <w:t xml:space="preserve">2026. </w:t>
      </w:r>
    </w:p>
    <w:p w14:paraId="4006F435" w14:textId="4E035921" w:rsidR="00AE33A3" w:rsidRPr="00272B4B" w:rsidRDefault="00BE68CE" w:rsidP="00490120">
      <w:pPr>
        <w:pStyle w:val="Default"/>
        <w:ind w:firstLine="709"/>
        <w:jc w:val="both"/>
      </w:pPr>
      <w:r w:rsidRPr="00272B4B">
        <w:t>Н</w:t>
      </w:r>
      <w:r w:rsidR="00AE33A3" w:rsidRPr="00272B4B">
        <w:t>е заперечу</w:t>
      </w:r>
      <w:r w:rsidR="00935DD5" w:rsidRPr="00272B4B">
        <w:t>є</w:t>
      </w:r>
      <w:r w:rsidR="00AE33A3" w:rsidRPr="00272B4B">
        <w:t xml:space="preserve"> того факту, що до </w:t>
      </w:r>
      <w:r w:rsidR="00935DD5" w:rsidRPr="00272B4B">
        <w:t>Г</w:t>
      </w:r>
      <w:r w:rsidR="00AE33A3" w:rsidRPr="00272B4B">
        <w:t xml:space="preserve">осподарського суду Полтавської області було подано з метою належного представництва інтересів відповідачки </w:t>
      </w:r>
      <w:r w:rsidR="00A962B0">
        <w:t xml:space="preserve">Особи_2 </w:t>
      </w:r>
      <w:r w:rsidR="00AE33A3" w:rsidRPr="00272B4B">
        <w:t>через Електронний кабінет заяву про відкладення підготовчого засідання у справі № 917/2197/25, оскільки 05</w:t>
      </w:r>
      <w:r w:rsidR="00A069FA">
        <w:t xml:space="preserve"> травня </w:t>
      </w:r>
      <w:r w:rsidR="00AE33A3" w:rsidRPr="00272B4B">
        <w:t xml:space="preserve">2026 </w:t>
      </w:r>
      <w:r w:rsidR="00A962B0">
        <w:t xml:space="preserve">року </w:t>
      </w:r>
      <w:r w:rsidR="00AE33A3" w:rsidRPr="00272B4B">
        <w:t xml:space="preserve">на 09 год 15 хв. в Шевченківському районному суді м. Полтави було призначено слухання у справі № 554/5802/26. </w:t>
      </w:r>
    </w:p>
    <w:p w14:paraId="65D35F6E" w14:textId="12856774" w:rsidR="00AE33A3" w:rsidRPr="00272B4B" w:rsidRDefault="00AE33A3" w:rsidP="00490120">
      <w:pPr>
        <w:pStyle w:val="Default"/>
        <w:ind w:firstLine="709"/>
        <w:jc w:val="both"/>
      </w:pPr>
      <w:r w:rsidRPr="00272B4B">
        <w:t xml:space="preserve">Між тим, </w:t>
      </w:r>
      <w:r w:rsidR="00A962B0">
        <w:t>Особа_1</w:t>
      </w:r>
      <w:r w:rsidRPr="00272B4B">
        <w:t xml:space="preserve"> вказує, що </w:t>
      </w:r>
      <w:r w:rsidR="00A962B0">
        <w:t>він</w:t>
      </w:r>
      <w:r w:rsidRPr="00272B4B">
        <w:t xml:space="preserve"> у заяві про відкладення підготовчого засідання у справі № 917/2197/25 </w:t>
      </w:r>
      <w:proofErr w:type="spellStart"/>
      <w:r w:rsidRPr="00272B4B">
        <w:t>вих</w:t>
      </w:r>
      <w:proofErr w:type="spellEnd"/>
      <w:r w:rsidRPr="00272B4B">
        <w:t>. № 04/05/26-1 зазначив, що «братиму участь у розгляді справи №</w:t>
      </w:r>
      <w:r w:rsidR="00A962B0">
        <w:t> </w:t>
      </w:r>
      <w:r w:rsidRPr="00272B4B">
        <w:t xml:space="preserve">554/5802/26 про притягнення </w:t>
      </w:r>
      <w:r w:rsidR="00100F96">
        <w:t>Особи_4</w:t>
      </w:r>
      <w:r w:rsidRPr="00272B4B">
        <w:t xml:space="preserve"> до адміністративної відповідальності». </w:t>
      </w:r>
      <w:r w:rsidR="00935DD5" w:rsidRPr="00272B4B">
        <w:t>З</w:t>
      </w:r>
      <w:r w:rsidRPr="00272B4B">
        <w:t>вер</w:t>
      </w:r>
      <w:r w:rsidR="00935DD5" w:rsidRPr="00272B4B">
        <w:t>тає</w:t>
      </w:r>
      <w:r w:rsidRPr="00272B4B">
        <w:t xml:space="preserve"> увагу дисциплінарної палати </w:t>
      </w:r>
      <w:r w:rsidR="00100F96">
        <w:t>К</w:t>
      </w:r>
      <w:r w:rsidRPr="00272B4B">
        <w:t xml:space="preserve">валіфікаційно-дисциплінарної комісії адвокатури Полтавської області, що описка у прізвищі </w:t>
      </w:r>
      <w:r w:rsidR="00100F96">
        <w:t>***</w:t>
      </w:r>
      <w:r w:rsidRPr="00272B4B">
        <w:t xml:space="preserve"> була виключно механічною, яка спричинена значною кількістю справ у провадженні адвоката. </w:t>
      </w:r>
    </w:p>
    <w:p w14:paraId="0B344AFC" w14:textId="640E1C6A" w:rsidR="008C189A" w:rsidRPr="00272B4B" w:rsidRDefault="008C189A" w:rsidP="00490120">
      <w:pPr>
        <w:pStyle w:val="Default"/>
        <w:ind w:firstLine="709"/>
        <w:jc w:val="both"/>
      </w:pPr>
      <w:r w:rsidRPr="00272B4B">
        <w:t xml:space="preserve">Отже дійсно, до суду  в інтересах відповідачки </w:t>
      </w:r>
      <w:r w:rsidR="00100F96">
        <w:t>Особи_2</w:t>
      </w:r>
      <w:r w:rsidRPr="00272B4B">
        <w:t xml:space="preserve"> були подані заяви про відкладення підготовчого засідання у справі № 917/2197/25, </w:t>
      </w:r>
      <w:proofErr w:type="spellStart"/>
      <w:r w:rsidRPr="00272B4B">
        <w:t>вих</w:t>
      </w:r>
      <w:proofErr w:type="spellEnd"/>
      <w:r w:rsidRPr="00272B4B">
        <w:t xml:space="preserve">. № 02/03/26-3; </w:t>
      </w:r>
      <w:proofErr w:type="spellStart"/>
      <w:r w:rsidRPr="00272B4B">
        <w:t>вих</w:t>
      </w:r>
      <w:proofErr w:type="spellEnd"/>
      <w:r w:rsidRPr="00272B4B">
        <w:t xml:space="preserve">. № 13/04/26-1; </w:t>
      </w:r>
      <w:proofErr w:type="spellStart"/>
      <w:r w:rsidRPr="00272B4B">
        <w:t>вих</w:t>
      </w:r>
      <w:proofErr w:type="spellEnd"/>
      <w:r w:rsidRPr="00272B4B">
        <w:t xml:space="preserve">. № 04/05/26-1. Проте, по факту жодне судове засідання у справі №917/2197/25 не було відкладено саме за наслідком задоволення </w:t>
      </w:r>
      <w:r w:rsidR="00DC53C8" w:rsidRPr="00272B4B">
        <w:t>таких</w:t>
      </w:r>
      <w:r w:rsidRPr="00272B4B">
        <w:t xml:space="preserve"> клопотань, оскільки ті підготовчі засідання у справі № 917/2197/25, які не відбулись були відкладені саме внаслідок дії непереборної обставини, а саме оголошення в місті Полтава сигналу «ПОВІТРЯНА ТРИВОГА», що підтверджується ухвалами господарського суду Полтавської області у справі № 917/2197/25 від 03</w:t>
      </w:r>
      <w:r w:rsidR="00A069FA">
        <w:t xml:space="preserve"> лютого </w:t>
      </w:r>
      <w:r w:rsidRPr="00272B4B">
        <w:t>2026; від 03</w:t>
      </w:r>
      <w:r w:rsidR="00A069FA">
        <w:t xml:space="preserve"> березня  </w:t>
      </w:r>
      <w:r w:rsidRPr="00272B4B">
        <w:t>2026; від 24</w:t>
      </w:r>
      <w:r w:rsidR="00A069FA">
        <w:t xml:space="preserve"> березня  </w:t>
      </w:r>
      <w:r w:rsidRPr="00272B4B">
        <w:t xml:space="preserve">2026. </w:t>
      </w:r>
    </w:p>
    <w:p w14:paraId="46693F0E" w14:textId="4ABD225D" w:rsidR="008C189A" w:rsidRPr="00272B4B" w:rsidRDefault="00F42C16" w:rsidP="00490120">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hAnsi="Times New Roman" w:cs="Times New Roman"/>
          <w:sz w:val="24"/>
          <w:szCs w:val="24"/>
          <w:lang w:val="uk-UA"/>
        </w:rPr>
        <w:t>П</w:t>
      </w:r>
      <w:r w:rsidR="008C189A" w:rsidRPr="00272B4B">
        <w:rPr>
          <w:rFonts w:ascii="Times New Roman" w:hAnsi="Times New Roman" w:cs="Times New Roman"/>
          <w:sz w:val="24"/>
          <w:szCs w:val="24"/>
          <w:lang w:val="uk-UA"/>
        </w:rPr>
        <w:t xml:space="preserve">еренесення розгляду справи № 917/2197/25 здійснювалось судом через об’єктивні непереборні обставини, які не залежали ні від суду, ні від </w:t>
      </w:r>
      <w:r w:rsidR="00990D56" w:rsidRPr="00272B4B">
        <w:rPr>
          <w:rFonts w:ascii="Times New Roman" w:hAnsi="Times New Roman" w:cs="Times New Roman"/>
          <w:sz w:val="24"/>
          <w:szCs w:val="24"/>
          <w:lang w:val="uk-UA"/>
        </w:rPr>
        <w:t>його</w:t>
      </w:r>
      <w:r w:rsidR="008C189A" w:rsidRPr="00272B4B">
        <w:rPr>
          <w:rFonts w:ascii="Times New Roman" w:hAnsi="Times New Roman" w:cs="Times New Roman"/>
          <w:sz w:val="24"/>
          <w:szCs w:val="24"/>
          <w:lang w:val="uk-UA"/>
        </w:rPr>
        <w:t xml:space="preserve"> волі, як представник відповідачки</w:t>
      </w:r>
      <w:r w:rsidR="00100F96">
        <w:rPr>
          <w:rFonts w:ascii="Times New Roman" w:hAnsi="Times New Roman" w:cs="Times New Roman"/>
          <w:sz w:val="24"/>
          <w:szCs w:val="24"/>
          <w:lang w:val="uk-UA"/>
        </w:rPr>
        <w:t xml:space="preserve"> Особи_2</w:t>
      </w:r>
      <w:r w:rsidR="008C189A" w:rsidRPr="00272B4B">
        <w:rPr>
          <w:rFonts w:ascii="Times New Roman" w:hAnsi="Times New Roman" w:cs="Times New Roman"/>
          <w:sz w:val="24"/>
          <w:szCs w:val="24"/>
          <w:lang w:val="uk-UA"/>
        </w:rPr>
        <w:t xml:space="preserve">, а тому в </w:t>
      </w:r>
      <w:r w:rsidR="00990D56" w:rsidRPr="00272B4B">
        <w:rPr>
          <w:rFonts w:ascii="Times New Roman" w:hAnsi="Times New Roman" w:cs="Times New Roman"/>
          <w:sz w:val="24"/>
          <w:szCs w:val="24"/>
          <w:lang w:val="uk-UA"/>
        </w:rPr>
        <w:t>його</w:t>
      </w:r>
      <w:r w:rsidR="008C189A" w:rsidRPr="00272B4B">
        <w:rPr>
          <w:rFonts w:ascii="Times New Roman" w:hAnsi="Times New Roman" w:cs="Times New Roman"/>
          <w:sz w:val="24"/>
          <w:szCs w:val="24"/>
          <w:lang w:val="uk-UA"/>
        </w:rPr>
        <w:t xml:space="preserve"> діях не вбачаються ознаки невиправданого затягування судового розгляду справи. </w:t>
      </w:r>
    </w:p>
    <w:p w14:paraId="5E9BACE0" w14:textId="01BBCBB6" w:rsidR="00043C4F" w:rsidRPr="00272B4B" w:rsidRDefault="00043C4F" w:rsidP="00490120">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Прохає відмовити в порушенні дисциплінарної справи.</w:t>
      </w:r>
    </w:p>
    <w:p w14:paraId="1543FDB2" w14:textId="1C82A5CA" w:rsidR="00043C4F" w:rsidRPr="00272B4B" w:rsidRDefault="00043C4F" w:rsidP="00490120">
      <w:pPr>
        <w:tabs>
          <w:tab w:val="left" w:pos="720"/>
        </w:tabs>
        <w:spacing w:after="0" w:line="240" w:lineRule="auto"/>
        <w:ind w:right="72"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C6853DA" w14:textId="4D1DF8AA" w:rsidR="00043C4F" w:rsidRPr="00272B4B" w:rsidRDefault="00043C4F" w:rsidP="00490120">
      <w:pPr>
        <w:spacing w:after="0" w:line="240" w:lineRule="auto"/>
        <w:ind w:firstLine="709"/>
        <w:jc w:val="both"/>
        <w:rPr>
          <w:rFonts w:ascii="Times New Roman" w:eastAsia="Times New Roman" w:hAnsi="Times New Roman" w:cs="Times New Roman"/>
          <w:color w:val="000000"/>
          <w:sz w:val="24"/>
          <w:szCs w:val="24"/>
          <w:lang w:val="uk-UA"/>
        </w:rPr>
      </w:pPr>
      <w:r w:rsidRPr="00272B4B">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965C941" w14:textId="5D0FFD9B"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lastRenderedPageBreak/>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0E6B494" w14:textId="77146E99"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DAA763F"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4F87189E"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0CC8350D"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7A7EA6B"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7FD8FBA2"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3A844A"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9F1F042"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19B0AF7"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4006A4B"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3EFA7A71"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272B4B">
        <w:rPr>
          <w:rFonts w:ascii="Times New Roman" w:eastAsia="Times New Roman" w:hAnsi="Times New Roman" w:cs="Times New Roman"/>
          <w:sz w:val="24"/>
          <w:szCs w:val="24"/>
          <w:lang w:val="uk-UA"/>
        </w:rPr>
        <w:t>компетентно</w:t>
      </w:r>
      <w:proofErr w:type="spellEnd"/>
      <w:r w:rsidRPr="00272B4B">
        <w:rPr>
          <w:rFonts w:ascii="Times New Roman" w:eastAsia="Times New Roman" w:hAnsi="Times New Roman" w:cs="Times New Roman"/>
          <w:sz w:val="24"/>
          <w:szCs w:val="24"/>
          <w:lang w:val="uk-UA"/>
        </w:rPr>
        <w:t xml:space="preserve"> та добросовісно.</w:t>
      </w:r>
    </w:p>
    <w:p w14:paraId="2A38078F"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4" w:name="_Hlk122427827"/>
      <w:r w:rsidRPr="00272B4B">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4286CFDE"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8E14619"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54B0DBE"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272B4B">
        <w:rPr>
          <w:rFonts w:ascii="Times New Roman" w:eastAsia="Times New Roman" w:hAnsi="Times New Roman" w:cs="Times New Roman"/>
          <w:sz w:val="24"/>
          <w:szCs w:val="24"/>
          <w:lang w:val="uk-UA"/>
        </w:rPr>
        <w:t>оперативно</w:t>
      </w:r>
      <w:proofErr w:type="spellEnd"/>
      <w:r w:rsidRPr="00272B4B">
        <w:rPr>
          <w:rFonts w:ascii="Times New Roman" w:eastAsia="Times New Roman" w:hAnsi="Times New Roman" w:cs="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B5AF1A4"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lastRenderedPageBreak/>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AF4DC38"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EB140A8"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10A77F2"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9A87620" w14:textId="77777777"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rPr>
      </w:pPr>
      <w:r w:rsidRPr="00272B4B">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B68FB70" w14:textId="71C9BE6C" w:rsidR="004F7AFA" w:rsidRPr="00272B4B" w:rsidRDefault="00043C4F" w:rsidP="00490120">
      <w:pPr>
        <w:pStyle w:val="Default"/>
        <w:ind w:firstLine="709"/>
        <w:jc w:val="both"/>
      </w:pPr>
      <w:r w:rsidRPr="00272B4B">
        <w:t xml:space="preserve">Надаючи оцінку діям адвоката </w:t>
      </w:r>
      <w:proofErr w:type="spellStart"/>
      <w:r w:rsidR="00E31C75" w:rsidRPr="00272B4B">
        <w:t>Салашного</w:t>
      </w:r>
      <w:proofErr w:type="spellEnd"/>
      <w:r w:rsidR="00E31C75" w:rsidRPr="00272B4B">
        <w:t xml:space="preserve"> </w:t>
      </w:r>
      <w:proofErr w:type="spellStart"/>
      <w:r w:rsidR="00E31C75" w:rsidRPr="00272B4B">
        <w:t>Михала</w:t>
      </w:r>
      <w:proofErr w:type="spellEnd"/>
      <w:r w:rsidR="00E31C75" w:rsidRPr="00272B4B">
        <w:t xml:space="preserve">  Олексійовича</w:t>
      </w:r>
      <w:r w:rsidRPr="00272B4B">
        <w:t xml:space="preserve">  КДКА Полтавської області у складі дисциплінарної палати дійшла до наступних висновків: </w:t>
      </w:r>
      <w:r w:rsidR="004F7AFA" w:rsidRPr="00272B4B">
        <w:t>10</w:t>
      </w:r>
      <w:r w:rsidR="00A069FA">
        <w:t xml:space="preserve"> грудня </w:t>
      </w:r>
      <w:r w:rsidR="004F7AFA" w:rsidRPr="00272B4B">
        <w:t>2025 р. між Адвокатським бюро «</w:t>
      </w:r>
      <w:r w:rsidR="00100F96">
        <w:t>***</w:t>
      </w:r>
      <w:r w:rsidR="004F7AFA" w:rsidRPr="00272B4B">
        <w:t>»</w:t>
      </w:r>
      <w:r w:rsidR="00655643" w:rsidRPr="00272B4B">
        <w:t xml:space="preserve"> в особі адвоката </w:t>
      </w:r>
      <w:proofErr w:type="spellStart"/>
      <w:r w:rsidR="00655643" w:rsidRPr="00272B4B">
        <w:t>Салашного</w:t>
      </w:r>
      <w:proofErr w:type="spellEnd"/>
      <w:r w:rsidR="00655643" w:rsidRPr="00272B4B">
        <w:t xml:space="preserve"> Михайла </w:t>
      </w:r>
      <w:r w:rsidR="00E66208" w:rsidRPr="00272B4B">
        <w:t>Олексійовича</w:t>
      </w:r>
      <w:r w:rsidR="004F7AFA" w:rsidRPr="00272B4B">
        <w:t xml:space="preserve"> та </w:t>
      </w:r>
      <w:r w:rsidR="00100F96">
        <w:t>Особи_2</w:t>
      </w:r>
      <w:r w:rsidR="004F7AFA" w:rsidRPr="00272B4B">
        <w:t xml:space="preserve"> укладено договір про надання юридичних послуг №</w:t>
      </w:r>
      <w:r w:rsidR="00100F96">
        <w:t>**</w:t>
      </w:r>
      <w:r w:rsidR="004F7AFA" w:rsidRPr="00272B4B">
        <w:t>/</w:t>
      </w:r>
      <w:r w:rsidR="00100F96">
        <w:t>**</w:t>
      </w:r>
      <w:r w:rsidR="004F7AFA" w:rsidRPr="00272B4B">
        <w:t xml:space="preserve">/25-1. </w:t>
      </w:r>
    </w:p>
    <w:p w14:paraId="0B7A2EFC" w14:textId="05AD2769" w:rsidR="008540AF" w:rsidRPr="00272B4B" w:rsidRDefault="004F7AFA" w:rsidP="00490120">
      <w:pPr>
        <w:pStyle w:val="Default"/>
        <w:ind w:firstLine="709"/>
        <w:jc w:val="both"/>
      </w:pPr>
      <w:r w:rsidRPr="00272B4B">
        <w:t>Відповідно до п.1.1. Договору,</w:t>
      </w:r>
      <w:r w:rsidR="00655643" w:rsidRPr="00272B4B">
        <w:t xml:space="preserve"> предметом Договору є надання</w:t>
      </w:r>
      <w:r w:rsidRPr="00272B4B">
        <w:t xml:space="preserve"> прав</w:t>
      </w:r>
      <w:r w:rsidR="00655643" w:rsidRPr="00272B4B">
        <w:t>ничої</w:t>
      </w:r>
      <w:r w:rsidRPr="00272B4B">
        <w:t xml:space="preserve"> допомог</w:t>
      </w:r>
      <w:r w:rsidR="00655643" w:rsidRPr="00272B4B">
        <w:t>и</w:t>
      </w:r>
      <w:r w:rsidRPr="00272B4B">
        <w:t xml:space="preserve"> та юридичний супровід відповідно до умов цього Договору та З</w:t>
      </w:r>
      <w:r w:rsidR="00336CC9" w:rsidRPr="00272B4B">
        <w:t xml:space="preserve">акону </w:t>
      </w:r>
      <w:r w:rsidRPr="00272B4B">
        <w:t>У</w:t>
      </w:r>
      <w:r w:rsidR="00336CC9" w:rsidRPr="00272B4B">
        <w:t>країни</w:t>
      </w:r>
      <w:r w:rsidRPr="00272B4B">
        <w:t xml:space="preserve"> «Про адвокатуру та адвокатську діяльність» у справі № 917/2197/25 за позовом </w:t>
      </w:r>
      <w:r w:rsidR="00100F96">
        <w:t>Особи_1</w:t>
      </w:r>
      <w:r w:rsidRPr="00272B4B">
        <w:t xml:space="preserve"> до </w:t>
      </w:r>
      <w:r w:rsidR="00100F96">
        <w:t>Особи_2</w:t>
      </w:r>
      <w:r w:rsidRPr="00272B4B">
        <w:t>, ТОВ «</w:t>
      </w:r>
      <w:r w:rsidR="00100F96">
        <w:t>***</w:t>
      </w:r>
      <w:r w:rsidRPr="00272B4B">
        <w:t xml:space="preserve">» про визначення розміру частки. </w:t>
      </w:r>
    </w:p>
    <w:p w14:paraId="2CAE0B30" w14:textId="71C6AB50" w:rsidR="004F7AFA" w:rsidRPr="00272B4B" w:rsidRDefault="00EC3FE5" w:rsidP="00490120">
      <w:pPr>
        <w:pStyle w:val="Default"/>
        <w:ind w:firstLine="709"/>
        <w:jc w:val="both"/>
        <w:rPr>
          <w:rFonts w:eastAsia="Calibri"/>
          <w:lang w:eastAsia="ru-RU"/>
        </w:rPr>
      </w:pPr>
      <w:r w:rsidRPr="00272B4B">
        <w:t xml:space="preserve">Підготовче </w:t>
      </w:r>
      <w:r w:rsidRPr="00272B4B">
        <w:rPr>
          <w:rFonts w:eastAsia="Calibri"/>
          <w:lang w:eastAsia="ru-RU"/>
        </w:rPr>
        <w:t>с</w:t>
      </w:r>
      <w:r w:rsidR="00E66208" w:rsidRPr="00272B4B">
        <w:rPr>
          <w:rFonts w:eastAsia="Calibri"/>
          <w:lang w:eastAsia="ru-RU"/>
        </w:rPr>
        <w:t>удов</w:t>
      </w:r>
      <w:r w:rsidRPr="00272B4B">
        <w:rPr>
          <w:rFonts w:eastAsia="Calibri"/>
          <w:lang w:eastAsia="ru-RU"/>
        </w:rPr>
        <w:t>е</w:t>
      </w:r>
      <w:r w:rsidR="00E66208" w:rsidRPr="00272B4B">
        <w:rPr>
          <w:rFonts w:eastAsia="Calibri"/>
          <w:lang w:eastAsia="ru-RU"/>
        </w:rPr>
        <w:t xml:space="preserve"> засідання, які призначалися на 02</w:t>
      </w:r>
      <w:r w:rsidR="00A069FA">
        <w:rPr>
          <w:rFonts w:eastAsia="Calibri"/>
          <w:lang w:eastAsia="ru-RU"/>
        </w:rPr>
        <w:t xml:space="preserve"> лютого </w:t>
      </w:r>
      <w:r w:rsidR="00E66208" w:rsidRPr="00272B4B">
        <w:rPr>
          <w:rFonts w:eastAsia="Calibri"/>
          <w:lang w:eastAsia="ru-RU"/>
        </w:rPr>
        <w:t>2026</w:t>
      </w:r>
      <w:r w:rsidR="00100F96">
        <w:rPr>
          <w:rFonts w:eastAsia="Calibri"/>
          <w:lang w:eastAsia="ru-RU"/>
        </w:rPr>
        <w:t xml:space="preserve"> року</w:t>
      </w:r>
      <w:r w:rsidR="00E66208" w:rsidRPr="00272B4B">
        <w:rPr>
          <w:rFonts w:eastAsia="Calibri"/>
          <w:lang w:eastAsia="ru-RU"/>
        </w:rPr>
        <w:t>, 03</w:t>
      </w:r>
      <w:r w:rsidR="00A069FA">
        <w:rPr>
          <w:rFonts w:eastAsia="Calibri"/>
          <w:lang w:eastAsia="ru-RU"/>
        </w:rPr>
        <w:t xml:space="preserve"> березня </w:t>
      </w:r>
      <w:r w:rsidR="00E66208" w:rsidRPr="00272B4B">
        <w:rPr>
          <w:rFonts w:eastAsia="Calibri"/>
          <w:lang w:eastAsia="ru-RU"/>
        </w:rPr>
        <w:t>2026</w:t>
      </w:r>
      <w:r w:rsidR="00100F96">
        <w:rPr>
          <w:rFonts w:eastAsia="Calibri"/>
          <w:lang w:eastAsia="ru-RU"/>
        </w:rPr>
        <w:t xml:space="preserve"> року</w:t>
      </w:r>
      <w:r w:rsidR="00E66208" w:rsidRPr="00272B4B">
        <w:rPr>
          <w:rFonts w:eastAsia="Calibri"/>
          <w:lang w:eastAsia="ru-RU"/>
        </w:rPr>
        <w:t>, 24</w:t>
      </w:r>
      <w:r w:rsidR="00A069FA">
        <w:rPr>
          <w:rFonts w:eastAsia="Calibri"/>
          <w:lang w:eastAsia="ru-RU"/>
        </w:rPr>
        <w:t xml:space="preserve"> березня  </w:t>
      </w:r>
      <w:r w:rsidR="00E66208" w:rsidRPr="00272B4B">
        <w:rPr>
          <w:rFonts w:eastAsia="Calibri"/>
          <w:lang w:eastAsia="ru-RU"/>
        </w:rPr>
        <w:t>2026</w:t>
      </w:r>
      <w:r w:rsidR="00100F96">
        <w:rPr>
          <w:rFonts w:eastAsia="Calibri"/>
          <w:lang w:eastAsia="ru-RU"/>
        </w:rPr>
        <w:t xml:space="preserve"> року</w:t>
      </w:r>
      <w:r w:rsidR="00E66208" w:rsidRPr="00272B4B">
        <w:rPr>
          <w:rFonts w:eastAsia="Calibri"/>
          <w:lang w:eastAsia="ru-RU"/>
        </w:rPr>
        <w:t>, 14</w:t>
      </w:r>
      <w:r w:rsidR="00A069FA">
        <w:rPr>
          <w:rFonts w:eastAsia="Calibri"/>
          <w:lang w:eastAsia="ru-RU"/>
        </w:rPr>
        <w:t xml:space="preserve"> квітня </w:t>
      </w:r>
      <w:r w:rsidR="00E66208" w:rsidRPr="00272B4B">
        <w:rPr>
          <w:rFonts w:eastAsia="Calibri"/>
          <w:lang w:eastAsia="ru-RU"/>
        </w:rPr>
        <w:t>2026</w:t>
      </w:r>
      <w:r w:rsidR="00100F96">
        <w:rPr>
          <w:rFonts w:eastAsia="Calibri"/>
          <w:lang w:eastAsia="ru-RU"/>
        </w:rPr>
        <w:t xml:space="preserve"> року</w:t>
      </w:r>
      <w:r w:rsidR="00E66208" w:rsidRPr="00272B4B">
        <w:rPr>
          <w:rFonts w:eastAsia="Calibri"/>
          <w:lang w:eastAsia="ru-RU"/>
        </w:rPr>
        <w:t>, 05</w:t>
      </w:r>
      <w:r w:rsidR="00A069FA">
        <w:rPr>
          <w:rFonts w:eastAsia="Calibri"/>
          <w:lang w:eastAsia="ru-RU"/>
        </w:rPr>
        <w:t xml:space="preserve"> травня </w:t>
      </w:r>
      <w:r w:rsidR="00E66208" w:rsidRPr="00272B4B">
        <w:rPr>
          <w:rFonts w:eastAsia="Calibri"/>
          <w:lang w:eastAsia="ru-RU"/>
        </w:rPr>
        <w:t>2026 року не відбулися у зв’язку  з оголошенням повітряної тривоги у м. Полтаві</w:t>
      </w:r>
      <w:r w:rsidRPr="00272B4B">
        <w:rPr>
          <w:rFonts w:eastAsia="Calibri"/>
          <w:lang w:eastAsia="ru-RU"/>
        </w:rPr>
        <w:t xml:space="preserve">, </w:t>
      </w:r>
      <w:r w:rsidR="003E7912" w:rsidRPr="00272B4B">
        <w:rPr>
          <w:rFonts w:eastAsia="Calibri"/>
          <w:lang w:eastAsia="ru-RU"/>
        </w:rPr>
        <w:t xml:space="preserve">проти чого </w:t>
      </w:r>
      <w:r w:rsidRPr="00272B4B">
        <w:rPr>
          <w:rFonts w:eastAsia="Calibri"/>
          <w:lang w:eastAsia="ru-RU"/>
        </w:rPr>
        <w:t xml:space="preserve">не заперечує скаржниця </w:t>
      </w:r>
      <w:r w:rsidR="00100F96">
        <w:rPr>
          <w:rFonts w:eastAsia="Calibri"/>
          <w:lang w:eastAsia="ru-RU"/>
        </w:rPr>
        <w:t>Особа_1</w:t>
      </w:r>
      <w:r w:rsidRPr="00272B4B">
        <w:rPr>
          <w:rFonts w:eastAsia="Calibri"/>
          <w:lang w:eastAsia="ru-RU"/>
        </w:rPr>
        <w:t>.</w:t>
      </w:r>
    </w:p>
    <w:p w14:paraId="14C63EF8" w14:textId="2DC898B9" w:rsidR="00043C4F" w:rsidRPr="00272B4B" w:rsidRDefault="008540AF" w:rsidP="00490120">
      <w:pPr>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Як встановлено,</w:t>
      </w:r>
      <w:r w:rsidRPr="00272B4B">
        <w:rPr>
          <w:rFonts w:eastAsia="Calibri"/>
          <w:lang w:val="uk-UA" w:eastAsia="ru-RU"/>
        </w:rPr>
        <w:t xml:space="preserve"> </w:t>
      </w:r>
      <w:r w:rsidR="00983AF9" w:rsidRPr="00272B4B">
        <w:rPr>
          <w:rFonts w:ascii="Times New Roman" w:hAnsi="Times New Roman" w:cs="Times New Roman"/>
          <w:sz w:val="24"/>
          <w:szCs w:val="24"/>
          <w:lang w:val="uk-UA"/>
        </w:rPr>
        <w:t>відкладення</w:t>
      </w:r>
      <w:r w:rsidRPr="00272B4B">
        <w:rPr>
          <w:rFonts w:ascii="Times New Roman" w:hAnsi="Times New Roman" w:cs="Times New Roman"/>
          <w:sz w:val="24"/>
          <w:szCs w:val="24"/>
          <w:lang w:val="uk-UA"/>
        </w:rPr>
        <w:t xml:space="preserve"> розгляду справи № 917/2197/25 здійснювалось судом через об’єктивні непереборні обставини</w:t>
      </w:r>
      <w:r w:rsidR="00983AF9" w:rsidRPr="00272B4B">
        <w:rPr>
          <w:rFonts w:ascii="Times New Roman" w:hAnsi="Times New Roman" w:cs="Times New Roman"/>
          <w:sz w:val="24"/>
          <w:szCs w:val="24"/>
          <w:lang w:val="uk-UA"/>
        </w:rPr>
        <w:t>.</w:t>
      </w:r>
    </w:p>
    <w:p w14:paraId="146A7901" w14:textId="781DD4D2" w:rsidR="00043C4F" w:rsidRPr="00272B4B" w:rsidRDefault="00043C4F" w:rsidP="00490120">
      <w:pPr>
        <w:spacing w:after="0" w:line="240" w:lineRule="auto"/>
        <w:ind w:firstLine="709"/>
        <w:jc w:val="both"/>
        <w:rPr>
          <w:rFonts w:ascii="Times New Roman" w:eastAsia="Times New Roman" w:hAnsi="Times New Roman" w:cs="Times New Roman"/>
          <w:sz w:val="24"/>
          <w:szCs w:val="24"/>
          <w:lang w:val="uk-UA" w:eastAsia="uk-UA"/>
        </w:rPr>
      </w:pPr>
      <w:r w:rsidRPr="00272B4B">
        <w:rPr>
          <w:rFonts w:ascii="Times New Roman" w:eastAsia="Times New Roman" w:hAnsi="Times New Roman" w:cs="Times New Roman"/>
          <w:sz w:val="24"/>
          <w:szCs w:val="24"/>
          <w:lang w:val="uk-UA"/>
        </w:rPr>
        <w:t>26</w:t>
      </w:r>
      <w:r w:rsidR="00100F96">
        <w:rPr>
          <w:rFonts w:ascii="Times New Roman" w:eastAsia="Times New Roman" w:hAnsi="Times New Roman" w:cs="Times New Roman"/>
          <w:sz w:val="24"/>
          <w:szCs w:val="24"/>
          <w:lang w:val="uk-UA"/>
        </w:rPr>
        <w:t xml:space="preserve"> серпня </w:t>
      </w:r>
      <w:r w:rsidRPr="00272B4B">
        <w:rPr>
          <w:rFonts w:ascii="Times New Roman" w:eastAsia="Times New Roman" w:hAnsi="Times New Roman" w:cs="Times New Roman"/>
          <w:sz w:val="24"/>
          <w:szCs w:val="24"/>
          <w:lang w:val="uk-UA"/>
        </w:rPr>
        <w:t>2022 року Рішенням Вищої кваліфікаційно-дисциплінарної комісії адвокатури №VIII</w:t>
      </w:r>
      <w:r w:rsidRPr="00272B4B">
        <w:rPr>
          <w:rFonts w:ascii="Times New Roman" w:hAnsi="Times New Roman" w:cs="Times New Roman"/>
          <w:sz w:val="24"/>
          <w:szCs w:val="24"/>
          <w:lang w:val="uk-UA"/>
        </w:rPr>
        <w:t xml:space="preserve">-010/2022 </w:t>
      </w:r>
      <w:r w:rsidRPr="00272B4B">
        <w:rPr>
          <w:rFonts w:ascii="Times New Roman" w:eastAsia="Times New Roman" w:hAnsi="Times New Roman" w:cs="Times New Roman"/>
          <w:sz w:val="24"/>
          <w:szCs w:val="24"/>
          <w:lang w:val="uk-UA"/>
        </w:rPr>
        <w:t>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p>
    <w:p w14:paraId="53B0C4B9" w14:textId="2376CCE8" w:rsidR="00043C4F" w:rsidRPr="00272B4B" w:rsidRDefault="00043C4F" w:rsidP="00490120">
      <w:pPr>
        <w:spacing w:after="0" w:line="240" w:lineRule="auto"/>
        <w:ind w:firstLine="709"/>
        <w:jc w:val="both"/>
        <w:rPr>
          <w:rFonts w:ascii="Times New Roman" w:hAnsi="Times New Roman" w:cs="Times New Roman"/>
          <w:sz w:val="24"/>
          <w:szCs w:val="24"/>
          <w:lang w:val="uk-UA"/>
        </w:rPr>
      </w:pPr>
      <w:r w:rsidRPr="00272B4B">
        <w:rPr>
          <w:rFonts w:ascii="Times New Roman" w:hAnsi="Times New Roman" w:cs="Times New Roman"/>
          <w:sz w:val="24"/>
          <w:szCs w:val="24"/>
          <w:lang w:val="uk-UA"/>
        </w:rPr>
        <w:t xml:space="preserve">За </w:t>
      </w:r>
      <w:r w:rsidR="00100F96">
        <w:rPr>
          <w:rFonts w:ascii="Times New Roman" w:hAnsi="Times New Roman" w:cs="Times New Roman"/>
          <w:sz w:val="24"/>
          <w:szCs w:val="24"/>
          <w:lang w:val="uk-UA"/>
        </w:rPr>
        <w:t>п.</w:t>
      </w:r>
      <w:r w:rsidRPr="00272B4B">
        <w:rPr>
          <w:rFonts w:ascii="Times New Roman" w:hAnsi="Times New Roman" w:cs="Times New Roman"/>
          <w:sz w:val="24"/>
          <w:szCs w:val="24"/>
          <w:lang w:val="uk-UA"/>
        </w:rPr>
        <w:t xml:space="preserve"> 11 Узагальнення дисциплінарної практики кваліфікаційно-дисциплінарних комісії адвокатури щодо неявки адвокатів у судові засідання визначено, що за</w:t>
      </w:r>
      <w:r w:rsidRPr="00272B4B">
        <w:rPr>
          <w:rFonts w:ascii="Times New Roman" w:eastAsia="Times New Roman" w:hAnsi="Times New Roman" w:cs="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3F77D13D" w14:textId="67F851A7" w:rsidR="00043C4F" w:rsidRPr="00272B4B" w:rsidRDefault="00043C4F" w:rsidP="00490120">
      <w:pPr>
        <w:spacing w:after="0" w:line="240" w:lineRule="auto"/>
        <w:ind w:firstLine="709"/>
        <w:jc w:val="both"/>
        <w:rPr>
          <w:rFonts w:ascii="Times New Roman" w:hAnsi="Times New Roman" w:cs="Times New Roman"/>
          <w:sz w:val="24"/>
          <w:szCs w:val="24"/>
          <w:lang w:val="uk-UA"/>
        </w:rPr>
      </w:pPr>
      <w:r w:rsidRPr="00272B4B">
        <w:rPr>
          <w:rFonts w:ascii="Times New Roman" w:hAnsi="Times New Roman" w:cs="Times New Roman"/>
          <w:sz w:val="24"/>
          <w:szCs w:val="24"/>
          <w:lang w:val="uk-UA"/>
        </w:rPr>
        <w:t>Рада адвокатів України у своєму Рішенні № 169 від 13</w:t>
      </w:r>
      <w:r w:rsidR="00A069FA">
        <w:rPr>
          <w:rFonts w:ascii="Times New Roman" w:hAnsi="Times New Roman" w:cs="Times New Roman"/>
          <w:sz w:val="24"/>
          <w:szCs w:val="24"/>
          <w:lang w:val="uk-UA"/>
        </w:rPr>
        <w:t xml:space="preserve"> грудня </w:t>
      </w:r>
      <w:r w:rsidRPr="00272B4B">
        <w:rPr>
          <w:rFonts w:ascii="Times New Roman" w:hAnsi="Times New Roman" w:cs="Times New Roman"/>
          <w:sz w:val="24"/>
          <w:szCs w:val="24"/>
          <w:lang w:val="uk-UA"/>
        </w:rPr>
        <w:t>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0601696C" w14:textId="1CED4068" w:rsidR="008D4297" w:rsidRPr="00272B4B" w:rsidRDefault="008D4297" w:rsidP="00490120">
      <w:pPr>
        <w:spacing w:after="0" w:line="240" w:lineRule="auto"/>
        <w:ind w:firstLine="709"/>
        <w:jc w:val="both"/>
        <w:rPr>
          <w:rFonts w:ascii="Times New Roman" w:hAnsi="Times New Roman" w:cs="Times New Roman"/>
          <w:sz w:val="24"/>
          <w:szCs w:val="24"/>
          <w:lang w:val="uk-UA"/>
        </w:rPr>
      </w:pPr>
      <w:r w:rsidRPr="00272B4B">
        <w:rPr>
          <w:rFonts w:ascii="Times New Roman" w:hAnsi="Times New Roman" w:cs="Times New Roman"/>
          <w:sz w:val="24"/>
          <w:szCs w:val="24"/>
          <w:lang w:val="uk-UA"/>
        </w:rPr>
        <w:t>П</w:t>
      </w:r>
      <w:r w:rsidRPr="00272B4B">
        <w:rPr>
          <w:rFonts w:ascii="Times New Roman" w:eastAsia="Times New Roman" w:hAnsi="Times New Roman" w:cs="Times New Roman"/>
          <w:sz w:val="24"/>
          <w:szCs w:val="24"/>
          <w:lang w:val="uk-UA"/>
        </w:rPr>
        <w:t>роцедура здійснення дисциплінарного провадження стосовно адвоката визначена ст.</w:t>
      </w:r>
      <w:r w:rsidR="00100F96">
        <w:rPr>
          <w:rFonts w:ascii="Times New Roman" w:eastAsia="Times New Roman" w:hAnsi="Times New Roman" w:cs="Times New Roman"/>
          <w:sz w:val="24"/>
          <w:szCs w:val="24"/>
          <w:lang w:val="uk-UA"/>
        </w:rPr>
        <w:t xml:space="preserve"> </w:t>
      </w:r>
      <w:r w:rsidRPr="00272B4B">
        <w:rPr>
          <w:rFonts w:ascii="Times New Roman" w:eastAsia="Times New Roman" w:hAnsi="Times New Roman" w:cs="Times New Roman"/>
          <w:sz w:val="24"/>
          <w:szCs w:val="24"/>
          <w:lang w:val="uk-UA"/>
        </w:rPr>
        <w:t>ст.</w:t>
      </w:r>
      <w:r w:rsidR="00100F96">
        <w:rPr>
          <w:rFonts w:ascii="Times New Roman" w:eastAsia="Times New Roman" w:hAnsi="Times New Roman" w:cs="Times New Roman"/>
          <w:sz w:val="24"/>
          <w:szCs w:val="24"/>
          <w:lang w:val="uk-UA"/>
        </w:rPr>
        <w:t xml:space="preserve"> </w:t>
      </w:r>
      <w:r w:rsidRPr="00272B4B">
        <w:rPr>
          <w:rFonts w:ascii="Times New Roman" w:eastAsia="Times New Roman" w:hAnsi="Times New Roman" w:cs="Times New Roman"/>
          <w:sz w:val="24"/>
          <w:szCs w:val="24"/>
          <w:lang w:val="uk-UA"/>
        </w:rPr>
        <w:t>33,</w:t>
      </w:r>
      <w:r w:rsidR="00100F96">
        <w:rPr>
          <w:rFonts w:ascii="Times New Roman" w:eastAsia="Times New Roman" w:hAnsi="Times New Roman" w:cs="Times New Roman"/>
          <w:sz w:val="24"/>
          <w:szCs w:val="24"/>
          <w:lang w:val="uk-UA"/>
        </w:rPr>
        <w:t xml:space="preserve"> </w:t>
      </w:r>
      <w:r w:rsidRPr="00272B4B">
        <w:rPr>
          <w:rFonts w:ascii="Times New Roman" w:eastAsia="Times New Roman" w:hAnsi="Times New Roman" w:cs="Times New Roman"/>
          <w:sz w:val="24"/>
          <w:szCs w:val="24"/>
          <w:lang w:val="uk-UA"/>
        </w:rPr>
        <w:t xml:space="preserve">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w:t>
      </w:r>
      <w:r w:rsidRPr="00272B4B">
        <w:rPr>
          <w:rFonts w:ascii="Times New Roman" w:eastAsia="Times New Roman" w:hAnsi="Times New Roman" w:cs="Times New Roman"/>
          <w:sz w:val="24"/>
          <w:szCs w:val="24"/>
          <w:lang w:val="uk-UA"/>
        </w:rPr>
        <w:lastRenderedPageBreak/>
        <w:t>наслідком його дисциплінарну відповідальність, затвердженого рішенням Ради адвокатів України від 30</w:t>
      </w:r>
      <w:r w:rsidR="00100F96">
        <w:rPr>
          <w:rFonts w:ascii="Times New Roman" w:eastAsia="Times New Roman" w:hAnsi="Times New Roman" w:cs="Times New Roman"/>
          <w:sz w:val="24"/>
          <w:szCs w:val="24"/>
          <w:lang w:val="uk-UA"/>
        </w:rPr>
        <w:t xml:space="preserve"> серпня </w:t>
      </w:r>
      <w:r w:rsidRPr="00272B4B">
        <w:rPr>
          <w:rFonts w:ascii="Times New Roman" w:eastAsia="Times New Roman" w:hAnsi="Times New Roman" w:cs="Times New Roman"/>
          <w:sz w:val="24"/>
          <w:szCs w:val="24"/>
          <w:lang w:val="uk-UA"/>
        </w:rPr>
        <w:t>2014 року № 120 з послідуючими змінами надалі « Положення».</w:t>
      </w:r>
    </w:p>
    <w:p w14:paraId="5CC82A08" w14:textId="0C9A7C72" w:rsidR="008D4297" w:rsidRPr="00272B4B" w:rsidRDefault="008D4297" w:rsidP="00490120">
      <w:pPr>
        <w:spacing w:after="0" w:line="240" w:lineRule="auto"/>
        <w:ind w:firstLine="709"/>
        <w:jc w:val="both"/>
        <w:rPr>
          <w:rFonts w:ascii="Times New Roman" w:eastAsia="Times New Roman" w:hAnsi="Times New Roman" w:cs="Times New Roman"/>
          <w:sz w:val="24"/>
          <w:szCs w:val="24"/>
          <w:shd w:val="clear" w:color="auto" w:fill="FFFFFF"/>
          <w:lang w:val="uk-UA"/>
        </w:rPr>
      </w:pPr>
      <w:r w:rsidRPr="00272B4B">
        <w:rPr>
          <w:rFonts w:ascii="Times New Roman" w:eastAsia="Times New Roman" w:hAnsi="Times New Roman" w:cs="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72A2D771" w14:textId="46E58339" w:rsidR="00043C4F" w:rsidRPr="00272B4B" w:rsidRDefault="00043C4F" w:rsidP="00490120">
      <w:pPr>
        <w:spacing w:after="0" w:line="240" w:lineRule="auto"/>
        <w:ind w:firstLine="709"/>
        <w:jc w:val="both"/>
        <w:rPr>
          <w:rFonts w:ascii="Times New Roman" w:hAnsi="Times New Roman" w:cs="Times New Roman"/>
          <w:sz w:val="24"/>
          <w:szCs w:val="24"/>
          <w:lang w:val="uk-UA"/>
        </w:rPr>
      </w:pPr>
      <w:r w:rsidRPr="00272B4B">
        <w:rPr>
          <w:rFonts w:ascii="Times New Roman" w:hAnsi="Times New Roman" w:cs="Times New Roman"/>
          <w:sz w:val="24"/>
          <w:szCs w:val="24"/>
          <w:lang w:val="uk-UA" w:eastAsia="uk-UA"/>
        </w:rPr>
        <w:t xml:space="preserve">Враховуючи фактичні обставини дисциплінарної справи, докази надані адвокатом </w:t>
      </w:r>
      <w:proofErr w:type="spellStart"/>
      <w:r w:rsidR="008D4297" w:rsidRPr="00272B4B">
        <w:rPr>
          <w:rFonts w:ascii="Times New Roman" w:hAnsi="Times New Roman" w:cs="Times New Roman"/>
          <w:sz w:val="24"/>
          <w:szCs w:val="24"/>
          <w:lang w:val="uk-UA" w:eastAsia="uk-UA"/>
        </w:rPr>
        <w:t>Салашним</w:t>
      </w:r>
      <w:proofErr w:type="spellEnd"/>
      <w:r w:rsidR="008D4297" w:rsidRPr="00272B4B">
        <w:rPr>
          <w:rFonts w:ascii="Times New Roman" w:hAnsi="Times New Roman" w:cs="Times New Roman"/>
          <w:sz w:val="24"/>
          <w:szCs w:val="24"/>
          <w:lang w:val="uk-UA" w:eastAsia="uk-UA"/>
        </w:rPr>
        <w:t xml:space="preserve"> М.О.</w:t>
      </w:r>
      <w:r w:rsidRPr="00272B4B">
        <w:rPr>
          <w:rFonts w:ascii="Times New Roman" w:hAnsi="Times New Roman" w:cs="Times New Roman"/>
          <w:sz w:val="24"/>
          <w:szCs w:val="24"/>
          <w:lang w:val="uk-UA" w:eastAsia="uk-UA"/>
        </w:rPr>
        <w:t xml:space="preserve">, які підтверджують поважність причини не прибуття у судові засідання  КДКА Полтавської області у складі </w:t>
      </w:r>
      <w:r w:rsidR="00934551" w:rsidRPr="00272B4B">
        <w:rPr>
          <w:rFonts w:ascii="Times New Roman" w:hAnsi="Times New Roman" w:cs="Times New Roman"/>
          <w:sz w:val="24"/>
          <w:szCs w:val="24"/>
          <w:lang w:val="uk-UA" w:eastAsia="uk-UA"/>
        </w:rPr>
        <w:t>дисциплінарної</w:t>
      </w:r>
      <w:r w:rsidRPr="00272B4B">
        <w:rPr>
          <w:rFonts w:ascii="Times New Roman" w:hAnsi="Times New Roman" w:cs="Times New Roman"/>
          <w:sz w:val="24"/>
          <w:szCs w:val="24"/>
          <w:lang w:val="uk-UA" w:eastAsia="uk-UA"/>
        </w:rPr>
        <w:t xml:space="preserve"> палати</w:t>
      </w:r>
      <w:r w:rsidRPr="00272B4B">
        <w:rPr>
          <w:rFonts w:ascii="Times New Roman" w:hAnsi="Times New Roman" w:cs="Times New Roman"/>
          <w:sz w:val="24"/>
          <w:szCs w:val="24"/>
          <w:lang w:val="uk-UA"/>
        </w:rPr>
        <w:t xml:space="preserve"> дійшла до висновку про відсутність  в діях адвоката </w:t>
      </w:r>
      <w:proofErr w:type="spellStart"/>
      <w:r w:rsidR="00934551" w:rsidRPr="00272B4B">
        <w:rPr>
          <w:rFonts w:ascii="Times New Roman" w:hAnsi="Times New Roman" w:cs="Times New Roman"/>
          <w:sz w:val="24"/>
          <w:szCs w:val="24"/>
          <w:lang w:val="uk-UA"/>
        </w:rPr>
        <w:t>Салашного</w:t>
      </w:r>
      <w:proofErr w:type="spellEnd"/>
      <w:r w:rsidR="00934551" w:rsidRPr="00272B4B">
        <w:rPr>
          <w:rFonts w:ascii="Times New Roman" w:hAnsi="Times New Roman" w:cs="Times New Roman"/>
          <w:sz w:val="24"/>
          <w:szCs w:val="24"/>
          <w:lang w:val="uk-UA"/>
        </w:rPr>
        <w:t xml:space="preserve"> Михайла Олексійовича</w:t>
      </w:r>
      <w:r w:rsidRPr="00272B4B">
        <w:rPr>
          <w:rFonts w:ascii="Times New Roman" w:hAnsi="Times New Roman" w:cs="Times New Roman"/>
          <w:iCs/>
          <w:sz w:val="24"/>
          <w:szCs w:val="24"/>
          <w:lang w:val="uk-UA"/>
        </w:rPr>
        <w:t xml:space="preserve"> </w:t>
      </w:r>
      <w:r w:rsidRPr="00272B4B">
        <w:rPr>
          <w:rFonts w:ascii="Times New Roman" w:hAnsi="Times New Roman" w:cs="Times New Roman"/>
          <w:sz w:val="24"/>
          <w:szCs w:val="24"/>
          <w:lang w:val="uk-UA"/>
        </w:rPr>
        <w:t xml:space="preserve">  ознак дисциплінарного проступку передбаченого </w:t>
      </w:r>
      <w:r w:rsidR="00272B4B">
        <w:rPr>
          <w:rFonts w:ascii="Times New Roman" w:hAnsi="Times New Roman" w:cs="Times New Roman"/>
          <w:sz w:val="24"/>
          <w:szCs w:val="24"/>
          <w:lang w:val="uk-UA"/>
        </w:rPr>
        <w:t xml:space="preserve">ч. </w:t>
      </w:r>
      <w:r w:rsidRPr="00272B4B">
        <w:rPr>
          <w:rFonts w:ascii="Times New Roman" w:hAnsi="Times New Roman" w:cs="Times New Roman"/>
          <w:sz w:val="24"/>
          <w:szCs w:val="24"/>
          <w:lang w:val="uk-UA"/>
        </w:rPr>
        <w:t>2 ст. 34 Закону України «Про адвокатуру та адвокатську діяльність» .</w:t>
      </w:r>
    </w:p>
    <w:p w14:paraId="6C2FF26C" w14:textId="6DE80536" w:rsidR="00043C4F" w:rsidRPr="00272B4B" w:rsidRDefault="00043C4F" w:rsidP="0049012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На підставі викладеного, керуючись ст. ст. 33, 34, 39, ч. 5 ст. 50 Закону України „Про адвокатуру та адвокатську діяльність”,-</w:t>
      </w:r>
    </w:p>
    <w:p w14:paraId="06741A7D" w14:textId="77777777" w:rsidR="00043C4F" w:rsidRPr="00272B4B" w:rsidRDefault="00043C4F" w:rsidP="0049012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F28EDA0" w14:textId="77777777" w:rsidR="00043C4F" w:rsidRPr="00272B4B" w:rsidRDefault="00043C4F" w:rsidP="0049012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272B4B">
        <w:rPr>
          <w:rFonts w:ascii="Times New Roman" w:eastAsia="Calibri" w:hAnsi="Times New Roman" w:cs="Times New Roman"/>
          <w:b/>
          <w:sz w:val="24"/>
          <w:szCs w:val="24"/>
          <w:lang w:val="uk-UA" w:eastAsia="ru-RU"/>
        </w:rPr>
        <w:t>В И Р І Ш И Л А :</w:t>
      </w:r>
    </w:p>
    <w:p w14:paraId="5030E027" w14:textId="77777777" w:rsidR="00043C4F" w:rsidRPr="00272B4B" w:rsidRDefault="00043C4F" w:rsidP="00272B4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E140783" w14:textId="5E962B3B" w:rsidR="00043C4F" w:rsidRPr="00272B4B" w:rsidRDefault="00043C4F" w:rsidP="00272B4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В порушенні дисциплінарної справи стосовно адвоката</w:t>
      </w:r>
      <w:r w:rsidRPr="00272B4B">
        <w:rPr>
          <w:rFonts w:ascii="Times New Roman" w:hAnsi="Times New Roman" w:cs="Times New Roman"/>
          <w:sz w:val="24"/>
          <w:szCs w:val="24"/>
          <w:lang w:val="uk-UA"/>
        </w:rPr>
        <w:t xml:space="preserve"> </w:t>
      </w:r>
      <w:proofErr w:type="spellStart"/>
      <w:r w:rsidR="0062034B" w:rsidRPr="00272B4B">
        <w:rPr>
          <w:rFonts w:ascii="Times New Roman" w:hAnsi="Times New Roman" w:cs="Times New Roman"/>
          <w:sz w:val="24"/>
          <w:szCs w:val="24"/>
          <w:lang w:val="uk-UA"/>
        </w:rPr>
        <w:t>Салашного</w:t>
      </w:r>
      <w:proofErr w:type="spellEnd"/>
      <w:r w:rsidR="0062034B" w:rsidRPr="00272B4B">
        <w:rPr>
          <w:rFonts w:ascii="Times New Roman" w:hAnsi="Times New Roman" w:cs="Times New Roman"/>
          <w:sz w:val="24"/>
          <w:szCs w:val="24"/>
          <w:lang w:val="uk-UA"/>
        </w:rPr>
        <w:t xml:space="preserve"> Михайла Олексійовича (свідоцтво про право на заняття адвокатською діяльністю №1920, видане Радою адвокатів Полтавської області  31.10.2017 року) </w:t>
      </w:r>
      <w:r w:rsidRPr="00272B4B">
        <w:rPr>
          <w:rFonts w:ascii="Times New Roman" w:eastAsia="Calibri" w:hAnsi="Times New Roman" w:cs="Times New Roman"/>
          <w:sz w:val="24"/>
          <w:szCs w:val="24"/>
          <w:lang w:val="uk-UA" w:eastAsia="ru-RU"/>
        </w:rPr>
        <w:t>- відмовити.</w:t>
      </w:r>
    </w:p>
    <w:p w14:paraId="4FDE41E7" w14:textId="7EF0D2DF" w:rsidR="00043C4F" w:rsidRPr="00272B4B" w:rsidRDefault="00043C4F" w:rsidP="00272B4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72B4B">
        <w:rPr>
          <w:rFonts w:ascii="Times New Roman" w:eastAsia="Calibri" w:hAnsi="Times New Roman" w:cs="Times New Roman"/>
          <w:sz w:val="24"/>
          <w:szCs w:val="24"/>
          <w:lang w:val="uk-UA" w:eastAsia="ru-RU"/>
        </w:rPr>
        <w:t>Копію рішення надіслати адвокату</w:t>
      </w:r>
      <w:r w:rsidRPr="00272B4B">
        <w:rPr>
          <w:rFonts w:ascii="Times New Roman" w:eastAsia="Calibri" w:hAnsi="Times New Roman" w:cs="Times New Roman"/>
          <w:color w:val="000000"/>
          <w:spacing w:val="7"/>
          <w:sz w:val="24"/>
          <w:szCs w:val="24"/>
          <w:lang w:val="uk-UA" w:eastAsia="ru-RU"/>
        </w:rPr>
        <w:t xml:space="preserve"> </w:t>
      </w:r>
      <w:proofErr w:type="spellStart"/>
      <w:r w:rsidR="0062034B" w:rsidRPr="00272B4B">
        <w:rPr>
          <w:rFonts w:ascii="Times New Roman" w:eastAsia="Calibri" w:hAnsi="Times New Roman" w:cs="Times New Roman"/>
          <w:color w:val="000000"/>
          <w:spacing w:val="7"/>
          <w:sz w:val="24"/>
          <w:szCs w:val="24"/>
          <w:lang w:val="uk-UA" w:eastAsia="ru-RU"/>
        </w:rPr>
        <w:t>Салашному</w:t>
      </w:r>
      <w:proofErr w:type="spellEnd"/>
      <w:r w:rsidR="0062034B" w:rsidRPr="00272B4B">
        <w:rPr>
          <w:rFonts w:ascii="Times New Roman" w:eastAsia="Calibri" w:hAnsi="Times New Roman" w:cs="Times New Roman"/>
          <w:color w:val="000000"/>
          <w:spacing w:val="7"/>
          <w:sz w:val="24"/>
          <w:szCs w:val="24"/>
          <w:lang w:val="uk-UA" w:eastAsia="ru-RU"/>
        </w:rPr>
        <w:t xml:space="preserve"> М.О.</w:t>
      </w:r>
      <w:r w:rsidRPr="00272B4B">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w:t>
      </w:r>
    </w:p>
    <w:p w14:paraId="1C9308FF" w14:textId="77777777" w:rsidR="00043C4F" w:rsidRPr="00272B4B" w:rsidRDefault="00043C4F" w:rsidP="00272B4B">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FCCDC74" w14:textId="77777777" w:rsidR="00043C4F" w:rsidRPr="00272B4B" w:rsidRDefault="00043C4F" w:rsidP="00272B4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72B4B">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32225D" w14:textId="77777777" w:rsidR="00043C4F" w:rsidRPr="00272B4B" w:rsidRDefault="00043C4F" w:rsidP="00272B4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B5D038D" w14:textId="77777777" w:rsidR="00043C4F" w:rsidRPr="00272B4B" w:rsidRDefault="00043C4F" w:rsidP="00272B4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A5E3A26" w14:textId="77777777" w:rsidR="00043C4F" w:rsidRPr="00272B4B" w:rsidRDefault="00043C4F" w:rsidP="00272B4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BE9A7D5" w14:textId="426F19F9" w:rsidR="00043C4F" w:rsidRPr="00272B4B" w:rsidRDefault="00043C4F" w:rsidP="00272B4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272B4B">
        <w:rPr>
          <w:rFonts w:ascii="Times New Roman" w:eastAsia="Calibri" w:hAnsi="Times New Roman" w:cs="Times New Roman"/>
          <w:b/>
          <w:bCs/>
          <w:sz w:val="24"/>
          <w:szCs w:val="24"/>
          <w:lang w:val="uk-UA" w:eastAsia="ru-RU"/>
        </w:rPr>
        <w:t>В.о. Голови КДКА Полтавської області</w:t>
      </w:r>
    </w:p>
    <w:p w14:paraId="5DD88306" w14:textId="558412AE" w:rsidR="00043C4F" w:rsidRPr="00272B4B" w:rsidRDefault="00043C4F" w:rsidP="00272B4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272B4B">
        <w:rPr>
          <w:rFonts w:ascii="Times New Roman" w:eastAsia="Calibri" w:hAnsi="Times New Roman" w:cs="Times New Roman"/>
          <w:b/>
          <w:bCs/>
          <w:sz w:val="24"/>
          <w:szCs w:val="24"/>
          <w:lang w:val="uk-UA" w:eastAsia="ru-RU"/>
        </w:rPr>
        <w:t xml:space="preserve">(Голова дисциплінарної палати)                 </w:t>
      </w:r>
      <w:r w:rsidRPr="00272B4B">
        <w:rPr>
          <w:rFonts w:ascii="Times New Roman" w:eastAsia="Calibri" w:hAnsi="Times New Roman" w:cs="Times New Roman"/>
          <w:b/>
          <w:bCs/>
          <w:sz w:val="24"/>
          <w:szCs w:val="24"/>
          <w:lang w:val="uk-UA" w:eastAsia="ru-RU"/>
        </w:rPr>
        <w:tab/>
      </w:r>
      <w:r w:rsidRPr="00272B4B">
        <w:rPr>
          <w:rFonts w:ascii="Times New Roman" w:eastAsia="Calibri" w:hAnsi="Times New Roman" w:cs="Times New Roman"/>
          <w:b/>
          <w:bCs/>
          <w:sz w:val="24"/>
          <w:szCs w:val="24"/>
          <w:lang w:val="uk-UA" w:eastAsia="ru-RU"/>
        </w:rPr>
        <w:tab/>
      </w:r>
      <w:r w:rsidRPr="00272B4B">
        <w:rPr>
          <w:rFonts w:ascii="Times New Roman" w:eastAsia="Calibri" w:hAnsi="Times New Roman" w:cs="Times New Roman"/>
          <w:b/>
          <w:bCs/>
          <w:sz w:val="24"/>
          <w:szCs w:val="24"/>
          <w:lang w:val="uk-UA" w:eastAsia="ru-RU"/>
        </w:rPr>
        <w:tab/>
      </w:r>
      <w:r w:rsidR="00272B4B" w:rsidRPr="00272B4B">
        <w:rPr>
          <w:rFonts w:ascii="Times New Roman" w:eastAsia="Calibri" w:hAnsi="Times New Roman" w:cs="Times New Roman"/>
          <w:b/>
          <w:bCs/>
          <w:sz w:val="24"/>
          <w:szCs w:val="24"/>
          <w:lang w:val="uk-UA" w:eastAsia="ru-RU"/>
        </w:rPr>
        <w:t xml:space="preserve">Ігор    </w:t>
      </w:r>
      <w:r w:rsidRPr="00272B4B">
        <w:rPr>
          <w:rFonts w:ascii="Times New Roman" w:eastAsia="Calibri" w:hAnsi="Times New Roman" w:cs="Times New Roman"/>
          <w:b/>
          <w:bCs/>
          <w:sz w:val="24"/>
          <w:szCs w:val="24"/>
          <w:lang w:val="uk-UA" w:eastAsia="ru-RU"/>
        </w:rPr>
        <w:t>ГОНЖАК</w:t>
      </w:r>
    </w:p>
    <w:p w14:paraId="5627658E" w14:textId="77777777" w:rsidR="00043C4F" w:rsidRPr="00272B4B" w:rsidRDefault="00043C4F" w:rsidP="00272B4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06FD366" w14:textId="77777777" w:rsidR="00043C4F" w:rsidRPr="00272B4B" w:rsidRDefault="00043C4F" w:rsidP="00272B4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6FCC57D" w14:textId="77777777" w:rsidR="003E7912" w:rsidRPr="00272B4B" w:rsidRDefault="003E7912" w:rsidP="00272B4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D0DCF97" w14:textId="523D8C54" w:rsidR="00043C4F" w:rsidRPr="00272B4B" w:rsidRDefault="00043C4F" w:rsidP="00272B4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272B4B">
        <w:rPr>
          <w:rFonts w:ascii="Times New Roman" w:eastAsia="Calibri" w:hAnsi="Times New Roman" w:cs="Times New Roman"/>
          <w:b/>
          <w:bCs/>
          <w:sz w:val="24"/>
          <w:szCs w:val="24"/>
          <w:lang w:val="uk-UA" w:eastAsia="ru-RU"/>
        </w:rPr>
        <w:t xml:space="preserve">Секретар дисциплінарної палати </w:t>
      </w:r>
      <w:r w:rsidRPr="00272B4B">
        <w:rPr>
          <w:rFonts w:ascii="Times New Roman" w:eastAsia="Calibri" w:hAnsi="Times New Roman" w:cs="Times New Roman"/>
          <w:b/>
          <w:bCs/>
          <w:sz w:val="24"/>
          <w:szCs w:val="24"/>
          <w:lang w:val="uk-UA" w:eastAsia="ru-RU"/>
        </w:rPr>
        <w:tab/>
      </w:r>
      <w:r w:rsidRPr="00272B4B">
        <w:rPr>
          <w:rFonts w:ascii="Times New Roman" w:eastAsia="Calibri" w:hAnsi="Times New Roman" w:cs="Times New Roman"/>
          <w:b/>
          <w:bCs/>
          <w:sz w:val="24"/>
          <w:szCs w:val="24"/>
          <w:lang w:val="uk-UA" w:eastAsia="ru-RU"/>
        </w:rPr>
        <w:tab/>
        <w:t xml:space="preserve">                   </w:t>
      </w:r>
      <w:r w:rsidR="00272B4B" w:rsidRPr="00272B4B">
        <w:rPr>
          <w:rFonts w:ascii="Times New Roman" w:eastAsia="Calibri" w:hAnsi="Times New Roman" w:cs="Times New Roman"/>
          <w:b/>
          <w:bCs/>
          <w:sz w:val="24"/>
          <w:szCs w:val="24"/>
          <w:lang w:val="uk-UA" w:eastAsia="ru-RU"/>
        </w:rPr>
        <w:t xml:space="preserve">Володимир  </w:t>
      </w:r>
      <w:r w:rsidRPr="00272B4B">
        <w:rPr>
          <w:rFonts w:ascii="Times New Roman" w:eastAsia="Calibri" w:hAnsi="Times New Roman" w:cs="Times New Roman"/>
          <w:b/>
          <w:bCs/>
          <w:sz w:val="24"/>
          <w:szCs w:val="24"/>
          <w:lang w:val="uk-UA" w:eastAsia="ru-RU"/>
        </w:rPr>
        <w:t>РОХМАНОВ</w:t>
      </w:r>
    </w:p>
    <w:p w14:paraId="4CF5D4E3" w14:textId="77777777" w:rsidR="001C3BFB" w:rsidRPr="00272B4B" w:rsidRDefault="001C3BFB" w:rsidP="00272B4B">
      <w:pPr>
        <w:ind w:firstLine="709"/>
        <w:rPr>
          <w:lang w:val="uk-UA"/>
        </w:rPr>
      </w:pPr>
    </w:p>
    <w:sectPr w:rsidR="001C3BFB" w:rsidRPr="00272B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4F"/>
    <w:rsid w:val="00043C4F"/>
    <w:rsid w:val="000A7B49"/>
    <w:rsid w:val="000F6245"/>
    <w:rsid w:val="00100F96"/>
    <w:rsid w:val="00117EAF"/>
    <w:rsid w:val="001B239D"/>
    <w:rsid w:val="001C3BFB"/>
    <w:rsid w:val="00222255"/>
    <w:rsid w:val="00223C45"/>
    <w:rsid w:val="00254B98"/>
    <w:rsid w:val="00272B4B"/>
    <w:rsid w:val="00336CC9"/>
    <w:rsid w:val="003E7912"/>
    <w:rsid w:val="00413CF9"/>
    <w:rsid w:val="00426753"/>
    <w:rsid w:val="00443CE4"/>
    <w:rsid w:val="00490120"/>
    <w:rsid w:val="004F7AFA"/>
    <w:rsid w:val="00571600"/>
    <w:rsid w:val="005B2386"/>
    <w:rsid w:val="0062034B"/>
    <w:rsid w:val="0065055B"/>
    <w:rsid w:val="00655643"/>
    <w:rsid w:val="00686D67"/>
    <w:rsid w:val="006F5B42"/>
    <w:rsid w:val="007242F4"/>
    <w:rsid w:val="00734383"/>
    <w:rsid w:val="008401BC"/>
    <w:rsid w:val="008540AF"/>
    <w:rsid w:val="008B5726"/>
    <w:rsid w:val="008C189A"/>
    <w:rsid w:val="008D4297"/>
    <w:rsid w:val="00934551"/>
    <w:rsid w:val="00935DD5"/>
    <w:rsid w:val="00983AF9"/>
    <w:rsid w:val="00990D56"/>
    <w:rsid w:val="00A069FA"/>
    <w:rsid w:val="00A17DEC"/>
    <w:rsid w:val="00A95F36"/>
    <w:rsid w:val="00A962B0"/>
    <w:rsid w:val="00AB4885"/>
    <w:rsid w:val="00AE33A3"/>
    <w:rsid w:val="00AF61AC"/>
    <w:rsid w:val="00B72681"/>
    <w:rsid w:val="00BE68CE"/>
    <w:rsid w:val="00C05C2F"/>
    <w:rsid w:val="00C331B7"/>
    <w:rsid w:val="00C576AB"/>
    <w:rsid w:val="00C7005A"/>
    <w:rsid w:val="00C7626A"/>
    <w:rsid w:val="00CF7ADE"/>
    <w:rsid w:val="00D46FF0"/>
    <w:rsid w:val="00DC53C8"/>
    <w:rsid w:val="00E31C75"/>
    <w:rsid w:val="00E66208"/>
    <w:rsid w:val="00E82AEA"/>
    <w:rsid w:val="00EC3FE5"/>
    <w:rsid w:val="00ED3548"/>
    <w:rsid w:val="00F42C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93E1"/>
  <w15:chartTrackingRefBased/>
  <w15:docId w15:val="{CD3E218C-6957-47A2-B0E5-8C72DCD7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3C4F"/>
    <w:rPr>
      <w:kern w:val="0"/>
      <w:lang w:val="ru-RU"/>
      <w14:ligatures w14:val="none"/>
    </w:rPr>
  </w:style>
  <w:style w:type="paragraph" w:styleId="1">
    <w:name w:val="heading 1"/>
    <w:basedOn w:val="a"/>
    <w:next w:val="a"/>
    <w:link w:val="10"/>
    <w:uiPriority w:val="9"/>
    <w:qFormat/>
    <w:rsid w:val="00043C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43C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43C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43C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43C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43C4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3C4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3C4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3C4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3C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43C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43C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43C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43C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43C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3C4F"/>
    <w:rPr>
      <w:rFonts w:eastAsiaTheme="majorEastAsia" w:cstheme="majorBidi"/>
      <w:color w:val="595959" w:themeColor="text1" w:themeTint="A6"/>
    </w:rPr>
  </w:style>
  <w:style w:type="character" w:customStyle="1" w:styleId="80">
    <w:name w:val="Заголовок 8 Знак"/>
    <w:basedOn w:val="a0"/>
    <w:link w:val="8"/>
    <w:uiPriority w:val="9"/>
    <w:semiHidden/>
    <w:rsid w:val="00043C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3C4F"/>
    <w:rPr>
      <w:rFonts w:eastAsiaTheme="majorEastAsia" w:cstheme="majorBidi"/>
      <w:color w:val="272727" w:themeColor="text1" w:themeTint="D8"/>
    </w:rPr>
  </w:style>
  <w:style w:type="paragraph" w:styleId="a3">
    <w:name w:val="Title"/>
    <w:basedOn w:val="a"/>
    <w:next w:val="a"/>
    <w:link w:val="a4"/>
    <w:uiPriority w:val="10"/>
    <w:qFormat/>
    <w:rsid w:val="00043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3C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3C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3C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3C4F"/>
    <w:pPr>
      <w:spacing w:before="160"/>
      <w:jc w:val="center"/>
    </w:pPr>
    <w:rPr>
      <w:i/>
      <w:iCs/>
      <w:color w:val="404040" w:themeColor="text1" w:themeTint="BF"/>
    </w:rPr>
  </w:style>
  <w:style w:type="character" w:customStyle="1" w:styleId="22">
    <w:name w:val="Цитата 2 Знак"/>
    <w:basedOn w:val="a0"/>
    <w:link w:val="21"/>
    <w:uiPriority w:val="29"/>
    <w:rsid w:val="00043C4F"/>
    <w:rPr>
      <w:i/>
      <w:iCs/>
      <w:color w:val="404040" w:themeColor="text1" w:themeTint="BF"/>
    </w:rPr>
  </w:style>
  <w:style w:type="paragraph" w:styleId="a7">
    <w:name w:val="List Paragraph"/>
    <w:basedOn w:val="a"/>
    <w:uiPriority w:val="34"/>
    <w:qFormat/>
    <w:rsid w:val="00043C4F"/>
    <w:pPr>
      <w:ind w:left="720"/>
      <w:contextualSpacing/>
    </w:pPr>
  </w:style>
  <w:style w:type="character" w:styleId="a8">
    <w:name w:val="Intense Emphasis"/>
    <w:basedOn w:val="a0"/>
    <w:uiPriority w:val="21"/>
    <w:qFormat/>
    <w:rsid w:val="00043C4F"/>
    <w:rPr>
      <w:i/>
      <w:iCs/>
      <w:color w:val="2F5496" w:themeColor="accent1" w:themeShade="BF"/>
    </w:rPr>
  </w:style>
  <w:style w:type="paragraph" w:styleId="a9">
    <w:name w:val="Intense Quote"/>
    <w:basedOn w:val="a"/>
    <w:next w:val="a"/>
    <w:link w:val="aa"/>
    <w:uiPriority w:val="30"/>
    <w:qFormat/>
    <w:rsid w:val="00043C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43C4F"/>
    <w:rPr>
      <w:i/>
      <w:iCs/>
      <w:color w:val="2F5496" w:themeColor="accent1" w:themeShade="BF"/>
    </w:rPr>
  </w:style>
  <w:style w:type="character" w:styleId="ab">
    <w:name w:val="Intense Reference"/>
    <w:basedOn w:val="a0"/>
    <w:uiPriority w:val="32"/>
    <w:qFormat/>
    <w:rsid w:val="00043C4F"/>
    <w:rPr>
      <w:b/>
      <w:bCs/>
      <w:smallCaps/>
      <w:color w:val="2F5496" w:themeColor="accent1" w:themeShade="BF"/>
      <w:spacing w:val="5"/>
    </w:rPr>
  </w:style>
  <w:style w:type="paragraph" w:customStyle="1" w:styleId="Default">
    <w:name w:val="Default"/>
    <w:rsid w:val="00AE33A3"/>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3328</Words>
  <Characters>18972</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cp:lastPrinted>2026-07-21T06:49:00Z</cp:lastPrinted>
  <dcterms:created xsi:type="dcterms:W3CDTF">2026-07-20T10:10:00Z</dcterms:created>
  <dcterms:modified xsi:type="dcterms:W3CDTF">2026-07-30T07:53:00Z</dcterms:modified>
</cp:coreProperties>
</file>