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57C24" w14:textId="77777777" w:rsidR="006E7E72" w:rsidRPr="00D833CE" w:rsidRDefault="006E7E72" w:rsidP="006E7E72">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D833CE">
        <w:rPr>
          <w:rFonts w:ascii="Times New Roman" w:eastAsia="Calibri" w:hAnsi="Times New Roman" w:cs="Times New Roman"/>
          <w:noProof/>
          <w:kern w:val="0"/>
          <w:sz w:val="24"/>
          <w:szCs w:val="24"/>
          <w:lang w:eastAsia="ru-RU"/>
          <w14:ligatures w14:val="none"/>
        </w:rPr>
        <w:drawing>
          <wp:inline distT="0" distB="0" distL="0" distR="0" wp14:anchorId="0CBD908A" wp14:editId="5F5EBD5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A38363C" w14:textId="77777777" w:rsidR="006E7E72" w:rsidRPr="00D833CE" w:rsidRDefault="006E7E72" w:rsidP="006E7E72">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D833CE">
        <w:rPr>
          <w:rFonts w:ascii="Times New Roman" w:eastAsia="Calibri" w:hAnsi="Times New Roman" w:cs="Times New Roman"/>
          <w:kern w:val="0"/>
          <w:sz w:val="24"/>
          <w:szCs w:val="24"/>
          <w:lang w:eastAsia="ru-RU"/>
          <w14:ligatures w14:val="none"/>
        </w:rPr>
        <w:t>НАЦІОНАЛЬНА АСОЦІАЦІЯ АДВОКАТІВ УКРАЇНИ</w:t>
      </w:r>
    </w:p>
    <w:p w14:paraId="09858EBE" w14:textId="77777777" w:rsidR="006E7E72" w:rsidRPr="00D833CE" w:rsidRDefault="006E7E72" w:rsidP="006E7E72">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D833CE">
        <w:rPr>
          <w:rFonts w:ascii="Times New Roman" w:eastAsia="Calibri" w:hAnsi="Times New Roman" w:cs="Times New Roman"/>
          <w:b/>
          <w:kern w:val="0"/>
          <w:sz w:val="24"/>
          <w:szCs w:val="24"/>
          <w:lang w:eastAsia="ru-RU"/>
          <w14:ligatures w14:val="none"/>
        </w:rPr>
        <w:t>КВАЛІФІКАЦІЙНО – ДИСЦИПЛІНАРНА КОМІСІЯ</w:t>
      </w:r>
    </w:p>
    <w:p w14:paraId="63C1B490" w14:textId="77777777" w:rsidR="006E7E72" w:rsidRPr="00D833CE" w:rsidRDefault="006E7E72" w:rsidP="006E7E72">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D833CE">
        <w:rPr>
          <w:rFonts w:ascii="Times New Roman" w:eastAsia="Calibri" w:hAnsi="Times New Roman" w:cs="Times New Roman"/>
          <w:b/>
          <w:kern w:val="0"/>
          <w:sz w:val="24"/>
          <w:szCs w:val="24"/>
          <w:lang w:eastAsia="ru-RU"/>
          <w14:ligatures w14:val="none"/>
        </w:rPr>
        <w:t>АДВОКАТУРИ ПОЛТАВСЬКОЇ ОБЛАСТІ</w:t>
      </w:r>
    </w:p>
    <w:p w14:paraId="1938D23B" w14:textId="77777777" w:rsidR="006E7E72" w:rsidRPr="00D833CE" w:rsidRDefault="006E7E72" w:rsidP="006E7E72">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33E5D3B6" w14:textId="523A342F" w:rsidR="006E7E72" w:rsidRPr="00D833CE" w:rsidRDefault="006E7E72" w:rsidP="006E7E72">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D833CE">
        <w:rPr>
          <w:rFonts w:ascii="Times New Roman" w:eastAsia="Calibri" w:hAnsi="Times New Roman" w:cs="Times New Roman"/>
          <w:kern w:val="0"/>
          <w:sz w:val="24"/>
          <w:szCs w:val="24"/>
          <w:lang w:eastAsia="ru-RU"/>
          <w14:ligatures w14:val="none"/>
        </w:rPr>
        <w:t xml:space="preserve">11 липня 2025 року </w:t>
      </w:r>
      <w:r w:rsidRPr="00D833CE">
        <w:rPr>
          <w:rFonts w:ascii="Times New Roman" w:eastAsia="Calibri" w:hAnsi="Times New Roman" w:cs="Times New Roman"/>
          <w:kern w:val="0"/>
          <w:sz w:val="24"/>
          <w:szCs w:val="24"/>
          <w:lang w:eastAsia="ru-RU"/>
          <w14:ligatures w14:val="none"/>
        </w:rPr>
        <w:tab/>
      </w:r>
      <w:r w:rsidRPr="00D833CE">
        <w:rPr>
          <w:rFonts w:ascii="Times New Roman" w:eastAsia="Calibri" w:hAnsi="Times New Roman" w:cs="Times New Roman"/>
          <w:kern w:val="0"/>
          <w:sz w:val="24"/>
          <w:szCs w:val="24"/>
          <w:lang w:eastAsia="ru-RU"/>
          <w14:ligatures w14:val="none"/>
        </w:rPr>
        <w:tab/>
      </w:r>
      <w:r w:rsidRPr="00D833CE">
        <w:rPr>
          <w:rFonts w:ascii="Times New Roman" w:eastAsia="Calibri" w:hAnsi="Times New Roman" w:cs="Times New Roman"/>
          <w:kern w:val="0"/>
          <w:sz w:val="24"/>
          <w:szCs w:val="24"/>
          <w:lang w:eastAsia="ru-RU"/>
          <w14:ligatures w14:val="none"/>
        </w:rPr>
        <w:tab/>
      </w:r>
      <w:r w:rsidRPr="00D833CE">
        <w:rPr>
          <w:rFonts w:ascii="Times New Roman" w:eastAsia="Calibri" w:hAnsi="Times New Roman" w:cs="Times New Roman"/>
          <w:kern w:val="0"/>
          <w:sz w:val="24"/>
          <w:szCs w:val="24"/>
          <w:lang w:eastAsia="ru-RU"/>
          <w14:ligatures w14:val="none"/>
        </w:rPr>
        <w:tab/>
      </w:r>
      <w:r w:rsidRPr="00D833CE">
        <w:rPr>
          <w:rFonts w:ascii="Times New Roman" w:eastAsia="Calibri" w:hAnsi="Times New Roman" w:cs="Times New Roman"/>
          <w:kern w:val="0"/>
          <w:sz w:val="24"/>
          <w:szCs w:val="24"/>
          <w:lang w:eastAsia="ru-RU"/>
          <w14:ligatures w14:val="none"/>
        </w:rPr>
        <w:tab/>
        <w:t xml:space="preserve">           </w:t>
      </w:r>
      <w:r w:rsidR="0090430B">
        <w:rPr>
          <w:rFonts w:ascii="Times New Roman" w:eastAsia="Calibri" w:hAnsi="Times New Roman" w:cs="Times New Roman"/>
          <w:kern w:val="0"/>
          <w:sz w:val="24"/>
          <w:szCs w:val="24"/>
          <w:lang w:eastAsia="ru-RU"/>
          <w14:ligatures w14:val="none"/>
        </w:rPr>
        <w:tab/>
      </w:r>
      <w:r w:rsidR="0090430B">
        <w:rPr>
          <w:rFonts w:ascii="Times New Roman" w:eastAsia="Calibri" w:hAnsi="Times New Roman" w:cs="Times New Roman"/>
          <w:kern w:val="0"/>
          <w:sz w:val="24"/>
          <w:szCs w:val="24"/>
          <w:lang w:eastAsia="ru-RU"/>
          <w14:ligatures w14:val="none"/>
        </w:rPr>
        <w:tab/>
      </w:r>
      <w:r w:rsidRPr="00D833CE">
        <w:rPr>
          <w:rFonts w:ascii="Times New Roman" w:eastAsia="Calibri" w:hAnsi="Times New Roman" w:cs="Times New Roman"/>
          <w:kern w:val="0"/>
          <w:sz w:val="24"/>
          <w:szCs w:val="24"/>
          <w:lang w:eastAsia="ru-RU"/>
          <w14:ligatures w14:val="none"/>
        </w:rPr>
        <w:tab/>
        <w:t>місто Полтава</w:t>
      </w:r>
    </w:p>
    <w:p w14:paraId="12F7C263" w14:textId="77777777" w:rsidR="006E7E72" w:rsidRPr="00D833CE" w:rsidRDefault="006E7E72" w:rsidP="006E7E72">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45E91E91" w14:textId="77777777" w:rsidR="006E7E72" w:rsidRPr="00D833CE" w:rsidRDefault="006E7E72" w:rsidP="006E7E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D833CE">
        <w:rPr>
          <w:rFonts w:ascii="Times New Roman" w:eastAsia="Calibri" w:hAnsi="Times New Roman" w:cs="Times New Roman"/>
          <w:b/>
          <w:bCs/>
          <w:kern w:val="0"/>
          <w:sz w:val="24"/>
          <w:szCs w:val="24"/>
          <w:lang w:eastAsia="ru-RU"/>
          <w14:ligatures w14:val="none"/>
        </w:rPr>
        <w:t>Р І Ш Е Н Н Я</w:t>
      </w:r>
    </w:p>
    <w:p w14:paraId="1B4668E9" w14:textId="77777777" w:rsidR="006E7E72" w:rsidRPr="00D833CE" w:rsidRDefault="006E7E72" w:rsidP="006E7E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D833CE">
        <w:rPr>
          <w:rFonts w:ascii="Times New Roman" w:eastAsia="Calibri" w:hAnsi="Times New Roman" w:cs="Times New Roman"/>
          <w:b/>
          <w:bCs/>
          <w:kern w:val="0"/>
          <w:sz w:val="24"/>
          <w:szCs w:val="24"/>
          <w:lang w:eastAsia="ru-RU"/>
          <w14:ligatures w14:val="none"/>
        </w:rPr>
        <w:t>про порушення  дисциплінарної справи</w:t>
      </w:r>
    </w:p>
    <w:p w14:paraId="77336A03" w14:textId="77777777" w:rsidR="006E7E72" w:rsidRPr="00D833CE" w:rsidRDefault="006E7E72" w:rsidP="006E7E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0A76FE36" w14:textId="17F7F7A9" w:rsidR="006E7E72" w:rsidRPr="00D833CE" w:rsidRDefault="006E7E72" w:rsidP="00B073C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D833CE">
        <w:rPr>
          <w:rFonts w:ascii="Times New Roman" w:eastAsia="Times New Roman" w:hAnsi="Times New Roman" w:cs="Times New Roman"/>
          <w:kern w:val="0"/>
          <w:sz w:val="24"/>
          <w:szCs w:val="24"/>
          <w:lang w:eastAsia="ru-RU"/>
          <w14:ligatures w14:val="none"/>
        </w:rPr>
        <w:t xml:space="preserve">  в.о. Голови комісії</w:t>
      </w:r>
      <w:r w:rsidR="00B073CD" w:rsidRP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 xml:space="preserve">(голови дисциплінарної палати) – Гонжака І.В., дисциплінарної палати:  секретаря  – Рохманова В.І., членів палати: Карнарука А.В.,  Клименка О.Ю.- </w:t>
      </w:r>
    </w:p>
    <w:p w14:paraId="120320AE" w14:textId="60FF5872" w:rsidR="006E7E72" w:rsidRPr="00D833CE" w:rsidRDefault="006E7E72" w:rsidP="00B073CD">
      <w:pPr>
        <w:widowControl w:val="0"/>
        <w:autoSpaceDE w:val="0"/>
        <w:autoSpaceDN w:val="0"/>
        <w:adjustRightInd w:val="0"/>
        <w:spacing w:after="0" w:line="240" w:lineRule="auto"/>
        <w:ind w:firstLine="708"/>
        <w:jc w:val="both"/>
        <w:rPr>
          <w:rFonts w:ascii="Times New Roman" w:hAnsi="Times New Roman" w:cs="Times New Roman"/>
          <w:iCs/>
          <w:sz w:val="24"/>
          <w:szCs w:val="24"/>
        </w:rPr>
      </w:pPr>
      <w:r w:rsidRPr="00D833CE">
        <w:rPr>
          <w:rFonts w:ascii="Times New Roman" w:eastAsia="Calibri" w:hAnsi="Times New Roman" w:cs="Times New Roman"/>
          <w:kern w:val="0"/>
          <w:sz w:val="24"/>
          <w:szCs w:val="24"/>
          <w:lang w:eastAsia="ru-RU"/>
          <w14:ligatures w14:val="none"/>
        </w:rPr>
        <w:t>розглянувши матеріали перевірки за</w:t>
      </w:r>
      <w:r w:rsidR="005322A0" w:rsidRPr="00D833CE">
        <w:rPr>
          <w:rFonts w:ascii="Times New Roman" w:eastAsia="Calibri" w:hAnsi="Times New Roman" w:cs="Times New Roman"/>
          <w:kern w:val="0"/>
          <w:sz w:val="24"/>
          <w:szCs w:val="24"/>
          <w:lang w:eastAsia="ru-RU"/>
          <w14:ligatures w14:val="none"/>
        </w:rPr>
        <w:t xml:space="preserve"> </w:t>
      </w:r>
      <w:r w:rsidR="005322A0" w:rsidRPr="00D833CE">
        <w:rPr>
          <w:rFonts w:ascii="Times New Roman" w:hAnsi="Times New Roman" w:cs="Times New Roman"/>
          <w:iCs/>
          <w:sz w:val="24"/>
          <w:szCs w:val="24"/>
        </w:rPr>
        <w:t xml:space="preserve">скаргою </w:t>
      </w:r>
      <w:r w:rsidR="0090430B">
        <w:rPr>
          <w:rFonts w:ascii="Times New Roman" w:hAnsi="Times New Roman" w:cs="Times New Roman"/>
          <w:iCs/>
          <w:sz w:val="24"/>
          <w:szCs w:val="24"/>
        </w:rPr>
        <w:t>Особи_1</w:t>
      </w:r>
      <w:r w:rsidR="005322A0" w:rsidRPr="00D833CE">
        <w:rPr>
          <w:rFonts w:ascii="Times New Roman" w:hAnsi="Times New Roman" w:cs="Times New Roman"/>
          <w:iCs/>
          <w:sz w:val="24"/>
          <w:szCs w:val="24"/>
        </w:rPr>
        <w:t xml:space="preserve"> відносно адвоката Тоботи Юлії Сергіївни (свідоцтво про право на заняття адвокатською діяльністю № 4105 видане Радою адвокатів Полтавської області  26.08.2022 року) </w:t>
      </w:r>
      <w:r w:rsidR="005322A0" w:rsidRPr="00D833CE">
        <w:rPr>
          <w:rFonts w:ascii="Times New Roman" w:eastAsia="Calibri" w:hAnsi="Times New Roman" w:cs="Times New Roman"/>
          <w:iCs/>
          <w:sz w:val="24"/>
          <w:szCs w:val="24"/>
        </w:rPr>
        <w:t>у зв’язку з порушеннями вимог Закону України «Про адвокатуру та адвокатську діяльність».</w:t>
      </w:r>
    </w:p>
    <w:p w14:paraId="1D097C7E" w14:textId="77777777" w:rsidR="006E7E72" w:rsidRPr="0090430B" w:rsidRDefault="006E7E72" w:rsidP="006E7E72">
      <w:pPr>
        <w:widowControl w:val="0"/>
        <w:autoSpaceDE w:val="0"/>
        <w:autoSpaceDN w:val="0"/>
        <w:adjustRightInd w:val="0"/>
        <w:spacing w:after="0" w:line="240" w:lineRule="auto"/>
        <w:jc w:val="both"/>
        <w:rPr>
          <w:rFonts w:ascii="Times New Roman" w:eastAsia="Calibri" w:hAnsi="Times New Roman" w:cs="Times New Roman"/>
          <w:kern w:val="0"/>
          <w:sz w:val="10"/>
          <w:szCs w:val="10"/>
          <w:lang w:eastAsia="ru-RU"/>
          <w14:ligatures w14:val="none"/>
        </w:rPr>
      </w:pPr>
    </w:p>
    <w:p w14:paraId="0FF9B9FB" w14:textId="77777777" w:rsidR="006E7E72" w:rsidRPr="00D833CE" w:rsidRDefault="006E7E72" w:rsidP="006E7E72">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D833CE">
        <w:rPr>
          <w:rFonts w:ascii="Times New Roman" w:eastAsia="Calibri" w:hAnsi="Times New Roman" w:cs="Times New Roman"/>
          <w:b/>
          <w:bCs/>
          <w:kern w:val="0"/>
          <w:sz w:val="24"/>
          <w:szCs w:val="24"/>
          <w:lang w:eastAsia="ru-RU"/>
          <w14:ligatures w14:val="none"/>
        </w:rPr>
        <w:t>В С Т А Н О В И Л А  :</w:t>
      </w:r>
    </w:p>
    <w:p w14:paraId="7A607B3E" w14:textId="77777777" w:rsidR="006E7E72" w:rsidRPr="0090430B" w:rsidRDefault="006E7E72" w:rsidP="006E7E72">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6264E80A" w14:textId="29DF7872" w:rsidR="006E7E72" w:rsidRPr="00D833CE" w:rsidRDefault="00B073CD" w:rsidP="006E7E72">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D833CE">
        <w:rPr>
          <w:rFonts w:ascii="Times New Roman" w:eastAsia="Calibri" w:hAnsi="Times New Roman" w:cs="Times New Roman"/>
          <w:kern w:val="0"/>
          <w:sz w:val="24"/>
          <w:szCs w:val="24"/>
          <w:lang w:eastAsia="ru-RU"/>
          <w14:ligatures w14:val="none"/>
        </w:rPr>
        <w:tab/>
      </w:r>
      <w:r w:rsidR="005322A0" w:rsidRPr="00D833CE">
        <w:rPr>
          <w:rFonts w:ascii="Times New Roman" w:eastAsia="Calibri" w:hAnsi="Times New Roman" w:cs="Times New Roman"/>
          <w:kern w:val="0"/>
          <w:sz w:val="24"/>
          <w:szCs w:val="24"/>
          <w:lang w:eastAsia="ru-RU"/>
          <w14:ligatures w14:val="none"/>
        </w:rPr>
        <w:t>02 травня</w:t>
      </w:r>
      <w:r w:rsidR="006E7E72" w:rsidRPr="00D833CE">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sidR="005322A0" w:rsidRPr="00D833CE">
        <w:rPr>
          <w:rFonts w:ascii="Times New Roman" w:hAnsi="Times New Roman" w:cs="Times New Roman"/>
          <w:sz w:val="24"/>
          <w:szCs w:val="24"/>
        </w:rPr>
        <w:t xml:space="preserve"> </w:t>
      </w:r>
      <w:r w:rsidR="005322A0" w:rsidRPr="00D833CE">
        <w:rPr>
          <w:rFonts w:ascii="Times New Roman" w:hAnsi="Times New Roman" w:cs="Times New Roman"/>
          <w:iCs/>
          <w:sz w:val="24"/>
          <w:szCs w:val="24"/>
        </w:rPr>
        <w:t xml:space="preserve">скарга </w:t>
      </w:r>
      <w:r w:rsidR="0090430B">
        <w:rPr>
          <w:rFonts w:ascii="Times New Roman" w:hAnsi="Times New Roman" w:cs="Times New Roman"/>
          <w:iCs/>
          <w:sz w:val="24"/>
          <w:szCs w:val="24"/>
        </w:rPr>
        <w:t>Особи_1</w:t>
      </w:r>
      <w:r w:rsidR="005322A0" w:rsidRPr="00D833CE">
        <w:rPr>
          <w:rFonts w:ascii="Times New Roman" w:hAnsi="Times New Roman" w:cs="Times New Roman"/>
          <w:iCs/>
          <w:sz w:val="24"/>
          <w:szCs w:val="24"/>
        </w:rPr>
        <w:t xml:space="preserve"> відносно адвоката Тоботи Юлії Сергіївни</w:t>
      </w:r>
    </w:p>
    <w:p w14:paraId="5426C4D6" w14:textId="6CD58E64" w:rsidR="006E7E72" w:rsidRPr="00D833CE" w:rsidRDefault="00B073CD" w:rsidP="006E7E72">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D833CE">
        <w:rPr>
          <w:rFonts w:ascii="Times New Roman" w:hAnsi="Times New Roman" w:cs="Times New Roman"/>
          <w:sz w:val="24"/>
          <w:szCs w:val="24"/>
        </w:rPr>
        <w:tab/>
      </w:r>
      <w:r w:rsidR="005322A0" w:rsidRPr="00D833CE">
        <w:rPr>
          <w:rFonts w:ascii="Times New Roman" w:hAnsi="Times New Roman" w:cs="Times New Roman"/>
          <w:sz w:val="24"/>
          <w:szCs w:val="24"/>
        </w:rPr>
        <w:t>0</w:t>
      </w:r>
      <w:r w:rsidR="006E7E72" w:rsidRPr="00D833CE">
        <w:rPr>
          <w:rFonts w:ascii="Times New Roman" w:hAnsi="Times New Roman" w:cs="Times New Roman"/>
          <w:sz w:val="24"/>
          <w:szCs w:val="24"/>
        </w:rPr>
        <w:t xml:space="preserve">5 травня 2025 року скаргу скеровано до дисциплінарної палати КДКА Полтавської області та розпочато перевірку, яку завершено </w:t>
      </w:r>
      <w:r w:rsidR="005322A0" w:rsidRPr="00D833CE">
        <w:rPr>
          <w:rFonts w:ascii="Times New Roman" w:hAnsi="Times New Roman" w:cs="Times New Roman"/>
          <w:sz w:val="24"/>
          <w:szCs w:val="24"/>
        </w:rPr>
        <w:t>04</w:t>
      </w:r>
      <w:r w:rsidR="006E7E72" w:rsidRPr="00D833CE">
        <w:rPr>
          <w:rFonts w:ascii="Times New Roman" w:hAnsi="Times New Roman" w:cs="Times New Roman"/>
          <w:sz w:val="24"/>
          <w:szCs w:val="24"/>
        </w:rPr>
        <w:t xml:space="preserve"> червня 2025 року.</w:t>
      </w:r>
      <w:r w:rsidR="005322A0" w:rsidRPr="00D833CE">
        <w:rPr>
          <w:rFonts w:ascii="Times New Roman" w:hAnsi="Times New Roman" w:cs="Times New Roman"/>
          <w:sz w:val="24"/>
          <w:szCs w:val="24"/>
        </w:rPr>
        <w:t xml:space="preserve"> 0</w:t>
      </w:r>
      <w:r w:rsidR="0090430B">
        <w:rPr>
          <w:rFonts w:ascii="Times New Roman" w:hAnsi="Times New Roman" w:cs="Times New Roman"/>
          <w:sz w:val="24"/>
          <w:szCs w:val="24"/>
        </w:rPr>
        <w:t>3</w:t>
      </w:r>
      <w:r w:rsidR="005322A0" w:rsidRPr="00D833CE">
        <w:rPr>
          <w:rFonts w:ascii="Times New Roman" w:hAnsi="Times New Roman" w:cs="Times New Roman"/>
          <w:sz w:val="24"/>
          <w:szCs w:val="24"/>
        </w:rPr>
        <w:t xml:space="preserve"> липня 2025 року член дисциплінарної палати КДКА Полтавської області,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зупинено до 11 липня 2025 року.</w:t>
      </w:r>
    </w:p>
    <w:p w14:paraId="209F26A1" w14:textId="357E84CD" w:rsidR="005322A0" w:rsidRPr="00D833CE" w:rsidRDefault="00B073CD" w:rsidP="006E7E72">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D833CE">
        <w:rPr>
          <w:rFonts w:ascii="Times New Roman" w:hAnsi="Times New Roman" w:cs="Times New Roman"/>
          <w:sz w:val="24"/>
          <w:szCs w:val="24"/>
        </w:rPr>
        <w:tab/>
      </w:r>
      <w:r w:rsidR="005322A0" w:rsidRPr="00D833CE">
        <w:rPr>
          <w:rFonts w:ascii="Times New Roman" w:hAnsi="Times New Roman" w:cs="Times New Roman"/>
          <w:sz w:val="24"/>
          <w:szCs w:val="24"/>
        </w:rPr>
        <w:t>11 липня 2025 року розгляд скарги поновлено.</w:t>
      </w:r>
    </w:p>
    <w:p w14:paraId="59683ECD" w14:textId="29D416F0" w:rsidR="005322A0" w:rsidRPr="00D833CE" w:rsidRDefault="005322A0" w:rsidP="00BE0525">
      <w:pPr>
        <w:widowControl w:val="0"/>
        <w:autoSpaceDE w:val="0"/>
        <w:autoSpaceDN w:val="0"/>
        <w:adjustRightInd w:val="0"/>
        <w:spacing w:after="0"/>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 xml:space="preserve">У скарзі зазначено, що 14 січня 2025 року </w:t>
      </w:r>
      <w:r w:rsidR="0090430B">
        <w:rPr>
          <w:rFonts w:ascii="Times New Roman" w:eastAsia="Times New Roman" w:hAnsi="Times New Roman" w:cs="Times New Roman"/>
          <w:kern w:val="0"/>
          <w:sz w:val="24"/>
          <w:szCs w:val="24"/>
          <w:lang w:eastAsia="ru-RU"/>
          <w14:ligatures w14:val="none"/>
        </w:rPr>
        <w:t xml:space="preserve">Особа_2 </w:t>
      </w:r>
      <w:r w:rsidRPr="00D833CE">
        <w:rPr>
          <w:rFonts w:ascii="Times New Roman" w:eastAsia="Times New Roman" w:hAnsi="Times New Roman" w:cs="Times New Roman"/>
          <w:kern w:val="0"/>
          <w:sz w:val="24"/>
          <w:szCs w:val="24"/>
          <w:lang w:eastAsia="ru-RU"/>
          <w14:ligatures w14:val="none"/>
        </w:rPr>
        <w:t xml:space="preserve">звернулась з рапортом до свого безпосереднього начальника про звільнення з військові служби. Під час розгляду рапорту особами, уповноваженими приймати рішення стосовно порушеного у рапорті питання, складаються відповідні письмові документи, які є внутрішньою службовою документацією доступ до якої мають обмежене коло осіб до яких майор </w:t>
      </w:r>
      <w:r w:rsidR="0090430B">
        <w:rPr>
          <w:rFonts w:ascii="Times New Roman" w:eastAsia="Times New Roman" w:hAnsi="Times New Roman" w:cs="Times New Roman"/>
          <w:kern w:val="0"/>
          <w:sz w:val="24"/>
          <w:szCs w:val="24"/>
          <w:lang w:eastAsia="ru-RU"/>
          <w14:ligatures w14:val="none"/>
        </w:rPr>
        <w:t>Особа_2</w:t>
      </w:r>
      <w:r w:rsidRPr="00D833CE">
        <w:rPr>
          <w:rFonts w:ascii="Times New Roman" w:eastAsia="Times New Roman" w:hAnsi="Times New Roman" w:cs="Times New Roman"/>
          <w:kern w:val="0"/>
          <w:sz w:val="24"/>
          <w:szCs w:val="24"/>
          <w:lang w:eastAsia="ru-RU"/>
          <w14:ligatures w14:val="none"/>
        </w:rPr>
        <w:t xml:space="preserve"> не мала доступу.</w:t>
      </w:r>
    </w:p>
    <w:p w14:paraId="0F3E123F" w14:textId="3B1A6E10" w:rsidR="005322A0" w:rsidRPr="00D833CE" w:rsidRDefault="005322A0" w:rsidP="00B073C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 xml:space="preserve">21 лютого 2025 року до </w:t>
      </w:r>
      <w:r w:rsidR="0090430B">
        <w:rPr>
          <w:rFonts w:ascii="Times New Roman" w:eastAsia="Times New Roman" w:hAnsi="Times New Roman" w:cs="Times New Roman"/>
          <w:kern w:val="0"/>
          <w:sz w:val="24"/>
          <w:szCs w:val="24"/>
          <w:lang w:eastAsia="ru-RU"/>
          <w14:ligatures w14:val="none"/>
        </w:rPr>
        <w:t>*******</w:t>
      </w:r>
      <w:r w:rsidRPr="00D833CE">
        <w:rPr>
          <w:rFonts w:ascii="Times New Roman" w:eastAsia="Times New Roman" w:hAnsi="Times New Roman" w:cs="Times New Roman"/>
          <w:kern w:val="0"/>
          <w:sz w:val="24"/>
          <w:szCs w:val="24"/>
          <w:lang w:eastAsia="ru-RU"/>
          <w14:ligatures w14:val="none"/>
        </w:rPr>
        <w:t xml:space="preserve"> від адвоката Тоботи Ю.С. </w:t>
      </w:r>
      <w:bookmarkStart w:id="0" w:name="_Hlk201753520"/>
      <w:r w:rsidRPr="00D833CE">
        <w:rPr>
          <w:rFonts w:ascii="Times New Roman" w:eastAsia="Times New Roman" w:hAnsi="Times New Roman" w:cs="Times New Roman"/>
          <w:kern w:val="0"/>
          <w:sz w:val="24"/>
          <w:szCs w:val="24"/>
          <w:lang w:eastAsia="ru-RU"/>
          <w14:ligatures w14:val="none"/>
        </w:rPr>
        <w:t xml:space="preserve">надійшов адвокатський запит від 17.02.2025 року № </w:t>
      </w:r>
      <w:r w:rsidR="0090430B">
        <w:rPr>
          <w:rFonts w:ascii="Times New Roman" w:eastAsia="Times New Roman" w:hAnsi="Times New Roman" w:cs="Times New Roman"/>
          <w:kern w:val="0"/>
          <w:sz w:val="24"/>
          <w:szCs w:val="24"/>
          <w:lang w:eastAsia="ru-RU"/>
          <w14:ligatures w14:val="none"/>
        </w:rPr>
        <w:t>0000000</w:t>
      </w:r>
      <w:r w:rsidRPr="00D833CE">
        <w:rPr>
          <w:rFonts w:ascii="Times New Roman" w:eastAsia="Times New Roman" w:hAnsi="Times New Roman" w:cs="Times New Roman"/>
          <w:kern w:val="0"/>
          <w:sz w:val="24"/>
          <w:szCs w:val="24"/>
          <w:lang w:eastAsia="ru-RU"/>
          <w14:ligatures w14:val="none"/>
        </w:rPr>
        <w:t>. В якості додатків до адвокатського запиту долучено: резолюції</w:t>
      </w:r>
      <w:r w:rsidR="00B073CD" w:rsidRP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(рішення) до рапорту</w:t>
      </w:r>
      <w:r w:rsidR="0090430B">
        <w:rPr>
          <w:rFonts w:ascii="Times New Roman" w:eastAsia="Times New Roman" w:hAnsi="Times New Roman" w:cs="Times New Roman"/>
          <w:kern w:val="0"/>
          <w:sz w:val="24"/>
          <w:szCs w:val="24"/>
          <w:lang w:eastAsia="ru-RU"/>
          <w14:ligatures w14:val="none"/>
        </w:rPr>
        <w:t xml:space="preserve"> Особи_2</w:t>
      </w:r>
      <w:r w:rsidRPr="00D833CE">
        <w:rPr>
          <w:rFonts w:ascii="Times New Roman" w:eastAsia="Times New Roman" w:hAnsi="Times New Roman" w:cs="Times New Roman"/>
          <w:kern w:val="0"/>
          <w:sz w:val="24"/>
          <w:szCs w:val="24"/>
          <w:lang w:eastAsia="ru-RU"/>
          <w14:ligatures w14:val="none"/>
        </w:rPr>
        <w:t>, супровідний</w:t>
      </w:r>
      <w:r w:rsidR="00B073CD" w:rsidRP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 xml:space="preserve">(лист) звернення </w:t>
      </w:r>
      <w:r w:rsidR="0090430B">
        <w:rPr>
          <w:rFonts w:ascii="Times New Roman" w:eastAsia="Times New Roman" w:hAnsi="Times New Roman" w:cs="Times New Roman"/>
          <w:kern w:val="0"/>
          <w:sz w:val="24"/>
          <w:szCs w:val="24"/>
          <w:lang w:eastAsia="ru-RU"/>
          <w14:ligatures w14:val="none"/>
        </w:rPr>
        <w:t>***********</w:t>
      </w:r>
      <w:r w:rsidRPr="00D833CE">
        <w:rPr>
          <w:rFonts w:ascii="Times New Roman" w:eastAsia="Times New Roman" w:hAnsi="Times New Roman" w:cs="Times New Roman"/>
          <w:kern w:val="0"/>
          <w:sz w:val="24"/>
          <w:szCs w:val="24"/>
          <w:lang w:eastAsia="ru-RU"/>
          <w14:ligatures w14:val="none"/>
        </w:rPr>
        <w:t xml:space="preserve">, лист </w:t>
      </w:r>
      <w:r w:rsidR="0090430B">
        <w:rPr>
          <w:rFonts w:ascii="Times New Roman" w:eastAsia="Times New Roman" w:hAnsi="Times New Roman" w:cs="Times New Roman"/>
          <w:kern w:val="0"/>
          <w:sz w:val="24"/>
          <w:szCs w:val="24"/>
          <w:lang w:eastAsia="ru-RU"/>
          <w14:ligatures w14:val="none"/>
        </w:rPr>
        <w:t>*****</w:t>
      </w:r>
      <w:r w:rsidRPr="00D833CE">
        <w:rPr>
          <w:rFonts w:ascii="Times New Roman" w:eastAsia="Times New Roman" w:hAnsi="Times New Roman" w:cs="Times New Roman"/>
          <w:kern w:val="0"/>
          <w:sz w:val="24"/>
          <w:szCs w:val="24"/>
          <w:lang w:eastAsia="ru-RU"/>
          <w14:ligatures w14:val="none"/>
        </w:rPr>
        <w:t xml:space="preserve"> від 14.01.2025 року та від 05.02.2025 року. Зазначені документи завірені печаткою</w:t>
      </w:r>
      <w:r w:rsidR="0090430B">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 xml:space="preserve">Згідно з оригіналом», адвокат Тобота Ю.С., 17 лютого 2025 року та власним підписом адвоката Тоботи Ю.С., що свідчить про те, що у адвоката або у її клієнтки </w:t>
      </w:r>
      <w:r w:rsidR="0090430B">
        <w:rPr>
          <w:rFonts w:ascii="Times New Roman" w:eastAsia="Times New Roman" w:hAnsi="Times New Roman" w:cs="Times New Roman"/>
          <w:kern w:val="0"/>
          <w:sz w:val="24"/>
          <w:szCs w:val="24"/>
          <w:lang w:eastAsia="ru-RU"/>
          <w14:ligatures w14:val="none"/>
        </w:rPr>
        <w:t>Особи_2</w:t>
      </w:r>
      <w:r w:rsidRPr="00D833CE">
        <w:rPr>
          <w:rFonts w:ascii="Times New Roman" w:eastAsia="Times New Roman" w:hAnsi="Times New Roman" w:cs="Times New Roman"/>
          <w:kern w:val="0"/>
          <w:sz w:val="24"/>
          <w:szCs w:val="24"/>
          <w:lang w:eastAsia="ru-RU"/>
          <w14:ligatures w14:val="none"/>
        </w:rPr>
        <w:t xml:space="preserve"> мають бути наявні оригінали документів.</w:t>
      </w:r>
    </w:p>
    <w:bookmarkEnd w:id="0"/>
    <w:p w14:paraId="5B4EB135" w14:textId="755C79DB" w:rsidR="005322A0" w:rsidRPr="00D833CE" w:rsidRDefault="005322A0" w:rsidP="00B073C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06 березня 2025 року адвокат Тобота Ю.С., в інтересах</w:t>
      </w:r>
      <w:r w:rsidR="0090430B">
        <w:rPr>
          <w:rFonts w:ascii="Times New Roman" w:eastAsia="Times New Roman" w:hAnsi="Times New Roman" w:cs="Times New Roman"/>
          <w:kern w:val="0"/>
          <w:sz w:val="24"/>
          <w:szCs w:val="24"/>
          <w:lang w:eastAsia="ru-RU"/>
          <w14:ligatures w14:val="none"/>
        </w:rPr>
        <w:t xml:space="preserve"> Особи_2</w:t>
      </w:r>
      <w:r w:rsidRPr="00D833CE">
        <w:rPr>
          <w:rFonts w:ascii="Times New Roman" w:eastAsia="Times New Roman" w:hAnsi="Times New Roman" w:cs="Times New Roman"/>
          <w:kern w:val="0"/>
          <w:sz w:val="24"/>
          <w:szCs w:val="24"/>
          <w:lang w:eastAsia="ru-RU"/>
          <w14:ligatures w14:val="none"/>
        </w:rPr>
        <w:t>, через свій електронний кабінет в підсистемі</w:t>
      </w:r>
      <w:r w:rsidR="00D833CE" w:rsidRP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Електронний суд</w:t>
      </w:r>
      <w:r w:rsidR="00D833CE" w:rsidRPr="00D833CE">
        <w:rPr>
          <w:rFonts w:ascii="Times New Roman" w:eastAsia="Times New Roman" w:hAnsi="Times New Roman" w:cs="Times New Roman"/>
          <w:kern w:val="0"/>
          <w:sz w:val="24"/>
          <w:szCs w:val="24"/>
          <w:lang w:eastAsia="ru-RU"/>
          <w14:ligatures w14:val="none"/>
        </w:rPr>
        <w:t>»</w:t>
      </w:r>
      <w:r w:rsidRPr="00D833CE">
        <w:rPr>
          <w:rFonts w:ascii="Times New Roman" w:eastAsia="Times New Roman" w:hAnsi="Times New Roman" w:cs="Times New Roman"/>
          <w:kern w:val="0"/>
          <w:sz w:val="24"/>
          <w:szCs w:val="24"/>
          <w:lang w:eastAsia="ru-RU"/>
          <w14:ligatures w14:val="none"/>
        </w:rPr>
        <w:t xml:space="preserve"> ЕСІТС, звернулась до Київського окружного адміністративного суду з позовною заявою, долучивши в якості додатків вищезгадані документи, які засвідчила їх відповідність оригіналам своїм кваліфікованим електронним підписом.</w:t>
      </w:r>
    </w:p>
    <w:p w14:paraId="74F1328A" w14:textId="245D64B2" w:rsidR="005322A0" w:rsidRPr="00D833CE" w:rsidRDefault="005322A0"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Наголошує, що адвокат Тобота Ю.С. не мала у своєму розпорядженні оригіналів засвідчених нею документів. Окрім цього, з контексту прохальної частини адвокатського запиту від 17.02.2025 року вбачається, що адвокат ставить вимогу про створення нового документу, а також надає вказівку, ким саме від має бути підписаний.</w:t>
      </w:r>
    </w:p>
    <w:p w14:paraId="642CD4BD" w14:textId="287EBD4E" w:rsidR="005322A0" w:rsidRPr="00D833CE" w:rsidRDefault="005322A0" w:rsidP="00D833CE">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D833CE">
        <w:rPr>
          <w:rFonts w:ascii="Times New Roman" w:eastAsia="Calibri" w:hAnsi="Times New Roman" w:cs="Times New Roman"/>
          <w:iCs/>
          <w:kern w:val="0"/>
          <w:sz w:val="24"/>
          <w:szCs w:val="24"/>
          <w:lang w:eastAsia="ru-RU"/>
          <w14:ligatures w14:val="none"/>
        </w:rPr>
        <w:t>Вважає, що адвокат Тобота Ю.С. 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w:t>
      </w:r>
    </w:p>
    <w:p w14:paraId="26EA3333" w14:textId="23AF608B" w:rsidR="005322A0" w:rsidRPr="00D833CE" w:rsidRDefault="005322A0" w:rsidP="00D833CE">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D833CE">
        <w:rPr>
          <w:rFonts w:ascii="Times New Roman" w:eastAsia="Calibri" w:hAnsi="Times New Roman" w:cs="Times New Roman"/>
          <w:iCs/>
          <w:kern w:val="0"/>
          <w:sz w:val="24"/>
          <w:szCs w:val="24"/>
          <w:lang w:eastAsia="ru-RU"/>
          <w14:ligatures w14:val="none"/>
        </w:rPr>
        <w:t xml:space="preserve">Адвокат Тобота Ю.С. у своєму поясненні зазначила, що надає правничу допомогу </w:t>
      </w:r>
      <w:r w:rsidR="0090430B">
        <w:rPr>
          <w:rFonts w:ascii="Times New Roman" w:eastAsia="Calibri" w:hAnsi="Times New Roman" w:cs="Times New Roman"/>
          <w:iCs/>
          <w:kern w:val="0"/>
          <w:sz w:val="24"/>
          <w:szCs w:val="24"/>
          <w:lang w:eastAsia="ru-RU"/>
          <w14:ligatures w14:val="none"/>
        </w:rPr>
        <w:lastRenderedPageBreak/>
        <w:t>Особі_2</w:t>
      </w:r>
      <w:r w:rsidRPr="00D833CE">
        <w:rPr>
          <w:rFonts w:ascii="Times New Roman" w:eastAsia="Calibri" w:hAnsi="Times New Roman" w:cs="Times New Roman"/>
          <w:iCs/>
          <w:kern w:val="0"/>
          <w:sz w:val="24"/>
          <w:szCs w:val="24"/>
          <w:lang w:eastAsia="ru-RU"/>
          <w14:ligatures w14:val="none"/>
        </w:rPr>
        <w:t xml:space="preserve"> на підставі договору про надання правничої допомоги від 12 лютого 2025 року. Київським окружним адміністративним судом розглядається справа № 320/12000/25 за позовом </w:t>
      </w:r>
      <w:r w:rsidR="0090430B">
        <w:rPr>
          <w:rFonts w:ascii="Times New Roman" w:eastAsia="Calibri" w:hAnsi="Times New Roman" w:cs="Times New Roman"/>
          <w:iCs/>
          <w:kern w:val="0"/>
          <w:sz w:val="24"/>
          <w:szCs w:val="24"/>
          <w:lang w:eastAsia="ru-RU"/>
          <w14:ligatures w14:val="none"/>
        </w:rPr>
        <w:t>Особи_2</w:t>
      </w:r>
      <w:r w:rsidRPr="00D833CE">
        <w:rPr>
          <w:rFonts w:ascii="Times New Roman" w:eastAsia="Calibri" w:hAnsi="Times New Roman" w:cs="Times New Roman"/>
          <w:iCs/>
          <w:kern w:val="0"/>
          <w:sz w:val="24"/>
          <w:szCs w:val="24"/>
          <w:lang w:eastAsia="ru-RU"/>
          <w14:ligatures w14:val="none"/>
        </w:rPr>
        <w:t xml:space="preserve"> до </w:t>
      </w:r>
      <w:r w:rsidR="0090430B">
        <w:rPr>
          <w:rFonts w:ascii="Times New Roman" w:eastAsia="Calibri" w:hAnsi="Times New Roman" w:cs="Times New Roman"/>
          <w:iCs/>
          <w:kern w:val="0"/>
          <w:sz w:val="24"/>
          <w:szCs w:val="24"/>
          <w:lang w:eastAsia="ru-RU"/>
          <w14:ligatures w14:val="none"/>
        </w:rPr>
        <w:t>*******</w:t>
      </w:r>
      <w:r w:rsidRPr="00D833CE">
        <w:rPr>
          <w:rFonts w:ascii="Times New Roman" w:eastAsia="Calibri" w:hAnsi="Times New Roman" w:cs="Times New Roman"/>
          <w:iCs/>
          <w:kern w:val="0"/>
          <w:sz w:val="24"/>
          <w:szCs w:val="24"/>
          <w:lang w:eastAsia="ru-RU"/>
          <w14:ligatures w14:val="none"/>
        </w:rPr>
        <w:t xml:space="preserve"> щодо </w:t>
      </w:r>
      <w:r w:rsidR="00B878CD">
        <w:rPr>
          <w:rFonts w:ascii="Times New Roman" w:eastAsia="Calibri" w:hAnsi="Times New Roman" w:cs="Times New Roman"/>
          <w:iCs/>
          <w:kern w:val="0"/>
          <w:sz w:val="24"/>
          <w:szCs w:val="24"/>
          <w:lang w:eastAsia="ru-RU"/>
          <w14:ligatures w14:val="none"/>
        </w:rPr>
        <w:t>****</w:t>
      </w:r>
      <w:r w:rsidRPr="00D833CE">
        <w:rPr>
          <w:rFonts w:ascii="Times New Roman" w:eastAsia="Calibri" w:hAnsi="Times New Roman" w:cs="Times New Roman"/>
          <w:iCs/>
          <w:kern w:val="0"/>
          <w:sz w:val="24"/>
          <w:szCs w:val="24"/>
          <w:lang w:eastAsia="ru-RU"/>
          <w14:ligatures w14:val="none"/>
        </w:rPr>
        <w:t xml:space="preserve">. </w:t>
      </w:r>
      <w:r w:rsidR="0090430B">
        <w:rPr>
          <w:rFonts w:ascii="Times New Roman" w:eastAsia="Calibri" w:hAnsi="Times New Roman" w:cs="Times New Roman"/>
          <w:iCs/>
          <w:kern w:val="0"/>
          <w:sz w:val="24"/>
          <w:szCs w:val="24"/>
          <w:lang w:eastAsia="ru-RU"/>
          <w14:ligatures w14:val="none"/>
        </w:rPr>
        <w:t>Особі_2</w:t>
      </w:r>
      <w:r w:rsidRPr="00D833CE">
        <w:rPr>
          <w:rFonts w:ascii="Times New Roman" w:eastAsia="Calibri" w:hAnsi="Times New Roman" w:cs="Times New Roman"/>
          <w:iCs/>
          <w:kern w:val="0"/>
          <w:sz w:val="24"/>
          <w:szCs w:val="24"/>
          <w:lang w:eastAsia="ru-RU"/>
          <w14:ligatures w14:val="none"/>
        </w:rPr>
        <w:t xml:space="preserve"> надала їй необхідні для представництва її інтересів особисті документи та файл електронного документа</w:t>
      </w:r>
      <w:r w:rsidR="00D833CE" w:rsidRPr="00D833CE">
        <w:rPr>
          <w:rFonts w:ascii="Times New Roman" w:eastAsia="Calibri" w:hAnsi="Times New Roman" w:cs="Times New Roman"/>
          <w:iCs/>
          <w:kern w:val="0"/>
          <w:sz w:val="24"/>
          <w:szCs w:val="24"/>
          <w:lang w:eastAsia="ru-RU"/>
          <w14:ligatures w14:val="none"/>
        </w:rPr>
        <w:t xml:space="preserve"> </w:t>
      </w:r>
      <w:r w:rsidRPr="00D833CE">
        <w:rPr>
          <w:rFonts w:ascii="Times New Roman" w:eastAsia="Calibri" w:hAnsi="Times New Roman" w:cs="Times New Roman"/>
          <w:iCs/>
          <w:kern w:val="0"/>
          <w:sz w:val="24"/>
          <w:szCs w:val="24"/>
          <w:lang w:eastAsia="ru-RU"/>
          <w14:ligatures w14:val="none"/>
        </w:rPr>
        <w:t xml:space="preserve">(з проставленням штрих-кодів), який містить документи щодо розгляду її рапорту про звільнення. Зі слів </w:t>
      </w:r>
      <w:r w:rsidR="0090430B">
        <w:rPr>
          <w:rFonts w:ascii="Times New Roman" w:eastAsia="Calibri" w:hAnsi="Times New Roman" w:cs="Times New Roman"/>
          <w:iCs/>
          <w:kern w:val="0"/>
          <w:sz w:val="24"/>
          <w:szCs w:val="24"/>
          <w:lang w:eastAsia="ru-RU"/>
          <w14:ligatures w14:val="none"/>
        </w:rPr>
        <w:t>Особи_2</w:t>
      </w:r>
      <w:r w:rsidRPr="00D833CE">
        <w:rPr>
          <w:rFonts w:ascii="Times New Roman" w:eastAsia="Calibri" w:hAnsi="Times New Roman" w:cs="Times New Roman"/>
          <w:iCs/>
          <w:kern w:val="0"/>
          <w:sz w:val="24"/>
          <w:szCs w:val="24"/>
          <w:lang w:eastAsia="ru-RU"/>
          <w14:ligatures w14:val="none"/>
        </w:rPr>
        <w:t>, файл електронного документу вона завантажила  з системи електронного документообігу</w:t>
      </w:r>
      <w:r w:rsidR="00D833CE" w:rsidRPr="00D833CE">
        <w:rPr>
          <w:rFonts w:ascii="Times New Roman" w:eastAsia="Calibri" w:hAnsi="Times New Roman" w:cs="Times New Roman"/>
          <w:iCs/>
          <w:kern w:val="0"/>
          <w:sz w:val="24"/>
          <w:szCs w:val="24"/>
          <w:lang w:eastAsia="ru-RU"/>
          <w14:ligatures w14:val="none"/>
        </w:rPr>
        <w:t xml:space="preserve"> </w:t>
      </w:r>
      <w:r w:rsidRPr="00D833CE">
        <w:rPr>
          <w:rFonts w:ascii="Times New Roman" w:eastAsia="Calibri" w:hAnsi="Times New Roman" w:cs="Times New Roman"/>
          <w:iCs/>
          <w:kern w:val="0"/>
          <w:sz w:val="24"/>
          <w:szCs w:val="24"/>
          <w:lang w:eastAsia="ru-RU"/>
          <w14:ligatures w14:val="none"/>
        </w:rPr>
        <w:t>(СЕДО) до якого, в силу своєї посади має доступ. Зазначений файл, разом з іншими документами був завантажений в підсистемі</w:t>
      </w:r>
      <w:r w:rsidR="00D833CE" w:rsidRPr="00D833CE">
        <w:rPr>
          <w:rFonts w:ascii="Times New Roman" w:eastAsia="Calibri" w:hAnsi="Times New Roman" w:cs="Times New Roman"/>
          <w:iCs/>
          <w:kern w:val="0"/>
          <w:sz w:val="24"/>
          <w:szCs w:val="24"/>
          <w:lang w:eastAsia="ru-RU"/>
          <w14:ligatures w14:val="none"/>
        </w:rPr>
        <w:t xml:space="preserve"> «</w:t>
      </w:r>
      <w:r w:rsidRPr="00D833CE">
        <w:rPr>
          <w:rFonts w:ascii="Times New Roman" w:eastAsia="Calibri" w:hAnsi="Times New Roman" w:cs="Times New Roman"/>
          <w:iCs/>
          <w:kern w:val="0"/>
          <w:sz w:val="24"/>
          <w:szCs w:val="24"/>
          <w:lang w:eastAsia="ru-RU"/>
          <w14:ligatures w14:val="none"/>
        </w:rPr>
        <w:t xml:space="preserve">Електронний суд» в якості додатків до позовної заяви. В позовній заяві не містилося підтвердження про наявність у позивачки або її представника оригіналів письмових документів щодо розгляду рапорту </w:t>
      </w:r>
      <w:r w:rsidR="0090430B">
        <w:rPr>
          <w:rFonts w:ascii="Times New Roman" w:eastAsia="Calibri" w:hAnsi="Times New Roman" w:cs="Times New Roman"/>
          <w:iCs/>
          <w:kern w:val="0"/>
          <w:sz w:val="24"/>
          <w:szCs w:val="24"/>
          <w:lang w:eastAsia="ru-RU"/>
          <w14:ligatures w14:val="none"/>
        </w:rPr>
        <w:t>Особи_2</w:t>
      </w:r>
      <w:r w:rsidRPr="00D833CE">
        <w:rPr>
          <w:rFonts w:ascii="Times New Roman" w:eastAsia="Calibri" w:hAnsi="Times New Roman" w:cs="Times New Roman"/>
          <w:iCs/>
          <w:kern w:val="0"/>
          <w:sz w:val="24"/>
          <w:szCs w:val="24"/>
          <w:lang w:eastAsia="ru-RU"/>
          <w14:ligatures w14:val="none"/>
        </w:rPr>
        <w:t>.</w:t>
      </w:r>
    </w:p>
    <w:p w14:paraId="01BAEB85" w14:textId="4CD89DC8" w:rsidR="005322A0" w:rsidRPr="00D833CE" w:rsidRDefault="005322A0" w:rsidP="00D833CE">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D833CE">
        <w:rPr>
          <w:rFonts w:ascii="Times New Roman" w:eastAsia="Calibri" w:hAnsi="Times New Roman" w:cs="Times New Roman"/>
          <w:iCs/>
          <w:kern w:val="0"/>
          <w:sz w:val="24"/>
          <w:szCs w:val="24"/>
          <w:lang w:eastAsia="ru-RU"/>
          <w14:ligatures w14:val="none"/>
        </w:rPr>
        <w:t>Щодо додатків долучених до адвокатського запиту зазначає, що на паперовій копії електронного документа, наданого клієнткою, проставлено не її підпис, а «факсиміле», що не вважається засвідченням оригінального документу.</w:t>
      </w:r>
    </w:p>
    <w:p w14:paraId="7AEA056F" w14:textId="03A92052" w:rsidR="005322A0" w:rsidRPr="00D833CE" w:rsidRDefault="005322A0"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Вважає, що у її діях відсутні порушення Закону України «</w:t>
      </w:r>
      <w:r w:rsidR="00D833CE" w:rsidRPr="00D833CE">
        <w:rPr>
          <w:rFonts w:ascii="Times New Roman" w:eastAsia="Times New Roman" w:hAnsi="Times New Roman" w:cs="Times New Roman"/>
          <w:kern w:val="0"/>
          <w:sz w:val="24"/>
          <w:szCs w:val="24"/>
          <w:lang w:eastAsia="ru-RU"/>
          <w14:ligatures w14:val="none"/>
        </w:rPr>
        <w:t>Про</w:t>
      </w:r>
      <w:r w:rsidRPr="00D833CE">
        <w:rPr>
          <w:rFonts w:ascii="Times New Roman" w:eastAsia="Times New Roman" w:hAnsi="Times New Roman" w:cs="Times New Roman"/>
          <w:kern w:val="0"/>
          <w:sz w:val="24"/>
          <w:szCs w:val="24"/>
          <w:lang w:eastAsia="ru-RU"/>
          <w14:ligatures w14:val="none"/>
        </w:rPr>
        <w:t xml:space="preserve"> адвокатуру та адвокатську діяльність» та Правил адвокатської етики.</w:t>
      </w:r>
    </w:p>
    <w:p w14:paraId="60B7D7F0" w14:textId="1DCB4D30" w:rsidR="006E7E72" w:rsidRPr="00D833CE" w:rsidRDefault="006E7E72"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color w:val="000000"/>
          <w:kern w:val="0"/>
          <w:sz w:val="24"/>
          <w:szCs w:val="24"/>
          <w:lang w:eastAsia="ru-RU"/>
          <w14:ligatures w14:val="none"/>
        </w:rPr>
        <w:t>Згідно зі ст</w:t>
      </w:r>
      <w:r w:rsidR="0090430B">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3</w:t>
      </w:r>
      <w:r w:rsidR="0090430B">
        <w:rPr>
          <w:rFonts w:ascii="Times New Roman" w:eastAsia="Times New Roman" w:hAnsi="Times New Roman" w:cs="Times New Roman"/>
          <w:color w:val="000000"/>
          <w:kern w:val="0"/>
          <w:sz w:val="24"/>
          <w:szCs w:val="24"/>
          <w:lang w:eastAsia="ru-RU"/>
          <w14:ligatures w14:val="none"/>
        </w:rPr>
        <w:t>,</w:t>
      </w:r>
      <w:r w:rsidRPr="00D833CE">
        <w:rPr>
          <w:rFonts w:ascii="Times New Roman" w:eastAsia="Times New Roman" w:hAnsi="Times New Roman" w:cs="Times New Roman"/>
          <w:color w:val="000000"/>
          <w:kern w:val="0"/>
          <w:sz w:val="24"/>
          <w:szCs w:val="24"/>
          <w:lang w:eastAsia="ru-RU"/>
          <w14:ligatures w14:val="none"/>
        </w:rPr>
        <w:t xml:space="preserve"> ч</w:t>
      </w:r>
      <w:r w:rsidR="0090430B">
        <w:rPr>
          <w:rFonts w:ascii="Times New Roman" w:eastAsia="Times New Roman" w:hAnsi="Times New Roman" w:cs="Times New Roman"/>
          <w:color w:val="000000"/>
          <w:kern w:val="0"/>
          <w:sz w:val="24"/>
          <w:szCs w:val="24"/>
          <w:lang w:eastAsia="ru-RU"/>
          <w14:ligatures w14:val="none"/>
        </w:rPr>
        <w:t>. 1 ст. 4, п. 2 ч. 1 ст. 1</w:t>
      </w:r>
      <w:r w:rsidRPr="00D833CE">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7E3FDDD" w14:textId="268D6C33" w:rsidR="006E7E72" w:rsidRPr="00D833CE" w:rsidRDefault="006E7E72" w:rsidP="00D833CE">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833CE">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8EBB6F" w14:textId="1A7C9A60" w:rsidR="006E7E72" w:rsidRPr="00D833CE" w:rsidRDefault="006E7E72"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EB97B5A" w14:textId="393B110B" w:rsidR="006E7E72" w:rsidRPr="00D833CE" w:rsidRDefault="006E7E72"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CBDDFFE" w14:textId="08A7197A"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До професійних обов’язків адвоката  за п.</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 ч.</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B470B3C" w14:textId="5F1ABC4D"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п.</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 ч.</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0F86CF4C" w14:textId="42B0580C"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приписами п.</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ч.</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41CB4990" w14:textId="324397D7"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Згідно  ч.</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2ED1E092" w14:textId="2818C7FB"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У відповідності до ч.</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4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4A110EA" w14:textId="77777777"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212AC9C" w14:textId="77777777"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w:t>
      </w:r>
      <w:r w:rsidRPr="00D833CE">
        <w:rPr>
          <w:rFonts w:ascii="Times New Roman" w:eastAsia="Times New Roman" w:hAnsi="Times New Roman" w:cs="Times New Roman"/>
          <w:kern w:val="0"/>
          <w:sz w:val="24"/>
          <w:szCs w:val="24"/>
          <w:lang w:eastAsia="ru-RU"/>
          <w14:ligatures w14:val="none"/>
        </w:rPr>
        <w:lastRenderedPageBreak/>
        <w:t>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174C113" w14:textId="77777777"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1FDF08" w14:textId="688278E7"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(правову)</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6CBBE34F" w14:textId="77777777"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1" w:name="_Hlk122427827"/>
      <w:r w:rsidRPr="00D833CE">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F0C50BF" w14:textId="77777777"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82A3C1" w14:textId="215F917B"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CD0DA0A" w14:textId="6A5CECD4"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приписами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3496A94" w14:textId="09F6765B"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У відповідності до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28A8B68" w14:textId="793A5051" w:rsidR="006E7E72" w:rsidRPr="00D833CE" w:rsidRDefault="006E7E72" w:rsidP="006E7E7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ч.</w:t>
      </w:r>
      <w:r w:rsidR="00D833CE">
        <w:rPr>
          <w:rFonts w:ascii="Times New Roman" w:eastAsia="Times New Roman" w:hAnsi="Times New Roman" w:cs="Times New Roman"/>
          <w:kern w:val="0"/>
          <w:sz w:val="24"/>
          <w:szCs w:val="24"/>
          <w:lang w:eastAsia="ru-RU"/>
          <w14:ligatures w14:val="none"/>
        </w:rPr>
        <w:t xml:space="preserve"> ч. </w:t>
      </w:r>
      <w:r w:rsidRPr="00D833CE">
        <w:rPr>
          <w:rFonts w:ascii="Times New Roman" w:eastAsia="Times New Roman" w:hAnsi="Times New Roman" w:cs="Times New Roman"/>
          <w:kern w:val="0"/>
          <w:sz w:val="24"/>
          <w:szCs w:val="24"/>
          <w:lang w:eastAsia="ru-RU"/>
          <w14:ligatures w14:val="none"/>
        </w:rPr>
        <w:t>3,</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4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812CDE0" w14:textId="5120E4F0" w:rsidR="006E7E72" w:rsidRPr="00D833CE" w:rsidRDefault="006E7E72"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За приписами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33 З</w:t>
      </w:r>
      <w:r w:rsidR="00D833CE">
        <w:rPr>
          <w:rFonts w:ascii="Times New Roman" w:eastAsia="Times New Roman" w:hAnsi="Times New Roman" w:cs="Times New Roman"/>
          <w:kern w:val="0"/>
          <w:sz w:val="24"/>
          <w:szCs w:val="24"/>
          <w:lang w:eastAsia="ru-RU"/>
          <w14:ligatures w14:val="none"/>
        </w:rPr>
        <w:t>акону України</w:t>
      </w:r>
      <w:r w:rsidRPr="00D833CE">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470F3F3" w14:textId="1FB6D13B" w:rsidR="006E7E72" w:rsidRPr="00D833CE" w:rsidRDefault="006E7E72"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У відповідності до ч.</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1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2 ст.</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47333DE4" w14:textId="3C7AFE46" w:rsidR="005322A0" w:rsidRPr="00D833CE" w:rsidRDefault="006E7E72"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color w:val="000000"/>
          <w:kern w:val="0"/>
          <w:sz w:val="24"/>
          <w:szCs w:val="24"/>
          <w:lang w:eastAsia="ru-RU"/>
          <w14:ligatures w14:val="none"/>
        </w:rPr>
        <w:t>Надаючи оцінку діям адвоката</w:t>
      </w:r>
      <w:r w:rsidR="005322A0" w:rsidRPr="00D833CE">
        <w:rPr>
          <w:rFonts w:ascii="Times New Roman" w:eastAsia="Times New Roman" w:hAnsi="Times New Roman" w:cs="Times New Roman"/>
          <w:color w:val="000000"/>
          <w:kern w:val="0"/>
          <w:sz w:val="24"/>
          <w:szCs w:val="24"/>
          <w:lang w:eastAsia="ru-RU"/>
          <w14:ligatures w14:val="none"/>
        </w:rPr>
        <w:t xml:space="preserve"> Тоботи Юлії Сергіївни</w:t>
      </w:r>
      <w:r w:rsidRPr="00D833CE">
        <w:rPr>
          <w:rFonts w:ascii="Times New Roman" w:eastAsia="Times New Roman" w:hAnsi="Times New Roman" w:cs="Times New Roman"/>
          <w:color w:val="000000"/>
          <w:kern w:val="0"/>
          <w:sz w:val="24"/>
          <w:szCs w:val="24"/>
          <w:lang w:eastAsia="ru-RU"/>
          <w14:ligatures w14:val="none"/>
        </w:rPr>
        <w:t xml:space="preserve"> КДКА Полтавської області у складі дисциплінарної палати дійшла до наступних висновків:  </w:t>
      </w:r>
      <w:r w:rsidR="005322A0" w:rsidRPr="00D833CE">
        <w:rPr>
          <w:rFonts w:ascii="Times New Roman" w:eastAsia="Times New Roman" w:hAnsi="Times New Roman" w:cs="Times New Roman"/>
          <w:color w:val="000000"/>
          <w:kern w:val="0"/>
          <w:sz w:val="24"/>
          <w:szCs w:val="24"/>
          <w:lang w:eastAsia="ru-RU"/>
          <w14:ligatures w14:val="none"/>
        </w:rPr>
        <w:t xml:space="preserve">12 лютого 2025 року між адвокатом Тоботою Юлією Сергіївною та </w:t>
      </w:r>
      <w:r w:rsidR="0090430B">
        <w:rPr>
          <w:rFonts w:ascii="Times New Roman" w:eastAsia="Times New Roman" w:hAnsi="Times New Roman" w:cs="Times New Roman"/>
          <w:color w:val="000000"/>
          <w:kern w:val="0"/>
          <w:sz w:val="24"/>
          <w:szCs w:val="24"/>
          <w:lang w:eastAsia="ru-RU"/>
          <w14:ligatures w14:val="none"/>
        </w:rPr>
        <w:t>Особою_2</w:t>
      </w:r>
      <w:r w:rsidR="005322A0" w:rsidRPr="00D833CE">
        <w:rPr>
          <w:rFonts w:ascii="Times New Roman" w:eastAsia="Times New Roman" w:hAnsi="Times New Roman" w:cs="Times New Roman"/>
          <w:color w:val="000000"/>
          <w:kern w:val="0"/>
          <w:sz w:val="24"/>
          <w:szCs w:val="24"/>
          <w:lang w:eastAsia="ru-RU"/>
          <w14:ligatures w14:val="none"/>
        </w:rPr>
        <w:t xml:space="preserve"> укладено договір про надання правничої допомоги, предметом якого є представництво інтересів </w:t>
      </w:r>
      <w:r w:rsidR="0090430B">
        <w:rPr>
          <w:rFonts w:ascii="Times New Roman" w:eastAsia="Times New Roman" w:hAnsi="Times New Roman" w:cs="Times New Roman"/>
          <w:color w:val="000000"/>
          <w:kern w:val="0"/>
          <w:sz w:val="24"/>
          <w:szCs w:val="24"/>
          <w:lang w:eastAsia="ru-RU"/>
          <w14:ligatures w14:val="none"/>
        </w:rPr>
        <w:t>Особи_2</w:t>
      </w:r>
      <w:r w:rsidR="005322A0" w:rsidRPr="00D833CE">
        <w:rPr>
          <w:rFonts w:ascii="Times New Roman" w:eastAsia="Times New Roman" w:hAnsi="Times New Roman" w:cs="Times New Roman"/>
          <w:color w:val="000000"/>
          <w:kern w:val="0"/>
          <w:sz w:val="24"/>
          <w:szCs w:val="24"/>
          <w:lang w:eastAsia="ru-RU"/>
          <w14:ligatures w14:val="none"/>
        </w:rPr>
        <w:t xml:space="preserve"> в Київському окружному адміністративному суді за позовом до </w:t>
      </w:r>
      <w:r w:rsidR="0090430B">
        <w:rPr>
          <w:rFonts w:ascii="Times New Roman" w:eastAsia="Calibri" w:hAnsi="Times New Roman" w:cs="Times New Roman"/>
          <w:iCs/>
          <w:kern w:val="0"/>
          <w:sz w:val="24"/>
          <w:szCs w:val="24"/>
          <w:lang w:eastAsia="ru-RU"/>
          <w14:ligatures w14:val="none"/>
        </w:rPr>
        <w:t>*****</w:t>
      </w:r>
      <w:r w:rsidR="005322A0" w:rsidRPr="00D833CE">
        <w:rPr>
          <w:rFonts w:ascii="Times New Roman" w:eastAsia="Calibri" w:hAnsi="Times New Roman" w:cs="Times New Roman"/>
          <w:iCs/>
          <w:kern w:val="0"/>
          <w:sz w:val="24"/>
          <w:szCs w:val="24"/>
          <w:lang w:eastAsia="ru-RU"/>
          <w14:ligatures w14:val="none"/>
        </w:rPr>
        <w:t xml:space="preserve"> щодо </w:t>
      </w:r>
      <w:r w:rsidR="00B878CD">
        <w:rPr>
          <w:rFonts w:ascii="Times New Roman" w:eastAsia="Calibri" w:hAnsi="Times New Roman" w:cs="Times New Roman"/>
          <w:iCs/>
          <w:kern w:val="0"/>
          <w:sz w:val="24"/>
          <w:szCs w:val="24"/>
          <w:lang w:eastAsia="ru-RU"/>
          <w14:ligatures w14:val="none"/>
        </w:rPr>
        <w:t>***</w:t>
      </w:r>
      <w:r w:rsidR="005322A0" w:rsidRPr="00D833CE">
        <w:rPr>
          <w:rFonts w:ascii="Times New Roman" w:eastAsia="Calibri" w:hAnsi="Times New Roman" w:cs="Times New Roman"/>
          <w:iCs/>
          <w:kern w:val="0"/>
          <w:sz w:val="24"/>
          <w:szCs w:val="24"/>
          <w:lang w:eastAsia="ru-RU"/>
          <w14:ligatures w14:val="none"/>
        </w:rPr>
        <w:t>. На виконання договору про надання правничої допомоги адвокат Тобота</w:t>
      </w:r>
      <w:r w:rsidR="00D833CE">
        <w:rPr>
          <w:rFonts w:ascii="Times New Roman" w:eastAsia="Calibri" w:hAnsi="Times New Roman" w:cs="Times New Roman"/>
          <w:iCs/>
          <w:kern w:val="0"/>
          <w:sz w:val="24"/>
          <w:szCs w:val="24"/>
          <w:lang w:eastAsia="ru-RU"/>
          <w14:ligatures w14:val="none"/>
        </w:rPr>
        <w:t> </w:t>
      </w:r>
      <w:r w:rsidR="005322A0" w:rsidRPr="00D833CE">
        <w:rPr>
          <w:rFonts w:ascii="Times New Roman" w:eastAsia="Calibri" w:hAnsi="Times New Roman" w:cs="Times New Roman"/>
          <w:iCs/>
          <w:kern w:val="0"/>
          <w:sz w:val="24"/>
          <w:szCs w:val="24"/>
          <w:lang w:eastAsia="ru-RU"/>
          <w14:ligatures w14:val="none"/>
        </w:rPr>
        <w:t>Ю.С.</w:t>
      </w:r>
      <w:r w:rsidR="005322A0" w:rsidRPr="00D833CE">
        <w:rPr>
          <w:rFonts w:ascii="Times New Roman" w:eastAsia="Times New Roman" w:hAnsi="Times New Roman" w:cs="Times New Roman"/>
          <w:kern w:val="0"/>
          <w:sz w:val="24"/>
          <w:szCs w:val="24"/>
          <w:lang w:eastAsia="ru-RU"/>
          <w14:ligatures w14:val="none"/>
        </w:rPr>
        <w:t xml:space="preserve"> підготувала адвокатський запит від 17.02.2025 року № </w:t>
      </w:r>
      <w:r w:rsidR="0090430B">
        <w:rPr>
          <w:rFonts w:ascii="Times New Roman" w:eastAsia="Times New Roman" w:hAnsi="Times New Roman" w:cs="Times New Roman"/>
          <w:kern w:val="0"/>
          <w:sz w:val="24"/>
          <w:szCs w:val="24"/>
          <w:lang w:eastAsia="ru-RU"/>
          <w14:ligatures w14:val="none"/>
        </w:rPr>
        <w:t>0000000</w:t>
      </w:r>
      <w:r w:rsidR="005322A0" w:rsidRPr="00D833CE">
        <w:rPr>
          <w:rFonts w:ascii="Times New Roman" w:eastAsia="Times New Roman" w:hAnsi="Times New Roman" w:cs="Times New Roman"/>
          <w:kern w:val="0"/>
          <w:sz w:val="24"/>
          <w:szCs w:val="24"/>
          <w:lang w:eastAsia="ru-RU"/>
          <w14:ligatures w14:val="none"/>
        </w:rPr>
        <w:t xml:space="preserve">, який адресувала до </w:t>
      </w:r>
      <w:r w:rsidR="0090430B">
        <w:rPr>
          <w:rFonts w:ascii="Times New Roman" w:eastAsia="Calibri" w:hAnsi="Times New Roman" w:cs="Times New Roman"/>
          <w:iCs/>
          <w:kern w:val="0"/>
          <w:sz w:val="24"/>
          <w:szCs w:val="24"/>
          <w:lang w:eastAsia="ru-RU"/>
          <w14:ligatures w14:val="none"/>
        </w:rPr>
        <w:t>*****</w:t>
      </w:r>
      <w:r w:rsidR="005322A0" w:rsidRPr="00D833CE">
        <w:rPr>
          <w:rFonts w:ascii="Times New Roman" w:eastAsia="Calibri" w:hAnsi="Times New Roman" w:cs="Times New Roman"/>
          <w:iCs/>
          <w:kern w:val="0"/>
          <w:sz w:val="24"/>
          <w:szCs w:val="24"/>
          <w:lang w:eastAsia="ru-RU"/>
          <w14:ligatures w14:val="none"/>
        </w:rPr>
        <w:t>, а 06 березня 2025 року позовну заяву до Київського окружного адміністративного суду.</w:t>
      </w:r>
      <w:r w:rsidR="005322A0" w:rsidRPr="00D833CE">
        <w:rPr>
          <w:rFonts w:ascii="Times New Roman" w:eastAsia="Times New Roman" w:hAnsi="Times New Roman" w:cs="Times New Roman"/>
          <w:kern w:val="0"/>
          <w:sz w:val="24"/>
          <w:szCs w:val="24"/>
          <w:lang w:eastAsia="ru-RU"/>
          <w14:ligatures w14:val="none"/>
        </w:rPr>
        <w:t xml:space="preserve"> В якості додатків до адвокатського запиту  та позовної заяви адвокат Тобота Ю.С. долучила: резолюції (рішення) до рапорту </w:t>
      </w:r>
      <w:r w:rsidR="001A0192">
        <w:rPr>
          <w:rFonts w:ascii="Times New Roman" w:eastAsia="Times New Roman" w:hAnsi="Times New Roman" w:cs="Times New Roman"/>
          <w:kern w:val="0"/>
          <w:sz w:val="24"/>
          <w:szCs w:val="24"/>
          <w:lang w:eastAsia="ru-RU"/>
          <w14:ligatures w14:val="none"/>
        </w:rPr>
        <w:t>Особи_1</w:t>
      </w:r>
      <w:r w:rsidR="005322A0" w:rsidRPr="00D833CE">
        <w:rPr>
          <w:rFonts w:ascii="Times New Roman" w:eastAsia="Times New Roman" w:hAnsi="Times New Roman" w:cs="Times New Roman"/>
          <w:kern w:val="0"/>
          <w:sz w:val="24"/>
          <w:szCs w:val="24"/>
          <w:lang w:eastAsia="ru-RU"/>
          <w14:ligatures w14:val="none"/>
        </w:rPr>
        <w:t>, супровідний</w:t>
      </w:r>
      <w:r w:rsidR="00D833CE">
        <w:rPr>
          <w:rFonts w:ascii="Times New Roman" w:eastAsia="Times New Roman" w:hAnsi="Times New Roman" w:cs="Times New Roman"/>
          <w:kern w:val="0"/>
          <w:sz w:val="24"/>
          <w:szCs w:val="24"/>
          <w:lang w:eastAsia="ru-RU"/>
          <w14:ligatures w14:val="none"/>
        </w:rPr>
        <w:t xml:space="preserve"> </w:t>
      </w:r>
      <w:r w:rsidR="005322A0" w:rsidRPr="00D833CE">
        <w:rPr>
          <w:rFonts w:ascii="Times New Roman" w:eastAsia="Times New Roman" w:hAnsi="Times New Roman" w:cs="Times New Roman"/>
          <w:kern w:val="0"/>
          <w:sz w:val="24"/>
          <w:szCs w:val="24"/>
          <w:lang w:eastAsia="ru-RU"/>
          <w14:ligatures w14:val="none"/>
        </w:rPr>
        <w:t xml:space="preserve">(лист) звернення </w:t>
      </w:r>
      <w:r w:rsidR="001A0192">
        <w:rPr>
          <w:rFonts w:ascii="Times New Roman" w:eastAsia="Times New Roman" w:hAnsi="Times New Roman" w:cs="Times New Roman"/>
          <w:kern w:val="0"/>
          <w:sz w:val="24"/>
          <w:szCs w:val="24"/>
          <w:lang w:eastAsia="ru-RU"/>
          <w14:ligatures w14:val="none"/>
        </w:rPr>
        <w:t>******</w:t>
      </w:r>
      <w:r w:rsidR="005322A0" w:rsidRPr="00D833CE">
        <w:rPr>
          <w:rFonts w:ascii="Times New Roman" w:eastAsia="Times New Roman" w:hAnsi="Times New Roman" w:cs="Times New Roman"/>
          <w:kern w:val="0"/>
          <w:sz w:val="24"/>
          <w:szCs w:val="24"/>
          <w:lang w:eastAsia="ru-RU"/>
          <w14:ligatures w14:val="none"/>
        </w:rPr>
        <w:t xml:space="preserve">, лист </w:t>
      </w:r>
      <w:r w:rsidR="001A0192">
        <w:rPr>
          <w:rFonts w:ascii="Times New Roman" w:eastAsia="Times New Roman" w:hAnsi="Times New Roman" w:cs="Times New Roman"/>
          <w:kern w:val="0"/>
          <w:sz w:val="24"/>
          <w:szCs w:val="24"/>
          <w:lang w:eastAsia="ru-RU"/>
          <w14:ligatures w14:val="none"/>
        </w:rPr>
        <w:t>******</w:t>
      </w:r>
      <w:r w:rsidR="005322A0" w:rsidRPr="00D833CE">
        <w:rPr>
          <w:rFonts w:ascii="Times New Roman" w:eastAsia="Times New Roman" w:hAnsi="Times New Roman" w:cs="Times New Roman"/>
          <w:kern w:val="0"/>
          <w:sz w:val="24"/>
          <w:szCs w:val="24"/>
          <w:lang w:eastAsia="ru-RU"/>
          <w14:ligatures w14:val="none"/>
        </w:rPr>
        <w:t xml:space="preserve"> від 14.01.2025 року та від 05.02.2025 року. Зазначені документи завірені та мають відбиток «Згідно з оригіналом», адвокат Тобота Ю.С. та  підписом адвоката Тоботи Ю.С.</w:t>
      </w:r>
    </w:p>
    <w:p w14:paraId="13DA2A00" w14:textId="79A01FB1" w:rsidR="005322A0" w:rsidRPr="00D833CE" w:rsidRDefault="005322A0"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lastRenderedPageBreak/>
        <w:t>У своїй скарзі</w:t>
      </w:r>
      <w:r w:rsidRPr="00D833CE">
        <w:rPr>
          <w:rFonts w:ascii="Times New Roman" w:eastAsia="Times New Roman" w:hAnsi="Times New Roman" w:cs="Times New Roman"/>
          <w:iCs/>
          <w:kern w:val="0"/>
          <w:sz w:val="24"/>
          <w:szCs w:val="24"/>
          <w:lang w:eastAsia="ru-RU"/>
          <w14:ligatures w14:val="none"/>
        </w:rPr>
        <w:t xml:space="preserve"> </w:t>
      </w:r>
      <w:r w:rsidR="00AF3EDF">
        <w:rPr>
          <w:rFonts w:ascii="Times New Roman" w:eastAsia="Times New Roman" w:hAnsi="Times New Roman" w:cs="Times New Roman"/>
          <w:iCs/>
          <w:kern w:val="0"/>
          <w:sz w:val="24"/>
          <w:szCs w:val="24"/>
          <w:lang w:eastAsia="ru-RU"/>
          <w14:ligatures w14:val="none"/>
        </w:rPr>
        <w:t>Особа_1</w:t>
      </w:r>
      <w:r w:rsidRPr="00D833CE">
        <w:rPr>
          <w:rFonts w:ascii="Times New Roman" w:eastAsia="Times New Roman" w:hAnsi="Times New Roman" w:cs="Times New Roman"/>
          <w:kern w:val="0"/>
          <w:sz w:val="24"/>
          <w:szCs w:val="24"/>
          <w:lang w:eastAsia="ru-RU"/>
          <w14:ligatures w14:val="none"/>
        </w:rPr>
        <w:t xml:space="preserve"> наголошує, що адвокат Тобота Ю.С. не мала у своєму розпорядженні оригіналів засвідчених нею документів, а відтак її дії свідчать про неналежне виконання своїх професійних обов’язків та порушення вимог ст.7 Правил адвокатської етики.</w:t>
      </w:r>
    </w:p>
    <w:p w14:paraId="3389F122" w14:textId="3D52D777" w:rsidR="005322A0" w:rsidRPr="00D833CE" w:rsidRDefault="005322A0" w:rsidP="00D833CE">
      <w:pPr>
        <w:spacing w:after="0" w:line="240" w:lineRule="auto"/>
        <w:ind w:firstLine="708"/>
        <w:jc w:val="both"/>
        <w:rPr>
          <w:rFonts w:ascii="Times New Roman" w:hAnsi="Times New Roman" w:cs="Times New Roman"/>
          <w:color w:val="000000"/>
          <w:sz w:val="24"/>
          <w:szCs w:val="24"/>
        </w:rPr>
      </w:pPr>
      <w:r w:rsidRPr="00D833CE">
        <w:rPr>
          <w:rFonts w:ascii="Times New Roman" w:hAnsi="Times New Roman" w:cs="Times New Roman"/>
          <w:color w:val="000000"/>
          <w:sz w:val="24"/>
          <w:szCs w:val="24"/>
        </w:rPr>
        <w:t xml:space="preserve">Згідно із ст. 3, ч. 1 ст. 4 Закону України «Про адвокатуру та адвокатську діяльність»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DF4627E" w14:textId="2E20C2A7" w:rsidR="005322A0" w:rsidRPr="00D833CE" w:rsidRDefault="005322A0" w:rsidP="00D833CE">
      <w:pPr>
        <w:spacing w:after="0" w:line="240" w:lineRule="auto"/>
        <w:ind w:firstLine="708"/>
        <w:jc w:val="both"/>
        <w:rPr>
          <w:rFonts w:ascii="Times New Roman" w:hAnsi="Times New Roman" w:cs="Times New Roman"/>
          <w:color w:val="000000"/>
          <w:sz w:val="24"/>
          <w:szCs w:val="24"/>
        </w:rPr>
      </w:pPr>
      <w:r w:rsidRPr="00D833CE">
        <w:rPr>
          <w:rFonts w:ascii="Times New Roman" w:hAnsi="Times New Roman" w:cs="Times New Roman"/>
          <w:color w:val="000000"/>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3735E01" w14:textId="39D85304" w:rsidR="005322A0" w:rsidRPr="00D833CE" w:rsidRDefault="005322A0" w:rsidP="00D833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833CE">
        <w:rPr>
          <w:rFonts w:ascii="Times New Roman" w:eastAsia="Times New Roman" w:hAnsi="Times New Roman" w:cs="Times New Roman"/>
          <w:kern w:val="0"/>
          <w:sz w:val="24"/>
          <w:szCs w:val="24"/>
          <w:lang w:eastAsia="ru-RU"/>
          <w14:ligatures w14:val="none"/>
        </w:rPr>
        <w:t>У відповідності до ст. 7 Правил адвокатської етики у своїй професійній діяльності адвокат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BEA2B38" w14:textId="5D66BE5C" w:rsidR="005322A0" w:rsidRPr="00D833CE" w:rsidRDefault="005322A0" w:rsidP="00D833CE">
      <w:pPr>
        <w:spacing w:after="0" w:line="240" w:lineRule="auto"/>
        <w:ind w:right="-1" w:firstLine="708"/>
        <w:jc w:val="both"/>
        <w:rPr>
          <w:rFonts w:ascii="Times New Roman" w:eastAsia="Times New Roman" w:hAnsi="Times New Roman" w:cs="Times New Roman"/>
          <w:color w:val="000000"/>
          <w:kern w:val="0"/>
          <w:sz w:val="24"/>
          <w:szCs w:val="24"/>
          <w:lang w:eastAsia="ru-RU"/>
          <w14:ligatures w14:val="none"/>
        </w:rPr>
      </w:pPr>
      <w:r w:rsidRPr="00D833CE">
        <w:rPr>
          <w:rFonts w:ascii="Times New Roman" w:eastAsia="Times New Roman" w:hAnsi="Times New Roman" w:cs="Times New Roman"/>
          <w:color w:val="000000"/>
          <w:kern w:val="0"/>
          <w:sz w:val="24"/>
          <w:szCs w:val="24"/>
          <w:lang w:eastAsia="ru-RU"/>
          <w14:ligatures w14:val="none"/>
        </w:rPr>
        <w:t xml:space="preserve">Матеріалами перевірки підтверджується, що адвокат Тобота Юлія Сергіївна, надаючи правничу допомогу  </w:t>
      </w:r>
      <w:r w:rsidR="00AF3EDF">
        <w:rPr>
          <w:rFonts w:ascii="Times New Roman" w:eastAsia="Times New Roman" w:hAnsi="Times New Roman" w:cs="Times New Roman"/>
          <w:color w:val="000000"/>
          <w:kern w:val="0"/>
          <w:sz w:val="24"/>
          <w:szCs w:val="24"/>
          <w:lang w:eastAsia="ru-RU"/>
          <w14:ligatures w14:val="none"/>
        </w:rPr>
        <w:t>Особі_2</w:t>
      </w:r>
      <w:r w:rsidRPr="00D833CE">
        <w:rPr>
          <w:rFonts w:ascii="Times New Roman" w:eastAsia="Times New Roman" w:hAnsi="Times New Roman" w:cs="Times New Roman"/>
          <w:color w:val="000000"/>
          <w:kern w:val="0"/>
          <w:sz w:val="24"/>
          <w:szCs w:val="24"/>
          <w:lang w:eastAsia="ru-RU"/>
          <w14:ligatures w14:val="none"/>
        </w:rPr>
        <w:t>, долучила до адвокатського запиту від 17.02.2025 року та до позовної заяви до Київського окружного адміністративного суду засвідчені нею</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 xml:space="preserve">копії </w:t>
      </w:r>
      <w:r w:rsidRPr="00D833CE">
        <w:rPr>
          <w:rFonts w:ascii="Times New Roman" w:eastAsia="Times New Roman" w:hAnsi="Times New Roman" w:cs="Times New Roman"/>
          <w:kern w:val="0"/>
          <w:sz w:val="24"/>
          <w:szCs w:val="24"/>
          <w:lang w:eastAsia="ru-RU"/>
          <w14:ligatures w14:val="none"/>
        </w:rPr>
        <w:t>резолюції</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(рішення) до рапорту</w:t>
      </w:r>
      <w:r w:rsidR="00AF3EDF">
        <w:rPr>
          <w:rFonts w:ascii="Times New Roman" w:eastAsia="Times New Roman" w:hAnsi="Times New Roman" w:cs="Times New Roman"/>
          <w:kern w:val="0"/>
          <w:sz w:val="24"/>
          <w:szCs w:val="24"/>
          <w:lang w:eastAsia="ru-RU"/>
          <w14:ligatures w14:val="none"/>
        </w:rPr>
        <w:t xml:space="preserve"> Особи_2</w:t>
      </w:r>
      <w:r w:rsidRPr="00D833CE">
        <w:rPr>
          <w:rFonts w:ascii="Times New Roman" w:eastAsia="Times New Roman" w:hAnsi="Times New Roman" w:cs="Times New Roman"/>
          <w:kern w:val="0"/>
          <w:sz w:val="24"/>
          <w:szCs w:val="24"/>
          <w:lang w:eastAsia="ru-RU"/>
          <w14:ligatures w14:val="none"/>
        </w:rPr>
        <w:t>, супровідний</w:t>
      </w:r>
      <w:r w:rsidR="00D833CE">
        <w:rPr>
          <w:rFonts w:ascii="Times New Roman" w:eastAsia="Times New Roman" w:hAnsi="Times New Roman" w:cs="Times New Roman"/>
          <w:kern w:val="0"/>
          <w:sz w:val="24"/>
          <w:szCs w:val="24"/>
          <w:lang w:eastAsia="ru-RU"/>
          <w14:ligatures w14:val="none"/>
        </w:rPr>
        <w:t xml:space="preserve"> </w:t>
      </w:r>
      <w:r w:rsidRPr="00D833CE">
        <w:rPr>
          <w:rFonts w:ascii="Times New Roman" w:eastAsia="Times New Roman" w:hAnsi="Times New Roman" w:cs="Times New Roman"/>
          <w:kern w:val="0"/>
          <w:sz w:val="24"/>
          <w:szCs w:val="24"/>
          <w:lang w:eastAsia="ru-RU"/>
          <w14:ligatures w14:val="none"/>
        </w:rPr>
        <w:t xml:space="preserve">(лист) звернення </w:t>
      </w:r>
      <w:r w:rsidR="00AF3EDF">
        <w:rPr>
          <w:rFonts w:ascii="Times New Roman" w:eastAsia="Times New Roman" w:hAnsi="Times New Roman" w:cs="Times New Roman"/>
          <w:kern w:val="0"/>
          <w:sz w:val="24"/>
          <w:szCs w:val="24"/>
          <w:lang w:eastAsia="ru-RU"/>
          <w14:ligatures w14:val="none"/>
        </w:rPr>
        <w:t>****</w:t>
      </w:r>
      <w:r w:rsidRPr="00D833CE">
        <w:rPr>
          <w:rFonts w:ascii="Times New Roman" w:eastAsia="Times New Roman" w:hAnsi="Times New Roman" w:cs="Times New Roman"/>
          <w:kern w:val="0"/>
          <w:sz w:val="24"/>
          <w:szCs w:val="24"/>
          <w:lang w:eastAsia="ru-RU"/>
          <w14:ligatures w14:val="none"/>
        </w:rPr>
        <w:t xml:space="preserve">, лист начальника </w:t>
      </w:r>
      <w:r w:rsidR="00AF3EDF">
        <w:rPr>
          <w:rFonts w:ascii="Times New Roman" w:eastAsia="Times New Roman" w:hAnsi="Times New Roman" w:cs="Times New Roman"/>
          <w:kern w:val="0"/>
          <w:sz w:val="24"/>
          <w:szCs w:val="24"/>
          <w:lang w:eastAsia="ru-RU"/>
          <w14:ligatures w14:val="none"/>
        </w:rPr>
        <w:t>****</w:t>
      </w:r>
      <w:r w:rsidRPr="00D833CE">
        <w:rPr>
          <w:rFonts w:ascii="Times New Roman" w:eastAsia="Times New Roman" w:hAnsi="Times New Roman" w:cs="Times New Roman"/>
          <w:kern w:val="0"/>
          <w:sz w:val="24"/>
          <w:szCs w:val="24"/>
          <w:lang w:eastAsia="ru-RU"/>
          <w14:ligatures w14:val="none"/>
        </w:rPr>
        <w:t xml:space="preserve"> від 14.01.2025 року та від 05.02.2025 року, оригіналів яких не мала,</w:t>
      </w:r>
      <w:r w:rsidRPr="00D833CE">
        <w:rPr>
          <w:rFonts w:ascii="Times New Roman" w:eastAsia="Times New Roman" w:hAnsi="Times New Roman" w:cs="Times New Roman"/>
          <w:color w:val="000000"/>
          <w:kern w:val="0"/>
          <w:sz w:val="24"/>
          <w:szCs w:val="24"/>
          <w:lang w:eastAsia="ru-RU"/>
          <w14:ligatures w14:val="none"/>
        </w:rPr>
        <w:t xml:space="preserve"> що вказує на наявність в її діях ознак дисциплінарного проступку передбаченого п.</w:t>
      </w:r>
      <w:r w:rsidR="00AF3EDF">
        <w:rPr>
          <w:rFonts w:ascii="Times New Roman" w:eastAsia="Times New Roman" w:hAnsi="Times New Roman" w:cs="Times New Roman"/>
          <w:color w:val="000000"/>
          <w:kern w:val="0"/>
          <w:sz w:val="24"/>
          <w:szCs w:val="24"/>
          <w:lang w:eastAsia="ru-RU"/>
          <w14:ligatures w14:val="none"/>
        </w:rPr>
        <w:t xml:space="preserve"> п. </w:t>
      </w:r>
      <w:r w:rsidRPr="00D833CE">
        <w:rPr>
          <w:rFonts w:ascii="Times New Roman" w:eastAsia="Times New Roman" w:hAnsi="Times New Roman" w:cs="Times New Roman"/>
          <w:color w:val="000000"/>
          <w:kern w:val="0"/>
          <w:sz w:val="24"/>
          <w:szCs w:val="24"/>
          <w:lang w:eastAsia="ru-RU"/>
          <w14:ligatures w14:val="none"/>
        </w:rPr>
        <w:t>3,</w:t>
      </w:r>
      <w:r w:rsidR="00AF3EDF">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5 ч.</w:t>
      </w:r>
      <w:r w:rsidR="00AF3EDF">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2 ст. 34 Закону України</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Про адвокатуру та адвокатську діяльність», а саме  недоотримання у своїй професійній діяльності вимог ст.</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ст.</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7,</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11,</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19,</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25,</w:t>
      </w:r>
      <w:r w:rsidR="00D833CE">
        <w:rPr>
          <w:rFonts w:ascii="Times New Roman" w:eastAsia="Times New Roman" w:hAnsi="Times New Roman" w:cs="Times New Roman"/>
          <w:color w:val="000000"/>
          <w:kern w:val="0"/>
          <w:sz w:val="24"/>
          <w:szCs w:val="24"/>
          <w:lang w:eastAsia="ru-RU"/>
          <w14:ligatures w14:val="none"/>
        </w:rPr>
        <w:t xml:space="preserve"> </w:t>
      </w:r>
      <w:r w:rsidRPr="00D833CE">
        <w:rPr>
          <w:rFonts w:ascii="Times New Roman" w:eastAsia="Times New Roman" w:hAnsi="Times New Roman" w:cs="Times New Roman"/>
          <w:color w:val="000000"/>
          <w:kern w:val="0"/>
          <w:sz w:val="24"/>
          <w:szCs w:val="24"/>
          <w:lang w:eastAsia="ru-RU"/>
          <w14:ligatures w14:val="none"/>
        </w:rPr>
        <w:t>27 Правил адвокатської етики та ознаки неналежного виконання своїх професійних обов’язків.</w:t>
      </w:r>
    </w:p>
    <w:p w14:paraId="28C03419" w14:textId="79DB29D0" w:rsidR="006E7E72" w:rsidRPr="00D833CE" w:rsidRDefault="006E7E72" w:rsidP="00D833CE">
      <w:pPr>
        <w:spacing w:after="0"/>
        <w:ind w:firstLine="567"/>
        <w:jc w:val="both"/>
        <w:rPr>
          <w:rFonts w:ascii="Times New Roman" w:hAnsi="Times New Roman" w:cs="Times New Roman"/>
          <w:color w:val="000000"/>
          <w:sz w:val="24"/>
          <w:szCs w:val="24"/>
        </w:rPr>
      </w:pPr>
      <w:r w:rsidRPr="00D833CE">
        <w:rPr>
          <w:rFonts w:ascii="Times New Roman" w:hAnsi="Times New Roman" w:cs="Times New Roman"/>
          <w:color w:val="000000"/>
          <w:sz w:val="24"/>
          <w:szCs w:val="24"/>
        </w:rPr>
        <w:t>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w:t>
      </w:r>
    </w:p>
    <w:p w14:paraId="709B7354" w14:textId="77777777" w:rsidR="006E7E72" w:rsidRPr="00AF3EDF" w:rsidRDefault="006E7E72" w:rsidP="006E7E72">
      <w:pPr>
        <w:spacing w:after="0"/>
        <w:jc w:val="both"/>
        <w:rPr>
          <w:rFonts w:ascii="Times New Roman" w:hAnsi="Times New Roman" w:cs="Times New Roman"/>
          <w:color w:val="000000"/>
          <w:sz w:val="10"/>
          <w:szCs w:val="10"/>
        </w:rPr>
      </w:pPr>
      <w:r w:rsidRPr="00D833CE">
        <w:rPr>
          <w:rFonts w:ascii="Times New Roman" w:hAnsi="Times New Roman" w:cs="Times New Roman"/>
          <w:color w:val="000000"/>
          <w:sz w:val="24"/>
          <w:szCs w:val="24"/>
        </w:rPr>
        <w:t xml:space="preserve"> </w:t>
      </w:r>
    </w:p>
    <w:p w14:paraId="16A44BF6" w14:textId="77777777" w:rsidR="006E7E72" w:rsidRPr="00D833CE" w:rsidRDefault="006E7E72" w:rsidP="006E7E72">
      <w:pPr>
        <w:ind w:left="567" w:firstLine="709"/>
        <w:jc w:val="center"/>
        <w:rPr>
          <w:rFonts w:ascii="Times New Roman" w:hAnsi="Times New Roman" w:cs="Times New Roman"/>
          <w:b/>
          <w:color w:val="000000"/>
          <w:sz w:val="24"/>
          <w:szCs w:val="24"/>
        </w:rPr>
      </w:pPr>
      <w:r w:rsidRPr="00D833CE">
        <w:rPr>
          <w:rFonts w:ascii="Times New Roman" w:hAnsi="Times New Roman" w:cs="Times New Roman"/>
          <w:b/>
          <w:color w:val="000000"/>
          <w:sz w:val="24"/>
          <w:szCs w:val="24"/>
        </w:rPr>
        <w:t>В И Р І Ш И Л А :</w:t>
      </w:r>
    </w:p>
    <w:p w14:paraId="3802EC51" w14:textId="4385968E" w:rsidR="006E7E72" w:rsidRPr="00D833CE" w:rsidRDefault="00D833CE" w:rsidP="00D833CE">
      <w:pPr>
        <w:autoSpaceDN w:val="0"/>
        <w:spacing w:after="20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w:t>
      </w:r>
      <w:r w:rsidR="006E7E72" w:rsidRPr="00D833CE">
        <w:rPr>
          <w:rFonts w:ascii="Times New Roman" w:hAnsi="Times New Roman" w:cs="Times New Roman"/>
          <w:color w:val="000000"/>
          <w:sz w:val="24"/>
          <w:szCs w:val="24"/>
        </w:rPr>
        <w:t xml:space="preserve">Порушити дисциплінарну справу стосовно </w:t>
      </w:r>
      <w:r w:rsidR="005322A0" w:rsidRPr="00D833CE">
        <w:rPr>
          <w:rFonts w:ascii="Times New Roman" w:hAnsi="Times New Roman" w:cs="Times New Roman"/>
          <w:iCs/>
          <w:sz w:val="24"/>
          <w:szCs w:val="24"/>
        </w:rPr>
        <w:t>адвоката Тоботи Юлії Сергіївни (свідоцтво про право на заняття адвокатською діяльністю № 4105 видане Радою адвокатів Полтавської області  26.08.2022 року).</w:t>
      </w:r>
    </w:p>
    <w:p w14:paraId="6330B1FF" w14:textId="7B07AE28" w:rsidR="006E7E72" w:rsidRPr="00D833CE" w:rsidRDefault="00D833CE" w:rsidP="00D833CE">
      <w:pPr>
        <w:autoSpaceDN w:val="0"/>
        <w:spacing w:after="20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w:t>
      </w:r>
      <w:r w:rsidR="006E7E72" w:rsidRPr="00D833CE">
        <w:rPr>
          <w:rFonts w:ascii="Times New Roman" w:hAnsi="Times New Roman" w:cs="Times New Roman"/>
          <w:color w:val="000000"/>
          <w:sz w:val="24"/>
          <w:szCs w:val="24"/>
        </w:rPr>
        <w:t>Розгляд дисциплінарної справи призначити на 23 липня</w:t>
      </w:r>
      <w:r w:rsidR="00BE0525">
        <w:rPr>
          <w:rFonts w:ascii="Times New Roman" w:hAnsi="Times New Roman" w:cs="Times New Roman"/>
          <w:color w:val="000000"/>
          <w:sz w:val="24"/>
          <w:szCs w:val="24"/>
        </w:rPr>
        <w:t xml:space="preserve"> </w:t>
      </w:r>
      <w:r w:rsidR="006E7E72" w:rsidRPr="00D833CE">
        <w:rPr>
          <w:rFonts w:ascii="Times New Roman" w:hAnsi="Times New Roman" w:cs="Times New Roman"/>
          <w:color w:val="000000"/>
          <w:sz w:val="24"/>
          <w:szCs w:val="24"/>
        </w:rPr>
        <w:t>2025 року о 12-ій годині у приміщенні Ради адвокатів Полтавської області по вул. Котляревського, 6, офіс 2 у м. Полтаві.</w:t>
      </w:r>
    </w:p>
    <w:p w14:paraId="5E2963EB" w14:textId="5881D796" w:rsidR="006E7E72" w:rsidRPr="00D833CE" w:rsidRDefault="00D833CE" w:rsidP="00D833CE">
      <w:pPr>
        <w:autoSpaceDN w:val="0"/>
        <w:spacing w:after="200" w:line="240" w:lineRule="auto"/>
        <w:ind w:firstLine="709"/>
        <w:jc w:val="both"/>
        <w:rPr>
          <w:rFonts w:ascii="Times New Roman" w:hAnsi="Times New Roman" w:cs="Times New Roman"/>
          <w:color w:val="000000"/>
          <w:spacing w:val="7"/>
          <w:sz w:val="24"/>
          <w:szCs w:val="24"/>
        </w:rPr>
      </w:pPr>
      <w:r>
        <w:rPr>
          <w:rFonts w:ascii="Times New Roman" w:hAnsi="Times New Roman" w:cs="Times New Roman"/>
          <w:color w:val="000000"/>
          <w:sz w:val="24"/>
          <w:szCs w:val="24"/>
        </w:rPr>
        <w:t>3. </w:t>
      </w:r>
      <w:r w:rsidR="006E7E72" w:rsidRPr="00D833CE">
        <w:rPr>
          <w:rFonts w:ascii="Times New Roman" w:hAnsi="Times New Roman" w:cs="Times New Roman"/>
          <w:color w:val="000000"/>
          <w:sz w:val="24"/>
          <w:szCs w:val="24"/>
        </w:rPr>
        <w:t xml:space="preserve">Копію рішення надіслати адвокату </w:t>
      </w:r>
      <w:r w:rsidR="005322A0" w:rsidRPr="00D833CE">
        <w:rPr>
          <w:rFonts w:ascii="Times New Roman" w:hAnsi="Times New Roman" w:cs="Times New Roman"/>
          <w:color w:val="000000"/>
          <w:sz w:val="24"/>
          <w:szCs w:val="24"/>
        </w:rPr>
        <w:t>Тоботі Ю.С.</w:t>
      </w:r>
      <w:r w:rsidR="006E7E72" w:rsidRPr="00D833CE">
        <w:rPr>
          <w:rFonts w:ascii="Times New Roman" w:hAnsi="Times New Roman" w:cs="Times New Roman"/>
          <w:color w:val="000000"/>
          <w:sz w:val="24"/>
          <w:szCs w:val="24"/>
        </w:rPr>
        <w:t xml:space="preserve"> </w:t>
      </w:r>
      <w:r w:rsidR="006E7E72" w:rsidRPr="00D833CE">
        <w:rPr>
          <w:rFonts w:ascii="Times New Roman" w:hAnsi="Times New Roman" w:cs="Times New Roman"/>
          <w:color w:val="000000"/>
          <w:spacing w:val="7"/>
          <w:sz w:val="24"/>
          <w:szCs w:val="24"/>
        </w:rPr>
        <w:t>та ініціатору звернення на адресу, визначену у зверненні.</w:t>
      </w:r>
    </w:p>
    <w:p w14:paraId="74EB17DE" w14:textId="39C57C5B" w:rsidR="006E7E72" w:rsidRDefault="006E7E72" w:rsidP="00D833CE">
      <w:pPr>
        <w:tabs>
          <w:tab w:val="num" w:pos="0"/>
        </w:tabs>
        <w:ind w:firstLine="709"/>
        <w:jc w:val="both"/>
        <w:rPr>
          <w:rFonts w:ascii="Times New Roman" w:hAnsi="Times New Roman" w:cs="Times New Roman"/>
          <w:color w:val="000000"/>
          <w:sz w:val="24"/>
          <w:szCs w:val="24"/>
        </w:rPr>
      </w:pPr>
      <w:r w:rsidRPr="00D833CE">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8407CD5" w14:textId="16BC56B7" w:rsidR="007A487D" w:rsidRPr="00D833CE" w:rsidRDefault="007A487D" w:rsidP="00D833CE">
      <w:pPr>
        <w:tabs>
          <w:tab w:val="num" w:pos="0"/>
        </w:tabs>
        <w:ind w:firstLine="709"/>
        <w:jc w:val="both"/>
        <w:rPr>
          <w:rFonts w:ascii="Times New Roman" w:hAnsi="Times New Roman" w:cs="Times New Roman"/>
          <w:color w:val="000000"/>
          <w:sz w:val="24"/>
          <w:szCs w:val="24"/>
        </w:rPr>
      </w:pPr>
    </w:p>
    <w:p w14:paraId="79FF9642" w14:textId="1216353C" w:rsidR="006E7E72" w:rsidRPr="00D833CE" w:rsidRDefault="006E7E72" w:rsidP="00D833CE">
      <w:pPr>
        <w:spacing w:after="0"/>
        <w:ind w:firstLine="709"/>
        <w:rPr>
          <w:rFonts w:ascii="Times New Roman" w:eastAsia="Calibri" w:hAnsi="Times New Roman" w:cs="Times New Roman"/>
          <w:b/>
          <w:sz w:val="24"/>
          <w:szCs w:val="24"/>
        </w:rPr>
      </w:pPr>
      <w:r w:rsidRPr="00D833CE">
        <w:rPr>
          <w:rFonts w:ascii="Times New Roman" w:eastAsia="Calibri" w:hAnsi="Times New Roman" w:cs="Times New Roman"/>
          <w:b/>
          <w:sz w:val="24"/>
          <w:szCs w:val="24"/>
        </w:rPr>
        <w:t>В.о. Голови КДКА Полтавської області                                      Ігор ГОНЖАК</w:t>
      </w:r>
    </w:p>
    <w:p w14:paraId="5D34507F" w14:textId="260999F9" w:rsidR="006E7E72" w:rsidRPr="00D833CE" w:rsidRDefault="006E7E72" w:rsidP="00D833CE">
      <w:pPr>
        <w:spacing w:after="0"/>
        <w:ind w:firstLine="709"/>
        <w:rPr>
          <w:rFonts w:ascii="Times New Roman" w:eastAsia="Calibri" w:hAnsi="Times New Roman" w:cs="Times New Roman"/>
          <w:b/>
          <w:sz w:val="24"/>
          <w:szCs w:val="24"/>
        </w:rPr>
      </w:pPr>
      <w:r w:rsidRPr="00D833CE">
        <w:rPr>
          <w:rFonts w:ascii="Times New Roman" w:eastAsia="Calibri" w:hAnsi="Times New Roman" w:cs="Times New Roman"/>
          <w:b/>
          <w:sz w:val="24"/>
          <w:szCs w:val="24"/>
        </w:rPr>
        <w:t>(Голова дисциплінарної палати)</w:t>
      </w:r>
    </w:p>
    <w:p w14:paraId="3B00EEFB" w14:textId="1D419BCC" w:rsidR="006E7E72" w:rsidRPr="00D833CE" w:rsidRDefault="006E7E72" w:rsidP="00D833CE">
      <w:pPr>
        <w:ind w:firstLine="709"/>
        <w:rPr>
          <w:rFonts w:ascii="Times New Roman" w:eastAsia="Calibri" w:hAnsi="Times New Roman" w:cs="Times New Roman"/>
          <w:b/>
          <w:sz w:val="24"/>
          <w:szCs w:val="24"/>
        </w:rPr>
      </w:pPr>
    </w:p>
    <w:p w14:paraId="2DDCDAAB" w14:textId="08B4E7D8" w:rsidR="006E7E72" w:rsidRPr="00D833CE" w:rsidRDefault="006E7E72" w:rsidP="00D833CE">
      <w:pPr>
        <w:ind w:firstLine="709"/>
        <w:rPr>
          <w:rFonts w:ascii="Times New Roman" w:hAnsi="Times New Roman" w:cs="Times New Roman"/>
          <w:sz w:val="24"/>
          <w:szCs w:val="24"/>
        </w:rPr>
      </w:pPr>
      <w:r w:rsidRPr="00D833CE">
        <w:rPr>
          <w:rFonts w:ascii="Times New Roman" w:eastAsia="Calibri" w:hAnsi="Times New Roman" w:cs="Times New Roman"/>
          <w:b/>
          <w:sz w:val="24"/>
          <w:szCs w:val="24"/>
        </w:rPr>
        <w:t>Секретар  дисциплінарної палати                               Володимир РОХМАНОВ</w:t>
      </w:r>
    </w:p>
    <w:p w14:paraId="1D4B4E3F" w14:textId="76EDA26B" w:rsidR="001C3BFB" w:rsidRPr="00D833CE" w:rsidRDefault="001C3BFB" w:rsidP="00D833CE">
      <w:pPr>
        <w:ind w:firstLine="709"/>
      </w:pPr>
    </w:p>
    <w:sectPr w:rsidR="001C3BFB" w:rsidRPr="00D833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72"/>
    <w:rsid w:val="001A0192"/>
    <w:rsid w:val="001C3BFB"/>
    <w:rsid w:val="00500B6E"/>
    <w:rsid w:val="005322A0"/>
    <w:rsid w:val="005B2386"/>
    <w:rsid w:val="006E7E72"/>
    <w:rsid w:val="007A487D"/>
    <w:rsid w:val="0090430B"/>
    <w:rsid w:val="00AF3EDF"/>
    <w:rsid w:val="00B073CD"/>
    <w:rsid w:val="00B878CD"/>
    <w:rsid w:val="00BE0525"/>
    <w:rsid w:val="00C576AB"/>
    <w:rsid w:val="00D833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44CC"/>
  <w15:chartTrackingRefBased/>
  <w15:docId w15:val="{E85F40DA-5DFD-43D4-BB50-1CE51FA7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E72"/>
  </w:style>
  <w:style w:type="paragraph" w:styleId="1">
    <w:name w:val="heading 1"/>
    <w:basedOn w:val="a"/>
    <w:next w:val="a"/>
    <w:link w:val="10"/>
    <w:uiPriority w:val="9"/>
    <w:qFormat/>
    <w:rsid w:val="006E7E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E7E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E7E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E7E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E7E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E7E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7E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7E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7E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7E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E7E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E7E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E7E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E7E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E7E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7E72"/>
    <w:rPr>
      <w:rFonts w:eastAsiaTheme="majorEastAsia" w:cstheme="majorBidi"/>
      <w:color w:val="595959" w:themeColor="text1" w:themeTint="A6"/>
    </w:rPr>
  </w:style>
  <w:style w:type="character" w:customStyle="1" w:styleId="80">
    <w:name w:val="Заголовок 8 Знак"/>
    <w:basedOn w:val="a0"/>
    <w:link w:val="8"/>
    <w:uiPriority w:val="9"/>
    <w:semiHidden/>
    <w:rsid w:val="006E7E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7E72"/>
    <w:rPr>
      <w:rFonts w:eastAsiaTheme="majorEastAsia" w:cstheme="majorBidi"/>
      <w:color w:val="272727" w:themeColor="text1" w:themeTint="D8"/>
    </w:rPr>
  </w:style>
  <w:style w:type="paragraph" w:styleId="a3">
    <w:name w:val="Title"/>
    <w:basedOn w:val="a"/>
    <w:next w:val="a"/>
    <w:link w:val="a4"/>
    <w:uiPriority w:val="10"/>
    <w:qFormat/>
    <w:rsid w:val="006E7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7E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7E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E7E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7E72"/>
    <w:pPr>
      <w:spacing w:before="160"/>
      <w:jc w:val="center"/>
    </w:pPr>
    <w:rPr>
      <w:i/>
      <w:iCs/>
      <w:color w:val="404040" w:themeColor="text1" w:themeTint="BF"/>
    </w:rPr>
  </w:style>
  <w:style w:type="character" w:customStyle="1" w:styleId="22">
    <w:name w:val="Цитата 2 Знак"/>
    <w:basedOn w:val="a0"/>
    <w:link w:val="21"/>
    <w:uiPriority w:val="29"/>
    <w:rsid w:val="006E7E72"/>
    <w:rPr>
      <w:i/>
      <w:iCs/>
      <w:color w:val="404040" w:themeColor="text1" w:themeTint="BF"/>
    </w:rPr>
  </w:style>
  <w:style w:type="paragraph" w:styleId="a7">
    <w:name w:val="List Paragraph"/>
    <w:basedOn w:val="a"/>
    <w:uiPriority w:val="34"/>
    <w:qFormat/>
    <w:rsid w:val="006E7E72"/>
    <w:pPr>
      <w:ind w:left="720"/>
      <w:contextualSpacing/>
    </w:pPr>
  </w:style>
  <w:style w:type="character" w:styleId="a8">
    <w:name w:val="Intense Emphasis"/>
    <w:basedOn w:val="a0"/>
    <w:uiPriority w:val="21"/>
    <w:qFormat/>
    <w:rsid w:val="006E7E72"/>
    <w:rPr>
      <w:i/>
      <w:iCs/>
      <w:color w:val="2F5496" w:themeColor="accent1" w:themeShade="BF"/>
    </w:rPr>
  </w:style>
  <w:style w:type="paragraph" w:styleId="a9">
    <w:name w:val="Intense Quote"/>
    <w:basedOn w:val="a"/>
    <w:next w:val="a"/>
    <w:link w:val="aa"/>
    <w:uiPriority w:val="30"/>
    <w:qFormat/>
    <w:rsid w:val="006E7E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E7E72"/>
    <w:rPr>
      <w:i/>
      <w:iCs/>
      <w:color w:val="2F5496" w:themeColor="accent1" w:themeShade="BF"/>
    </w:rPr>
  </w:style>
  <w:style w:type="character" w:styleId="ab">
    <w:name w:val="Intense Reference"/>
    <w:basedOn w:val="a0"/>
    <w:uiPriority w:val="32"/>
    <w:qFormat/>
    <w:rsid w:val="006E7E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2175</Words>
  <Characters>12404</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dcterms:created xsi:type="dcterms:W3CDTF">2025-07-15T08:52:00Z</dcterms:created>
  <dcterms:modified xsi:type="dcterms:W3CDTF">2025-08-01T08:06:00Z</dcterms:modified>
</cp:coreProperties>
</file>