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5EB06B" w14:textId="77777777" w:rsidR="005B6DD3" w:rsidRPr="00FE3B7D" w:rsidRDefault="005B6DD3" w:rsidP="00B21EDE">
      <w:pPr>
        <w:spacing w:after="0" w:line="240" w:lineRule="auto"/>
        <w:ind w:right="-5"/>
        <w:jc w:val="center"/>
        <w:rPr>
          <w:rFonts w:ascii="Times New Roman" w:hAnsi="Times New Roman" w:cs="Times New Roman"/>
          <w:sz w:val="24"/>
          <w:szCs w:val="24"/>
          <w:lang w:val="uk-UA"/>
        </w:rPr>
      </w:pPr>
      <w:r w:rsidRPr="00FE3B7D">
        <w:rPr>
          <w:rFonts w:ascii="Times New Roman" w:hAnsi="Times New Roman" w:cs="Times New Roman"/>
          <w:noProof/>
          <w:sz w:val="24"/>
          <w:szCs w:val="24"/>
          <w:lang w:val="uk-UA"/>
        </w:rPr>
        <w:drawing>
          <wp:inline distT="0" distB="0" distL="0" distR="0" wp14:anchorId="65A611E8" wp14:editId="2F09E19A">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35A2E37F" w14:textId="77777777" w:rsidR="005B6DD3" w:rsidRPr="00FE3B7D" w:rsidRDefault="005B6DD3" w:rsidP="00B21EDE">
      <w:pPr>
        <w:spacing w:after="0" w:line="240" w:lineRule="auto"/>
        <w:ind w:left="-180" w:firstLine="180"/>
        <w:jc w:val="center"/>
        <w:rPr>
          <w:rFonts w:ascii="Times New Roman" w:hAnsi="Times New Roman" w:cs="Times New Roman"/>
          <w:sz w:val="24"/>
          <w:szCs w:val="24"/>
          <w:lang w:val="uk-UA"/>
        </w:rPr>
      </w:pPr>
      <w:r w:rsidRPr="00FE3B7D">
        <w:rPr>
          <w:rFonts w:ascii="Times New Roman" w:hAnsi="Times New Roman" w:cs="Times New Roman"/>
          <w:sz w:val="24"/>
          <w:szCs w:val="24"/>
          <w:lang w:val="uk-UA"/>
        </w:rPr>
        <w:t>НАЦІОНАЛЬНА АСОЦІАЦІЯ АДВОКАТІВ УКРАЇНИ</w:t>
      </w:r>
    </w:p>
    <w:p w14:paraId="44FE44E5" w14:textId="77777777" w:rsidR="005B6DD3" w:rsidRPr="00FE3B7D" w:rsidRDefault="005B6DD3" w:rsidP="00B21EDE">
      <w:pPr>
        <w:spacing w:after="0" w:line="240" w:lineRule="auto"/>
        <w:ind w:left="-180" w:firstLine="180"/>
        <w:jc w:val="center"/>
        <w:rPr>
          <w:rFonts w:ascii="Times New Roman" w:hAnsi="Times New Roman" w:cs="Times New Roman"/>
          <w:b/>
          <w:sz w:val="24"/>
          <w:szCs w:val="24"/>
          <w:lang w:val="uk-UA"/>
        </w:rPr>
      </w:pPr>
      <w:r w:rsidRPr="00FE3B7D">
        <w:rPr>
          <w:rFonts w:ascii="Times New Roman" w:hAnsi="Times New Roman" w:cs="Times New Roman"/>
          <w:b/>
          <w:sz w:val="24"/>
          <w:szCs w:val="24"/>
          <w:lang w:val="uk-UA"/>
        </w:rPr>
        <w:t>КВАЛІФІКАЦІЙНО – ДИСЦИПЛІНАРНА КОМІСІЯ</w:t>
      </w:r>
    </w:p>
    <w:p w14:paraId="69A5E326" w14:textId="77777777" w:rsidR="005B6DD3" w:rsidRPr="00FE3B7D" w:rsidRDefault="005B6DD3" w:rsidP="0050215C">
      <w:pPr>
        <w:pBdr>
          <w:bottom w:val="single" w:sz="4" w:space="1" w:color="auto"/>
        </w:pBdr>
        <w:spacing w:after="0" w:line="240" w:lineRule="auto"/>
        <w:ind w:left="-180" w:firstLine="180"/>
        <w:jc w:val="center"/>
        <w:rPr>
          <w:rFonts w:ascii="Times New Roman" w:hAnsi="Times New Roman" w:cs="Times New Roman"/>
          <w:b/>
          <w:sz w:val="24"/>
          <w:szCs w:val="24"/>
          <w:lang w:val="uk-UA"/>
        </w:rPr>
      </w:pPr>
      <w:r w:rsidRPr="00FE3B7D">
        <w:rPr>
          <w:rFonts w:ascii="Times New Roman" w:hAnsi="Times New Roman" w:cs="Times New Roman"/>
          <w:b/>
          <w:sz w:val="24"/>
          <w:szCs w:val="24"/>
          <w:lang w:val="uk-UA"/>
        </w:rPr>
        <w:t>АДВОКАТУРИ ПОЛТАВСЬКОЇ ОБЛАСТІ</w:t>
      </w:r>
    </w:p>
    <w:p w14:paraId="23AFA6A8" w14:textId="7FF7355E" w:rsidR="005B6DD3" w:rsidRPr="00FE3B7D" w:rsidRDefault="0050215C" w:rsidP="00B21EDE">
      <w:pPr>
        <w:ind w:firstLine="708"/>
        <w:rPr>
          <w:rFonts w:ascii="Times New Roman" w:hAnsi="Times New Roman" w:cs="Times New Roman"/>
          <w:sz w:val="24"/>
          <w:szCs w:val="24"/>
          <w:lang w:val="uk-UA"/>
        </w:rPr>
      </w:pPr>
      <w:r w:rsidRPr="00FE3B7D">
        <w:rPr>
          <w:rFonts w:ascii="Times New Roman" w:hAnsi="Times New Roman" w:cs="Times New Roman"/>
          <w:sz w:val="24"/>
          <w:szCs w:val="24"/>
          <w:lang w:val="uk-UA"/>
        </w:rPr>
        <w:t>04 лютого 2026</w:t>
      </w:r>
      <w:r w:rsidR="005B6DD3" w:rsidRPr="00FE3B7D">
        <w:rPr>
          <w:rFonts w:ascii="Times New Roman" w:hAnsi="Times New Roman" w:cs="Times New Roman"/>
          <w:sz w:val="24"/>
          <w:szCs w:val="24"/>
          <w:lang w:val="uk-UA"/>
        </w:rPr>
        <w:t xml:space="preserve"> року </w:t>
      </w:r>
      <w:r w:rsidR="005B6DD3" w:rsidRPr="00FE3B7D">
        <w:rPr>
          <w:rFonts w:ascii="Times New Roman" w:hAnsi="Times New Roman" w:cs="Times New Roman"/>
          <w:sz w:val="24"/>
          <w:szCs w:val="24"/>
          <w:lang w:val="uk-UA"/>
        </w:rPr>
        <w:tab/>
      </w:r>
      <w:r w:rsidR="005B6DD3" w:rsidRPr="00FE3B7D">
        <w:rPr>
          <w:rFonts w:ascii="Times New Roman" w:hAnsi="Times New Roman" w:cs="Times New Roman"/>
          <w:sz w:val="24"/>
          <w:szCs w:val="24"/>
          <w:lang w:val="uk-UA"/>
        </w:rPr>
        <w:tab/>
      </w:r>
      <w:r w:rsidR="005B6DD3" w:rsidRPr="00FE3B7D">
        <w:rPr>
          <w:rFonts w:ascii="Times New Roman" w:hAnsi="Times New Roman" w:cs="Times New Roman"/>
          <w:sz w:val="24"/>
          <w:szCs w:val="24"/>
          <w:lang w:val="uk-UA"/>
        </w:rPr>
        <w:tab/>
      </w:r>
      <w:r w:rsidR="005B6DD3" w:rsidRPr="00FE3B7D">
        <w:rPr>
          <w:rFonts w:ascii="Times New Roman" w:hAnsi="Times New Roman" w:cs="Times New Roman"/>
          <w:sz w:val="24"/>
          <w:szCs w:val="24"/>
          <w:lang w:val="uk-UA"/>
        </w:rPr>
        <w:tab/>
      </w:r>
      <w:r w:rsidR="005B6DD3" w:rsidRPr="00FE3B7D">
        <w:rPr>
          <w:rFonts w:ascii="Times New Roman" w:hAnsi="Times New Roman" w:cs="Times New Roman"/>
          <w:sz w:val="24"/>
          <w:szCs w:val="24"/>
          <w:lang w:val="uk-UA"/>
        </w:rPr>
        <w:tab/>
      </w:r>
      <w:r w:rsidR="005B6DD3" w:rsidRPr="00FE3B7D">
        <w:rPr>
          <w:rFonts w:ascii="Times New Roman" w:hAnsi="Times New Roman" w:cs="Times New Roman"/>
          <w:sz w:val="24"/>
          <w:szCs w:val="24"/>
          <w:lang w:val="uk-UA"/>
        </w:rPr>
        <w:tab/>
      </w:r>
      <w:r w:rsidRPr="00FE3B7D">
        <w:rPr>
          <w:rFonts w:ascii="Times New Roman" w:hAnsi="Times New Roman" w:cs="Times New Roman"/>
          <w:sz w:val="24"/>
          <w:szCs w:val="24"/>
          <w:lang w:val="uk-UA"/>
        </w:rPr>
        <w:tab/>
      </w:r>
      <w:r w:rsidR="005B6DD3" w:rsidRPr="00FE3B7D">
        <w:rPr>
          <w:rFonts w:ascii="Times New Roman" w:hAnsi="Times New Roman" w:cs="Times New Roman"/>
          <w:sz w:val="24"/>
          <w:szCs w:val="24"/>
          <w:lang w:val="uk-UA"/>
        </w:rPr>
        <w:t>місто Полтава</w:t>
      </w:r>
    </w:p>
    <w:p w14:paraId="2499303B" w14:textId="77777777" w:rsidR="005B6DD3" w:rsidRPr="00FE3B7D" w:rsidRDefault="005B6DD3" w:rsidP="0050215C">
      <w:pPr>
        <w:spacing w:after="0"/>
        <w:jc w:val="center"/>
        <w:rPr>
          <w:rFonts w:ascii="Times New Roman" w:hAnsi="Times New Roman" w:cs="Times New Roman"/>
          <w:b/>
          <w:bCs/>
          <w:sz w:val="24"/>
          <w:szCs w:val="24"/>
          <w:lang w:val="uk-UA"/>
        </w:rPr>
      </w:pPr>
      <w:r w:rsidRPr="00FE3B7D">
        <w:rPr>
          <w:rFonts w:ascii="Times New Roman" w:hAnsi="Times New Roman" w:cs="Times New Roman"/>
          <w:b/>
          <w:bCs/>
          <w:sz w:val="24"/>
          <w:szCs w:val="24"/>
          <w:lang w:val="uk-UA"/>
        </w:rPr>
        <w:t xml:space="preserve">Р І Ш Е Н </w:t>
      </w:r>
      <w:proofErr w:type="spellStart"/>
      <w:r w:rsidRPr="00FE3B7D">
        <w:rPr>
          <w:rFonts w:ascii="Times New Roman" w:hAnsi="Times New Roman" w:cs="Times New Roman"/>
          <w:b/>
          <w:bCs/>
          <w:sz w:val="24"/>
          <w:szCs w:val="24"/>
          <w:lang w:val="uk-UA"/>
        </w:rPr>
        <w:t>Н</w:t>
      </w:r>
      <w:proofErr w:type="spellEnd"/>
      <w:r w:rsidRPr="00FE3B7D">
        <w:rPr>
          <w:rFonts w:ascii="Times New Roman" w:hAnsi="Times New Roman" w:cs="Times New Roman"/>
          <w:b/>
          <w:bCs/>
          <w:sz w:val="24"/>
          <w:szCs w:val="24"/>
          <w:lang w:val="uk-UA"/>
        </w:rPr>
        <w:t xml:space="preserve"> Я</w:t>
      </w:r>
    </w:p>
    <w:p w14:paraId="4EC18E6E" w14:textId="6E61B0AA" w:rsidR="005B6DD3" w:rsidRPr="00FE3B7D" w:rsidRDefault="005B6DD3" w:rsidP="0050215C">
      <w:pPr>
        <w:spacing w:after="0"/>
        <w:jc w:val="center"/>
        <w:rPr>
          <w:rFonts w:ascii="Times New Roman" w:hAnsi="Times New Roman" w:cs="Times New Roman"/>
          <w:b/>
          <w:bCs/>
          <w:sz w:val="24"/>
          <w:szCs w:val="24"/>
          <w:lang w:val="uk-UA"/>
        </w:rPr>
      </w:pPr>
      <w:r w:rsidRPr="00FE3B7D">
        <w:rPr>
          <w:rFonts w:ascii="Times New Roman" w:hAnsi="Times New Roman" w:cs="Times New Roman"/>
          <w:b/>
          <w:bCs/>
          <w:sz w:val="24"/>
          <w:szCs w:val="24"/>
          <w:lang w:val="uk-UA"/>
        </w:rPr>
        <w:t>про відмову в порушенні</w:t>
      </w:r>
      <w:r w:rsidR="0050215C" w:rsidRPr="00FE3B7D">
        <w:rPr>
          <w:rFonts w:ascii="Times New Roman" w:hAnsi="Times New Roman" w:cs="Times New Roman"/>
          <w:b/>
          <w:bCs/>
          <w:sz w:val="24"/>
          <w:szCs w:val="24"/>
          <w:lang w:val="uk-UA"/>
        </w:rPr>
        <w:t xml:space="preserve"> </w:t>
      </w:r>
      <w:r w:rsidRPr="00FE3B7D">
        <w:rPr>
          <w:rFonts w:ascii="Times New Roman" w:hAnsi="Times New Roman" w:cs="Times New Roman"/>
          <w:b/>
          <w:bCs/>
          <w:sz w:val="24"/>
          <w:szCs w:val="24"/>
          <w:lang w:val="uk-UA"/>
        </w:rPr>
        <w:t>дисциплінарної справи</w:t>
      </w:r>
    </w:p>
    <w:p w14:paraId="1E3AD932" w14:textId="77777777" w:rsidR="0095757F" w:rsidRPr="00FE3B7D" w:rsidRDefault="0095757F" w:rsidP="00B21EDE">
      <w:pPr>
        <w:spacing w:after="0"/>
        <w:jc w:val="center"/>
        <w:rPr>
          <w:rFonts w:ascii="Times New Roman" w:hAnsi="Times New Roman" w:cs="Times New Roman"/>
          <w:b/>
          <w:bCs/>
          <w:sz w:val="24"/>
          <w:szCs w:val="24"/>
          <w:lang w:val="uk-UA"/>
        </w:rPr>
      </w:pPr>
    </w:p>
    <w:p w14:paraId="7281E8CD" w14:textId="507AF324" w:rsidR="005B6DD3" w:rsidRPr="00FE3B7D" w:rsidRDefault="0050215C" w:rsidP="00B21EDE">
      <w:pPr>
        <w:spacing w:after="0"/>
        <w:jc w:val="both"/>
        <w:rPr>
          <w:rFonts w:ascii="Times New Roman" w:eastAsia="Times New Roman" w:hAnsi="Times New Roman" w:cs="Times New Roman"/>
          <w:sz w:val="24"/>
          <w:szCs w:val="24"/>
          <w:lang w:val="uk-UA"/>
        </w:rPr>
      </w:pPr>
      <w:r w:rsidRPr="00FE3B7D">
        <w:rPr>
          <w:rFonts w:ascii="Times New Roman" w:hAnsi="Times New Roman" w:cs="Times New Roman"/>
          <w:sz w:val="24"/>
          <w:szCs w:val="24"/>
          <w:lang w:val="uk-UA"/>
        </w:rPr>
        <w:t xml:space="preserve"> </w:t>
      </w:r>
      <w:r w:rsidRPr="00FE3B7D">
        <w:rPr>
          <w:rFonts w:ascii="Times New Roman" w:hAnsi="Times New Roman" w:cs="Times New Roman"/>
          <w:sz w:val="24"/>
          <w:szCs w:val="24"/>
          <w:lang w:val="uk-UA"/>
        </w:rPr>
        <w:tab/>
      </w:r>
      <w:r w:rsidR="005B6DD3" w:rsidRPr="00FE3B7D">
        <w:rPr>
          <w:rFonts w:ascii="Times New Roman" w:hAnsi="Times New Roman" w:cs="Times New Roman"/>
          <w:sz w:val="24"/>
          <w:szCs w:val="24"/>
          <w:lang w:val="uk-UA"/>
        </w:rPr>
        <w:t>Кваліфікаційно-дисциплінарна комісія адвокатури Полтавської області у складі</w:t>
      </w:r>
      <w:r w:rsidRPr="00FE3B7D">
        <w:rPr>
          <w:rFonts w:ascii="Times New Roman" w:eastAsia="Times New Roman" w:hAnsi="Times New Roman" w:cs="Times New Roman"/>
          <w:sz w:val="24"/>
          <w:szCs w:val="24"/>
          <w:lang w:val="uk-UA"/>
        </w:rPr>
        <w:t xml:space="preserve"> </w:t>
      </w:r>
      <w:proofErr w:type="spellStart"/>
      <w:r w:rsidR="005B6DD3" w:rsidRPr="00FE3B7D">
        <w:rPr>
          <w:rFonts w:ascii="Times New Roman" w:eastAsia="Times New Roman" w:hAnsi="Times New Roman" w:cs="Times New Roman"/>
          <w:sz w:val="24"/>
          <w:szCs w:val="24"/>
          <w:lang w:val="uk-UA"/>
        </w:rPr>
        <w:t>Т.в.о</w:t>
      </w:r>
      <w:proofErr w:type="spellEnd"/>
      <w:r w:rsidR="005B6DD3" w:rsidRPr="00FE3B7D">
        <w:rPr>
          <w:rFonts w:ascii="Times New Roman" w:eastAsia="Times New Roman" w:hAnsi="Times New Roman" w:cs="Times New Roman"/>
          <w:sz w:val="24"/>
          <w:szCs w:val="24"/>
          <w:lang w:val="uk-UA"/>
        </w:rPr>
        <w:t xml:space="preserve">. Голови комісії (голови дисциплінарної палати) – </w:t>
      </w:r>
      <w:proofErr w:type="spellStart"/>
      <w:r w:rsidR="005B6DD3" w:rsidRPr="00FE3B7D">
        <w:rPr>
          <w:rFonts w:ascii="Times New Roman" w:eastAsia="Times New Roman" w:hAnsi="Times New Roman" w:cs="Times New Roman"/>
          <w:sz w:val="24"/>
          <w:szCs w:val="24"/>
          <w:lang w:val="uk-UA"/>
        </w:rPr>
        <w:t>Гонжака</w:t>
      </w:r>
      <w:proofErr w:type="spellEnd"/>
      <w:r w:rsidR="005B6DD3" w:rsidRPr="00FE3B7D">
        <w:rPr>
          <w:rFonts w:ascii="Times New Roman" w:eastAsia="Times New Roman" w:hAnsi="Times New Roman" w:cs="Times New Roman"/>
          <w:sz w:val="24"/>
          <w:szCs w:val="24"/>
          <w:lang w:val="uk-UA"/>
        </w:rPr>
        <w:t xml:space="preserve"> І.В., дисциплінарної палати:</w:t>
      </w:r>
      <w:r w:rsidRPr="00FE3B7D">
        <w:rPr>
          <w:rFonts w:ascii="Times New Roman" w:eastAsia="Times New Roman" w:hAnsi="Times New Roman" w:cs="Times New Roman"/>
          <w:sz w:val="24"/>
          <w:szCs w:val="24"/>
          <w:lang w:val="uk-UA"/>
        </w:rPr>
        <w:t xml:space="preserve"> </w:t>
      </w:r>
      <w:r w:rsidR="005B6DD3" w:rsidRPr="00FE3B7D">
        <w:rPr>
          <w:rFonts w:ascii="Times New Roman" w:eastAsia="Times New Roman" w:hAnsi="Times New Roman" w:cs="Times New Roman"/>
          <w:sz w:val="24"/>
          <w:szCs w:val="24"/>
          <w:lang w:val="uk-UA"/>
        </w:rPr>
        <w:t xml:space="preserve">секретаря – </w:t>
      </w:r>
      <w:proofErr w:type="spellStart"/>
      <w:r w:rsidR="005B6DD3" w:rsidRPr="00FE3B7D">
        <w:rPr>
          <w:rFonts w:ascii="Times New Roman" w:eastAsia="Times New Roman" w:hAnsi="Times New Roman" w:cs="Times New Roman"/>
          <w:sz w:val="24"/>
          <w:szCs w:val="24"/>
          <w:lang w:val="uk-UA"/>
        </w:rPr>
        <w:t>Рохманова</w:t>
      </w:r>
      <w:proofErr w:type="spellEnd"/>
      <w:r w:rsidR="005B6DD3" w:rsidRPr="00FE3B7D">
        <w:rPr>
          <w:rFonts w:ascii="Times New Roman" w:eastAsia="Times New Roman" w:hAnsi="Times New Roman" w:cs="Times New Roman"/>
          <w:sz w:val="24"/>
          <w:szCs w:val="24"/>
          <w:lang w:val="uk-UA"/>
        </w:rPr>
        <w:t xml:space="preserve"> В.І., членів палати: Клименка О.Ю., </w:t>
      </w:r>
      <w:proofErr w:type="spellStart"/>
      <w:r w:rsidR="005B6DD3" w:rsidRPr="00FE3B7D">
        <w:rPr>
          <w:rFonts w:ascii="Times New Roman" w:eastAsia="Times New Roman" w:hAnsi="Times New Roman" w:cs="Times New Roman"/>
          <w:sz w:val="24"/>
          <w:szCs w:val="24"/>
          <w:lang w:val="uk-UA"/>
        </w:rPr>
        <w:t>Карнарука</w:t>
      </w:r>
      <w:proofErr w:type="spellEnd"/>
      <w:r w:rsidR="005B6DD3" w:rsidRPr="00FE3B7D">
        <w:rPr>
          <w:rFonts w:ascii="Times New Roman" w:eastAsia="Times New Roman" w:hAnsi="Times New Roman" w:cs="Times New Roman"/>
          <w:sz w:val="24"/>
          <w:szCs w:val="24"/>
          <w:lang w:val="uk-UA"/>
        </w:rPr>
        <w:t xml:space="preserve"> А.В., </w:t>
      </w:r>
      <w:proofErr w:type="spellStart"/>
      <w:r w:rsidR="005B6DD3" w:rsidRPr="00FE3B7D">
        <w:rPr>
          <w:rFonts w:ascii="Times New Roman" w:eastAsia="Times New Roman" w:hAnsi="Times New Roman" w:cs="Times New Roman"/>
          <w:sz w:val="24"/>
          <w:szCs w:val="24"/>
          <w:lang w:val="uk-UA"/>
        </w:rPr>
        <w:t>Ялисоветського</w:t>
      </w:r>
      <w:proofErr w:type="spellEnd"/>
      <w:r w:rsidRPr="00FE3B7D">
        <w:rPr>
          <w:rFonts w:ascii="Times New Roman" w:eastAsia="Times New Roman" w:hAnsi="Times New Roman" w:cs="Times New Roman"/>
          <w:sz w:val="24"/>
          <w:szCs w:val="24"/>
          <w:lang w:val="uk-UA"/>
        </w:rPr>
        <w:t> </w:t>
      </w:r>
      <w:r w:rsidR="005B6DD3" w:rsidRPr="00FE3B7D">
        <w:rPr>
          <w:rFonts w:ascii="Times New Roman" w:eastAsia="Times New Roman" w:hAnsi="Times New Roman" w:cs="Times New Roman"/>
          <w:sz w:val="24"/>
          <w:szCs w:val="24"/>
          <w:lang w:val="uk-UA"/>
        </w:rPr>
        <w:t xml:space="preserve">А.А.- </w:t>
      </w:r>
    </w:p>
    <w:p w14:paraId="1EC8C633" w14:textId="09729942" w:rsidR="0095757F" w:rsidRPr="00FE3B7D" w:rsidRDefault="0050215C" w:rsidP="00FF37EB">
      <w:pPr>
        <w:spacing w:after="0" w:line="240" w:lineRule="auto"/>
        <w:jc w:val="both"/>
        <w:rPr>
          <w:rFonts w:ascii="Times New Roman" w:hAnsi="Times New Roman" w:cs="Times New Roman"/>
          <w:sz w:val="24"/>
          <w:szCs w:val="24"/>
          <w:lang w:val="uk-UA"/>
        </w:rPr>
      </w:pPr>
      <w:r w:rsidRPr="00FE3B7D">
        <w:rPr>
          <w:rFonts w:ascii="Times New Roman" w:eastAsia="Calibri" w:hAnsi="Times New Roman" w:cs="Times New Roman"/>
          <w:sz w:val="24"/>
          <w:szCs w:val="24"/>
          <w:lang w:val="uk-UA" w:eastAsia="ru-RU"/>
        </w:rPr>
        <w:t xml:space="preserve"> </w:t>
      </w:r>
      <w:r w:rsidRPr="00FE3B7D">
        <w:rPr>
          <w:rFonts w:ascii="Times New Roman" w:eastAsia="Calibri" w:hAnsi="Times New Roman" w:cs="Times New Roman"/>
          <w:sz w:val="24"/>
          <w:szCs w:val="24"/>
          <w:lang w:val="uk-UA" w:eastAsia="ru-RU"/>
        </w:rPr>
        <w:tab/>
      </w:r>
      <w:r w:rsidR="0095757F" w:rsidRPr="00FE3B7D">
        <w:rPr>
          <w:rFonts w:ascii="Times New Roman" w:eastAsia="Calibri" w:hAnsi="Times New Roman" w:cs="Times New Roman"/>
          <w:sz w:val="24"/>
          <w:szCs w:val="24"/>
          <w:lang w:val="uk-UA" w:eastAsia="ru-RU"/>
        </w:rPr>
        <w:t>розглянувши матеріали перевірки за</w:t>
      </w:r>
      <w:r w:rsidRPr="00FE3B7D">
        <w:rPr>
          <w:rFonts w:ascii="Times New Roman" w:eastAsia="Calibri" w:hAnsi="Times New Roman" w:cs="Times New Roman"/>
          <w:sz w:val="24"/>
          <w:szCs w:val="24"/>
          <w:lang w:val="uk-UA" w:eastAsia="ru-RU"/>
        </w:rPr>
        <w:t xml:space="preserve"> </w:t>
      </w:r>
      <w:bookmarkStart w:id="0" w:name="_Hlk215136826"/>
      <w:r w:rsidR="0095757F" w:rsidRPr="00FE3B7D">
        <w:rPr>
          <w:rFonts w:ascii="Times New Roman" w:hAnsi="Times New Roman" w:cs="Times New Roman"/>
          <w:iCs/>
          <w:sz w:val="24"/>
          <w:szCs w:val="24"/>
          <w:lang w:val="uk-UA"/>
        </w:rPr>
        <w:t>ухвалою</w:t>
      </w:r>
      <w:r w:rsidR="0095757F" w:rsidRPr="00FE3B7D">
        <w:rPr>
          <w:rFonts w:ascii="Times New Roman" w:eastAsia="Times New Roman" w:hAnsi="Times New Roman" w:cs="Times New Roman"/>
          <w:sz w:val="24"/>
          <w:szCs w:val="24"/>
          <w:lang w:val="uk-UA"/>
        </w:rPr>
        <w:t xml:space="preserve"> </w:t>
      </w:r>
      <w:r w:rsidR="0095757F" w:rsidRPr="00FE3B7D">
        <w:rPr>
          <w:rFonts w:ascii="Times New Roman" w:eastAsia="Calibri" w:hAnsi="Times New Roman" w:cs="Times New Roman"/>
          <w:sz w:val="24"/>
          <w:szCs w:val="24"/>
          <w:lang w:val="uk-UA" w:eastAsia="ru-RU"/>
        </w:rPr>
        <w:t xml:space="preserve">Охтирського міськрайонного суду Сумської області від </w:t>
      </w:r>
      <w:r w:rsidRPr="00FE3B7D">
        <w:rPr>
          <w:rFonts w:ascii="Times New Roman" w:eastAsia="Calibri" w:hAnsi="Times New Roman" w:cs="Times New Roman"/>
          <w:sz w:val="24"/>
          <w:szCs w:val="24"/>
          <w:lang w:val="uk-UA" w:eastAsia="ru-RU"/>
        </w:rPr>
        <w:t>27 листопада 2025</w:t>
      </w:r>
      <w:r w:rsidR="0095757F" w:rsidRPr="00FE3B7D">
        <w:rPr>
          <w:rFonts w:ascii="Times New Roman" w:eastAsia="Calibri" w:hAnsi="Times New Roman" w:cs="Times New Roman"/>
          <w:sz w:val="24"/>
          <w:szCs w:val="24"/>
          <w:lang w:val="uk-UA" w:eastAsia="ru-RU"/>
        </w:rPr>
        <w:t xml:space="preserve"> року</w:t>
      </w:r>
      <w:r w:rsidRPr="00FE3B7D">
        <w:rPr>
          <w:rFonts w:ascii="Times New Roman" w:eastAsia="Calibri" w:hAnsi="Times New Roman" w:cs="Times New Roman"/>
          <w:sz w:val="24"/>
          <w:szCs w:val="24"/>
          <w:lang w:val="uk-UA" w:eastAsia="ru-RU"/>
        </w:rPr>
        <w:t xml:space="preserve"> </w:t>
      </w:r>
      <w:r w:rsidR="0095757F" w:rsidRPr="00FE3B7D">
        <w:rPr>
          <w:rFonts w:ascii="Times New Roman" w:eastAsia="Calibri" w:hAnsi="Times New Roman" w:cs="Times New Roman"/>
          <w:sz w:val="24"/>
          <w:szCs w:val="24"/>
          <w:lang w:val="uk-UA" w:eastAsia="ru-RU"/>
        </w:rPr>
        <w:t xml:space="preserve">(суддя </w:t>
      </w:r>
      <w:r w:rsidR="00AB7026">
        <w:rPr>
          <w:rFonts w:ascii="Times New Roman" w:eastAsia="Calibri" w:hAnsi="Times New Roman" w:cs="Times New Roman"/>
          <w:sz w:val="24"/>
          <w:szCs w:val="24"/>
          <w:lang w:val="uk-UA" w:eastAsia="ru-RU"/>
        </w:rPr>
        <w:t>Особа_1</w:t>
      </w:r>
      <w:r w:rsidR="0095757F" w:rsidRPr="00FE3B7D">
        <w:rPr>
          <w:rFonts w:ascii="Times New Roman" w:eastAsia="Calibri" w:hAnsi="Times New Roman" w:cs="Times New Roman"/>
          <w:sz w:val="24"/>
          <w:szCs w:val="24"/>
          <w:lang w:val="uk-UA" w:eastAsia="ru-RU"/>
        </w:rPr>
        <w:t xml:space="preserve">) </w:t>
      </w:r>
      <w:bookmarkEnd w:id="0"/>
      <w:r w:rsidR="0095757F" w:rsidRPr="00FE3B7D">
        <w:rPr>
          <w:rFonts w:ascii="Times New Roman" w:hAnsi="Times New Roman" w:cs="Times New Roman"/>
          <w:sz w:val="24"/>
          <w:szCs w:val="24"/>
          <w:lang w:val="uk-UA"/>
        </w:rPr>
        <w:t>відносно адвоката</w:t>
      </w:r>
      <w:bookmarkStart w:id="1" w:name="_Hlk106266668"/>
      <w:r w:rsidR="0095757F" w:rsidRPr="00FE3B7D">
        <w:rPr>
          <w:rFonts w:ascii="Times New Roman" w:hAnsi="Times New Roman" w:cs="Times New Roman"/>
          <w:sz w:val="24"/>
          <w:szCs w:val="24"/>
          <w:lang w:val="uk-UA"/>
        </w:rPr>
        <w:t xml:space="preserve"> </w:t>
      </w:r>
      <w:proofErr w:type="spellStart"/>
      <w:r w:rsidR="0095757F" w:rsidRPr="00FE3B7D">
        <w:rPr>
          <w:rFonts w:ascii="Times New Roman" w:hAnsi="Times New Roman" w:cs="Times New Roman"/>
          <w:sz w:val="24"/>
          <w:szCs w:val="24"/>
          <w:lang w:val="uk-UA"/>
        </w:rPr>
        <w:t>Собини</w:t>
      </w:r>
      <w:proofErr w:type="spellEnd"/>
      <w:r w:rsidR="0095757F" w:rsidRPr="00FE3B7D">
        <w:rPr>
          <w:rFonts w:ascii="Times New Roman" w:hAnsi="Times New Roman" w:cs="Times New Roman"/>
          <w:sz w:val="24"/>
          <w:szCs w:val="24"/>
          <w:lang w:val="uk-UA"/>
        </w:rPr>
        <w:t xml:space="preserve"> Павла Миколайовича (свідоцтво про право на заняття адвокатською діяльністю №630, видане КДКА Полтавської області 23.10.2008 року)</w:t>
      </w:r>
      <w:r w:rsidRPr="00FE3B7D">
        <w:rPr>
          <w:rFonts w:ascii="Times New Roman" w:hAnsi="Times New Roman" w:cs="Times New Roman"/>
          <w:sz w:val="24"/>
          <w:szCs w:val="24"/>
          <w:lang w:val="uk-UA"/>
        </w:rPr>
        <w:t xml:space="preserve"> </w:t>
      </w:r>
      <w:bookmarkEnd w:id="1"/>
      <w:r w:rsidR="0095757F" w:rsidRPr="00FE3B7D">
        <w:rPr>
          <w:rFonts w:ascii="Times New Roman" w:hAnsi="Times New Roman" w:cs="Times New Roman"/>
          <w:sz w:val="24"/>
          <w:szCs w:val="24"/>
          <w:lang w:val="uk-UA"/>
        </w:rPr>
        <w:t>у зв’язку з порушенням вимог Закону України «Про адвокатуру та адвокатську діяльність» та Правил адвокатської етики –</w:t>
      </w:r>
    </w:p>
    <w:p w14:paraId="5B529C66" w14:textId="77777777" w:rsidR="0095757F" w:rsidRPr="00FE3B7D" w:rsidRDefault="0095757F" w:rsidP="00FF37EB">
      <w:pPr>
        <w:spacing w:after="0" w:line="240" w:lineRule="auto"/>
        <w:jc w:val="both"/>
        <w:rPr>
          <w:rFonts w:ascii="Times New Roman" w:hAnsi="Times New Roman" w:cs="Times New Roman"/>
          <w:sz w:val="24"/>
          <w:szCs w:val="24"/>
          <w:lang w:val="uk-UA"/>
        </w:rPr>
      </w:pPr>
    </w:p>
    <w:p w14:paraId="1768519F" w14:textId="703EEE81" w:rsidR="0095757F" w:rsidRPr="00FE3B7D" w:rsidRDefault="0095757F" w:rsidP="00B21EDE">
      <w:pPr>
        <w:spacing w:after="0"/>
        <w:jc w:val="center"/>
        <w:rPr>
          <w:rFonts w:ascii="Times New Roman" w:hAnsi="Times New Roman" w:cs="Times New Roman"/>
          <w:b/>
          <w:sz w:val="24"/>
          <w:szCs w:val="24"/>
          <w:lang w:val="uk-UA"/>
        </w:rPr>
      </w:pPr>
      <w:r w:rsidRPr="00FE3B7D">
        <w:rPr>
          <w:rFonts w:ascii="Times New Roman" w:hAnsi="Times New Roman" w:cs="Times New Roman"/>
          <w:b/>
          <w:sz w:val="24"/>
          <w:szCs w:val="24"/>
          <w:lang w:val="uk-UA"/>
        </w:rPr>
        <w:t>В С Т А Н О В И Л А</w:t>
      </w:r>
      <w:r w:rsidR="0050215C" w:rsidRPr="00FE3B7D">
        <w:rPr>
          <w:rFonts w:ascii="Times New Roman" w:hAnsi="Times New Roman" w:cs="Times New Roman"/>
          <w:b/>
          <w:sz w:val="24"/>
          <w:szCs w:val="24"/>
          <w:lang w:val="uk-UA"/>
        </w:rPr>
        <w:t xml:space="preserve"> </w:t>
      </w:r>
      <w:r w:rsidRPr="00FE3B7D">
        <w:rPr>
          <w:rFonts w:ascii="Times New Roman" w:hAnsi="Times New Roman" w:cs="Times New Roman"/>
          <w:b/>
          <w:sz w:val="24"/>
          <w:szCs w:val="24"/>
          <w:lang w:val="uk-UA"/>
        </w:rPr>
        <w:t>:</w:t>
      </w:r>
    </w:p>
    <w:p w14:paraId="3950C273" w14:textId="77777777" w:rsidR="0050215C" w:rsidRPr="00FE3B7D" w:rsidRDefault="0050215C" w:rsidP="00B21EDE">
      <w:pPr>
        <w:spacing w:after="0"/>
        <w:jc w:val="center"/>
        <w:rPr>
          <w:rFonts w:ascii="Times New Roman" w:hAnsi="Times New Roman" w:cs="Times New Roman"/>
          <w:b/>
          <w:sz w:val="24"/>
          <w:szCs w:val="24"/>
          <w:lang w:val="uk-UA"/>
        </w:rPr>
      </w:pPr>
    </w:p>
    <w:p w14:paraId="238E14F3" w14:textId="1507798E" w:rsidR="0050215C" w:rsidRPr="00FE3B7D" w:rsidRDefault="0050215C" w:rsidP="008B5A7E">
      <w:pPr>
        <w:spacing w:after="0" w:line="240" w:lineRule="auto"/>
        <w:ind w:firstLine="709"/>
        <w:jc w:val="both"/>
        <w:rPr>
          <w:rFonts w:ascii="Times New Roman" w:hAnsi="Times New Roman" w:cs="Times New Roman"/>
          <w:iCs/>
          <w:sz w:val="24"/>
          <w:szCs w:val="24"/>
          <w:lang w:val="uk-UA"/>
        </w:rPr>
      </w:pPr>
      <w:r w:rsidRPr="00FE3B7D">
        <w:rPr>
          <w:rFonts w:ascii="Times New Roman" w:hAnsi="Times New Roman" w:cs="Times New Roman"/>
          <w:sz w:val="24"/>
          <w:szCs w:val="24"/>
          <w:lang w:val="uk-UA"/>
        </w:rPr>
        <w:t xml:space="preserve">09 грудня 2025 року до КДКА Полтавської області надійшла копія </w:t>
      </w:r>
      <w:r w:rsidRPr="00FE3B7D">
        <w:rPr>
          <w:rFonts w:ascii="Times New Roman" w:hAnsi="Times New Roman" w:cs="Times New Roman"/>
          <w:iCs/>
          <w:sz w:val="24"/>
          <w:szCs w:val="24"/>
          <w:lang w:val="uk-UA"/>
        </w:rPr>
        <w:t>ухвали</w:t>
      </w:r>
      <w:r w:rsidRPr="00FE3B7D">
        <w:rPr>
          <w:rFonts w:ascii="Times New Roman" w:eastAsia="Times New Roman" w:hAnsi="Times New Roman" w:cs="Times New Roman"/>
          <w:sz w:val="24"/>
          <w:szCs w:val="24"/>
          <w:lang w:val="uk-UA"/>
        </w:rPr>
        <w:t xml:space="preserve"> </w:t>
      </w:r>
      <w:r w:rsidRPr="00FE3B7D">
        <w:rPr>
          <w:rFonts w:ascii="Times New Roman" w:eastAsia="Calibri" w:hAnsi="Times New Roman" w:cs="Times New Roman"/>
          <w:sz w:val="24"/>
          <w:szCs w:val="24"/>
          <w:lang w:val="uk-UA" w:eastAsia="ru-RU"/>
        </w:rPr>
        <w:t>Охтирського міськрайонного суду Сумської області від 27 листопада 2025 року (суддя</w:t>
      </w:r>
      <w:r w:rsidR="00AB7026">
        <w:rPr>
          <w:rFonts w:ascii="Times New Roman" w:eastAsia="Calibri" w:hAnsi="Times New Roman" w:cs="Times New Roman"/>
          <w:sz w:val="24"/>
          <w:szCs w:val="24"/>
          <w:lang w:val="uk-UA" w:eastAsia="ru-RU"/>
        </w:rPr>
        <w:t xml:space="preserve"> Особа_1</w:t>
      </w:r>
      <w:r w:rsidRPr="00FE3B7D">
        <w:rPr>
          <w:rFonts w:ascii="Times New Roman" w:eastAsia="Calibri" w:hAnsi="Times New Roman" w:cs="Times New Roman"/>
          <w:sz w:val="24"/>
          <w:szCs w:val="24"/>
          <w:lang w:val="uk-UA" w:eastAsia="ru-RU"/>
        </w:rPr>
        <w:t xml:space="preserve">) </w:t>
      </w:r>
      <w:r w:rsidRPr="00FE3B7D">
        <w:rPr>
          <w:rFonts w:ascii="Times New Roman" w:hAnsi="Times New Roman" w:cs="Times New Roman"/>
          <w:sz w:val="24"/>
          <w:szCs w:val="24"/>
          <w:lang w:val="uk-UA"/>
        </w:rPr>
        <w:t xml:space="preserve"> відносно адвоката </w:t>
      </w:r>
      <w:proofErr w:type="spellStart"/>
      <w:r w:rsidRPr="00FE3B7D">
        <w:rPr>
          <w:rFonts w:ascii="Times New Roman" w:hAnsi="Times New Roman" w:cs="Times New Roman"/>
          <w:sz w:val="24"/>
          <w:szCs w:val="24"/>
          <w:lang w:val="uk-UA"/>
        </w:rPr>
        <w:t>Собини</w:t>
      </w:r>
      <w:proofErr w:type="spellEnd"/>
      <w:r w:rsidRPr="00FE3B7D">
        <w:rPr>
          <w:rFonts w:ascii="Times New Roman" w:hAnsi="Times New Roman" w:cs="Times New Roman"/>
          <w:sz w:val="24"/>
          <w:szCs w:val="24"/>
          <w:lang w:val="uk-UA"/>
        </w:rPr>
        <w:t xml:space="preserve"> Павла Миколайовича. 10 грудня 2025 року </w:t>
      </w:r>
      <w:r w:rsidRPr="00FE3B7D">
        <w:rPr>
          <w:rFonts w:ascii="Times New Roman" w:hAnsi="Times New Roman" w:cs="Times New Roman"/>
          <w:iCs/>
          <w:sz w:val="24"/>
          <w:szCs w:val="24"/>
          <w:lang w:val="uk-UA"/>
        </w:rPr>
        <w:t xml:space="preserve">скаргу скеровано до дисциплінарної палати КДКА Полтавської області та розпочато перевірку, яку закінчено 08 січня 2026 року.  </w:t>
      </w:r>
    </w:p>
    <w:p w14:paraId="49A50141" w14:textId="4281BC0C" w:rsidR="0050215C" w:rsidRPr="00FE3B7D" w:rsidRDefault="0095757F" w:rsidP="008B5A7E">
      <w:pPr>
        <w:spacing w:after="0" w:line="240" w:lineRule="auto"/>
        <w:ind w:firstLine="709"/>
        <w:jc w:val="both"/>
        <w:rPr>
          <w:rFonts w:ascii="Times New Roman" w:eastAsia="Calibri" w:hAnsi="Times New Roman" w:cs="Times New Roman"/>
          <w:sz w:val="24"/>
          <w:szCs w:val="24"/>
          <w:lang w:val="uk-UA" w:eastAsia="ru-RU"/>
        </w:rPr>
      </w:pPr>
      <w:r w:rsidRPr="00FE3B7D">
        <w:rPr>
          <w:rFonts w:ascii="Times New Roman" w:hAnsi="Times New Roman" w:cs="Times New Roman"/>
          <w:sz w:val="24"/>
          <w:szCs w:val="24"/>
          <w:lang w:val="uk-UA"/>
        </w:rPr>
        <w:t xml:space="preserve">В </w:t>
      </w:r>
      <w:r w:rsidRPr="00FE3B7D">
        <w:rPr>
          <w:rFonts w:ascii="Times New Roman" w:hAnsi="Times New Roman" w:cs="Times New Roman"/>
          <w:iCs/>
          <w:sz w:val="24"/>
          <w:szCs w:val="24"/>
          <w:lang w:val="uk-UA"/>
        </w:rPr>
        <w:t>ухвалі</w:t>
      </w:r>
      <w:r w:rsidRPr="00FE3B7D">
        <w:rPr>
          <w:rFonts w:ascii="Times New Roman" w:eastAsia="Times New Roman" w:hAnsi="Times New Roman" w:cs="Times New Roman"/>
          <w:sz w:val="24"/>
          <w:szCs w:val="24"/>
          <w:lang w:val="uk-UA"/>
        </w:rPr>
        <w:t xml:space="preserve"> </w:t>
      </w:r>
      <w:r w:rsidR="0050215C" w:rsidRPr="00FE3B7D">
        <w:rPr>
          <w:rFonts w:ascii="Times New Roman" w:eastAsia="Calibri" w:hAnsi="Times New Roman" w:cs="Times New Roman"/>
          <w:sz w:val="24"/>
          <w:szCs w:val="24"/>
          <w:lang w:val="uk-UA" w:eastAsia="ru-RU"/>
        </w:rPr>
        <w:t xml:space="preserve">Охтирського міськрайонного суду Сумської області від 27 листопада 2025 року (суддя </w:t>
      </w:r>
      <w:r w:rsidR="00AB7026">
        <w:rPr>
          <w:rFonts w:ascii="Times New Roman" w:eastAsia="Calibri" w:hAnsi="Times New Roman" w:cs="Times New Roman"/>
          <w:sz w:val="24"/>
          <w:szCs w:val="24"/>
          <w:lang w:val="uk-UA" w:eastAsia="ru-RU"/>
        </w:rPr>
        <w:t>Особа_1</w:t>
      </w:r>
      <w:r w:rsidR="0050215C" w:rsidRPr="00FE3B7D">
        <w:rPr>
          <w:rFonts w:ascii="Times New Roman" w:eastAsia="Calibri" w:hAnsi="Times New Roman" w:cs="Times New Roman"/>
          <w:sz w:val="24"/>
          <w:szCs w:val="24"/>
          <w:lang w:val="uk-UA" w:eastAsia="ru-RU"/>
        </w:rPr>
        <w:t xml:space="preserve">) </w:t>
      </w:r>
      <w:r w:rsidR="00762B6F" w:rsidRPr="00FE3B7D">
        <w:rPr>
          <w:rFonts w:ascii="Times New Roman" w:eastAsia="Calibri" w:hAnsi="Times New Roman" w:cs="Times New Roman"/>
          <w:sz w:val="24"/>
          <w:szCs w:val="24"/>
          <w:lang w:val="uk-UA" w:eastAsia="ru-RU"/>
        </w:rPr>
        <w:t xml:space="preserve"> </w:t>
      </w:r>
      <w:r w:rsidRPr="00FE3B7D">
        <w:rPr>
          <w:rFonts w:ascii="Times New Roman" w:eastAsia="Calibri" w:hAnsi="Times New Roman" w:cs="Times New Roman"/>
          <w:sz w:val="24"/>
          <w:szCs w:val="24"/>
          <w:lang w:val="uk-UA" w:eastAsia="ru-RU"/>
        </w:rPr>
        <w:t xml:space="preserve">зазначено, що </w:t>
      </w:r>
      <w:r w:rsidR="0050215C" w:rsidRPr="00FE3B7D">
        <w:rPr>
          <w:rFonts w:ascii="Times New Roman" w:eastAsia="Calibri" w:hAnsi="Times New Roman" w:cs="Times New Roman"/>
          <w:sz w:val="24"/>
          <w:szCs w:val="24"/>
          <w:lang w:val="uk-UA" w:eastAsia="ru-RU"/>
        </w:rPr>
        <w:t>у провадженні Охтирського міськрайонного суду Сумської області з 30 серпня 2024 року перебуває кримінальне провадження №</w:t>
      </w:r>
      <w:r w:rsidR="00AB7026">
        <w:rPr>
          <w:rFonts w:ascii="Times New Roman" w:eastAsia="Calibri" w:hAnsi="Times New Roman" w:cs="Times New Roman"/>
          <w:sz w:val="24"/>
          <w:szCs w:val="24"/>
          <w:lang w:val="uk-UA" w:eastAsia="ru-RU"/>
        </w:rPr>
        <w:t>****</w:t>
      </w:r>
      <w:r w:rsidR="0050215C" w:rsidRPr="00FE3B7D">
        <w:rPr>
          <w:rFonts w:ascii="Times New Roman" w:eastAsia="Calibri" w:hAnsi="Times New Roman" w:cs="Times New Roman"/>
          <w:sz w:val="24"/>
          <w:szCs w:val="24"/>
          <w:lang w:val="uk-UA" w:eastAsia="ru-RU"/>
        </w:rPr>
        <w:t xml:space="preserve"> від 08 липня 2024 року за обвинуваченням </w:t>
      </w:r>
      <w:r w:rsidR="00094EA2">
        <w:rPr>
          <w:rFonts w:ascii="Times New Roman" w:eastAsia="Calibri" w:hAnsi="Times New Roman" w:cs="Times New Roman"/>
          <w:sz w:val="24"/>
          <w:szCs w:val="24"/>
          <w:lang w:val="uk-UA" w:eastAsia="ru-RU"/>
        </w:rPr>
        <w:t>Особи_2</w:t>
      </w:r>
      <w:r w:rsidR="0050215C" w:rsidRPr="00FE3B7D">
        <w:rPr>
          <w:rFonts w:ascii="Times New Roman" w:eastAsia="Calibri" w:hAnsi="Times New Roman" w:cs="Times New Roman"/>
          <w:sz w:val="24"/>
          <w:szCs w:val="24"/>
          <w:lang w:val="uk-UA" w:eastAsia="ru-RU"/>
        </w:rPr>
        <w:t xml:space="preserve"> у вчиненні кримінального правопорушення, передбаченого ч. 4 ст. 186 КК України. Захист обвинуваченого, стосовно якого обрано запобіжний захід у вигляді тримання під вартою, здійснює адвокат </w:t>
      </w:r>
      <w:proofErr w:type="spellStart"/>
      <w:r w:rsidR="0050215C" w:rsidRPr="00FE3B7D">
        <w:rPr>
          <w:rFonts w:ascii="Times New Roman" w:eastAsia="Calibri" w:hAnsi="Times New Roman" w:cs="Times New Roman"/>
          <w:sz w:val="24"/>
          <w:szCs w:val="24"/>
          <w:lang w:val="uk-UA" w:eastAsia="ru-RU"/>
        </w:rPr>
        <w:t>Собина</w:t>
      </w:r>
      <w:proofErr w:type="spellEnd"/>
      <w:r w:rsidR="0050215C" w:rsidRPr="00FE3B7D">
        <w:rPr>
          <w:rFonts w:ascii="Times New Roman" w:eastAsia="Calibri" w:hAnsi="Times New Roman" w:cs="Times New Roman"/>
          <w:sz w:val="24"/>
          <w:szCs w:val="24"/>
          <w:lang w:val="uk-UA" w:eastAsia="ru-RU"/>
        </w:rPr>
        <w:t xml:space="preserve"> П.М.</w:t>
      </w:r>
    </w:p>
    <w:p w14:paraId="0085A32D" w14:textId="61885597" w:rsidR="0050215C" w:rsidRPr="00FE3B7D" w:rsidRDefault="000A5C6B" w:rsidP="008B5A7E">
      <w:pPr>
        <w:spacing w:after="0" w:line="240" w:lineRule="auto"/>
        <w:ind w:firstLine="709"/>
        <w:jc w:val="both"/>
        <w:rPr>
          <w:rFonts w:ascii="Times New Roman" w:eastAsia="Calibri" w:hAnsi="Times New Roman" w:cs="Times New Roman"/>
          <w:sz w:val="24"/>
          <w:szCs w:val="24"/>
          <w:lang w:val="uk-UA" w:eastAsia="ru-RU"/>
        </w:rPr>
      </w:pPr>
      <w:r w:rsidRPr="00FE3B7D">
        <w:rPr>
          <w:rFonts w:ascii="Times New Roman" w:eastAsia="Calibri" w:hAnsi="Times New Roman" w:cs="Times New Roman"/>
          <w:sz w:val="24"/>
          <w:szCs w:val="24"/>
          <w:lang w:val="uk-UA" w:eastAsia="ru-RU"/>
        </w:rPr>
        <w:t xml:space="preserve">Так, судове засідання у справі призначалося на 17 листопада 2025 року о 13:00 год. у судове засідання з’явився прокурор, обвинуваченого доставлено у супроводі конвою із Державної установи «Сумський слідчий ізолятор». </w:t>
      </w:r>
    </w:p>
    <w:p w14:paraId="332F9379" w14:textId="56B9E802" w:rsidR="0050215C" w:rsidRPr="00FE3B7D" w:rsidRDefault="000A5C6B" w:rsidP="008B5A7E">
      <w:pPr>
        <w:spacing w:after="0" w:line="240" w:lineRule="auto"/>
        <w:ind w:firstLine="709"/>
        <w:jc w:val="both"/>
        <w:rPr>
          <w:rFonts w:ascii="Times New Roman" w:eastAsia="Calibri" w:hAnsi="Times New Roman" w:cs="Times New Roman"/>
          <w:sz w:val="24"/>
          <w:szCs w:val="24"/>
          <w:lang w:val="uk-UA" w:eastAsia="ru-RU"/>
        </w:rPr>
      </w:pPr>
      <w:r w:rsidRPr="00FE3B7D">
        <w:rPr>
          <w:rFonts w:ascii="Times New Roman" w:eastAsia="Calibri" w:hAnsi="Times New Roman" w:cs="Times New Roman"/>
          <w:sz w:val="24"/>
          <w:szCs w:val="24"/>
          <w:lang w:val="uk-UA" w:eastAsia="ru-RU"/>
        </w:rPr>
        <w:t>Про час та місце судового засідання захисник повідомлявся завчасно – 22 жовтня 2025 року шляхом направлення судової повістки на зазначену ним електронну пошту «</w:t>
      </w:r>
      <w:r w:rsidR="00094EA2">
        <w:rPr>
          <w:rFonts w:ascii="Times New Roman" w:eastAsia="Calibri" w:hAnsi="Times New Roman" w:cs="Times New Roman"/>
          <w:sz w:val="24"/>
          <w:szCs w:val="24"/>
          <w:lang w:val="uk-UA" w:eastAsia="ru-RU"/>
        </w:rPr>
        <w:t>***</w:t>
      </w:r>
      <w:r w:rsidRPr="00FE3B7D">
        <w:rPr>
          <w:rFonts w:ascii="Times New Roman" w:eastAsia="Calibri" w:hAnsi="Times New Roman" w:cs="Times New Roman"/>
          <w:sz w:val="24"/>
          <w:szCs w:val="24"/>
          <w:lang w:val="uk-UA" w:eastAsia="ru-RU"/>
        </w:rPr>
        <w:t>»</w:t>
      </w:r>
      <w:r w:rsidR="00EC271E" w:rsidRPr="00FE3B7D">
        <w:rPr>
          <w:rFonts w:ascii="Times New Roman" w:eastAsia="Calibri" w:hAnsi="Times New Roman" w:cs="Times New Roman"/>
          <w:sz w:val="24"/>
          <w:szCs w:val="24"/>
          <w:lang w:val="uk-UA" w:eastAsia="ru-RU"/>
        </w:rPr>
        <w:t>.</w:t>
      </w:r>
    </w:p>
    <w:p w14:paraId="74C73090" w14:textId="12153BCA" w:rsidR="00EC271E" w:rsidRPr="00FE3B7D" w:rsidRDefault="00EC271E" w:rsidP="008B5A7E">
      <w:pPr>
        <w:pStyle w:val="a3"/>
        <w:spacing w:before="0" w:beforeAutospacing="0" w:after="0" w:afterAutospacing="0"/>
        <w:ind w:firstLine="709"/>
        <w:jc w:val="both"/>
        <w:rPr>
          <w:lang w:val="uk-UA"/>
        </w:rPr>
      </w:pPr>
      <w:r w:rsidRPr="00FE3B7D">
        <w:rPr>
          <w:lang w:val="uk-UA"/>
        </w:rPr>
        <w:t>17</w:t>
      </w:r>
      <w:r w:rsidR="008B5A7E" w:rsidRPr="00FE3B7D">
        <w:rPr>
          <w:lang w:val="uk-UA"/>
        </w:rPr>
        <w:t xml:space="preserve"> листопада </w:t>
      </w:r>
      <w:r w:rsidRPr="00FE3B7D">
        <w:rPr>
          <w:lang w:val="uk-UA"/>
        </w:rPr>
        <w:t xml:space="preserve">2025 о 12:48 год. захисник </w:t>
      </w:r>
      <w:proofErr w:type="spellStart"/>
      <w:r w:rsidR="008B5A7E" w:rsidRPr="00FE3B7D">
        <w:rPr>
          <w:lang w:val="uk-UA"/>
        </w:rPr>
        <w:t>Собина</w:t>
      </w:r>
      <w:proofErr w:type="spellEnd"/>
      <w:r w:rsidR="008B5A7E" w:rsidRPr="00FE3B7D">
        <w:rPr>
          <w:lang w:val="uk-UA"/>
        </w:rPr>
        <w:t xml:space="preserve"> П.М.</w:t>
      </w:r>
      <w:r w:rsidRPr="00FE3B7D">
        <w:rPr>
          <w:lang w:val="uk-UA"/>
        </w:rPr>
        <w:t xml:space="preserve"> подав до суду заяву про відкладення судового засідання у зв</w:t>
      </w:r>
      <w:r w:rsidR="008B5A7E" w:rsidRPr="00FE3B7D">
        <w:rPr>
          <w:lang w:val="uk-UA"/>
        </w:rPr>
        <w:t>’</w:t>
      </w:r>
      <w:r w:rsidRPr="00FE3B7D">
        <w:rPr>
          <w:lang w:val="uk-UA"/>
        </w:rPr>
        <w:t>язку з тим, що 17</w:t>
      </w:r>
      <w:r w:rsidR="008B5A7E" w:rsidRPr="00FE3B7D">
        <w:rPr>
          <w:lang w:val="uk-UA"/>
        </w:rPr>
        <w:t xml:space="preserve"> листопада </w:t>
      </w:r>
      <w:r w:rsidRPr="00FE3B7D">
        <w:rPr>
          <w:lang w:val="uk-UA"/>
        </w:rPr>
        <w:t>2025 о 13:00 год. він приймає участь в судовому засіданні Шишацького районного суду Полтавської області, підтверджуючих доказів до заяви надано не було.</w:t>
      </w:r>
    </w:p>
    <w:p w14:paraId="189EEB31" w14:textId="7163DE35" w:rsidR="00EC271E" w:rsidRPr="00FE3B7D" w:rsidRDefault="00EC271E" w:rsidP="008B5A7E">
      <w:pPr>
        <w:pStyle w:val="a3"/>
        <w:spacing w:before="0" w:beforeAutospacing="0" w:after="0" w:afterAutospacing="0"/>
        <w:ind w:firstLine="709"/>
        <w:jc w:val="both"/>
        <w:rPr>
          <w:lang w:val="uk-UA"/>
        </w:rPr>
      </w:pPr>
      <w:r w:rsidRPr="00FE3B7D">
        <w:rPr>
          <w:lang w:val="uk-UA"/>
        </w:rPr>
        <w:t xml:space="preserve">Головуюча у справі суддя отримала заяву захисника </w:t>
      </w:r>
      <w:proofErr w:type="spellStart"/>
      <w:r w:rsidR="008B5A7E" w:rsidRPr="00FE3B7D">
        <w:rPr>
          <w:lang w:val="uk-UA"/>
        </w:rPr>
        <w:t>Собини</w:t>
      </w:r>
      <w:proofErr w:type="spellEnd"/>
      <w:r w:rsidR="008B5A7E" w:rsidRPr="00FE3B7D">
        <w:rPr>
          <w:lang w:val="uk-UA"/>
        </w:rPr>
        <w:t xml:space="preserve"> П.М.</w:t>
      </w:r>
      <w:r w:rsidRPr="00FE3B7D">
        <w:rPr>
          <w:lang w:val="uk-UA"/>
        </w:rPr>
        <w:t xml:space="preserve"> після 13:00 год.</w:t>
      </w:r>
    </w:p>
    <w:p w14:paraId="23B1796A" w14:textId="2FF4E611" w:rsidR="00EC271E" w:rsidRPr="00FE3B7D" w:rsidRDefault="00EC271E" w:rsidP="008B5A7E">
      <w:pPr>
        <w:pStyle w:val="a3"/>
        <w:spacing w:before="0" w:beforeAutospacing="0" w:after="0" w:afterAutospacing="0"/>
        <w:ind w:firstLine="709"/>
        <w:jc w:val="both"/>
        <w:rPr>
          <w:lang w:val="uk-UA"/>
        </w:rPr>
      </w:pPr>
      <w:r w:rsidRPr="00FE3B7D">
        <w:rPr>
          <w:lang w:val="uk-UA"/>
        </w:rPr>
        <w:t>Разом з тим, 17</w:t>
      </w:r>
      <w:r w:rsidR="008B5A7E" w:rsidRPr="00FE3B7D">
        <w:rPr>
          <w:lang w:val="uk-UA"/>
        </w:rPr>
        <w:t xml:space="preserve"> листопада </w:t>
      </w:r>
      <w:r w:rsidRPr="00FE3B7D">
        <w:rPr>
          <w:lang w:val="uk-UA"/>
        </w:rPr>
        <w:t xml:space="preserve">2025 захисник </w:t>
      </w:r>
      <w:proofErr w:type="spellStart"/>
      <w:r w:rsidR="008B5A7E" w:rsidRPr="00FE3B7D">
        <w:rPr>
          <w:lang w:val="uk-UA"/>
        </w:rPr>
        <w:t>Собина</w:t>
      </w:r>
      <w:proofErr w:type="spellEnd"/>
      <w:r w:rsidR="008B5A7E" w:rsidRPr="00FE3B7D">
        <w:rPr>
          <w:lang w:val="uk-UA"/>
        </w:rPr>
        <w:t xml:space="preserve"> П.М. </w:t>
      </w:r>
      <w:r w:rsidRPr="00FE3B7D">
        <w:rPr>
          <w:lang w:val="uk-UA"/>
        </w:rPr>
        <w:t xml:space="preserve">приєднався до судового засідання в режимі відеоконференції з власних технічних засобів о 13:20 год., повідомив про викладені у його заяві обставини, на що головуючою у справі суддею захиснику зроблено зауваження про невиконання вимог ст. 47 КПК щодо завчасного повідомлення суду про неможливість прибуття у призначене судове засідання, про те, що така поведінка захисника свідчить про неповагу до суду та інших учасників судового розгляду, а також призводить до безпідставного затягування судового провадження. Крім того судом звернено увагу захисника, що неналежне виконання ним своїх обов`язків призводить до </w:t>
      </w:r>
      <w:r w:rsidRPr="00FE3B7D">
        <w:rPr>
          <w:lang w:val="uk-UA"/>
        </w:rPr>
        <w:lastRenderedPageBreak/>
        <w:t>невиправданого витрачання бюджетних коштів у зв`язку з доставкою обвинуваченого, який утримується у ДУ «Сумський слідчий ізолятор» (м.</w:t>
      </w:r>
      <w:r w:rsidR="008B5A7E" w:rsidRPr="00FE3B7D">
        <w:rPr>
          <w:lang w:val="uk-UA"/>
        </w:rPr>
        <w:t xml:space="preserve"> </w:t>
      </w:r>
      <w:r w:rsidRPr="00FE3B7D">
        <w:rPr>
          <w:lang w:val="uk-UA"/>
        </w:rPr>
        <w:t>Суми) до приміщення суду (м.</w:t>
      </w:r>
      <w:r w:rsidR="008B5A7E" w:rsidRPr="00FE3B7D">
        <w:rPr>
          <w:lang w:val="uk-UA"/>
        </w:rPr>
        <w:t> </w:t>
      </w:r>
      <w:r w:rsidRPr="00FE3B7D">
        <w:rPr>
          <w:lang w:val="uk-UA"/>
        </w:rPr>
        <w:t xml:space="preserve">Охтирка), що має значну територіальну віддаленість. Крім того, захисника </w:t>
      </w:r>
      <w:proofErr w:type="spellStart"/>
      <w:r w:rsidRPr="00FE3B7D">
        <w:rPr>
          <w:lang w:val="uk-UA"/>
        </w:rPr>
        <w:t>попереджено</w:t>
      </w:r>
      <w:proofErr w:type="spellEnd"/>
      <w:r w:rsidRPr="00FE3B7D">
        <w:rPr>
          <w:lang w:val="uk-UA"/>
        </w:rPr>
        <w:t xml:space="preserve"> про наслідки невиконання ним обов`язків, прояву неповаги до суду, що передбачені ст. 324 КПК України.</w:t>
      </w:r>
    </w:p>
    <w:p w14:paraId="6A8B9D57" w14:textId="156585DF" w:rsidR="00EC271E" w:rsidRPr="00FE3B7D" w:rsidRDefault="00EC271E" w:rsidP="008B5A7E">
      <w:pPr>
        <w:pStyle w:val="a3"/>
        <w:spacing w:before="0" w:beforeAutospacing="0" w:after="0" w:afterAutospacing="0"/>
        <w:ind w:firstLine="709"/>
        <w:jc w:val="both"/>
        <w:rPr>
          <w:lang w:val="uk-UA"/>
        </w:rPr>
      </w:pPr>
      <w:r w:rsidRPr="00FE3B7D">
        <w:rPr>
          <w:lang w:val="uk-UA"/>
        </w:rPr>
        <w:t>Цього ж дня, 17</w:t>
      </w:r>
      <w:r w:rsidR="008B5A7E" w:rsidRPr="00FE3B7D">
        <w:rPr>
          <w:lang w:val="uk-UA"/>
        </w:rPr>
        <w:t xml:space="preserve"> листопада </w:t>
      </w:r>
      <w:r w:rsidRPr="00FE3B7D">
        <w:rPr>
          <w:lang w:val="uk-UA"/>
        </w:rPr>
        <w:t>2025</w:t>
      </w:r>
      <w:r w:rsidR="008B5A7E" w:rsidRPr="00FE3B7D">
        <w:rPr>
          <w:lang w:val="uk-UA"/>
        </w:rPr>
        <w:t xml:space="preserve"> року</w:t>
      </w:r>
      <w:r w:rsidRPr="00FE3B7D">
        <w:rPr>
          <w:lang w:val="uk-UA"/>
        </w:rPr>
        <w:t xml:space="preserve">, захисник був присутній у приміщенні Охтирського міськрайонного суду з метою участі у судовому засіданні (суддя </w:t>
      </w:r>
      <w:r w:rsidR="003C4E04">
        <w:rPr>
          <w:lang w:val="uk-UA"/>
        </w:rPr>
        <w:t>Особа_3</w:t>
      </w:r>
      <w:r w:rsidRPr="00FE3B7D">
        <w:rPr>
          <w:lang w:val="uk-UA"/>
        </w:rPr>
        <w:t>).</w:t>
      </w:r>
    </w:p>
    <w:p w14:paraId="091FF78A" w14:textId="0CC8BAE5" w:rsidR="00EC271E" w:rsidRPr="00FE3B7D" w:rsidRDefault="00EC271E" w:rsidP="008B5A7E">
      <w:pPr>
        <w:pStyle w:val="a3"/>
        <w:spacing w:before="0" w:beforeAutospacing="0" w:after="0" w:afterAutospacing="0"/>
        <w:ind w:firstLine="709"/>
        <w:jc w:val="both"/>
        <w:rPr>
          <w:lang w:val="uk-UA"/>
        </w:rPr>
      </w:pPr>
      <w:r w:rsidRPr="00FE3B7D">
        <w:rPr>
          <w:lang w:val="uk-UA"/>
        </w:rPr>
        <w:t>Незважаючи на це, у судове засідання, призначене на 27</w:t>
      </w:r>
      <w:r w:rsidR="008B5A7E" w:rsidRPr="00FE3B7D">
        <w:rPr>
          <w:lang w:val="uk-UA"/>
        </w:rPr>
        <w:t xml:space="preserve"> листопада </w:t>
      </w:r>
      <w:r w:rsidRPr="00FE3B7D">
        <w:rPr>
          <w:lang w:val="uk-UA"/>
        </w:rPr>
        <w:t>2025 о 14:00 год. захисник не з</w:t>
      </w:r>
      <w:r w:rsidR="008B5A7E" w:rsidRPr="00FE3B7D">
        <w:rPr>
          <w:lang w:val="uk-UA"/>
        </w:rPr>
        <w:t>’</w:t>
      </w:r>
      <w:r w:rsidRPr="00FE3B7D">
        <w:rPr>
          <w:lang w:val="uk-UA"/>
        </w:rPr>
        <w:t>явився, заяв та клопотань про відкладення судового засідання від нього не надходило, про причини неявки суд завчасно не повідомив.</w:t>
      </w:r>
    </w:p>
    <w:p w14:paraId="2A680FF3" w14:textId="28A8C41E" w:rsidR="00EC271E" w:rsidRPr="00FE3B7D" w:rsidRDefault="00EC271E" w:rsidP="008B5A7E">
      <w:pPr>
        <w:pStyle w:val="a3"/>
        <w:spacing w:before="0" w:beforeAutospacing="0" w:after="0" w:afterAutospacing="0"/>
        <w:ind w:firstLine="709"/>
        <w:jc w:val="both"/>
        <w:rPr>
          <w:lang w:val="uk-UA"/>
        </w:rPr>
      </w:pPr>
      <w:r w:rsidRPr="00FE3B7D">
        <w:rPr>
          <w:lang w:val="uk-UA"/>
        </w:rPr>
        <w:t>Згідно з рекомендованим повідомленням про вручення поштового відправлення судову повістку про виклик у судове засідання на 27</w:t>
      </w:r>
      <w:r w:rsidR="008B5A7E" w:rsidRPr="00FE3B7D">
        <w:rPr>
          <w:lang w:val="uk-UA"/>
        </w:rPr>
        <w:t xml:space="preserve"> листопада </w:t>
      </w:r>
      <w:r w:rsidRPr="00FE3B7D">
        <w:rPr>
          <w:lang w:val="uk-UA"/>
        </w:rPr>
        <w:t>2025 захисник отримав 21</w:t>
      </w:r>
      <w:r w:rsidR="008B5A7E" w:rsidRPr="00FE3B7D">
        <w:rPr>
          <w:lang w:val="uk-UA"/>
        </w:rPr>
        <w:t xml:space="preserve"> листопада </w:t>
      </w:r>
      <w:r w:rsidRPr="00FE3B7D">
        <w:rPr>
          <w:lang w:val="uk-UA"/>
        </w:rPr>
        <w:t>2025, тобто завчасно.</w:t>
      </w:r>
    </w:p>
    <w:p w14:paraId="75389432" w14:textId="1BAB835E" w:rsidR="00EC271E" w:rsidRPr="00FE3B7D" w:rsidRDefault="00EC271E" w:rsidP="008B5A7E">
      <w:pPr>
        <w:pStyle w:val="a3"/>
        <w:spacing w:before="0" w:beforeAutospacing="0" w:after="0" w:afterAutospacing="0"/>
        <w:ind w:firstLine="709"/>
        <w:jc w:val="both"/>
        <w:rPr>
          <w:lang w:val="uk-UA"/>
        </w:rPr>
      </w:pPr>
      <w:r w:rsidRPr="00FE3B7D">
        <w:rPr>
          <w:lang w:val="uk-UA"/>
        </w:rPr>
        <w:t>При цьому у судове засідання 27</w:t>
      </w:r>
      <w:r w:rsidR="008B5A7E" w:rsidRPr="00FE3B7D">
        <w:rPr>
          <w:lang w:val="uk-UA"/>
        </w:rPr>
        <w:t xml:space="preserve"> листопада </w:t>
      </w:r>
      <w:r w:rsidRPr="00FE3B7D">
        <w:rPr>
          <w:lang w:val="uk-UA"/>
        </w:rPr>
        <w:t xml:space="preserve">2025 на 14:00 з`явився прокурор та </w:t>
      </w:r>
      <w:proofErr w:type="spellStart"/>
      <w:r w:rsidRPr="00FE3B7D">
        <w:rPr>
          <w:lang w:val="uk-UA"/>
        </w:rPr>
        <w:t>ротою</w:t>
      </w:r>
      <w:proofErr w:type="spellEnd"/>
      <w:r w:rsidRPr="00FE3B7D">
        <w:rPr>
          <w:lang w:val="uk-UA"/>
        </w:rPr>
        <w:t xml:space="preserve"> конвойної служби ГУНП в Сумській області з Державної установи «Сумський слідчий ізолятор» до суду доставлено обвинуваченого </w:t>
      </w:r>
      <w:r w:rsidR="001E2B6C">
        <w:rPr>
          <w:lang w:val="uk-UA"/>
        </w:rPr>
        <w:t>Особу_2.</w:t>
      </w:r>
    </w:p>
    <w:p w14:paraId="169A47D7" w14:textId="77777777" w:rsidR="00EC271E" w:rsidRPr="00FE3B7D" w:rsidRDefault="00EC271E" w:rsidP="008B5A7E">
      <w:pPr>
        <w:pStyle w:val="a3"/>
        <w:spacing w:before="0" w:beforeAutospacing="0" w:after="0" w:afterAutospacing="0"/>
        <w:ind w:firstLine="709"/>
        <w:jc w:val="both"/>
        <w:rPr>
          <w:lang w:val="uk-UA"/>
        </w:rPr>
      </w:pPr>
      <w:r w:rsidRPr="00FE3B7D">
        <w:rPr>
          <w:lang w:val="uk-UA"/>
        </w:rPr>
        <w:t>Суд звертає увагу, що дати судових засідання попередньо узгоджуються у судовому засіданні з учасниками кримінального провадження, зокрема із захисником.</w:t>
      </w:r>
    </w:p>
    <w:p w14:paraId="37C2B861" w14:textId="63F1C5C0" w:rsidR="00EC271E" w:rsidRPr="00FE3B7D" w:rsidRDefault="00EC271E" w:rsidP="008B5A7E">
      <w:pPr>
        <w:pStyle w:val="a3"/>
        <w:spacing w:before="0" w:beforeAutospacing="0" w:after="0" w:afterAutospacing="0"/>
        <w:ind w:firstLine="709"/>
        <w:jc w:val="both"/>
        <w:rPr>
          <w:lang w:val="uk-UA"/>
        </w:rPr>
      </w:pPr>
      <w:r w:rsidRPr="00FE3B7D">
        <w:rPr>
          <w:lang w:val="uk-UA"/>
        </w:rPr>
        <w:t>Так, у судовому засіданні 17</w:t>
      </w:r>
      <w:r w:rsidR="008B5A7E" w:rsidRPr="00FE3B7D">
        <w:rPr>
          <w:lang w:val="uk-UA"/>
        </w:rPr>
        <w:t xml:space="preserve"> листопада </w:t>
      </w:r>
      <w:r w:rsidRPr="00FE3B7D">
        <w:rPr>
          <w:lang w:val="uk-UA"/>
        </w:rPr>
        <w:t xml:space="preserve">2025 </w:t>
      </w:r>
      <w:r w:rsidR="008B5A7E" w:rsidRPr="00FE3B7D">
        <w:rPr>
          <w:lang w:val="uk-UA"/>
        </w:rPr>
        <w:t xml:space="preserve">року </w:t>
      </w:r>
      <w:r w:rsidRPr="00FE3B7D">
        <w:rPr>
          <w:lang w:val="uk-UA"/>
        </w:rPr>
        <w:t>у присутності прокурора, захисника та обвинуваченого була узгоджена дата наступного судового з</w:t>
      </w:r>
      <w:r w:rsidR="008B5A7E" w:rsidRPr="00FE3B7D">
        <w:rPr>
          <w:lang w:val="uk-UA"/>
        </w:rPr>
        <w:t>а</w:t>
      </w:r>
      <w:r w:rsidRPr="00FE3B7D">
        <w:rPr>
          <w:lang w:val="uk-UA"/>
        </w:rPr>
        <w:t xml:space="preserve">сідання </w:t>
      </w:r>
      <w:r w:rsidR="008B5A7E" w:rsidRPr="00FE3B7D">
        <w:rPr>
          <w:lang w:val="uk-UA"/>
        </w:rPr>
        <w:t>–</w:t>
      </w:r>
      <w:r w:rsidRPr="00FE3B7D">
        <w:rPr>
          <w:lang w:val="uk-UA"/>
        </w:rPr>
        <w:t xml:space="preserve"> 27</w:t>
      </w:r>
      <w:r w:rsidR="008B5A7E" w:rsidRPr="00FE3B7D">
        <w:rPr>
          <w:lang w:val="uk-UA"/>
        </w:rPr>
        <w:t xml:space="preserve"> листопада </w:t>
      </w:r>
      <w:r w:rsidRPr="00FE3B7D">
        <w:rPr>
          <w:lang w:val="uk-UA"/>
        </w:rPr>
        <w:t>2025 о 14:00 год. В судовому засіданні 17</w:t>
      </w:r>
      <w:r w:rsidR="008B5A7E" w:rsidRPr="00FE3B7D">
        <w:rPr>
          <w:lang w:val="uk-UA"/>
        </w:rPr>
        <w:t xml:space="preserve"> листопада </w:t>
      </w:r>
      <w:r w:rsidRPr="00FE3B7D">
        <w:rPr>
          <w:lang w:val="uk-UA"/>
        </w:rPr>
        <w:t>2025 захисник не повідомляв про будь-які перешкоди його явки в наступне судове засідання.</w:t>
      </w:r>
    </w:p>
    <w:p w14:paraId="5746D63D" w14:textId="3D608856" w:rsidR="00EC271E" w:rsidRPr="00FE3B7D" w:rsidRDefault="00EC271E" w:rsidP="008B5A7E">
      <w:pPr>
        <w:pStyle w:val="a3"/>
        <w:spacing w:before="0" w:beforeAutospacing="0" w:after="0" w:afterAutospacing="0"/>
        <w:ind w:firstLine="709"/>
        <w:jc w:val="both"/>
        <w:rPr>
          <w:lang w:val="uk-UA"/>
        </w:rPr>
      </w:pPr>
      <w:r w:rsidRPr="00FE3B7D">
        <w:rPr>
          <w:lang w:val="uk-UA"/>
        </w:rPr>
        <w:t>27</w:t>
      </w:r>
      <w:r w:rsidR="008B5A7E" w:rsidRPr="00FE3B7D">
        <w:rPr>
          <w:lang w:val="uk-UA"/>
        </w:rPr>
        <w:t xml:space="preserve"> листопада </w:t>
      </w:r>
      <w:r w:rsidRPr="00FE3B7D">
        <w:rPr>
          <w:lang w:val="uk-UA"/>
        </w:rPr>
        <w:t xml:space="preserve">2025 </w:t>
      </w:r>
      <w:r w:rsidR="008B5A7E" w:rsidRPr="00FE3B7D">
        <w:rPr>
          <w:lang w:val="uk-UA"/>
        </w:rPr>
        <w:t xml:space="preserve">року </w:t>
      </w:r>
      <w:r w:rsidRPr="00FE3B7D">
        <w:rPr>
          <w:lang w:val="uk-UA"/>
        </w:rPr>
        <w:t xml:space="preserve">о 13:00 годині розпочалося судове засідання у кримінальній справі № 583/1634/17 (1-кп/583/3/25), у якому захисником обвинуваченого також є адвокат </w:t>
      </w:r>
      <w:proofErr w:type="spellStart"/>
      <w:r w:rsidR="008B5A7E" w:rsidRPr="00FE3B7D">
        <w:rPr>
          <w:lang w:val="uk-UA"/>
        </w:rPr>
        <w:t>Собина</w:t>
      </w:r>
      <w:proofErr w:type="spellEnd"/>
      <w:r w:rsidR="008B5A7E" w:rsidRPr="00FE3B7D">
        <w:rPr>
          <w:lang w:val="uk-UA"/>
        </w:rPr>
        <w:t xml:space="preserve"> П.М. </w:t>
      </w:r>
      <w:r w:rsidRPr="00FE3B7D">
        <w:rPr>
          <w:lang w:val="uk-UA"/>
        </w:rPr>
        <w:t xml:space="preserve">та який приймав участь у цьому судовому засіданні в режимі відеоконференції з власних технічних засобів. По завершенню судового засідання о 14:58 год. захисник </w:t>
      </w:r>
      <w:proofErr w:type="spellStart"/>
      <w:r w:rsidR="008B5A7E" w:rsidRPr="00FE3B7D">
        <w:rPr>
          <w:lang w:val="uk-UA"/>
        </w:rPr>
        <w:t>Собина</w:t>
      </w:r>
      <w:proofErr w:type="spellEnd"/>
      <w:r w:rsidR="008B5A7E" w:rsidRPr="00FE3B7D">
        <w:rPr>
          <w:lang w:val="uk-UA"/>
        </w:rPr>
        <w:t xml:space="preserve"> П.М. </w:t>
      </w:r>
      <w:r w:rsidRPr="00FE3B7D">
        <w:rPr>
          <w:lang w:val="uk-UA"/>
        </w:rPr>
        <w:t xml:space="preserve">не повідомляв суд про неможливість бути присутнім у судовому засіданні у справі за обвинуваченням </w:t>
      </w:r>
      <w:r w:rsidR="001E2B6C">
        <w:rPr>
          <w:lang w:val="uk-UA"/>
        </w:rPr>
        <w:t>Особи_2</w:t>
      </w:r>
      <w:r w:rsidRPr="00FE3B7D">
        <w:rPr>
          <w:lang w:val="uk-UA"/>
        </w:rPr>
        <w:t>. Судом не оголошувалося про зняття справи з розгляду.</w:t>
      </w:r>
      <w:r w:rsidR="00490A31" w:rsidRPr="00FE3B7D">
        <w:rPr>
          <w:lang w:val="uk-UA"/>
        </w:rPr>
        <w:t xml:space="preserve"> </w:t>
      </w:r>
      <w:r w:rsidRPr="00FE3B7D">
        <w:rPr>
          <w:lang w:val="uk-UA"/>
        </w:rPr>
        <w:t>У зв</w:t>
      </w:r>
      <w:r w:rsidR="00272447" w:rsidRPr="00FE3B7D">
        <w:rPr>
          <w:lang w:val="uk-UA"/>
        </w:rPr>
        <w:t>’</w:t>
      </w:r>
      <w:r w:rsidRPr="00FE3B7D">
        <w:rPr>
          <w:lang w:val="uk-UA"/>
        </w:rPr>
        <w:t xml:space="preserve">язку з наведеним, судове засідання у справі за обвинуваченням </w:t>
      </w:r>
      <w:r w:rsidR="001E2B6C">
        <w:rPr>
          <w:lang w:val="uk-UA"/>
        </w:rPr>
        <w:t>Особи_2</w:t>
      </w:r>
      <w:r w:rsidR="008B5A7E" w:rsidRPr="00FE3B7D">
        <w:rPr>
          <w:lang w:val="uk-UA"/>
        </w:rPr>
        <w:t xml:space="preserve"> </w:t>
      </w:r>
      <w:r w:rsidRPr="00FE3B7D">
        <w:rPr>
          <w:lang w:val="uk-UA"/>
        </w:rPr>
        <w:t>розпочалося близько 15:30 год.</w:t>
      </w:r>
    </w:p>
    <w:p w14:paraId="5395B960" w14:textId="0058B4DB" w:rsidR="00EC271E" w:rsidRPr="00FE3B7D" w:rsidRDefault="00EC271E" w:rsidP="008B5A7E">
      <w:pPr>
        <w:pStyle w:val="a3"/>
        <w:spacing w:before="0" w:beforeAutospacing="0" w:after="0" w:afterAutospacing="0"/>
        <w:ind w:firstLine="709"/>
        <w:jc w:val="both"/>
        <w:rPr>
          <w:lang w:val="uk-UA"/>
        </w:rPr>
      </w:pPr>
      <w:r w:rsidRPr="00FE3B7D">
        <w:rPr>
          <w:lang w:val="uk-UA"/>
        </w:rPr>
        <w:t>Зважаючи на те, що учасники справи, окрім захисника, з</w:t>
      </w:r>
      <w:r w:rsidR="008B5A7E" w:rsidRPr="00FE3B7D">
        <w:rPr>
          <w:lang w:val="uk-UA"/>
        </w:rPr>
        <w:t>’</w:t>
      </w:r>
      <w:r w:rsidRPr="00FE3B7D">
        <w:rPr>
          <w:lang w:val="uk-UA"/>
        </w:rPr>
        <w:t>явилися у судове засідання, за дорученням головуючої у справі судді секретар судового засідання зателефонувала до захисника з метою з</w:t>
      </w:r>
      <w:r w:rsidR="008B5A7E" w:rsidRPr="00FE3B7D">
        <w:rPr>
          <w:lang w:val="uk-UA"/>
        </w:rPr>
        <w:t>’</w:t>
      </w:r>
      <w:r w:rsidRPr="00FE3B7D">
        <w:rPr>
          <w:lang w:val="uk-UA"/>
        </w:rPr>
        <w:t>ясування причин його неявки, беручи до уваги, що останній за його заявою неодноразово приймав участь у судовому засіданні в режимі відеоконференції із власни</w:t>
      </w:r>
      <w:r w:rsidR="008B5A7E" w:rsidRPr="00FE3B7D">
        <w:rPr>
          <w:lang w:val="uk-UA"/>
        </w:rPr>
        <w:t>х</w:t>
      </w:r>
      <w:r w:rsidRPr="00FE3B7D">
        <w:rPr>
          <w:lang w:val="uk-UA"/>
        </w:rPr>
        <w:t xml:space="preserve"> технічних засобів.</w:t>
      </w:r>
    </w:p>
    <w:p w14:paraId="31F58233" w14:textId="2763A662" w:rsidR="00EC271E" w:rsidRPr="00FE3B7D" w:rsidRDefault="00EC271E" w:rsidP="008B5A7E">
      <w:pPr>
        <w:pStyle w:val="a3"/>
        <w:spacing w:before="0" w:beforeAutospacing="0" w:after="0" w:afterAutospacing="0"/>
        <w:ind w:firstLine="709"/>
        <w:jc w:val="both"/>
        <w:rPr>
          <w:lang w:val="uk-UA"/>
        </w:rPr>
      </w:pPr>
      <w:r w:rsidRPr="00FE3B7D">
        <w:rPr>
          <w:lang w:val="uk-UA"/>
        </w:rPr>
        <w:t>У телефонній розмові, що відбувалася у присутності сторін, захисник повідомив, що знаходиться у м. Тростянці Сумської області, вважав, що судове засідання не відбудеться та йому потрібен додатковий час для прибуття до суду, зобов</w:t>
      </w:r>
      <w:r w:rsidR="008B5A7E" w:rsidRPr="00FE3B7D">
        <w:rPr>
          <w:lang w:val="uk-UA"/>
        </w:rPr>
        <w:t>’</w:t>
      </w:r>
      <w:r w:rsidRPr="00FE3B7D">
        <w:rPr>
          <w:lang w:val="uk-UA"/>
        </w:rPr>
        <w:t>язався з</w:t>
      </w:r>
      <w:r w:rsidR="008B5A7E" w:rsidRPr="00FE3B7D">
        <w:rPr>
          <w:lang w:val="uk-UA"/>
        </w:rPr>
        <w:t>’</w:t>
      </w:r>
      <w:r w:rsidRPr="00FE3B7D">
        <w:rPr>
          <w:lang w:val="uk-UA"/>
        </w:rPr>
        <w:t>явитися о 16:30 год.</w:t>
      </w:r>
    </w:p>
    <w:p w14:paraId="3290AEB4" w14:textId="2F3FF2FC" w:rsidR="00EC271E" w:rsidRPr="00FE3B7D" w:rsidRDefault="00EC271E" w:rsidP="008B5A7E">
      <w:pPr>
        <w:pStyle w:val="a3"/>
        <w:spacing w:before="0" w:beforeAutospacing="0" w:after="0" w:afterAutospacing="0"/>
        <w:ind w:firstLine="709"/>
        <w:jc w:val="both"/>
        <w:rPr>
          <w:lang w:val="uk-UA"/>
        </w:rPr>
      </w:pPr>
      <w:r w:rsidRPr="00FE3B7D">
        <w:rPr>
          <w:lang w:val="uk-UA"/>
        </w:rPr>
        <w:t>У судовому засіданні суд поставив таке клопотання захисника на обговорення та з</w:t>
      </w:r>
      <w:r w:rsidR="00490A31" w:rsidRPr="00FE3B7D">
        <w:rPr>
          <w:lang w:val="uk-UA"/>
        </w:rPr>
        <w:t>’</w:t>
      </w:r>
      <w:r w:rsidRPr="00FE3B7D">
        <w:rPr>
          <w:lang w:val="uk-UA"/>
        </w:rPr>
        <w:t>ясувавши думку сторін ухвали у судовому засіданні оголошено перерву до 16 год 30 хв.</w:t>
      </w:r>
    </w:p>
    <w:p w14:paraId="738AF080" w14:textId="52A010C6" w:rsidR="00EC271E" w:rsidRPr="00FE3B7D" w:rsidRDefault="00EC271E" w:rsidP="008B5A7E">
      <w:pPr>
        <w:pStyle w:val="a3"/>
        <w:spacing w:before="0" w:beforeAutospacing="0" w:after="0" w:afterAutospacing="0"/>
        <w:ind w:firstLine="709"/>
        <w:jc w:val="both"/>
        <w:rPr>
          <w:lang w:val="uk-UA"/>
        </w:rPr>
      </w:pPr>
      <w:r w:rsidRPr="00FE3B7D">
        <w:rPr>
          <w:lang w:val="uk-UA"/>
        </w:rPr>
        <w:t>Незважаючи на це о 16:30 год. захисник у судове засідання не з</w:t>
      </w:r>
      <w:r w:rsidR="008B5A7E" w:rsidRPr="00FE3B7D">
        <w:rPr>
          <w:lang w:val="uk-UA"/>
        </w:rPr>
        <w:t>’</w:t>
      </w:r>
      <w:r w:rsidRPr="00FE3B7D">
        <w:rPr>
          <w:lang w:val="uk-UA"/>
        </w:rPr>
        <w:t>явився, заяв про відкладення судового засідання від нього не надходило, на запрошення секретаря судового засідання прийняти участь у судовому засіданні в режимі відеоконференції, до конференції не приєднався, хоча знаходився онлайн у системі ЄСІТС.</w:t>
      </w:r>
    </w:p>
    <w:p w14:paraId="343958C9" w14:textId="01DEA5D0" w:rsidR="00EC271E" w:rsidRPr="00FE3B7D" w:rsidRDefault="00EC271E" w:rsidP="008B5A7E">
      <w:pPr>
        <w:pStyle w:val="a3"/>
        <w:spacing w:before="0" w:beforeAutospacing="0" w:after="0" w:afterAutospacing="0"/>
        <w:ind w:firstLine="709"/>
        <w:jc w:val="both"/>
        <w:rPr>
          <w:lang w:val="uk-UA"/>
        </w:rPr>
      </w:pPr>
      <w:r w:rsidRPr="00FE3B7D">
        <w:rPr>
          <w:lang w:val="uk-UA"/>
        </w:rPr>
        <w:t xml:space="preserve">Відсутність захисника обвинуваченого </w:t>
      </w:r>
      <w:r w:rsidR="001E2B6C">
        <w:rPr>
          <w:lang w:val="uk-UA"/>
        </w:rPr>
        <w:t>Особи_2</w:t>
      </w:r>
      <w:r w:rsidRPr="00FE3B7D">
        <w:rPr>
          <w:lang w:val="uk-UA"/>
        </w:rPr>
        <w:t xml:space="preserve"> у судових засіданнях унеможливлює розгляд даного кримінального провадження.</w:t>
      </w:r>
    </w:p>
    <w:p w14:paraId="6B005F2B" w14:textId="406317BA" w:rsidR="00EC271E" w:rsidRPr="00FE3B7D" w:rsidRDefault="00EC271E" w:rsidP="008B5A7E">
      <w:pPr>
        <w:spacing w:after="0" w:line="240" w:lineRule="auto"/>
        <w:ind w:firstLine="709"/>
        <w:jc w:val="both"/>
        <w:rPr>
          <w:rFonts w:ascii="Times New Roman" w:hAnsi="Times New Roman" w:cs="Times New Roman"/>
          <w:sz w:val="24"/>
          <w:szCs w:val="24"/>
          <w:lang w:val="uk-UA"/>
        </w:rPr>
      </w:pPr>
      <w:r w:rsidRPr="00FE3B7D">
        <w:rPr>
          <w:rFonts w:ascii="Times New Roman" w:hAnsi="Times New Roman" w:cs="Times New Roman"/>
          <w:sz w:val="24"/>
          <w:szCs w:val="24"/>
          <w:lang w:val="uk-UA"/>
        </w:rPr>
        <w:t>Станом на жовтень місяць 2025 року у кримінальному провадженні №</w:t>
      </w:r>
      <w:r w:rsidR="001E2B6C">
        <w:rPr>
          <w:rFonts w:ascii="Times New Roman" w:hAnsi="Times New Roman" w:cs="Times New Roman"/>
          <w:sz w:val="24"/>
          <w:szCs w:val="24"/>
          <w:lang w:val="uk-UA"/>
        </w:rPr>
        <w:t>*****</w:t>
      </w:r>
      <w:r w:rsidRPr="00FE3B7D">
        <w:rPr>
          <w:rFonts w:ascii="Times New Roman" w:hAnsi="Times New Roman" w:cs="Times New Roman"/>
          <w:sz w:val="24"/>
          <w:szCs w:val="24"/>
          <w:lang w:val="uk-UA"/>
        </w:rPr>
        <w:t xml:space="preserve"> від 08</w:t>
      </w:r>
      <w:r w:rsidR="008B5A7E" w:rsidRPr="00FE3B7D">
        <w:rPr>
          <w:rFonts w:ascii="Times New Roman" w:hAnsi="Times New Roman" w:cs="Times New Roman"/>
          <w:sz w:val="24"/>
          <w:szCs w:val="24"/>
          <w:lang w:val="uk-UA"/>
        </w:rPr>
        <w:t xml:space="preserve"> липня </w:t>
      </w:r>
      <w:r w:rsidRPr="00FE3B7D">
        <w:rPr>
          <w:rFonts w:ascii="Times New Roman" w:hAnsi="Times New Roman" w:cs="Times New Roman"/>
          <w:sz w:val="24"/>
          <w:szCs w:val="24"/>
          <w:lang w:val="uk-UA"/>
        </w:rPr>
        <w:t xml:space="preserve">2024 </w:t>
      </w:r>
      <w:r w:rsidR="008B5A7E" w:rsidRPr="00FE3B7D">
        <w:rPr>
          <w:rFonts w:ascii="Times New Roman" w:hAnsi="Times New Roman" w:cs="Times New Roman"/>
          <w:sz w:val="24"/>
          <w:szCs w:val="24"/>
          <w:lang w:val="uk-UA"/>
        </w:rPr>
        <w:t xml:space="preserve">року </w:t>
      </w:r>
      <w:r w:rsidRPr="00FE3B7D">
        <w:rPr>
          <w:rFonts w:ascii="Times New Roman" w:hAnsi="Times New Roman" w:cs="Times New Roman"/>
          <w:sz w:val="24"/>
          <w:szCs w:val="24"/>
          <w:lang w:val="uk-UA"/>
        </w:rPr>
        <w:t xml:space="preserve">завершена стадія дослідження доказів у справі та заплановано судові дебати. </w:t>
      </w:r>
    </w:p>
    <w:p w14:paraId="565C1ED7" w14:textId="6B96CD87" w:rsidR="00EC271E" w:rsidRPr="00FE3B7D" w:rsidRDefault="00EC271E" w:rsidP="008B5A7E">
      <w:pPr>
        <w:spacing w:after="0" w:line="240" w:lineRule="auto"/>
        <w:ind w:firstLine="709"/>
        <w:jc w:val="both"/>
        <w:rPr>
          <w:rFonts w:ascii="Times New Roman" w:eastAsia="Calibri" w:hAnsi="Times New Roman" w:cs="Times New Roman"/>
          <w:sz w:val="24"/>
          <w:szCs w:val="24"/>
          <w:lang w:val="uk-UA" w:eastAsia="ru-RU"/>
        </w:rPr>
      </w:pPr>
      <w:r w:rsidRPr="00FE3B7D">
        <w:rPr>
          <w:rFonts w:ascii="Times New Roman" w:hAnsi="Times New Roman" w:cs="Times New Roman"/>
          <w:sz w:val="24"/>
          <w:szCs w:val="24"/>
          <w:lang w:val="uk-UA"/>
        </w:rPr>
        <w:t xml:space="preserve">Участь захисника у цьому кримінальному провадженні хоча і не є обов`язкової відповідно до вимог ст. 49 КПК, однак необхідна задля забезпечення додержання судом </w:t>
      </w:r>
      <w:r w:rsidRPr="00FE3B7D">
        <w:rPr>
          <w:rFonts w:ascii="Times New Roman" w:hAnsi="Times New Roman" w:cs="Times New Roman"/>
          <w:sz w:val="24"/>
          <w:szCs w:val="24"/>
          <w:lang w:val="uk-UA"/>
        </w:rPr>
        <w:lastRenderedPageBreak/>
        <w:t>права на справедливий суд. Натомість, на переконання суду, неприбуття захисника на виклик суду не забезпечує належного захисту інтересів обвинуваченої.</w:t>
      </w:r>
    </w:p>
    <w:p w14:paraId="6FAC0FF4" w14:textId="77777777" w:rsidR="00EC271E" w:rsidRPr="00FE3B7D" w:rsidRDefault="00EC271E" w:rsidP="008B5A7E">
      <w:pPr>
        <w:pStyle w:val="a3"/>
        <w:spacing w:before="0" w:beforeAutospacing="0" w:after="0" w:afterAutospacing="0"/>
        <w:ind w:firstLine="709"/>
        <w:jc w:val="both"/>
        <w:rPr>
          <w:lang w:val="uk-UA"/>
        </w:rPr>
      </w:pPr>
      <w:r w:rsidRPr="00FE3B7D">
        <w:rPr>
          <w:lang w:val="uk-UA"/>
        </w:rPr>
        <w:t>Суд звертає увагу на те, що основним чинником, що перешкоджає дотриманню розумних строків судового розгляду даного кримінального провадження є зловживання процесуальними правами захисником, який приймає участь у справі, чим затягує розгляд кримінального провадження, у якому обвинувачений утримується під вартою.</w:t>
      </w:r>
    </w:p>
    <w:p w14:paraId="2CD75263" w14:textId="4DD64432" w:rsidR="00EC271E" w:rsidRPr="00FE3B7D" w:rsidRDefault="00EC271E" w:rsidP="008B5A7E">
      <w:pPr>
        <w:spacing w:after="0" w:line="240" w:lineRule="auto"/>
        <w:ind w:firstLine="709"/>
        <w:jc w:val="both"/>
        <w:rPr>
          <w:rFonts w:ascii="Times New Roman" w:eastAsia="Times New Roman" w:hAnsi="Times New Roman" w:cs="Times New Roman"/>
          <w:sz w:val="24"/>
          <w:szCs w:val="24"/>
          <w:lang w:val="uk-UA" w:eastAsia="ru-RU"/>
        </w:rPr>
      </w:pPr>
      <w:r w:rsidRPr="00FE3B7D">
        <w:rPr>
          <w:rFonts w:ascii="Times New Roman" w:eastAsia="Times New Roman" w:hAnsi="Times New Roman" w:cs="Times New Roman"/>
          <w:sz w:val="24"/>
          <w:szCs w:val="24"/>
          <w:lang w:val="uk-UA" w:eastAsia="ru-RU"/>
        </w:rPr>
        <w:t xml:space="preserve">Суд вважає, що захисник </w:t>
      </w:r>
      <w:proofErr w:type="spellStart"/>
      <w:r w:rsidR="008B5A7E" w:rsidRPr="00FE3B7D">
        <w:rPr>
          <w:rFonts w:ascii="Times New Roman" w:eastAsia="Times New Roman" w:hAnsi="Times New Roman" w:cs="Times New Roman"/>
          <w:sz w:val="24"/>
          <w:szCs w:val="24"/>
          <w:lang w:val="uk-UA" w:eastAsia="ru-RU"/>
        </w:rPr>
        <w:t>Собина</w:t>
      </w:r>
      <w:proofErr w:type="spellEnd"/>
      <w:r w:rsidR="008B5A7E" w:rsidRPr="00FE3B7D">
        <w:rPr>
          <w:rFonts w:ascii="Times New Roman" w:eastAsia="Times New Roman" w:hAnsi="Times New Roman" w:cs="Times New Roman"/>
          <w:sz w:val="24"/>
          <w:szCs w:val="24"/>
          <w:lang w:val="uk-UA" w:eastAsia="ru-RU"/>
        </w:rPr>
        <w:t xml:space="preserve"> П.М.</w:t>
      </w:r>
      <w:r w:rsidRPr="00FE3B7D">
        <w:rPr>
          <w:rFonts w:ascii="Times New Roman" w:eastAsia="Times New Roman" w:hAnsi="Times New Roman" w:cs="Times New Roman"/>
          <w:sz w:val="24"/>
          <w:szCs w:val="24"/>
          <w:lang w:val="uk-UA" w:eastAsia="ru-RU"/>
        </w:rPr>
        <w:t xml:space="preserve"> діє у даному випадку несумлінно, зловживаючи процесуальними правами та така його поведінка спрямована на свідоме затягування строків розгляду справи.</w:t>
      </w:r>
    </w:p>
    <w:p w14:paraId="26F4C461" w14:textId="7E3AE1D5" w:rsidR="008F78AD" w:rsidRPr="00FE3B7D" w:rsidRDefault="008B5A7E" w:rsidP="00B21EDE">
      <w:pPr>
        <w:spacing w:after="0" w:line="240" w:lineRule="auto"/>
        <w:ind w:firstLine="709"/>
        <w:jc w:val="both"/>
        <w:rPr>
          <w:rFonts w:ascii="Times New Roman" w:eastAsia="Calibri" w:hAnsi="Times New Roman" w:cs="Times New Roman"/>
          <w:sz w:val="24"/>
          <w:szCs w:val="24"/>
          <w:lang w:val="uk-UA" w:eastAsia="ru-RU"/>
        </w:rPr>
      </w:pPr>
      <w:r w:rsidRPr="00FE3B7D">
        <w:rPr>
          <w:rFonts w:ascii="Times New Roman" w:eastAsia="Calibri" w:hAnsi="Times New Roman" w:cs="Times New Roman"/>
          <w:sz w:val="24"/>
          <w:szCs w:val="24"/>
          <w:lang w:val="uk-UA" w:eastAsia="ru-RU"/>
        </w:rPr>
        <w:t xml:space="preserve">16 грудня 2025 року до КДКА Полтавської області надійшли додатки до ухвали суду у справі №583/4393/24 від 27 листопада 2025 року, зокрема </w:t>
      </w:r>
      <w:r w:rsidR="00DE6D28" w:rsidRPr="00FE3B7D">
        <w:rPr>
          <w:rFonts w:ascii="Times New Roman" w:eastAsia="Calibri" w:hAnsi="Times New Roman" w:cs="Times New Roman"/>
          <w:sz w:val="24"/>
          <w:szCs w:val="24"/>
          <w:lang w:val="uk-UA" w:eastAsia="ru-RU"/>
        </w:rPr>
        <w:t xml:space="preserve">повістку про виклик до суду в кримінальному провадженні захисника </w:t>
      </w:r>
      <w:proofErr w:type="spellStart"/>
      <w:r w:rsidR="00DE6D28" w:rsidRPr="00FE3B7D">
        <w:rPr>
          <w:rFonts w:ascii="Times New Roman" w:eastAsia="Calibri" w:hAnsi="Times New Roman" w:cs="Times New Roman"/>
          <w:sz w:val="24"/>
          <w:szCs w:val="24"/>
          <w:lang w:val="uk-UA" w:eastAsia="ru-RU"/>
        </w:rPr>
        <w:t>Собину</w:t>
      </w:r>
      <w:proofErr w:type="spellEnd"/>
      <w:r w:rsidR="00DE6D28" w:rsidRPr="00FE3B7D">
        <w:rPr>
          <w:rFonts w:ascii="Times New Roman" w:eastAsia="Calibri" w:hAnsi="Times New Roman" w:cs="Times New Roman"/>
          <w:sz w:val="24"/>
          <w:szCs w:val="24"/>
          <w:lang w:val="uk-UA" w:eastAsia="ru-RU"/>
        </w:rPr>
        <w:t xml:space="preserve"> П.М. на 17 листопада 2025 року на 13:00 год; заяву про відкладення розгляду справи на іншу дату у зв’язку із зайнятістю в судовому засіданні Шишацького районного суду з 13:00 год 17 листопада 2025 року; журнал судового засідання в режимі відеоконференції №5461928 від 17 листопада 2025 року; рекомендоване повідомлення про вручення поштового відправлення адвокату </w:t>
      </w:r>
      <w:proofErr w:type="spellStart"/>
      <w:r w:rsidR="00DE6D28" w:rsidRPr="00FE3B7D">
        <w:rPr>
          <w:rFonts w:ascii="Times New Roman" w:eastAsia="Calibri" w:hAnsi="Times New Roman" w:cs="Times New Roman"/>
          <w:sz w:val="24"/>
          <w:szCs w:val="24"/>
          <w:lang w:val="uk-UA" w:eastAsia="ru-RU"/>
        </w:rPr>
        <w:t>Собині</w:t>
      </w:r>
      <w:proofErr w:type="spellEnd"/>
      <w:r w:rsidR="00DE6D28" w:rsidRPr="00FE3B7D">
        <w:rPr>
          <w:rFonts w:ascii="Times New Roman" w:eastAsia="Calibri" w:hAnsi="Times New Roman" w:cs="Times New Roman"/>
          <w:sz w:val="24"/>
          <w:szCs w:val="24"/>
          <w:lang w:val="uk-UA" w:eastAsia="ru-RU"/>
        </w:rPr>
        <w:t xml:space="preserve"> П.М.; заявка на конвоювання громадянина </w:t>
      </w:r>
      <w:r w:rsidR="001E2B6C">
        <w:rPr>
          <w:rFonts w:ascii="Times New Roman" w:eastAsia="Calibri" w:hAnsi="Times New Roman" w:cs="Times New Roman"/>
          <w:sz w:val="24"/>
          <w:szCs w:val="24"/>
          <w:lang w:val="uk-UA" w:eastAsia="ru-RU"/>
        </w:rPr>
        <w:t>Особи_2</w:t>
      </w:r>
      <w:r w:rsidR="00DE6D28" w:rsidRPr="00FE3B7D">
        <w:rPr>
          <w:rFonts w:ascii="Times New Roman" w:eastAsia="Calibri" w:hAnsi="Times New Roman" w:cs="Times New Roman"/>
          <w:sz w:val="24"/>
          <w:szCs w:val="24"/>
          <w:lang w:val="uk-UA" w:eastAsia="ru-RU"/>
        </w:rPr>
        <w:t xml:space="preserve">; журнал судового засідання в режимі відеоконференції №5529658 від 27 листопада 2025 року. </w:t>
      </w:r>
    </w:p>
    <w:p w14:paraId="05F96C9B" w14:textId="4FB4D1DF" w:rsidR="008F78AD" w:rsidRPr="00FE3B7D" w:rsidRDefault="008F78AD" w:rsidP="00B21EDE">
      <w:pPr>
        <w:spacing w:after="0" w:line="240" w:lineRule="auto"/>
        <w:ind w:firstLine="709"/>
        <w:jc w:val="both"/>
        <w:rPr>
          <w:rFonts w:ascii="Times New Roman" w:eastAsia="Calibri" w:hAnsi="Times New Roman" w:cs="Times New Roman"/>
          <w:sz w:val="24"/>
          <w:szCs w:val="24"/>
          <w:lang w:val="uk-UA" w:eastAsia="ru-RU"/>
        </w:rPr>
      </w:pPr>
      <w:r w:rsidRPr="00FE3B7D">
        <w:rPr>
          <w:rFonts w:ascii="Times New Roman" w:eastAsia="Calibri" w:hAnsi="Times New Roman" w:cs="Times New Roman"/>
          <w:sz w:val="24"/>
          <w:szCs w:val="24"/>
          <w:lang w:val="uk-UA" w:eastAsia="ru-RU"/>
        </w:rPr>
        <w:t xml:space="preserve">З наданих адвокатом </w:t>
      </w:r>
      <w:proofErr w:type="spellStart"/>
      <w:r w:rsidRPr="00FE3B7D">
        <w:rPr>
          <w:rFonts w:ascii="Times New Roman" w:eastAsia="Calibri" w:hAnsi="Times New Roman" w:cs="Times New Roman"/>
          <w:sz w:val="24"/>
          <w:szCs w:val="24"/>
          <w:lang w:val="uk-UA" w:eastAsia="ru-RU"/>
        </w:rPr>
        <w:t>Собиною</w:t>
      </w:r>
      <w:proofErr w:type="spellEnd"/>
      <w:r w:rsidRPr="00FE3B7D">
        <w:rPr>
          <w:rFonts w:ascii="Times New Roman" w:eastAsia="Calibri" w:hAnsi="Times New Roman" w:cs="Times New Roman"/>
          <w:sz w:val="24"/>
          <w:szCs w:val="24"/>
          <w:lang w:val="uk-UA" w:eastAsia="ru-RU"/>
        </w:rPr>
        <w:t xml:space="preserve"> П.М. письмових пояснень слідує, що </w:t>
      </w:r>
      <w:r w:rsidR="00DE6D28" w:rsidRPr="00FE3B7D">
        <w:rPr>
          <w:rFonts w:ascii="Times New Roman" w:eastAsia="Calibri" w:hAnsi="Times New Roman" w:cs="Times New Roman"/>
          <w:sz w:val="24"/>
          <w:szCs w:val="24"/>
          <w:lang w:val="uk-UA" w:eastAsia="ru-RU"/>
        </w:rPr>
        <w:t xml:space="preserve">під час судового засідання, яке відбулося за його участі, 07 жовтня 2025 року було визначено дату наступного судового засідання – 21 жовтня 2025 року о 15:00 год. 00 хв. </w:t>
      </w:r>
    </w:p>
    <w:p w14:paraId="66E42EED" w14:textId="1CF05F54" w:rsidR="00DE6D28" w:rsidRPr="00FE3B7D" w:rsidRDefault="00DE6D28" w:rsidP="00B21EDE">
      <w:pPr>
        <w:spacing w:after="0" w:line="240" w:lineRule="auto"/>
        <w:ind w:firstLine="709"/>
        <w:jc w:val="both"/>
        <w:rPr>
          <w:rFonts w:ascii="Times New Roman" w:eastAsia="Calibri" w:hAnsi="Times New Roman" w:cs="Times New Roman"/>
          <w:sz w:val="24"/>
          <w:szCs w:val="24"/>
          <w:lang w:val="uk-UA" w:eastAsia="ru-RU"/>
        </w:rPr>
      </w:pPr>
      <w:r w:rsidRPr="00FE3B7D">
        <w:rPr>
          <w:rFonts w:ascii="Times New Roman" w:eastAsia="Calibri" w:hAnsi="Times New Roman" w:cs="Times New Roman"/>
          <w:sz w:val="24"/>
          <w:szCs w:val="24"/>
          <w:lang w:val="uk-UA" w:eastAsia="ru-RU"/>
        </w:rPr>
        <w:t xml:space="preserve">21 жовтня 2025 року судове засідання не відбулося, оскільки обвинувачений </w:t>
      </w:r>
      <w:r w:rsidR="009E1146">
        <w:rPr>
          <w:rFonts w:ascii="Times New Roman" w:eastAsia="Calibri" w:hAnsi="Times New Roman" w:cs="Times New Roman"/>
          <w:sz w:val="24"/>
          <w:szCs w:val="24"/>
          <w:lang w:val="uk-UA" w:eastAsia="ru-RU"/>
        </w:rPr>
        <w:t>Особа_2</w:t>
      </w:r>
      <w:r w:rsidRPr="00FE3B7D">
        <w:rPr>
          <w:rFonts w:ascii="Times New Roman" w:eastAsia="Calibri" w:hAnsi="Times New Roman" w:cs="Times New Roman"/>
          <w:sz w:val="24"/>
          <w:szCs w:val="24"/>
          <w:lang w:val="uk-UA" w:eastAsia="ru-RU"/>
        </w:rPr>
        <w:t xml:space="preserve"> не був доставлений з Сумського СІЗО до Охтирського міськрайонного суду </w:t>
      </w:r>
      <w:r w:rsidR="00FF2A5B" w:rsidRPr="00FE3B7D">
        <w:rPr>
          <w:rFonts w:ascii="Times New Roman" w:eastAsia="Calibri" w:hAnsi="Times New Roman" w:cs="Times New Roman"/>
          <w:sz w:val="24"/>
          <w:szCs w:val="24"/>
          <w:lang w:val="uk-UA" w:eastAsia="ru-RU"/>
        </w:rPr>
        <w:t>Сумської області у зв’язку з неприбуттям конвою Сумського ВП ГУНП в Сумській області до Сумського СІЗО.</w:t>
      </w:r>
    </w:p>
    <w:p w14:paraId="488E606D" w14:textId="43CF286D" w:rsidR="00FF2A5B" w:rsidRPr="00FE3B7D" w:rsidRDefault="00FF2A5B" w:rsidP="00B21EDE">
      <w:pPr>
        <w:spacing w:after="0" w:line="240" w:lineRule="auto"/>
        <w:ind w:firstLine="709"/>
        <w:jc w:val="both"/>
        <w:rPr>
          <w:rFonts w:ascii="Times New Roman" w:eastAsia="Calibri" w:hAnsi="Times New Roman" w:cs="Times New Roman"/>
          <w:sz w:val="24"/>
          <w:szCs w:val="24"/>
          <w:lang w:val="uk-UA" w:eastAsia="ru-RU"/>
        </w:rPr>
      </w:pPr>
      <w:r w:rsidRPr="00FE3B7D">
        <w:rPr>
          <w:rFonts w:ascii="Times New Roman" w:eastAsia="Calibri" w:hAnsi="Times New Roman" w:cs="Times New Roman"/>
          <w:sz w:val="24"/>
          <w:szCs w:val="24"/>
          <w:lang w:val="uk-UA" w:eastAsia="ru-RU"/>
        </w:rPr>
        <w:t xml:space="preserve">Наступне судове засідання відкладено на 17 листопада 2025 року о 13:00 год та не було з ним погоджено. У зв’язку з тим, що на 17 листопада 2025 року о 13:00 год вже було призначене судове засідання Шишацьким районним судом Полтавської області судове засідання у справі №526/958/23, де він є захисником обвинуваченого у державній зраді. </w:t>
      </w:r>
    </w:p>
    <w:p w14:paraId="5AB3B57E" w14:textId="00FDBC50" w:rsidR="00FF2A5B" w:rsidRPr="00FE3B7D" w:rsidRDefault="000B56A6" w:rsidP="00B21EDE">
      <w:pPr>
        <w:spacing w:after="0" w:line="240" w:lineRule="auto"/>
        <w:ind w:firstLine="709"/>
        <w:jc w:val="both"/>
        <w:rPr>
          <w:rFonts w:ascii="Times New Roman" w:eastAsia="Calibri" w:hAnsi="Times New Roman" w:cs="Times New Roman"/>
          <w:sz w:val="24"/>
          <w:szCs w:val="24"/>
          <w:lang w:val="uk-UA" w:eastAsia="ru-RU"/>
        </w:rPr>
      </w:pPr>
      <w:r w:rsidRPr="00FE3B7D">
        <w:rPr>
          <w:rFonts w:ascii="Times New Roman" w:eastAsia="Calibri" w:hAnsi="Times New Roman" w:cs="Times New Roman"/>
          <w:sz w:val="24"/>
          <w:szCs w:val="24"/>
          <w:lang w:val="uk-UA" w:eastAsia="ru-RU"/>
        </w:rPr>
        <w:t xml:space="preserve">Так як існувала імовірність не доставлення обвинуваченого </w:t>
      </w:r>
      <w:r w:rsidR="009E1146">
        <w:rPr>
          <w:rFonts w:ascii="Times New Roman" w:eastAsia="Calibri" w:hAnsi="Times New Roman" w:cs="Times New Roman"/>
          <w:sz w:val="24"/>
          <w:szCs w:val="24"/>
          <w:lang w:val="uk-UA" w:eastAsia="ru-RU"/>
        </w:rPr>
        <w:t>Особи_4</w:t>
      </w:r>
      <w:r w:rsidRPr="00FE3B7D">
        <w:rPr>
          <w:rFonts w:ascii="Times New Roman" w:eastAsia="Calibri" w:hAnsi="Times New Roman" w:cs="Times New Roman"/>
          <w:sz w:val="24"/>
          <w:szCs w:val="24"/>
          <w:lang w:val="uk-UA" w:eastAsia="ru-RU"/>
        </w:rPr>
        <w:t xml:space="preserve"> з Полтавського СІЗО до Шишацького районного суду Полтавської області, заява про відкладення судового засідання </w:t>
      </w:r>
      <w:r w:rsidR="00094BB8" w:rsidRPr="00FE3B7D">
        <w:rPr>
          <w:rFonts w:ascii="Times New Roman" w:eastAsia="Calibri" w:hAnsi="Times New Roman" w:cs="Times New Roman"/>
          <w:sz w:val="24"/>
          <w:szCs w:val="24"/>
          <w:lang w:val="uk-UA" w:eastAsia="ru-RU"/>
        </w:rPr>
        <w:t xml:space="preserve">була направлена ним о 12 год 58 хв, після того, як в телефонному режимі секретар Шишацького районного суду Полтавської області повідомила, що конвой доставив обвинуваченого </w:t>
      </w:r>
      <w:r w:rsidR="009E1146">
        <w:rPr>
          <w:rFonts w:ascii="Times New Roman" w:eastAsia="Calibri" w:hAnsi="Times New Roman" w:cs="Times New Roman"/>
          <w:sz w:val="24"/>
          <w:szCs w:val="24"/>
          <w:lang w:val="uk-UA" w:eastAsia="ru-RU"/>
        </w:rPr>
        <w:t>Особу_4</w:t>
      </w:r>
      <w:r w:rsidR="00094BB8" w:rsidRPr="00FE3B7D">
        <w:rPr>
          <w:rFonts w:ascii="Times New Roman" w:eastAsia="Calibri" w:hAnsi="Times New Roman" w:cs="Times New Roman"/>
          <w:sz w:val="24"/>
          <w:szCs w:val="24"/>
          <w:lang w:val="uk-UA" w:eastAsia="ru-RU"/>
        </w:rPr>
        <w:t xml:space="preserve">. </w:t>
      </w:r>
    </w:p>
    <w:p w14:paraId="71108268" w14:textId="3BA81448" w:rsidR="00142778" w:rsidRPr="00FE3B7D" w:rsidRDefault="00142778" w:rsidP="00B21EDE">
      <w:pPr>
        <w:spacing w:after="0" w:line="240" w:lineRule="auto"/>
        <w:ind w:firstLine="709"/>
        <w:jc w:val="both"/>
        <w:rPr>
          <w:rFonts w:ascii="Times New Roman" w:eastAsia="Calibri" w:hAnsi="Times New Roman" w:cs="Times New Roman"/>
          <w:sz w:val="24"/>
          <w:szCs w:val="24"/>
          <w:lang w:val="uk-UA" w:eastAsia="ru-RU"/>
        </w:rPr>
      </w:pPr>
      <w:r w:rsidRPr="00FE3B7D">
        <w:rPr>
          <w:rFonts w:ascii="Times New Roman" w:eastAsia="Calibri" w:hAnsi="Times New Roman" w:cs="Times New Roman"/>
          <w:sz w:val="24"/>
          <w:szCs w:val="24"/>
          <w:lang w:val="uk-UA" w:eastAsia="ru-RU"/>
        </w:rPr>
        <w:t>Судове засідання Шишацького районного суду Полтавської області було розпочато о 13 год 02 хв та закінчилося о 14 год 35 хв, що підтверджується ж</w:t>
      </w:r>
      <w:r w:rsidR="002B6668" w:rsidRPr="00FE3B7D">
        <w:rPr>
          <w:rFonts w:ascii="Times New Roman" w:eastAsia="Calibri" w:hAnsi="Times New Roman" w:cs="Times New Roman"/>
          <w:sz w:val="24"/>
          <w:szCs w:val="24"/>
          <w:lang w:val="uk-UA" w:eastAsia="ru-RU"/>
        </w:rPr>
        <w:t>у</w:t>
      </w:r>
      <w:r w:rsidRPr="00FE3B7D">
        <w:rPr>
          <w:rFonts w:ascii="Times New Roman" w:eastAsia="Calibri" w:hAnsi="Times New Roman" w:cs="Times New Roman"/>
          <w:sz w:val="24"/>
          <w:szCs w:val="24"/>
          <w:lang w:val="uk-UA" w:eastAsia="ru-RU"/>
        </w:rPr>
        <w:t xml:space="preserve">рналом судового засідання від 17 листопада 2025 року. </w:t>
      </w:r>
    </w:p>
    <w:p w14:paraId="3A1EE00E" w14:textId="79370B17" w:rsidR="00087CA6" w:rsidRPr="00FE3B7D" w:rsidRDefault="00087CA6" w:rsidP="00B21EDE">
      <w:pPr>
        <w:spacing w:after="0" w:line="240" w:lineRule="auto"/>
        <w:ind w:firstLine="709"/>
        <w:jc w:val="both"/>
        <w:rPr>
          <w:rFonts w:ascii="Times New Roman" w:eastAsia="Calibri" w:hAnsi="Times New Roman" w:cs="Times New Roman"/>
          <w:sz w:val="24"/>
          <w:szCs w:val="24"/>
          <w:lang w:val="uk-UA" w:eastAsia="ru-RU"/>
        </w:rPr>
      </w:pPr>
      <w:r w:rsidRPr="00FE3B7D">
        <w:rPr>
          <w:rFonts w:ascii="Times New Roman" w:eastAsia="Calibri" w:hAnsi="Times New Roman" w:cs="Times New Roman"/>
          <w:sz w:val="24"/>
          <w:szCs w:val="24"/>
          <w:lang w:val="uk-UA" w:eastAsia="ru-RU"/>
        </w:rPr>
        <w:t>17 листопада 2025 року він підключився до відеоконференції Охтирського міськрайонного суду Сумської області для узгодження дати наступного судового засідання, яку призначили на 27 листопада 2025 року о 14 год 00 хв. При цьому він попередив головуючого у справі суддю</w:t>
      </w:r>
      <w:r w:rsidR="009E1146">
        <w:rPr>
          <w:rFonts w:ascii="Times New Roman" w:eastAsia="Calibri" w:hAnsi="Times New Roman" w:cs="Times New Roman"/>
          <w:sz w:val="24"/>
          <w:szCs w:val="24"/>
          <w:lang w:val="uk-UA" w:eastAsia="ru-RU"/>
        </w:rPr>
        <w:t xml:space="preserve"> Особу_1</w:t>
      </w:r>
      <w:r w:rsidRPr="00FE3B7D">
        <w:rPr>
          <w:rFonts w:ascii="Times New Roman" w:eastAsia="Calibri" w:hAnsi="Times New Roman" w:cs="Times New Roman"/>
          <w:sz w:val="24"/>
          <w:szCs w:val="24"/>
          <w:lang w:val="uk-UA" w:eastAsia="ru-RU"/>
        </w:rPr>
        <w:t xml:space="preserve"> про можливе відрядження до м. Києва</w:t>
      </w:r>
      <w:r w:rsidR="002D730E" w:rsidRPr="00FE3B7D">
        <w:rPr>
          <w:rFonts w:ascii="Times New Roman" w:eastAsia="Calibri" w:hAnsi="Times New Roman" w:cs="Times New Roman"/>
          <w:sz w:val="24"/>
          <w:szCs w:val="24"/>
          <w:lang w:val="uk-UA" w:eastAsia="ru-RU"/>
        </w:rPr>
        <w:t>.</w:t>
      </w:r>
    </w:p>
    <w:p w14:paraId="68D60DAE" w14:textId="61B06042" w:rsidR="00355720" w:rsidRPr="00FE3B7D" w:rsidRDefault="002D730E" w:rsidP="00B21EDE">
      <w:pPr>
        <w:spacing w:after="0" w:line="240" w:lineRule="auto"/>
        <w:ind w:firstLine="709"/>
        <w:jc w:val="both"/>
        <w:rPr>
          <w:rFonts w:ascii="Times New Roman" w:eastAsia="Calibri" w:hAnsi="Times New Roman" w:cs="Times New Roman"/>
          <w:sz w:val="24"/>
          <w:szCs w:val="24"/>
          <w:lang w:val="uk-UA" w:eastAsia="ru-RU"/>
        </w:rPr>
      </w:pPr>
      <w:r w:rsidRPr="00FE3B7D">
        <w:rPr>
          <w:rFonts w:ascii="Times New Roman" w:eastAsia="Calibri" w:hAnsi="Times New Roman" w:cs="Times New Roman"/>
          <w:sz w:val="24"/>
          <w:szCs w:val="24"/>
          <w:lang w:val="uk-UA" w:eastAsia="ru-RU"/>
        </w:rPr>
        <w:t xml:space="preserve">Дійсно, 17 листопада 2025 року, після завершення судового засідання Шишацького районного суду Полтавської області він прибув до Охтирського міськрайонного суду Сумської області для участі в </w:t>
      </w:r>
      <w:r w:rsidR="00355720" w:rsidRPr="00FE3B7D">
        <w:rPr>
          <w:rFonts w:ascii="Times New Roman" w:eastAsia="Calibri" w:hAnsi="Times New Roman" w:cs="Times New Roman"/>
          <w:sz w:val="24"/>
          <w:szCs w:val="24"/>
          <w:lang w:val="uk-UA" w:eastAsia="ru-RU"/>
        </w:rPr>
        <w:t>справі №583/912/23, розгляд якої призначено на 15 год 00 хв.</w:t>
      </w:r>
    </w:p>
    <w:p w14:paraId="5BAB6FDA" w14:textId="3B1060F8" w:rsidR="009F0EF6" w:rsidRPr="00FE3B7D" w:rsidRDefault="00355720" w:rsidP="00B21EDE">
      <w:pPr>
        <w:spacing w:after="0" w:line="240" w:lineRule="auto"/>
        <w:ind w:firstLine="709"/>
        <w:jc w:val="both"/>
        <w:rPr>
          <w:rFonts w:ascii="Times New Roman" w:eastAsia="Calibri" w:hAnsi="Times New Roman" w:cs="Times New Roman"/>
          <w:sz w:val="24"/>
          <w:szCs w:val="24"/>
          <w:lang w:val="uk-UA" w:eastAsia="ru-RU"/>
        </w:rPr>
      </w:pPr>
      <w:r w:rsidRPr="00FE3B7D">
        <w:rPr>
          <w:rFonts w:ascii="Times New Roman" w:eastAsia="Calibri" w:hAnsi="Times New Roman" w:cs="Times New Roman"/>
          <w:sz w:val="24"/>
          <w:szCs w:val="24"/>
          <w:lang w:val="uk-UA" w:eastAsia="ru-RU"/>
        </w:rPr>
        <w:t xml:space="preserve">27 листопада 2025 року о 13 год 00 хв він приймав участь у судовому засіданні </w:t>
      </w:r>
      <w:r w:rsidR="00642875" w:rsidRPr="00FE3B7D">
        <w:rPr>
          <w:rFonts w:ascii="Times New Roman" w:eastAsia="Calibri" w:hAnsi="Times New Roman" w:cs="Times New Roman"/>
          <w:sz w:val="24"/>
          <w:szCs w:val="24"/>
          <w:lang w:val="uk-UA" w:eastAsia="ru-RU"/>
        </w:rPr>
        <w:t xml:space="preserve">Охтирського міськрайонного суду Сумської області у справі №583/1634/17 дистанційно, із використанням власних технічних засобів. Так як в судовому засіданні стало відомо, що свідок </w:t>
      </w:r>
      <w:r w:rsidR="009E1146">
        <w:rPr>
          <w:rFonts w:ascii="Times New Roman" w:eastAsia="Calibri" w:hAnsi="Times New Roman" w:cs="Times New Roman"/>
          <w:sz w:val="24"/>
          <w:szCs w:val="24"/>
          <w:lang w:val="uk-UA" w:eastAsia="ru-RU"/>
        </w:rPr>
        <w:t>Особа_5</w:t>
      </w:r>
      <w:r w:rsidR="00642875" w:rsidRPr="00FE3B7D">
        <w:rPr>
          <w:rFonts w:ascii="Times New Roman" w:eastAsia="Calibri" w:hAnsi="Times New Roman" w:cs="Times New Roman"/>
          <w:sz w:val="24"/>
          <w:szCs w:val="24"/>
          <w:lang w:val="uk-UA" w:eastAsia="ru-RU"/>
        </w:rPr>
        <w:t xml:space="preserve"> прибув до Тростянецького районного суду Сумської області, він </w:t>
      </w:r>
      <w:r w:rsidR="00291BC9" w:rsidRPr="00FE3B7D">
        <w:rPr>
          <w:rFonts w:ascii="Times New Roman" w:eastAsia="Calibri" w:hAnsi="Times New Roman" w:cs="Times New Roman"/>
          <w:sz w:val="24"/>
          <w:szCs w:val="24"/>
          <w:lang w:val="uk-UA" w:eastAsia="ru-RU"/>
        </w:rPr>
        <w:t xml:space="preserve">також прибув до приміщення суду та подальшу участь брав у режимі відеоконференції із приміщення Тростянецького районного суду Сумської області. Судове засідання </w:t>
      </w:r>
      <w:r w:rsidR="009F0EF6" w:rsidRPr="00FE3B7D">
        <w:rPr>
          <w:rFonts w:ascii="Times New Roman" w:eastAsia="Calibri" w:hAnsi="Times New Roman" w:cs="Times New Roman"/>
          <w:sz w:val="24"/>
          <w:szCs w:val="24"/>
          <w:lang w:val="uk-UA" w:eastAsia="ru-RU"/>
        </w:rPr>
        <w:t xml:space="preserve">у справі №583/1634/14 </w:t>
      </w:r>
      <w:r w:rsidR="00291BC9" w:rsidRPr="00FE3B7D">
        <w:rPr>
          <w:rFonts w:ascii="Times New Roman" w:eastAsia="Calibri" w:hAnsi="Times New Roman" w:cs="Times New Roman"/>
          <w:sz w:val="24"/>
          <w:szCs w:val="24"/>
          <w:lang w:val="uk-UA" w:eastAsia="ru-RU"/>
        </w:rPr>
        <w:t>тривало до 14 год 58 хв.</w:t>
      </w:r>
      <w:r w:rsidR="009F0EF6" w:rsidRPr="00FE3B7D">
        <w:rPr>
          <w:rFonts w:ascii="Times New Roman" w:eastAsia="Calibri" w:hAnsi="Times New Roman" w:cs="Times New Roman"/>
          <w:sz w:val="24"/>
          <w:szCs w:val="24"/>
          <w:lang w:val="uk-UA" w:eastAsia="ru-RU"/>
        </w:rPr>
        <w:t xml:space="preserve">, що підтверджується журналом судового засідання від 27 листопада 2025 року. </w:t>
      </w:r>
    </w:p>
    <w:p w14:paraId="3E82849B" w14:textId="60E6BDA7" w:rsidR="00AE6341" w:rsidRPr="00FE3B7D" w:rsidRDefault="00AE6341" w:rsidP="00B21EDE">
      <w:pPr>
        <w:spacing w:after="0" w:line="240" w:lineRule="auto"/>
        <w:ind w:firstLine="709"/>
        <w:jc w:val="both"/>
        <w:rPr>
          <w:rFonts w:ascii="Times New Roman" w:eastAsia="Calibri" w:hAnsi="Times New Roman" w:cs="Times New Roman"/>
          <w:sz w:val="24"/>
          <w:szCs w:val="24"/>
          <w:lang w:val="uk-UA" w:eastAsia="ru-RU"/>
        </w:rPr>
      </w:pPr>
      <w:r w:rsidRPr="00FE3B7D">
        <w:rPr>
          <w:rFonts w:ascii="Times New Roman" w:eastAsia="Calibri" w:hAnsi="Times New Roman" w:cs="Times New Roman"/>
          <w:sz w:val="24"/>
          <w:szCs w:val="24"/>
          <w:lang w:val="uk-UA" w:eastAsia="ru-RU"/>
        </w:rPr>
        <w:lastRenderedPageBreak/>
        <w:t xml:space="preserve">Під час розгляду справи №583/1634/17 головуючий суддя </w:t>
      </w:r>
      <w:r w:rsidR="009E1146">
        <w:rPr>
          <w:rFonts w:ascii="Times New Roman" w:eastAsia="Calibri" w:hAnsi="Times New Roman" w:cs="Times New Roman"/>
          <w:sz w:val="24"/>
          <w:szCs w:val="24"/>
          <w:lang w:val="uk-UA" w:eastAsia="ru-RU"/>
        </w:rPr>
        <w:t>Особа_1</w:t>
      </w:r>
      <w:r w:rsidRPr="00FE3B7D">
        <w:rPr>
          <w:rFonts w:ascii="Times New Roman" w:eastAsia="Calibri" w:hAnsi="Times New Roman" w:cs="Times New Roman"/>
          <w:sz w:val="24"/>
          <w:szCs w:val="24"/>
          <w:lang w:val="uk-UA" w:eastAsia="ru-RU"/>
        </w:rPr>
        <w:t xml:space="preserve"> не оголошувала перерви судового засідання о 14 год 00 хв для початку судового засідання у справі №583/4393/24 та взагалі, навіть в усній формі, не оголошувала про відкладення судового засідання у справі №583/4393/24 до закінчення судового </w:t>
      </w:r>
      <w:r w:rsidR="00554737" w:rsidRPr="00FE3B7D">
        <w:rPr>
          <w:rFonts w:ascii="Times New Roman" w:eastAsia="Calibri" w:hAnsi="Times New Roman" w:cs="Times New Roman"/>
          <w:sz w:val="24"/>
          <w:szCs w:val="24"/>
          <w:lang w:val="uk-UA" w:eastAsia="ru-RU"/>
        </w:rPr>
        <w:t>засідання у справі №583/1634/17.</w:t>
      </w:r>
    </w:p>
    <w:p w14:paraId="386220C1" w14:textId="6EBF9B2D" w:rsidR="00554737" w:rsidRPr="00FE3B7D" w:rsidRDefault="00554737" w:rsidP="00B21EDE">
      <w:pPr>
        <w:spacing w:after="0" w:line="240" w:lineRule="auto"/>
        <w:ind w:firstLine="709"/>
        <w:jc w:val="both"/>
        <w:rPr>
          <w:rFonts w:ascii="Times New Roman" w:eastAsia="Calibri" w:hAnsi="Times New Roman" w:cs="Times New Roman"/>
          <w:sz w:val="24"/>
          <w:szCs w:val="24"/>
          <w:lang w:val="uk-UA" w:eastAsia="ru-RU"/>
        </w:rPr>
      </w:pPr>
      <w:r w:rsidRPr="00FE3B7D">
        <w:rPr>
          <w:rFonts w:ascii="Times New Roman" w:eastAsia="Calibri" w:hAnsi="Times New Roman" w:cs="Times New Roman"/>
          <w:sz w:val="24"/>
          <w:szCs w:val="24"/>
          <w:lang w:val="uk-UA" w:eastAsia="ru-RU"/>
        </w:rPr>
        <w:t xml:space="preserve">Враховуючи той факт, що суддя </w:t>
      </w:r>
      <w:r w:rsidR="009A681E">
        <w:rPr>
          <w:rFonts w:ascii="Times New Roman" w:eastAsia="Calibri" w:hAnsi="Times New Roman" w:cs="Times New Roman"/>
          <w:sz w:val="24"/>
          <w:szCs w:val="24"/>
          <w:lang w:val="uk-UA" w:eastAsia="ru-RU"/>
        </w:rPr>
        <w:t xml:space="preserve">Особа_1 </w:t>
      </w:r>
      <w:r w:rsidRPr="00FE3B7D">
        <w:rPr>
          <w:rFonts w:ascii="Times New Roman" w:eastAsia="Calibri" w:hAnsi="Times New Roman" w:cs="Times New Roman"/>
          <w:sz w:val="24"/>
          <w:szCs w:val="24"/>
          <w:lang w:val="uk-UA" w:eastAsia="ru-RU"/>
        </w:rPr>
        <w:t>продовж</w:t>
      </w:r>
      <w:r w:rsidR="006E2414" w:rsidRPr="00FE3B7D">
        <w:rPr>
          <w:rFonts w:ascii="Times New Roman" w:eastAsia="Calibri" w:hAnsi="Times New Roman" w:cs="Times New Roman"/>
          <w:sz w:val="24"/>
          <w:szCs w:val="24"/>
          <w:lang w:val="uk-UA" w:eastAsia="ru-RU"/>
        </w:rPr>
        <w:t>увала розгляд кримінального провадження №583/1634/17 відносно обвинуваченого</w:t>
      </w:r>
      <w:r w:rsidR="007C3EAC">
        <w:rPr>
          <w:rFonts w:ascii="Times New Roman" w:eastAsia="Calibri" w:hAnsi="Times New Roman" w:cs="Times New Roman"/>
          <w:sz w:val="24"/>
          <w:szCs w:val="24"/>
          <w:lang w:val="uk-UA" w:eastAsia="ru-RU"/>
        </w:rPr>
        <w:t xml:space="preserve"> Особи_6</w:t>
      </w:r>
      <w:r w:rsidR="006E2414" w:rsidRPr="00FE3B7D">
        <w:rPr>
          <w:rFonts w:ascii="Times New Roman" w:eastAsia="Calibri" w:hAnsi="Times New Roman" w:cs="Times New Roman"/>
          <w:sz w:val="24"/>
          <w:szCs w:val="24"/>
          <w:lang w:val="uk-UA" w:eastAsia="ru-RU"/>
        </w:rPr>
        <w:t xml:space="preserve">, який не утримується під вартою та не </w:t>
      </w:r>
      <w:r w:rsidR="007C0C9D" w:rsidRPr="00FE3B7D">
        <w:rPr>
          <w:rFonts w:ascii="Times New Roman" w:eastAsia="Calibri" w:hAnsi="Times New Roman" w:cs="Times New Roman"/>
          <w:sz w:val="24"/>
          <w:szCs w:val="24"/>
          <w:lang w:val="uk-UA" w:eastAsia="ru-RU"/>
        </w:rPr>
        <w:t xml:space="preserve">здійснила будь-якого повідомлення відносно розгляду кримінального провадження №583/4393/24 відносно обвинуваченого </w:t>
      </w:r>
      <w:r w:rsidR="007C3EAC">
        <w:rPr>
          <w:rFonts w:ascii="Times New Roman" w:eastAsia="Calibri" w:hAnsi="Times New Roman" w:cs="Times New Roman"/>
          <w:sz w:val="24"/>
          <w:szCs w:val="24"/>
          <w:lang w:val="uk-UA" w:eastAsia="ru-RU"/>
        </w:rPr>
        <w:t>Особи_2</w:t>
      </w:r>
      <w:r w:rsidR="007C0C9D" w:rsidRPr="00FE3B7D">
        <w:rPr>
          <w:rFonts w:ascii="Times New Roman" w:eastAsia="Calibri" w:hAnsi="Times New Roman" w:cs="Times New Roman"/>
          <w:sz w:val="24"/>
          <w:szCs w:val="24"/>
          <w:lang w:val="uk-UA" w:eastAsia="ru-RU"/>
        </w:rPr>
        <w:t>, який утримується під вартою, не оголосила перерву судового засідання у справі №583/1634/17</w:t>
      </w:r>
      <w:r w:rsidR="00892697" w:rsidRPr="00FE3B7D">
        <w:rPr>
          <w:rFonts w:ascii="Times New Roman" w:eastAsia="Calibri" w:hAnsi="Times New Roman" w:cs="Times New Roman"/>
          <w:sz w:val="24"/>
          <w:szCs w:val="24"/>
          <w:lang w:val="uk-UA" w:eastAsia="ru-RU"/>
        </w:rPr>
        <w:t xml:space="preserve"> для початку судового засідання у справі №583/4393/24 у визначений час о 14 год 00 хв, тому він був певен, що обвинувачений</w:t>
      </w:r>
      <w:r w:rsidR="00744C44">
        <w:rPr>
          <w:rFonts w:ascii="Times New Roman" w:eastAsia="Calibri" w:hAnsi="Times New Roman" w:cs="Times New Roman"/>
          <w:sz w:val="24"/>
          <w:szCs w:val="24"/>
          <w:lang w:val="uk-UA" w:eastAsia="ru-RU"/>
        </w:rPr>
        <w:t xml:space="preserve"> Особа_2</w:t>
      </w:r>
      <w:r w:rsidR="00892697" w:rsidRPr="00FE3B7D">
        <w:rPr>
          <w:rFonts w:ascii="Times New Roman" w:eastAsia="Calibri" w:hAnsi="Times New Roman" w:cs="Times New Roman"/>
          <w:sz w:val="24"/>
          <w:szCs w:val="24"/>
          <w:lang w:val="uk-UA" w:eastAsia="ru-RU"/>
        </w:rPr>
        <w:t xml:space="preserve"> знову не був доставлений з С</w:t>
      </w:r>
      <w:r w:rsidR="00861BE4" w:rsidRPr="00FE3B7D">
        <w:rPr>
          <w:rFonts w:ascii="Times New Roman" w:eastAsia="Calibri" w:hAnsi="Times New Roman" w:cs="Times New Roman"/>
          <w:sz w:val="24"/>
          <w:szCs w:val="24"/>
          <w:lang w:val="uk-UA" w:eastAsia="ru-RU"/>
        </w:rPr>
        <w:t>у</w:t>
      </w:r>
      <w:r w:rsidR="00892697" w:rsidRPr="00FE3B7D">
        <w:rPr>
          <w:rFonts w:ascii="Times New Roman" w:eastAsia="Calibri" w:hAnsi="Times New Roman" w:cs="Times New Roman"/>
          <w:sz w:val="24"/>
          <w:szCs w:val="24"/>
          <w:lang w:val="uk-UA" w:eastAsia="ru-RU"/>
        </w:rPr>
        <w:t>мського СІЗО до Охтирського міськрайонного суду Сумської області.</w:t>
      </w:r>
    </w:p>
    <w:p w14:paraId="3B98C01D" w14:textId="63D1EE87" w:rsidR="00892697" w:rsidRPr="00FE3B7D" w:rsidRDefault="00830D6C" w:rsidP="00B21EDE">
      <w:pPr>
        <w:spacing w:after="0" w:line="240" w:lineRule="auto"/>
        <w:ind w:firstLine="709"/>
        <w:jc w:val="both"/>
        <w:rPr>
          <w:rFonts w:ascii="Times New Roman" w:eastAsia="Calibri" w:hAnsi="Times New Roman" w:cs="Times New Roman"/>
          <w:sz w:val="24"/>
          <w:szCs w:val="24"/>
          <w:lang w:val="uk-UA" w:eastAsia="ru-RU"/>
        </w:rPr>
      </w:pPr>
      <w:r w:rsidRPr="00FE3B7D">
        <w:rPr>
          <w:rFonts w:ascii="Times New Roman" w:eastAsia="Calibri" w:hAnsi="Times New Roman" w:cs="Times New Roman"/>
          <w:sz w:val="24"/>
          <w:szCs w:val="24"/>
          <w:lang w:val="uk-UA" w:eastAsia="ru-RU"/>
        </w:rPr>
        <w:t xml:space="preserve">27 листопада 2025 року о 16 год 35 хв він подав заяву про відвід судді Охтирського міськрайонного суду Сумської області </w:t>
      </w:r>
      <w:r w:rsidR="00744C44">
        <w:rPr>
          <w:rFonts w:ascii="Times New Roman" w:eastAsia="Calibri" w:hAnsi="Times New Roman" w:cs="Times New Roman"/>
          <w:sz w:val="24"/>
          <w:szCs w:val="24"/>
          <w:lang w:val="uk-UA" w:eastAsia="ru-RU"/>
        </w:rPr>
        <w:t>Особи_1</w:t>
      </w:r>
      <w:r w:rsidRPr="00FE3B7D">
        <w:rPr>
          <w:rFonts w:ascii="Times New Roman" w:eastAsia="Calibri" w:hAnsi="Times New Roman" w:cs="Times New Roman"/>
          <w:sz w:val="24"/>
          <w:szCs w:val="24"/>
          <w:lang w:val="uk-UA" w:eastAsia="ru-RU"/>
        </w:rPr>
        <w:t xml:space="preserve"> у справі №583/4393/24. </w:t>
      </w:r>
    </w:p>
    <w:p w14:paraId="4A67B399" w14:textId="104D8FF3" w:rsidR="00566B41" w:rsidRPr="00FE3B7D" w:rsidRDefault="00566B41" w:rsidP="00566B41">
      <w:pPr>
        <w:spacing w:after="0" w:line="240" w:lineRule="auto"/>
        <w:ind w:firstLine="709"/>
        <w:jc w:val="both"/>
        <w:rPr>
          <w:rFonts w:ascii="Times New Roman" w:eastAsia="Calibri" w:hAnsi="Times New Roman" w:cs="Times New Roman"/>
          <w:sz w:val="24"/>
          <w:szCs w:val="24"/>
          <w:lang w:val="uk-UA" w:eastAsia="ru-RU"/>
        </w:rPr>
      </w:pPr>
      <w:r w:rsidRPr="00FE3B7D">
        <w:rPr>
          <w:rFonts w:ascii="Times New Roman" w:eastAsia="Calibri" w:hAnsi="Times New Roman" w:cs="Times New Roman"/>
          <w:sz w:val="24"/>
          <w:szCs w:val="24"/>
          <w:lang w:val="uk-UA" w:eastAsia="ru-RU"/>
        </w:rPr>
        <w:t xml:space="preserve">Вказує, що суддя </w:t>
      </w:r>
      <w:r w:rsidR="00744C44">
        <w:rPr>
          <w:rFonts w:ascii="Times New Roman" w:eastAsia="Calibri" w:hAnsi="Times New Roman" w:cs="Times New Roman"/>
          <w:sz w:val="24"/>
          <w:szCs w:val="24"/>
          <w:lang w:val="uk-UA" w:eastAsia="ru-RU"/>
        </w:rPr>
        <w:t>Особа_1</w:t>
      </w:r>
      <w:r w:rsidRPr="00FE3B7D">
        <w:rPr>
          <w:rFonts w:ascii="Times New Roman" w:eastAsia="Calibri" w:hAnsi="Times New Roman" w:cs="Times New Roman"/>
          <w:sz w:val="24"/>
          <w:szCs w:val="24"/>
          <w:lang w:val="uk-UA" w:eastAsia="ru-RU"/>
        </w:rPr>
        <w:t xml:space="preserve"> взагалі не погоджувала з ним дати судових засідань. Крім того, 24 вересня 2025 року ним подано клопотання у справі №583/4393/24, яким він повідомив про незгоду на отримання судових повісток, повідомлень та інших документів на офіційну електронну адресу</w:t>
      </w:r>
      <w:r w:rsidR="006D2D07" w:rsidRPr="00FE3B7D">
        <w:rPr>
          <w:rFonts w:ascii="Times New Roman" w:eastAsia="Calibri" w:hAnsi="Times New Roman" w:cs="Times New Roman"/>
          <w:sz w:val="24"/>
          <w:szCs w:val="24"/>
          <w:lang w:val="uk-UA" w:eastAsia="ru-RU"/>
        </w:rPr>
        <w:t xml:space="preserve">. </w:t>
      </w:r>
    </w:p>
    <w:p w14:paraId="3BB06FF9" w14:textId="0A630F33" w:rsidR="002D730E" w:rsidRPr="00FE3B7D" w:rsidRDefault="00355720" w:rsidP="00B21EDE">
      <w:pPr>
        <w:spacing w:after="0" w:line="240" w:lineRule="auto"/>
        <w:ind w:firstLine="709"/>
        <w:jc w:val="both"/>
        <w:rPr>
          <w:rFonts w:ascii="Times New Roman" w:eastAsia="Calibri" w:hAnsi="Times New Roman" w:cs="Times New Roman"/>
          <w:sz w:val="24"/>
          <w:szCs w:val="24"/>
          <w:lang w:val="uk-UA" w:eastAsia="ru-RU"/>
        </w:rPr>
      </w:pPr>
      <w:r w:rsidRPr="00FE3B7D">
        <w:rPr>
          <w:rFonts w:ascii="Times New Roman" w:eastAsia="Calibri" w:hAnsi="Times New Roman" w:cs="Times New Roman"/>
          <w:sz w:val="24"/>
          <w:szCs w:val="24"/>
          <w:lang w:val="uk-UA" w:eastAsia="ru-RU"/>
        </w:rPr>
        <w:t xml:space="preserve"> </w:t>
      </w:r>
      <w:r w:rsidR="002D730E" w:rsidRPr="00FE3B7D">
        <w:rPr>
          <w:rFonts w:ascii="Times New Roman" w:eastAsia="Calibri" w:hAnsi="Times New Roman" w:cs="Times New Roman"/>
          <w:sz w:val="24"/>
          <w:szCs w:val="24"/>
          <w:lang w:val="uk-UA" w:eastAsia="ru-RU"/>
        </w:rPr>
        <w:t xml:space="preserve"> </w:t>
      </w:r>
      <w:r w:rsidR="006D2D07" w:rsidRPr="00FE3B7D">
        <w:rPr>
          <w:rFonts w:ascii="Times New Roman" w:eastAsia="Calibri" w:hAnsi="Times New Roman" w:cs="Times New Roman"/>
          <w:sz w:val="24"/>
          <w:szCs w:val="24"/>
          <w:lang w:val="uk-UA" w:eastAsia="ru-RU"/>
        </w:rPr>
        <w:t xml:space="preserve">Вказує про те, що не міг завчасно </w:t>
      </w:r>
      <w:r w:rsidR="00E15B53" w:rsidRPr="00FE3B7D">
        <w:rPr>
          <w:rFonts w:ascii="Times New Roman" w:eastAsia="Calibri" w:hAnsi="Times New Roman" w:cs="Times New Roman"/>
          <w:sz w:val="24"/>
          <w:szCs w:val="24"/>
          <w:lang w:val="uk-UA" w:eastAsia="ru-RU"/>
        </w:rPr>
        <w:t>знати та передбачити, що розгляд кримінального провадження у справі №583/1643/17 затягнеться до 14 год 58 хв буз будь-яких повідомлень зі сторони суду, тому не подав жодної заяви чи клопотання до початку судового засідання о 14 год 00 хв у справі №583/4393/24</w:t>
      </w:r>
      <w:r w:rsidR="0033690B" w:rsidRPr="00FE3B7D">
        <w:rPr>
          <w:rFonts w:ascii="Times New Roman" w:eastAsia="Calibri" w:hAnsi="Times New Roman" w:cs="Times New Roman"/>
          <w:sz w:val="24"/>
          <w:szCs w:val="24"/>
          <w:lang w:val="uk-UA" w:eastAsia="ru-RU"/>
        </w:rPr>
        <w:t xml:space="preserve">. </w:t>
      </w:r>
    </w:p>
    <w:p w14:paraId="154ABC8B" w14:textId="26FAF2F3" w:rsidR="0033690B" w:rsidRPr="00FE3B7D" w:rsidRDefault="0033690B" w:rsidP="00B21EDE">
      <w:pPr>
        <w:spacing w:after="0" w:line="240" w:lineRule="auto"/>
        <w:ind w:firstLine="709"/>
        <w:jc w:val="both"/>
        <w:rPr>
          <w:rFonts w:ascii="Times New Roman" w:eastAsia="Calibri" w:hAnsi="Times New Roman" w:cs="Times New Roman"/>
          <w:sz w:val="24"/>
          <w:szCs w:val="24"/>
          <w:lang w:val="uk-UA" w:eastAsia="ru-RU"/>
        </w:rPr>
      </w:pPr>
      <w:r w:rsidRPr="00FE3B7D">
        <w:rPr>
          <w:rFonts w:ascii="Times New Roman" w:eastAsia="Calibri" w:hAnsi="Times New Roman" w:cs="Times New Roman"/>
          <w:sz w:val="24"/>
          <w:szCs w:val="24"/>
          <w:lang w:val="uk-UA" w:eastAsia="ru-RU"/>
        </w:rPr>
        <w:t xml:space="preserve">Вказує про те, що суддя </w:t>
      </w:r>
      <w:r w:rsidR="00744C44">
        <w:rPr>
          <w:rFonts w:ascii="Times New Roman" w:eastAsia="Calibri" w:hAnsi="Times New Roman" w:cs="Times New Roman"/>
          <w:sz w:val="24"/>
          <w:szCs w:val="24"/>
          <w:lang w:val="uk-UA" w:eastAsia="ru-RU"/>
        </w:rPr>
        <w:t>Особа_1</w:t>
      </w:r>
      <w:r w:rsidRPr="00FE3B7D">
        <w:rPr>
          <w:rFonts w:ascii="Times New Roman" w:eastAsia="Calibri" w:hAnsi="Times New Roman" w:cs="Times New Roman"/>
          <w:sz w:val="24"/>
          <w:szCs w:val="24"/>
          <w:lang w:val="uk-UA" w:eastAsia="ru-RU"/>
        </w:rPr>
        <w:t xml:space="preserve"> о 12 год 00 хв перебувала в судовому засіданні в іншому кримінальному провадженні, зокрема №583/1643/17 та не оголошувала </w:t>
      </w:r>
      <w:r w:rsidR="005A4D25" w:rsidRPr="00FE3B7D">
        <w:rPr>
          <w:rFonts w:ascii="Times New Roman" w:eastAsia="Calibri" w:hAnsi="Times New Roman" w:cs="Times New Roman"/>
          <w:sz w:val="24"/>
          <w:szCs w:val="24"/>
          <w:lang w:val="uk-UA" w:eastAsia="ru-RU"/>
        </w:rPr>
        <w:t xml:space="preserve">перерви в судовому засіданні до 14 год 58 хв та весь час проходив допит свідка </w:t>
      </w:r>
      <w:r w:rsidR="00744C44">
        <w:rPr>
          <w:rFonts w:ascii="Times New Roman" w:eastAsia="Calibri" w:hAnsi="Times New Roman" w:cs="Times New Roman"/>
          <w:sz w:val="24"/>
          <w:szCs w:val="24"/>
          <w:lang w:val="uk-UA" w:eastAsia="ru-RU"/>
        </w:rPr>
        <w:t>Особи_5</w:t>
      </w:r>
      <w:r w:rsidR="005A4D25" w:rsidRPr="00FE3B7D">
        <w:rPr>
          <w:rFonts w:ascii="Times New Roman" w:eastAsia="Calibri" w:hAnsi="Times New Roman" w:cs="Times New Roman"/>
          <w:sz w:val="24"/>
          <w:szCs w:val="24"/>
          <w:lang w:val="uk-UA" w:eastAsia="ru-RU"/>
        </w:rPr>
        <w:t xml:space="preserve">. </w:t>
      </w:r>
    </w:p>
    <w:p w14:paraId="2B99737C" w14:textId="470905BD" w:rsidR="008B5A7E" w:rsidRPr="00FE3B7D" w:rsidRDefault="005A4D25" w:rsidP="005A4D25">
      <w:pPr>
        <w:spacing w:after="0" w:line="240" w:lineRule="auto"/>
        <w:ind w:firstLine="709"/>
        <w:jc w:val="both"/>
        <w:rPr>
          <w:rFonts w:ascii="Times New Roman" w:eastAsia="Times New Roman" w:hAnsi="Times New Roman" w:cs="Times New Roman"/>
          <w:sz w:val="24"/>
          <w:szCs w:val="24"/>
          <w:lang w:val="uk-UA"/>
        </w:rPr>
      </w:pPr>
      <w:r w:rsidRPr="00FE3B7D">
        <w:rPr>
          <w:rFonts w:ascii="Times New Roman" w:eastAsia="Calibri" w:hAnsi="Times New Roman" w:cs="Times New Roman"/>
          <w:sz w:val="24"/>
          <w:szCs w:val="24"/>
          <w:lang w:val="uk-UA" w:eastAsia="ru-RU"/>
        </w:rPr>
        <w:t xml:space="preserve">Просить відмовити у відкритті дисциплінарного провадження. </w:t>
      </w:r>
    </w:p>
    <w:p w14:paraId="7B75FF38" w14:textId="38F02A33" w:rsidR="004D1002" w:rsidRPr="00FE3B7D" w:rsidRDefault="008B5A7E" w:rsidP="00B21EDE">
      <w:pPr>
        <w:tabs>
          <w:tab w:val="left" w:pos="720"/>
        </w:tabs>
        <w:spacing w:after="0" w:line="240" w:lineRule="auto"/>
        <w:ind w:right="72"/>
        <w:jc w:val="both"/>
        <w:rPr>
          <w:rFonts w:ascii="Times New Roman" w:eastAsia="Times New Roman" w:hAnsi="Times New Roman" w:cs="Times New Roman"/>
          <w:sz w:val="24"/>
          <w:szCs w:val="24"/>
          <w:lang w:val="uk-UA"/>
        </w:rPr>
      </w:pPr>
      <w:r w:rsidRPr="00FE3B7D">
        <w:rPr>
          <w:rFonts w:ascii="Times New Roman" w:eastAsia="Times New Roman" w:hAnsi="Times New Roman" w:cs="Times New Roman"/>
          <w:sz w:val="24"/>
          <w:szCs w:val="24"/>
          <w:lang w:val="uk-UA"/>
        </w:rPr>
        <w:tab/>
      </w:r>
      <w:r w:rsidR="004D1002" w:rsidRPr="00FE3B7D">
        <w:rPr>
          <w:rFonts w:ascii="Times New Roman" w:eastAsia="Times New Roman" w:hAnsi="Times New Roman" w:cs="Times New Roman"/>
          <w:sz w:val="24"/>
          <w:szCs w:val="24"/>
          <w:lang w:val="uk-UA"/>
        </w:rPr>
        <w:t>Згідно зі ст. 3, ч. 1 ст. 4, п. 2 ч. 1 ст. 1 Закону України «Про адвокатуру та адвокатську діяльність»</w:t>
      </w:r>
      <w:r w:rsidR="0050215C" w:rsidRPr="00FE3B7D">
        <w:rPr>
          <w:rFonts w:ascii="Times New Roman" w:eastAsia="Times New Roman" w:hAnsi="Times New Roman" w:cs="Times New Roman"/>
          <w:sz w:val="24"/>
          <w:szCs w:val="24"/>
          <w:lang w:val="uk-UA"/>
        </w:rPr>
        <w:t xml:space="preserve"> </w:t>
      </w:r>
      <w:r w:rsidR="004D1002" w:rsidRPr="00FE3B7D">
        <w:rPr>
          <w:rFonts w:ascii="Times New Roman" w:eastAsia="Times New Roman" w:hAnsi="Times New Roman" w:cs="Times New Roman"/>
          <w:sz w:val="24"/>
          <w:szCs w:val="24"/>
          <w:lang w:val="uk-UA"/>
        </w:rPr>
        <w:t>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78CCFC9A" w14:textId="2788B4F8" w:rsidR="004D1002" w:rsidRPr="00FE3B7D" w:rsidRDefault="0050215C" w:rsidP="00B21EDE">
      <w:pPr>
        <w:spacing w:after="0" w:line="240" w:lineRule="auto"/>
        <w:jc w:val="both"/>
        <w:rPr>
          <w:rFonts w:ascii="Times New Roman" w:eastAsia="Times New Roman" w:hAnsi="Times New Roman" w:cs="Times New Roman"/>
          <w:sz w:val="24"/>
          <w:szCs w:val="24"/>
          <w:lang w:val="uk-UA"/>
        </w:rPr>
      </w:pPr>
      <w:r w:rsidRPr="00FE3B7D">
        <w:rPr>
          <w:rFonts w:ascii="Times New Roman" w:eastAsia="Times New Roman" w:hAnsi="Times New Roman" w:cs="Times New Roman"/>
          <w:sz w:val="24"/>
          <w:szCs w:val="24"/>
          <w:lang w:val="uk-UA"/>
        </w:rPr>
        <w:t xml:space="preserve"> </w:t>
      </w:r>
      <w:r w:rsidR="004D1002" w:rsidRPr="00FE3B7D">
        <w:rPr>
          <w:rFonts w:ascii="Times New Roman" w:eastAsia="Times New Roman" w:hAnsi="Times New Roman" w:cs="Times New Roman"/>
          <w:sz w:val="24"/>
          <w:szCs w:val="24"/>
          <w:lang w:val="uk-UA"/>
        </w:rPr>
        <w:tab/>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6B03AA7C" w14:textId="4669A622" w:rsidR="004D1002" w:rsidRPr="00FE3B7D" w:rsidRDefault="0050215C" w:rsidP="00B21EDE">
      <w:pPr>
        <w:spacing w:after="0" w:line="240" w:lineRule="auto"/>
        <w:jc w:val="both"/>
        <w:rPr>
          <w:rFonts w:ascii="Times New Roman" w:eastAsia="Times New Roman" w:hAnsi="Times New Roman" w:cs="Times New Roman"/>
          <w:sz w:val="24"/>
          <w:szCs w:val="24"/>
          <w:lang w:val="uk-UA"/>
        </w:rPr>
      </w:pPr>
      <w:r w:rsidRPr="00FE3B7D">
        <w:rPr>
          <w:rFonts w:ascii="Times New Roman" w:eastAsia="Times New Roman" w:hAnsi="Times New Roman" w:cs="Times New Roman"/>
          <w:sz w:val="24"/>
          <w:szCs w:val="24"/>
          <w:lang w:val="uk-UA"/>
        </w:rPr>
        <w:t xml:space="preserve"> </w:t>
      </w:r>
      <w:r w:rsidR="004D1002" w:rsidRPr="00FE3B7D">
        <w:rPr>
          <w:rFonts w:ascii="Times New Roman" w:eastAsia="Times New Roman" w:hAnsi="Times New Roman" w:cs="Times New Roman"/>
          <w:sz w:val="24"/>
          <w:szCs w:val="24"/>
          <w:lang w:val="uk-UA"/>
        </w:rPr>
        <w:tab/>
        <w:t>Одним із видів адвокатської діяльності, встановлених ст. 19 Закону України «Про адвокатуру та адвокатську діяльність» є</w:t>
      </w:r>
      <w:r w:rsidRPr="00FE3B7D">
        <w:rPr>
          <w:rFonts w:ascii="Times New Roman" w:eastAsia="Times New Roman" w:hAnsi="Times New Roman" w:cs="Times New Roman"/>
          <w:sz w:val="24"/>
          <w:szCs w:val="24"/>
          <w:lang w:val="uk-UA"/>
        </w:rPr>
        <w:t xml:space="preserve"> </w:t>
      </w:r>
      <w:r w:rsidR="004D1002" w:rsidRPr="00FE3B7D">
        <w:rPr>
          <w:rFonts w:ascii="Times New Roman" w:eastAsia="Times New Roman" w:hAnsi="Times New Roman" w:cs="Times New Roman"/>
          <w:sz w:val="24"/>
          <w:szCs w:val="24"/>
          <w:lang w:val="uk-UA"/>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Pr="00FE3B7D">
        <w:rPr>
          <w:rFonts w:ascii="Times New Roman" w:eastAsia="Times New Roman" w:hAnsi="Times New Roman" w:cs="Times New Roman"/>
          <w:sz w:val="24"/>
          <w:szCs w:val="24"/>
          <w:lang w:val="uk-UA"/>
        </w:rPr>
        <w:t xml:space="preserve"> </w:t>
      </w:r>
      <w:r w:rsidR="004D1002" w:rsidRPr="00FE3B7D">
        <w:rPr>
          <w:rFonts w:ascii="Times New Roman" w:eastAsia="Times New Roman" w:hAnsi="Times New Roman" w:cs="Times New Roman"/>
          <w:sz w:val="24"/>
          <w:szCs w:val="24"/>
          <w:lang w:val="uk-UA"/>
        </w:rPr>
        <w:t>осіб у судах під час здійснення кримінального, цивільного…судочинства.</w:t>
      </w:r>
    </w:p>
    <w:p w14:paraId="06B051B5" w14:textId="65E5C91B" w:rsidR="004D1002" w:rsidRPr="00FE3B7D" w:rsidRDefault="0050215C" w:rsidP="00B21EDE">
      <w:pPr>
        <w:spacing w:after="0" w:line="240" w:lineRule="auto"/>
        <w:jc w:val="both"/>
        <w:rPr>
          <w:rFonts w:ascii="Times New Roman" w:eastAsia="Times New Roman" w:hAnsi="Times New Roman" w:cs="Times New Roman"/>
          <w:sz w:val="24"/>
          <w:szCs w:val="24"/>
          <w:lang w:val="uk-UA"/>
        </w:rPr>
      </w:pPr>
      <w:r w:rsidRPr="00FE3B7D">
        <w:rPr>
          <w:rFonts w:ascii="Times New Roman" w:eastAsia="Times New Roman" w:hAnsi="Times New Roman" w:cs="Times New Roman"/>
          <w:sz w:val="24"/>
          <w:szCs w:val="24"/>
          <w:lang w:val="uk-UA"/>
        </w:rPr>
        <w:t xml:space="preserve"> </w:t>
      </w:r>
      <w:r w:rsidR="004D1002" w:rsidRPr="00FE3B7D">
        <w:rPr>
          <w:rFonts w:ascii="Times New Roman" w:eastAsia="Times New Roman" w:hAnsi="Times New Roman" w:cs="Times New Roman"/>
          <w:sz w:val="24"/>
          <w:szCs w:val="24"/>
          <w:lang w:val="uk-UA"/>
        </w:rPr>
        <w:tab/>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353B4D91" w14:textId="03E0D4AC" w:rsidR="004D1002" w:rsidRPr="00FE3B7D" w:rsidRDefault="004D1002" w:rsidP="00B21EDE">
      <w:pPr>
        <w:spacing w:after="0" w:line="240" w:lineRule="auto"/>
        <w:ind w:firstLine="708"/>
        <w:jc w:val="both"/>
        <w:rPr>
          <w:rFonts w:ascii="Times New Roman" w:eastAsia="Times New Roman" w:hAnsi="Times New Roman" w:cs="Times New Roman"/>
          <w:sz w:val="24"/>
          <w:szCs w:val="24"/>
          <w:lang w:val="uk-UA"/>
        </w:rPr>
      </w:pPr>
      <w:r w:rsidRPr="00FE3B7D">
        <w:rPr>
          <w:rFonts w:ascii="Times New Roman" w:eastAsia="Times New Roman" w:hAnsi="Times New Roman" w:cs="Times New Roman"/>
          <w:sz w:val="24"/>
          <w:szCs w:val="24"/>
          <w:lang w:val="uk-UA"/>
        </w:rPr>
        <w:t>До професійних обов’язків адвоката</w:t>
      </w:r>
      <w:r w:rsidR="0050215C" w:rsidRPr="00FE3B7D">
        <w:rPr>
          <w:rFonts w:ascii="Times New Roman" w:eastAsia="Times New Roman" w:hAnsi="Times New Roman" w:cs="Times New Roman"/>
          <w:sz w:val="24"/>
          <w:szCs w:val="24"/>
          <w:lang w:val="uk-UA"/>
        </w:rPr>
        <w:t xml:space="preserve"> </w:t>
      </w:r>
      <w:r w:rsidRPr="00FE3B7D">
        <w:rPr>
          <w:rFonts w:ascii="Times New Roman" w:eastAsia="Times New Roman" w:hAnsi="Times New Roman" w:cs="Times New Roman"/>
          <w:sz w:val="24"/>
          <w:szCs w:val="24"/>
          <w:lang w:val="uk-UA"/>
        </w:rPr>
        <w:t>за п. 1 ч. 1 ст. 21 Закону України «Про адвокатуру та адвокатську діяльність» віднесено дотримання присяги адвоката</w:t>
      </w:r>
      <w:r w:rsidR="0050215C" w:rsidRPr="00FE3B7D">
        <w:rPr>
          <w:rFonts w:ascii="Times New Roman" w:eastAsia="Times New Roman" w:hAnsi="Times New Roman" w:cs="Times New Roman"/>
          <w:sz w:val="24"/>
          <w:szCs w:val="24"/>
          <w:lang w:val="uk-UA"/>
        </w:rPr>
        <w:t xml:space="preserve"> </w:t>
      </w:r>
      <w:r w:rsidRPr="00FE3B7D">
        <w:rPr>
          <w:rFonts w:ascii="Times New Roman" w:eastAsia="Times New Roman" w:hAnsi="Times New Roman" w:cs="Times New Roman"/>
          <w:sz w:val="24"/>
          <w:szCs w:val="24"/>
          <w:lang w:val="uk-UA"/>
        </w:rPr>
        <w:t>та правил адвокатської етики. За п. 2 цієї статті надавати звіт про виконання договору про надання правової допомоги, а за п. 3 невідкладно повідомляти клієнта про виникнення конфлікту інтересів.</w:t>
      </w:r>
    </w:p>
    <w:p w14:paraId="3F1B9216" w14:textId="77777777" w:rsidR="004D1002" w:rsidRPr="00FE3B7D" w:rsidRDefault="004D1002" w:rsidP="00B21EDE">
      <w:pPr>
        <w:spacing w:after="0" w:line="240" w:lineRule="auto"/>
        <w:ind w:firstLine="708"/>
        <w:jc w:val="both"/>
        <w:rPr>
          <w:rFonts w:ascii="Times New Roman" w:eastAsia="Times New Roman" w:hAnsi="Times New Roman" w:cs="Times New Roman"/>
          <w:sz w:val="24"/>
          <w:szCs w:val="24"/>
          <w:lang w:val="uk-UA"/>
        </w:rPr>
      </w:pPr>
      <w:r w:rsidRPr="00FE3B7D">
        <w:rPr>
          <w:rFonts w:ascii="Times New Roman" w:eastAsia="Times New Roman" w:hAnsi="Times New Roman" w:cs="Times New Roman"/>
          <w:sz w:val="24"/>
          <w:szCs w:val="24"/>
          <w:lang w:val="uk-UA"/>
        </w:rPr>
        <w:lastRenderedPageBreak/>
        <w:t>За п. 1 ч. 2 ст. 21 Закону адвокату забороняється використовувати свої права всупереч правам, свободам та законним інтересам клієнта.</w:t>
      </w:r>
    </w:p>
    <w:p w14:paraId="1FC02ABD" w14:textId="77777777" w:rsidR="004D1002" w:rsidRPr="00FE3B7D" w:rsidRDefault="004D1002" w:rsidP="00B21EDE">
      <w:pPr>
        <w:spacing w:after="0" w:line="240" w:lineRule="auto"/>
        <w:ind w:firstLine="708"/>
        <w:jc w:val="both"/>
        <w:rPr>
          <w:rFonts w:ascii="Times New Roman" w:eastAsia="Times New Roman" w:hAnsi="Times New Roman" w:cs="Times New Roman"/>
          <w:sz w:val="24"/>
          <w:szCs w:val="24"/>
          <w:lang w:val="uk-UA"/>
        </w:rPr>
      </w:pPr>
      <w:r w:rsidRPr="00FE3B7D">
        <w:rPr>
          <w:rFonts w:ascii="Times New Roman" w:eastAsia="Times New Roman" w:hAnsi="Times New Roman" w:cs="Times New Roman"/>
          <w:sz w:val="24"/>
          <w:szCs w:val="24"/>
          <w:lang w:val="uk-UA"/>
        </w:rPr>
        <w:t>За приписами п. 1 ч. 1 ст. 23 Закону України «Про адвокатуру та адвокатську діяльність» забороняється будь - які втручання і перешкоди здійсненню адвокатської діяльності, п. 11 заборонено втручання у правову позицію адвоката.</w:t>
      </w:r>
    </w:p>
    <w:p w14:paraId="2A3458D9" w14:textId="612F236B" w:rsidR="004D1002" w:rsidRPr="00FE3B7D" w:rsidRDefault="004D1002" w:rsidP="00B21EDE">
      <w:pPr>
        <w:spacing w:after="0" w:line="240" w:lineRule="auto"/>
        <w:ind w:firstLine="708"/>
        <w:jc w:val="both"/>
        <w:rPr>
          <w:rFonts w:ascii="Times New Roman" w:eastAsia="Times New Roman" w:hAnsi="Times New Roman" w:cs="Times New Roman"/>
          <w:sz w:val="24"/>
          <w:szCs w:val="24"/>
          <w:lang w:val="uk-UA"/>
        </w:rPr>
      </w:pPr>
      <w:r w:rsidRPr="00FE3B7D">
        <w:rPr>
          <w:rFonts w:ascii="Times New Roman" w:eastAsia="Times New Roman" w:hAnsi="Times New Roman" w:cs="Times New Roman"/>
          <w:sz w:val="24"/>
          <w:szCs w:val="24"/>
          <w:lang w:val="uk-UA"/>
        </w:rPr>
        <w:t>Згідно</w:t>
      </w:r>
      <w:r w:rsidR="0050215C" w:rsidRPr="00FE3B7D">
        <w:rPr>
          <w:rFonts w:ascii="Times New Roman" w:eastAsia="Times New Roman" w:hAnsi="Times New Roman" w:cs="Times New Roman"/>
          <w:sz w:val="24"/>
          <w:szCs w:val="24"/>
          <w:lang w:val="uk-UA"/>
        </w:rPr>
        <w:t xml:space="preserve"> </w:t>
      </w:r>
      <w:r w:rsidRPr="00FE3B7D">
        <w:rPr>
          <w:rFonts w:ascii="Times New Roman" w:eastAsia="Times New Roman" w:hAnsi="Times New Roman" w:cs="Times New Roman"/>
          <w:sz w:val="24"/>
          <w:szCs w:val="24"/>
          <w:lang w:val="uk-UA"/>
        </w:rPr>
        <w:t>ч. 1 ст. 26 Закону підставою для здійснення адвокатської діяльності є договір про надання правової допомоги.</w:t>
      </w:r>
    </w:p>
    <w:p w14:paraId="35413B8C" w14:textId="77777777" w:rsidR="004D1002" w:rsidRPr="00FE3B7D" w:rsidRDefault="004D1002" w:rsidP="00B21EDE">
      <w:pPr>
        <w:spacing w:after="0" w:line="240" w:lineRule="auto"/>
        <w:ind w:firstLine="708"/>
        <w:jc w:val="both"/>
        <w:rPr>
          <w:rFonts w:ascii="Times New Roman" w:eastAsia="Times New Roman" w:hAnsi="Times New Roman" w:cs="Times New Roman"/>
          <w:sz w:val="24"/>
          <w:szCs w:val="24"/>
          <w:lang w:val="uk-UA"/>
        </w:rPr>
      </w:pPr>
      <w:r w:rsidRPr="00FE3B7D">
        <w:rPr>
          <w:rFonts w:ascii="Times New Roman" w:eastAsia="Times New Roman" w:hAnsi="Times New Roman" w:cs="Times New Roman"/>
          <w:sz w:val="24"/>
          <w:szCs w:val="24"/>
          <w:lang w:val="uk-UA"/>
        </w:rPr>
        <w:t>У відповідності до ч. 4 ст. 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229644F9" w14:textId="78954F8F" w:rsidR="004D1002" w:rsidRPr="00FE3B7D" w:rsidRDefault="004D1002" w:rsidP="00B21EDE">
      <w:pPr>
        <w:spacing w:after="0" w:line="240" w:lineRule="auto"/>
        <w:ind w:firstLine="708"/>
        <w:jc w:val="both"/>
        <w:rPr>
          <w:rFonts w:ascii="Times New Roman" w:eastAsia="Times New Roman" w:hAnsi="Times New Roman" w:cs="Times New Roman"/>
          <w:sz w:val="24"/>
          <w:szCs w:val="24"/>
          <w:lang w:val="uk-UA"/>
        </w:rPr>
      </w:pPr>
      <w:r w:rsidRPr="00FE3B7D">
        <w:rPr>
          <w:rFonts w:ascii="Times New Roman" w:eastAsia="Times New Roman" w:hAnsi="Times New Roman" w:cs="Times New Roman"/>
          <w:sz w:val="24"/>
          <w:szCs w:val="24"/>
          <w:lang w:val="uk-UA"/>
        </w:rPr>
        <w:t>Статтею 6</w:t>
      </w:r>
      <w:r w:rsidR="0050215C" w:rsidRPr="00FE3B7D">
        <w:rPr>
          <w:rFonts w:ascii="Times New Roman" w:eastAsia="Times New Roman" w:hAnsi="Times New Roman" w:cs="Times New Roman"/>
          <w:sz w:val="24"/>
          <w:szCs w:val="24"/>
          <w:lang w:val="uk-UA"/>
        </w:rPr>
        <w:t xml:space="preserve"> </w:t>
      </w:r>
      <w:r w:rsidRPr="00FE3B7D">
        <w:rPr>
          <w:rFonts w:ascii="Times New Roman" w:eastAsia="Times New Roman" w:hAnsi="Times New Roman" w:cs="Times New Roman"/>
          <w:sz w:val="24"/>
          <w:szCs w:val="24"/>
          <w:lang w:val="uk-UA"/>
        </w:rPr>
        <w:t>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79E0D97F" w14:textId="77777777" w:rsidR="004D1002" w:rsidRPr="00FE3B7D" w:rsidRDefault="004D1002" w:rsidP="00B21EDE">
      <w:pPr>
        <w:spacing w:after="0" w:line="240" w:lineRule="auto"/>
        <w:ind w:firstLine="708"/>
        <w:jc w:val="both"/>
        <w:rPr>
          <w:rFonts w:ascii="Times New Roman" w:eastAsia="Times New Roman" w:hAnsi="Times New Roman" w:cs="Times New Roman"/>
          <w:sz w:val="24"/>
          <w:szCs w:val="24"/>
          <w:lang w:val="uk-UA"/>
        </w:rPr>
      </w:pPr>
      <w:r w:rsidRPr="00FE3B7D">
        <w:rPr>
          <w:rFonts w:ascii="Times New Roman" w:eastAsia="Times New Roman" w:hAnsi="Times New Roman" w:cs="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4204E38F" w14:textId="77777777" w:rsidR="004D1002" w:rsidRPr="00FE3B7D" w:rsidRDefault="004D1002" w:rsidP="00B21EDE">
      <w:pPr>
        <w:spacing w:after="0" w:line="240" w:lineRule="auto"/>
        <w:ind w:firstLine="708"/>
        <w:jc w:val="both"/>
        <w:rPr>
          <w:rFonts w:ascii="Times New Roman" w:eastAsia="Times New Roman" w:hAnsi="Times New Roman" w:cs="Times New Roman"/>
          <w:sz w:val="24"/>
          <w:szCs w:val="24"/>
          <w:lang w:val="uk-UA"/>
        </w:rPr>
      </w:pPr>
      <w:r w:rsidRPr="00FE3B7D">
        <w:rPr>
          <w:rFonts w:ascii="Times New Roman" w:eastAsia="Times New Roman" w:hAnsi="Times New Roman" w:cs="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509AB9B1" w14:textId="708FAB4F" w:rsidR="004D1002" w:rsidRPr="00FE3B7D" w:rsidRDefault="004D1002" w:rsidP="00B21EDE">
      <w:pPr>
        <w:spacing w:after="0" w:line="240" w:lineRule="auto"/>
        <w:ind w:firstLine="708"/>
        <w:jc w:val="both"/>
        <w:rPr>
          <w:rFonts w:ascii="Times New Roman" w:eastAsia="Times New Roman" w:hAnsi="Times New Roman" w:cs="Times New Roman"/>
          <w:sz w:val="24"/>
          <w:szCs w:val="24"/>
          <w:lang w:val="uk-UA"/>
        </w:rPr>
      </w:pPr>
      <w:r w:rsidRPr="00FE3B7D">
        <w:rPr>
          <w:rFonts w:ascii="Times New Roman" w:eastAsia="Times New Roman" w:hAnsi="Times New Roman" w:cs="Times New Roman"/>
          <w:sz w:val="24"/>
          <w:szCs w:val="24"/>
          <w:lang w:val="uk-UA"/>
        </w:rPr>
        <w:t>За ч. 2 ст. 9 Правил адвокатської етики 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 (правову) допомогу.</w:t>
      </w:r>
    </w:p>
    <w:p w14:paraId="5AD2A5D9" w14:textId="6ACD3A0D" w:rsidR="004D1002" w:rsidRPr="00FE3B7D" w:rsidRDefault="004D1002" w:rsidP="00B21EDE">
      <w:pPr>
        <w:spacing w:after="0" w:line="240" w:lineRule="auto"/>
        <w:ind w:firstLine="708"/>
        <w:jc w:val="both"/>
        <w:rPr>
          <w:rFonts w:ascii="Times New Roman" w:eastAsia="Times New Roman" w:hAnsi="Times New Roman" w:cs="Times New Roman"/>
          <w:sz w:val="24"/>
          <w:szCs w:val="24"/>
          <w:lang w:val="uk-UA"/>
        </w:rPr>
      </w:pPr>
      <w:r w:rsidRPr="00FE3B7D">
        <w:rPr>
          <w:rFonts w:ascii="Times New Roman" w:eastAsia="Times New Roman" w:hAnsi="Times New Roman" w:cs="Times New Roman"/>
          <w:sz w:val="24"/>
          <w:szCs w:val="24"/>
          <w:lang w:val="uk-UA"/>
        </w:rPr>
        <w:t>За ст. 11 Правил адвокат зобов’язаний надавати професійну правничу (правову) допомогу</w:t>
      </w:r>
      <w:r w:rsidR="0050215C" w:rsidRPr="00FE3B7D">
        <w:rPr>
          <w:rFonts w:ascii="Times New Roman" w:eastAsia="Times New Roman" w:hAnsi="Times New Roman" w:cs="Times New Roman"/>
          <w:sz w:val="24"/>
          <w:szCs w:val="24"/>
          <w:lang w:val="uk-UA"/>
        </w:rPr>
        <w:t xml:space="preserve"> </w:t>
      </w:r>
      <w:r w:rsidRPr="00FE3B7D">
        <w:rPr>
          <w:rFonts w:ascii="Times New Roman" w:eastAsia="Times New Roman" w:hAnsi="Times New Roman" w:cs="Times New Roman"/>
          <w:sz w:val="24"/>
          <w:szCs w:val="24"/>
          <w:lang w:val="uk-UA"/>
        </w:rPr>
        <w:t xml:space="preserve">клієнту, здійснювати його захист та представництво </w:t>
      </w:r>
      <w:proofErr w:type="spellStart"/>
      <w:r w:rsidRPr="00FE3B7D">
        <w:rPr>
          <w:rFonts w:ascii="Times New Roman" w:eastAsia="Times New Roman" w:hAnsi="Times New Roman" w:cs="Times New Roman"/>
          <w:sz w:val="24"/>
          <w:szCs w:val="24"/>
          <w:lang w:val="uk-UA"/>
        </w:rPr>
        <w:t>компетентно</w:t>
      </w:r>
      <w:proofErr w:type="spellEnd"/>
      <w:r w:rsidRPr="00FE3B7D">
        <w:rPr>
          <w:rFonts w:ascii="Times New Roman" w:eastAsia="Times New Roman" w:hAnsi="Times New Roman" w:cs="Times New Roman"/>
          <w:sz w:val="24"/>
          <w:szCs w:val="24"/>
          <w:lang w:val="uk-UA"/>
        </w:rPr>
        <w:t xml:space="preserve"> та добросовісно.</w:t>
      </w:r>
      <w:r w:rsidR="00B21EDE" w:rsidRPr="00FE3B7D">
        <w:rPr>
          <w:noProof/>
          <w:lang w:val="uk-UA"/>
        </w:rPr>
        <w:t xml:space="preserve"> </w:t>
      </w:r>
    </w:p>
    <w:p w14:paraId="5E315AE9" w14:textId="77777777" w:rsidR="004D1002" w:rsidRPr="00FE3B7D" w:rsidRDefault="004D1002" w:rsidP="00B21EDE">
      <w:pPr>
        <w:spacing w:after="0" w:line="240" w:lineRule="auto"/>
        <w:ind w:firstLine="708"/>
        <w:jc w:val="both"/>
        <w:rPr>
          <w:rFonts w:ascii="Times New Roman" w:eastAsia="Times New Roman" w:hAnsi="Times New Roman" w:cs="Times New Roman"/>
          <w:sz w:val="24"/>
          <w:szCs w:val="24"/>
          <w:lang w:val="uk-UA"/>
        </w:rPr>
      </w:pPr>
      <w:r w:rsidRPr="00FE3B7D">
        <w:rPr>
          <w:rFonts w:ascii="Times New Roman" w:eastAsia="Times New Roman" w:hAnsi="Times New Roman" w:cs="Times New Roman"/>
          <w:sz w:val="24"/>
          <w:szCs w:val="24"/>
          <w:lang w:val="uk-UA"/>
        </w:rPr>
        <w:t xml:space="preserve">Статтею 12 Правил адвокатської етики визначено, що адвокат не повинен </w:t>
      </w:r>
      <w:bookmarkStart w:id="2" w:name="_Hlk122427827"/>
      <w:r w:rsidRPr="00FE3B7D">
        <w:rPr>
          <w:rFonts w:ascii="Times New Roman" w:eastAsia="Times New Roman" w:hAnsi="Times New Roman" w:cs="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2"/>
    <w:p w14:paraId="267977C2" w14:textId="77777777" w:rsidR="004D1002" w:rsidRPr="00FE3B7D" w:rsidRDefault="004D1002" w:rsidP="00B21EDE">
      <w:pPr>
        <w:spacing w:after="0" w:line="240" w:lineRule="auto"/>
        <w:ind w:firstLine="708"/>
        <w:jc w:val="both"/>
        <w:rPr>
          <w:rFonts w:ascii="Times New Roman" w:eastAsia="Times New Roman" w:hAnsi="Times New Roman" w:cs="Times New Roman"/>
          <w:sz w:val="24"/>
          <w:szCs w:val="24"/>
          <w:lang w:val="uk-UA"/>
        </w:rPr>
      </w:pPr>
      <w:r w:rsidRPr="00FE3B7D">
        <w:rPr>
          <w:rFonts w:ascii="Times New Roman" w:eastAsia="Times New Roman" w:hAnsi="Times New Roman" w:cs="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1CF42286" w14:textId="77777777" w:rsidR="004D1002" w:rsidRPr="00FE3B7D" w:rsidRDefault="004D1002" w:rsidP="00B21EDE">
      <w:pPr>
        <w:spacing w:after="0" w:line="240" w:lineRule="auto"/>
        <w:ind w:firstLine="708"/>
        <w:jc w:val="both"/>
        <w:rPr>
          <w:rFonts w:ascii="Times New Roman" w:eastAsia="Times New Roman" w:hAnsi="Times New Roman" w:cs="Times New Roman"/>
          <w:sz w:val="24"/>
          <w:szCs w:val="24"/>
          <w:lang w:val="uk-UA"/>
        </w:rPr>
      </w:pPr>
      <w:r w:rsidRPr="00FE3B7D">
        <w:rPr>
          <w:rFonts w:ascii="Times New Roman" w:eastAsia="Times New Roman" w:hAnsi="Times New Roman" w:cs="Times New Roman"/>
          <w:sz w:val="24"/>
          <w:szCs w:val="24"/>
          <w:lang w:val="uk-UA"/>
        </w:rPr>
        <w:t>За ст.19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5CDD285F" w14:textId="5E173E3E" w:rsidR="004D1002" w:rsidRPr="00FE3B7D" w:rsidRDefault="004D1002" w:rsidP="00B21EDE">
      <w:pPr>
        <w:spacing w:after="0" w:line="240" w:lineRule="auto"/>
        <w:ind w:firstLine="708"/>
        <w:jc w:val="both"/>
        <w:rPr>
          <w:rFonts w:ascii="Times New Roman" w:eastAsia="Times New Roman" w:hAnsi="Times New Roman" w:cs="Times New Roman"/>
          <w:sz w:val="24"/>
          <w:szCs w:val="24"/>
          <w:lang w:val="uk-UA"/>
        </w:rPr>
      </w:pPr>
      <w:r w:rsidRPr="00FE3B7D">
        <w:rPr>
          <w:rFonts w:ascii="Times New Roman" w:eastAsia="Times New Roman" w:hAnsi="Times New Roman" w:cs="Times New Roman"/>
          <w:sz w:val="24"/>
          <w:szCs w:val="24"/>
          <w:lang w:val="uk-UA"/>
        </w:rPr>
        <w:t xml:space="preserve">За приписами ст. 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FE3B7D">
        <w:rPr>
          <w:rFonts w:ascii="Times New Roman" w:eastAsia="Times New Roman" w:hAnsi="Times New Roman" w:cs="Times New Roman"/>
          <w:sz w:val="24"/>
          <w:szCs w:val="24"/>
          <w:lang w:val="uk-UA"/>
        </w:rPr>
        <w:t>оперативно</w:t>
      </w:r>
      <w:proofErr w:type="spellEnd"/>
      <w:r w:rsidRPr="00FE3B7D">
        <w:rPr>
          <w:rFonts w:ascii="Times New Roman" w:eastAsia="Times New Roman" w:hAnsi="Times New Roman" w:cs="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50215C" w:rsidRPr="00FE3B7D">
        <w:rPr>
          <w:rFonts w:ascii="Times New Roman" w:eastAsia="Times New Roman" w:hAnsi="Times New Roman" w:cs="Times New Roman"/>
          <w:sz w:val="24"/>
          <w:szCs w:val="24"/>
          <w:lang w:val="uk-UA"/>
        </w:rPr>
        <w:t xml:space="preserve"> </w:t>
      </w:r>
      <w:r w:rsidRPr="00FE3B7D">
        <w:rPr>
          <w:rFonts w:ascii="Times New Roman" w:eastAsia="Times New Roman" w:hAnsi="Times New Roman" w:cs="Times New Roman"/>
          <w:sz w:val="24"/>
          <w:szCs w:val="24"/>
          <w:lang w:val="uk-UA"/>
        </w:rPr>
        <w:t>своїх професійних обов’язків.</w:t>
      </w:r>
    </w:p>
    <w:p w14:paraId="2B62BF78" w14:textId="4D3057BD" w:rsidR="004D1002" w:rsidRPr="00FE3B7D" w:rsidRDefault="004D1002" w:rsidP="00B21EDE">
      <w:pPr>
        <w:spacing w:after="0" w:line="240" w:lineRule="auto"/>
        <w:ind w:firstLine="708"/>
        <w:jc w:val="both"/>
        <w:rPr>
          <w:rFonts w:ascii="Times New Roman" w:eastAsia="Times New Roman" w:hAnsi="Times New Roman" w:cs="Times New Roman"/>
          <w:sz w:val="24"/>
          <w:szCs w:val="24"/>
          <w:lang w:val="uk-UA"/>
        </w:rPr>
      </w:pPr>
      <w:r w:rsidRPr="00FE3B7D">
        <w:rPr>
          <w:rFonts w:ascii="Times New Roman" w:eastAsia="Times New Roman" w:hAnsi="Times New Roman" w:cs="Times New Roman"/>
          <w:sz w:val="24"/>
          <w:szCs w:val="24"/>
          <w:lang w:val="uk-UA"/>
        </w:rPr>
        <w:t>У відповідності до ст. 42 Правил адвокатської етики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06583B35" w14:textId="77777777" w:rsidR="004D1002" w:rsidRPr="00FE3B7D" w:rsidRDefault="004D1002" w:rsidP="00B21EDE">
      <w:pPr>
        <w:spacing w:after="0" w:line="240" w:lineRule="auto"/>
        <w:ind w:firstLine="708"/>
        <w:jc w:val="both"/>
        <w:rPr>
          <w:rFonts w:ascii="Times New Roman" w:eastAsia="Times New Roman" w:hAnsi="Times New Roman" w:cs="Times New Roman"/>
          <w:sz w:val="24"/>
          <w:szCs w:val="24"/>
          <w:lang w:val="uk-UA"/>
        </w:rPr>
      </w:pPr>
      <w:r w:rsidRPr="00FE3B7D">
        <w:rPr>
          <w:rFonts w:ascii="Times New Roman" w:eastAsia="Times New Roman" w:hAnsi="Times New Roman" w:cs="Times New Roman"/>
          <w:sz w:val="24"/>
          <w:szCs w:val="24"/>
          <w:lang w:val="uk-UA"/>
        </w:rPr>
        <w:t xml:space="preserve">За ст. 44 Правил адвокатської етики під час здійснення професійної діяльності в суді адвокат повинен бути добропорядним, поводити себе чесно та гідно, стверджувати повагу </w:t>
      </w:r>
      <w:r w:rsidRPr="00FE3B7D">
        <w:rPr>
          <w:rFonts w:ascii="Times New Roman" w:eastAsia="Times New Roman" w:hAnsi="Times New Roman" w:cs="Times New Roman"/>
          <w:sz w:val="24"/>
          <w:szCs w:val="24"/>
          <w:lang w:val="uk-UA"/>
        </w:rPr>
        <w:lastRenderedPageBreak/>
        <w:t>до адвокатської професії та не вчиняти дій, спрямованих на невиправдане затягування судового розгляду справи.</w:t>
      </w:r>
    </w:p>
    <w:p w14:paraId="01E42737" w14:textId="77777777" w:rsidR="004D1002" w:rsidRPr="00FE3B7D" w:rsidRDefault="004D1002" w:rsidP="00B21EDE">
      <w:pPr>
        <w:spacing w:after="0" w:line="240" w:lineRule="auto"/>
        <w:ind w:firstLine="708"/>
        <w:jc w:val="both"/>
        <w:rPr>
          <w:rFonts w:ascii="Times New Roman" w:eastAsia="Times New Roman" w:hAnsi="Times New Roman" w:cs="Times New Roman"/>
          <w:sz w:val="24"/>
          <w:szCs w:val="24"/>
          <w:lang w:val="uk-UA"/>
        </w:rPr>
      </w:pPr>
      <w:r w:rsidRPr="00FE3B7D">
        <w:rPr>
          <w:rFonts w:ascii="Times New Roman" w:eastAsia="Times New Roman" w:hAnsi="Times New Roman" w:cs="Times New Roman"/>
          <w:sz w:val="24"/>
          <w:szCs w:val="24"/>
          <w:lang w:val="uk-UA"/>
        </w:rPr>
        <w:t>За ч. ч. 3, 4 ст. 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28C11CFC" w14:textId="77777777" w:rsidR="004D1002" w:rsidRPr="00FE3B7D" w:rsidRDefault="004D1002" w:rsidP="00B21EDE">
      <w:pPr>
        <w:spacing w:after="0" w:line="240" w:lineRule="auto"/>
        <w:ind w:firstLine="708"/>
        <w:jc w:val="both"/>
        <w:rPr>
          <w:rFonts w:ascii="Times New Roman" w:eastAsia="Times New Roman" w:hAnsi="Times New Roman" w:cs="Times New Roman"/>
          <w:sz w:val="24"/>
          <w:szCs w:val="24"/>
          <w:lang w:val="uk-UA"/>
        </w:rPr>
      </w:pPr>
      <w:r w:rsidRPr="00FE3B7D">
        <w:rPr>
          <w:rFonts w:ascii="Times New Roman" w:eastAsia="Times New Roman" w:hAnsi="Times New Roman" w:cs="Times New Roman"/>
          <w:sz w:val="24"/>
          <w:szCs w:val="24"/>
          <w:lang w:val="uk-UA"/>
        </w:rPr>
        <w:t>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1381A547" w14:textId="711664E0" w:rsidR="004D1002" w:rsidRPr="00FE3B7D" w:rsidRDefault="004D1002" w:rsidP="00B21EDE">
      <w:pPr>
        <w:spacing w:after="0" w:line="240" w:lineRule="auto"/>
        <w:ind w:firstLine="709"/>
        <w:jc w:val="both"/>
        <w:rPr>
          <w:rFonts w:ascii="Times New Roman" w:eastAsia="Times New Roman" w:hAnsi="Times New Roman" w:cs="Times New Roman"/>
          <w:sz w:val="24"/>
          <w:szCs w:val="24"/>
          <w:lang w:val="uk-UA"/>
        </w:rPr>
      </w:pPr>
      <w:r w:rsidRPr="00FE3B7D">
        <w:rPr>
          <w:rFonts w:ascii="Times New Roman" w:eastAsia="Times New Roman" w:hAnsi="Times New Roman" w:cs="Times New Roman"/>
          <w:sz w:val="24"/>
          <w:szCs w:val="24"/>
          <w:lang w:val="uk-UA"/>
        </w:rPr>
        <w:t>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w:t>
      </w:r>
      <w:r w:rsidR="0050215C" w:rsidRPr="00FE3B7D">
        <w:rPr>
          <w:rFonts w:ascii="Times New Roman" w:eastAsia="Times New Roman" w:hAnsi="Times New Roman" w:cs="Times New Roman"/>
          <w:sz w:val="24"/>
          <w:szCs w:val="24"/>
          <w:lang w:val="uk-UA"/>
        </w:rPr>
        <w:t xml:space="preserve"> </w:t>
      </w:r>
      <w:r w:rsidRPr="00FE3B7D">
        <w:rPr>
          <w:rFonts w:ascii="Times New Roman" w:eastAsia="Times New Roman" w:hAnsi="Times New Roman" w:cs="Times New Roman"/>
          <w:sz w:val="24"/>
          <w:szCs w:val="24"/>
          <w:lang w:val="uk-UA"/>
        </w:rPr>
        <w:t>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w:t>
      </w:r>
      <w:r w:rsidR="0050215C" w:rsidRPr="00FE3B7D">
        <w:rPr>
          <w:rFonts w:ascii="Times New Roman" w:eastAsia="Times New Roman" w:hAnsi="Times New Roman" w:cs="Times New Roman"/>
          <w:sz w:val="24"/>
          <w:szCs w:val="24"/>
          <w:lang w:val="uk-UA"/>
        </w:rPr>
        <w:t xml:space="preserve"> </w:t>
      </w:r>
      <w:r w:rsidRPr="00FE3B7D">
        <w:rPr>
          <w:rFonts w:ascii="Times New Roman" w:eastAsia="Times New Roman" w:hAnsi="Times New Roman" w:cs="Times New Roman"/>
          <w:sz w:val="24"/>
          <w:szCs w:val="24"/>
          <w:lang w:val="uk-UA"/>
        </w:rPr>
        <w:t>невиконання рішень органів адвокатського самоврядування, порушення інших обов’язків адвоката, передбачених законом.</w:t>
      </w:r>
    </w:p>
    <w:p w14:paraId="21C7E3BB" w14:textId="77777777" w:rsidR="009D3E0C" w:rsidRPr="00FE3B7D" w:rsidRDefault="0050215C" w:rsidP="00B21EDE">
      <w:pPr>
        <w:spacing w:after="0" w:line="240" w:lineRule="auto"/>
        <w:ind w:firstLine="709"/>
        <w:jc w:val="both"/>
        <w:rPr>
          <w:rFonts w:ascii="Times New Roman" w:hAnsi="Times New Roman" w:cs="Times New Roman"/>
          <w:sz w:val="24"/>
          <w:szCs w:val="24"/>
          <w:lang w:val="uk-UA"/>
        </w:rPr>
      </w:pPr>
      <w:r w:rsidRPr="00FE3B7D">
        <w:rPr>
          <w:rFonts w:ascii="Times New Roman" w:hAnsi="Times New Roman" w:cs="Times New Roman"/>
          <w:sz w:val="24"/>
          <w:szCs w:val="24"/>
          <w:lang w:val="uk-UA"/>
        </w:rPr>
        <w:t xml:space="preserve"> </w:t>
      </w:r>
      <w:r w:rsidR="004D1002" w:rsidRPr="00FE3B7D">
        <w:rPr>
          <w:rFonts w:ascii="Times New Roman" w:hAnsi="Times New Roman" w:cs="Times New Roman"/>
          <w:sz w:val="24"/>
          <w:szCs w:val="24"/>
          <w:lang w:val="uk-UA"/>
        </w:rPr>
        <w:t xml:space="preserve">Надаючи оцінку діям адвоката </w:t>
      </w:r>
      <w:proofErr w:type="spellStart"/>
      <w:r w:rsidR="004D1002" w:rsidRPr="00FE3B7D">
        <w:rPr>
          <w:rFonts w:ascii="Times New Roman" w:hAnsi="Times New Roman" w:cs="Times New Roman"/>
          <w:sz w:val="24"/>
          <w:szCs w:val="24"/>
          <w:lang w:val="uk-UA"/>
        </w:rPr>
        <w:t>Собини</w:t>
      </w:r>
      <w:proofErr w:type="spellEnd"/>
      <w:r w:rsidR="004D1002" w:rsidRPr="00FE3B7D">
        <w:rPr>
          <w:rFonts w:ascii="Times New Roman" w:hAnsi="Times New Roman" w:cs="Times New Roman"/>
          <w:sz w:val="24"/>
          <w:szCs w:val="24"/>
          <w:lang w:val="uk-UA"/>
        </w:rPr>
        <w:t xml:space="preserve"> П</w:t>
      </w:r>
      <w:r w:rsidR="005A4D25" w:rsidRPr="00FE3B7D">
        <w:rPr>
          <w:rFonts w:ascii="Times New Roman" w:hAnsi="Times New Roman" w:cs="Times New Roman"/>
          <w:sz w:val="24"/>
          <w:szCs w:val="24"/>
          <w:lang w:val="uk-UA"/>
        </w:rPr>
        <w:t xml:space="preserve">авла </w:t>
      </w:r>
      <w:r w:rsidR="004D1002" w:rsidRPr="00FE3B7D">
        <w:rPr>
          <w:rFonts w:ascii="Times New Roman" w:hAnsi="Times New Roman" w:cs="Times New Roman"/>
          <w:sz w:val="24"/>
          <w:szCs w:val="24"/>
          <w:lang w:val="uk-UA"/>
        </w:rPr>
        <w:t>М</w:t>
      </w:r>
      <w:r w:rsidR="005A4D25" w:rsidRPr="00FE3B7D">
        <w:rPr>
          <w:rFonts w:ascii="Times New Roman" w:hAnsi="Times New Roman" w:cs="Times New Roman"/>
          <w:sz w:val="24"/>
          <w:szCs w:val="24"/>
          <w:lang w:val="uk-UA"/>
        </w:rPr>
        <w:t>иколайовича дисциплінарна палата</w:t>
      </w:r>
      <w:r w:rsidR="004D1002" w:rsidRPr="00FE3B7D">
        <w:rPr>
          <w:rFonts w:ascii="Times New Roman" w:hAnsi="Times New Roman" w:cs="Times New Roman"/>
          <w:sz w:val="24"/>
          <w:szCs w:val="24"/>
          <w:lang w:val="uk-UA"/>
        </w:rPr>
        <w:t xml:space="preserve"> КДКА Полтавської області у складі дисциплінарної палати дійшла до наступних висновків: </w:t>
      </w:r>
    </w:p>
    <w:p w14:paraId="7FA0D977" w14:textId="66D4A3F8" w:rsidR="00120E07" w:rsidRPr="00FE3B7D" w:rsidRDefault="00120E07" w:rsidP="00120E07">
      <w:pPr>
        <w:spacing w:after="0" w:line="240" w:lineRule="auto"/>
        <w:ind w:firstLine="709"/>
        <w:jc w:val="both"/>
        <w:rPr>
          <w:rFonts w:ascii="Times New Roman" w:eastAsia="Calibri" w:hAnsi="Times New Roman" w:cs="Times New Roman"/>
          <w:sz w:val="24"/>
          <w:szCs w:val="24"/>
          <w:lang w:val="uk-UA" w:eastAsia="ru-RU"/>
        </w:rPr>
      </w:pPr>
      <w:r w:rsidRPr="00FE3B7D">
        <w:rPr>
          <w:rFonts w:ascii="Times New Roman" w:hAnsi="Times New Roman" w:cs="Times New Roman"/>
          <w:sz w:val="24"/>
          <w:szCs w:val="24"/>
          <w:lang w:val="uk-UA"/>
        </w:rPr>
        <w:t>У</w:t>
      </w:r>
      <w:r w:rsidRPr="00FE3B7D">
        <w:rPr>
          <w:rFonts w:ascii="Times New Roman" w:eastAsia="Calibri" w:hAnsi="Times New Roman" w:cs="Times New Roman"/>
          <w:sz w:val="24"/>
          <w:szCs w:val="24"/>
          <w:lang w:val="uk-UA" w:eastAsia="ru-RU"/>
        </w:rPr>
        <w:t xml:space="preserve"> провадженні Охтирського міськрайонного суду Сумської області з 30 серпня 2024 року перебуває кримінальне провадження №</w:t>
      </w:r>
      <w:r w:rsidR="00744C44">
        <w:rPr>
          <w:rFonts w:ascii="Times New Roman" w:eastAsia="Calibri" w:hAnsi="Times New Roman" w:cs="Times New Roman"/>
          <w:sz w:val="24"/>
          <w:szCs w:val="24"/>
          <w:lang w:val="uk-UA" w:eastAsia="ru-RU"/>
        </w:rPr>
        <w:t>****</w:t>
      </w:r>
      <w:r w:rsidRPr="00FE3B7D">
        <w:rPr>
          <w:rFonts w:ascii="Times New Roman" w:eastAsia="Calibri" w:hAnsi="Times New Roman" w:cs="Times New Roman"/>
          <w:sz w:val="24"/>
          <w:szCs w:val="24"/>
          <w:lang w:val="uk-UA" w:eastAsia="ru-RU"/>
        </w:rPr>
        <w:t xml:space="preserve"> від 08 липня 2024 року за обвинуваченням </w:t>
      </w:r>
      <w:r w:rsidR="00744C44">
        <w:rPr>
          <w:rFonts w:ascii="Times New Roman" w:eastAsia="Calibri" w:hAnsi="Times New Roman" w:cs="Times New Roman"/>
          <w:sz w:val="24"/>
          <w:szCs w:val="24"/>
          <w:lang w:val="uk-UA" w:eastAsia="ru-RU"/>
        </w:rPr>
        <w:t>Особи_2</w:t>
      </w:r>
      <w:r w:rsidRPr="00FE3B7D">
        <w:rPr>
          <w:rFonts w:ascii="Times New Roman" w:eastAsia="Calibri" w:hAnsi="Times New Roman" w:cs="Times New Roman"/>
          <w:sz w:val="24"/>
          <w:szCs w:val="24"/>
          <w:lang w:val="uk-UA" w:eastAsia="ru-RU"/>
        </w:rPr>
        <w:t xml:space="preserve"> у вчиненні кримінального правопорушення, передбаченого ч. 4 ст. 186 КК України. Захист обвинуваченого, стосовно якого обрано запобіжний захід у вигляді тримання під вартою, здійснює адвокат </w:t>
      </w:r>
      <w:proofErr w:type="spellStart"/>
      <w:r w:rsidRPr="00FE3B7D">
        <w:rPr>
          <w:rFonts w:ascii="Times New Roman" w:eastAsia="Calibri" w:hAnsi="Times New Roman" w:cs="Times New Roman"/>
          <w:sz w:val="24"/>
          <w:szCs w:val="24"/>
          <w:lang w:val="uk-UA" w:eastAsia="ru-RU"/>
        </w:rPr>
        <w:t>Собина</w:t>
      </w:r>
      <w:proofErr w:type="spellEnd"/>
      <w:r w:rsidRPr="00FE3B7D">
        <w:rPr>
          <w:rFonts w:ascii="Times New Roman" w:eastAsia="Calibri" w:hAnsi="Times New Roman" w:cs="Times New Roman"/>
          <w:sz w:val="24"/>
          <w:szCs w:val="24"/>
          <w:lang w:val="uk-UA" w:eastAsia="ru-RU"/>
        </w:rPr>
        <w:t xml:space="preserve"> П.М.</w:t>
      </w:r>
    </w:p>
    <w:p w14:paraId="091A1EE2" w14:textId="4E4C40DD" w:rsidR="00097A17" w:rsidRPr="00FE3B7D" w:rsidRDefault="00097A17" w:rsidP="00097A17">
      <w:pPr>
        <w:spacing w:after="0" w:line="240" w:lineRule="auto"/>
        <w:ind w:firstLine="709"/>
        <w:jc w:val="both"/>
        <w:rPr>
          <w:rFonts w:ascii="Times New Roman" w:eastAsia="Calibri" w:hAnsi="Times New Roman" w:cs="Times New Roman"/>
          <w:sz w:val="24"/>
          <w:szCs w:val="24"/>
          <w:lang w:val="uk-UA" w:eastAsia="ru-RU"/>
        </w:rPr>
      </w:pPr>
      <w:r w:rsidRPr="00FE3B7D">
        <w:rPr>
          <w:rFonts w:ascii="Times New Roman" w:eastAsia="Calibri" w:hAnsi="Times New Roman" w:cs="Times New Roman"/>
          <w:sz w:val="24"/>
          <w:szCs w:val="24"/>
          <w:lang w:val="uk-UA" w:eastAsia="ru-RU"/>
        </w:rPr>
        <w:t xml:space="preserve">21 жовтня 2025 року судове засідання не відбулося, оскільки обвинувачений </w:t>
      </w:r>
      <w:r w:rsidR="0091741A">
        <w:rPr>
          <w:rFonts w:ascii="Times New Roman" w:eastAsia="Calibri" w:hAnsi="Times New Roman" w:cs="Times New Roman"/>
          <w:sz w:val="24"/>
          <w:szCs w:val="24"/>
          <w:lang w:val="uk-UA" w:eastAsia="ru-RU"/>
        </w:rPr>
        <w:t>Особа_2</w:t>
      </w:r>
      <w:r w:rsidRPr="00FE3B7D">
        <w:rPr>
          <w:rFonts w:ascii="Times New Roman" w:eastAsia="Calibri" w:hAnsi="Times New Roman" w:cs="Times New Roman"/>
          <w:sz w:val="24"/>
          <w:szCs w:val="24"/>
          <w:lang w:val="uk-UA" w:eastAsia="ru-RU"/>
        </w:rPr>
        <w:t xml:space="preserve"> не був доставлений з Сумського СІЗО до Охтирського міськрайонного суду Сумської області у зв’язку з неприбуттям конвою Сумського ВП ГУНП в Сумській області до Сумського СІЗО.</w:t>
      </w:r>
    </w:p>
    <w:p w14:paraId="4A1F6EA9" w14:textId="77777777" w:rsidR="00097A17" w:rsidRPr="00FE3B7D" w:rsidRDefault="00097A17" w:rsidP="00097A17">
      <w:pPr>
        <w:spacing w:after="0" w:line="240" w:lineRule="auto"/>
        <w:ind w:firstLine="709"/>
        <w:jc w:val="both"/>
        <w:rPr>
          <w:rFonts w:ascii="Times New Roman" w:eastAsia="Calibri" w:hAnsi="Times New Roman" w:cs="Times New Roman"/>
          <w:sz w:val="24"/>
          <w:szCs w:val="24"/>
          <w:lang w:val="uk-UA" w:eastAsia="ru-RU"/>
        </w:rPr>
      </w:pPr>
      <w:r w:rsidRPr="00FE3B7D">
        <w:rPr>
          <w:rFonts w:ascii="Times New Roman" w:eastAsia="Calibri" w:hAnsi="Times New Roman" w:cs="Times New Roman"/>
          <w:sz w:val="24"/>
          <w:szCs w:val="24"/>
          <w:lang w:val="uk-UA" w:eastAsia="ru-RU"/>
        </w:rPr>
        <w:t xml:space="preserve">Наступне судове засідання відкладено на 17 листопада 2025 року о 13:00 год та не було з ним погоджено. У зв’язку з тим, що на 17 листопада 2025 року о 13:00 год вже було призначене судове засідання Шишацьким районним судом Полтавської області судове засідання у справі №526/958/23, де він є захисником обвинуваченого у державній зраді. </w:t>
      </w:r>
    </w:p>
    <w:p w14:paraId="54B8E95C" w14:textId="7F1D17BD" w:rsidR="00097A17" w:rsidRPr="00FE3B7D" w:rsidRDefault="00097A17" w:rsidP="00097A17">
      <w:pPr>
        <w:spacing w:after="0" w:line="240" w:lineRule="auto"/>
        <w:ind w:firstLine="709"/>
        <w:jc w:val="both"/>
        <w:rPr>
          <w:rFonts w:ascii="Times New Roman" w:eastAsia="Calibri" w:hAnsi="Times New Roman" w:cs="Times New Roman"/>
          <w:sz w:val="24"/>
          <w:szCs w:val="24"/>
          <w:lang w:val="uk-UA" w:eastAsia="ru-RU"/>
        </w:rPr>
      </w:pPr>
      <w:r w:rsidRPr="00FE3B7D">
        <w:rPr>
          <w:rFonts w:ascii="Times New Roman" w:eastAsia="Calibri" w:hAnsi="Times New Roman" w:cs="Times New Roman"/>
          <w:sz w:val="24"/>
          <w:szCs w:val="24"/>
          <w:lang w:val="uk-UA" w:eastAsia="ru-RU"/>
        </w:rPr>
        <w:t xml:space="preserve">Так як існувала імовірність не доставлення обвинуваченого </w:t>
      </w:r>
      <w:r w:rsidR="0091741A">
        <w:rPr>
          <w:rFonts w:ascii="Times New Roman" w:eastAsia="Calibri" w:hAnsi="Times New Roman" w:cs="Times New Roman"/>
          <w:sz w:val="24"/>
          <w:szCs w:val="24"/>
          <w:lang w:val="uk-UA" w:eastAsia="ru-RU"/>
        </w:rPr>
        <w:t>Особи_4</w:t>
      </w:r>
      <w:r w:rsidRPr="00FE3B7D">
        <w:rPr>
          <w:rFonts w:ascii="Times New Roman" w:eastAsia="Calibri" w:hAnsi="Times New Roman" w:cs="Times New Roman"/>
          <w:sz w:val="24"/>
          <w:szCs w:val="24"/>
          <w:lang w:val="uk-UA" w:eastAsia="ru-RU"/>
        </w:rPr>
        <w:t xml:space="preserve"> з Полтавського СІЗО до Шишацького районного суду Полтавської області, заява про відкладення судового засідання була направлена ним о 12 год </w:t>
      </w:r>
      <w:r w:rsidR="002143FE" w:rsidRPr="00FE3B7D">
        <w:rPr>
          <w:rFonts w:ascii="Times New Roman" w:eastAsia="Calibri" w:hAnsi="Times New Roman" w:cs="Times New Roman"/>
          <w:sz w:val="24"/>
          <w:szCs w:val="24"/>
          <w:lang w:val="uk-UA" w:eastAsia="ru-RU"/>
        </w:rPr>
        <w:t>4</w:t>
      </w:r>
      <w:r w:rsidRPr="00FE3B7D">
        <w:rPr>
          <w:rFonts w:ascii="Times New Roman" w:eastAsia="Calibri" w:hAnsi="Times New Roman" w:cs="Times New Roman"/>
          <w:sz w:val="24"/>
          <w:szCs w:val="24"/>
          <w:lang w:val="uk-UA" w:eastAsia="ru-RU"/>
        </w:rPr>
        <w:t xml:space="preserve">8 хв, після того, як в телефонному режимі секретар Шишацького районного суду Полтавської області повідомила, що конвой доставив обвинуваченого </w:t>
      </w:r>
      <w:r w:rsidR="0091741A">
        <w:rPr>
          <w:rFonts w:ascii="Times New Roman" w:eastAsia="Calibri" w:hAnsi="Times New Roman" w:cs="Times New Roman"/>
          <w:sz w:val="24"/>
          <w:szCs w:val="24"/>
          <w:lang w:val="uk-UA" w:eastAsia="ru-RU"/>
        </w:rPr>
        <w:t>Особу_2</w:t>
      </w:r>
      <w:r w:rsidRPr="00FE3B7D">
        <w:rPr>
          <w:rFonts w:ascii="Times New Roman" w:eastAsia="Calibri" w:hAnsi="Times New Roman" w:cs="Times New Roman"/>
          <w:sz w:val="24"/>
          <w:szCs w:val="24"/>
          <w:lang w:val="uk-UA" w:eastAsia="ru-RU"/>
        </w:rPr>
        <w:t xml:space="preserve">. </w:t>
      </w:r>
    </w:p>
    <w:p w14:paraId="54DD5D9D" w14:textId="304649A1" w:rsidR="00097A17" w:rsidRPr="00FE3B7D" w:rsidRDefault="00097A17" w:rsidP="00097A17">
      <w:pPr>
        <w:spacing w:after="0" w:line="240" w:lineRule="auto"/>
        <w:ind w:firstLine="709"/>
        <w:jc w:val="both"/>
        <w:rPr>
          <w:rFonts w:ascii="Times New Roman" w:eastAsia="Calibri" w:hAnsi="Times New Roman" w:cs="Times New Roman"/>
          <w:sz w:val="24"/>
          <w:szCs w:val="24"/>
          <w:lang w:val="uk-UA" w:eastAsia="ru-RU"/>
        </w:rPr>
      </w:pPr>
      <w:r w:rsidRPr="00FE3B7D">
        <w:rPr>
          <w:rFonts w:ascii="Times New Roman" w:eastAsia="Calibri" w:hAnsi="Times New Roman" w:cs="Times New Roman"/>
          <w:sz w:val="24"/>
          <w:szCs w:val="24"/>
          <w:lang w:val="uk-UA" w:eastAsia="ru-RU"/>
        </w:rPr>
        <w:t>Судове засідання Шишацького районного суду Полтавської області було розпочато о 13 год 02 хв та закінчилося о 14 год 35 хв, що підтверджується журнал</w:t>
      </w:r>
      <w:r w:rsidR="002143FE" w:rsidRPr="00FE3B7D">
        <w:rPr>
          <w:rFonts w:ascii="Times New Roman" w:eastAsia="Calibri" w:hAnsi="Times New Roman" w:cs="Times New Roman"/>
          <w:sz w:val="24"/>
          <w:szCs w:val="24"/>
          <w:lang w:val="uk-UA" w:eastAsia="ru-RU"/>
        </w:rPr>
        <w:t>ом</w:t>
      </w:r>
      <w:r w:rsidRPr="00FE3B7D">
        <w:rPr>
          <w:rFonts w:ascii="Times New Roman" w:eastAsia="Calibri" w:hAnsi="Times New Roman" w:cs="Times New Roman"/>
          <w:sz w:val="24"/>
          <w:szCs w:val="24"/>
          <w:lang w:val="uk-UA" w:eastAsia="ru-RU"/>
        </w:rPr>
        <w:t xml:space="preserve"> судового засідання </w:t>
      </w:r>
      <w:r w:rsidR="002143FE" w:rsidRPr="00FE3B7D">
        <w:rPr>
          <w:rFonts w:ascii="Times New Roman" w:eastAsia="Calibri" w:hAnsi="Times New Roman" w:cs="Times New Roman"/>
          <w:sz w:val="24"/>
          <w:szCs w:val="24"/>
          <w:lang w:val="uk-UA" w:eastAsia="ru-RU"/>
        </w:rPr>
        <w:t xml:space="preserve">в режимі відеоконференції №5462005 </w:t>
      </w:r>
      <w:r w:rsidRPr="00FE3B7D">
        <w:rPr>
          <w:rFonts w:ascii="Times New Roman" w:eastAsia="Calibri" w:hAnsi="Times New Roman" w:cs="Times New Roman"/>
          <w:sz w:val="24"/>
          <w:szCs w:val="24"/>
          <w:lang w:val="uk-UA" w:eastAsia="ru-RU"/>
        </w:rPr>
        <w:t>від 17 листопада 2025 року</w:t>
      </w:r>
      <w:r w:rsidR="002143FE" w:rsidRPr="00FE3B7D">
        <w:rPr>
          <w:rFonts w:ascii="Times New Roman" w:eastAsia="Calibri" w:hAnsi="Times New Roman" w:cs="Times New Roman"/>
          <w:sz w:val="24"/>
          <w:szCs w:val="24"/>
          <w:lang w:val="uk-UA" w:eastAsia="ru-RU"/>
        </w:rPr>
        <w:t xml:space="preserve"> (копія додається). </w:t>
      </w:r>
      <w:r w:rsidRPr="00FE3B7D">
        <w:rPr>
          <w:rFonts w:ascii="Times New Roman" w:eastAsia="Calibri" w:hAnsi="Times New Roman" w:cs="Times New Roman"/>
          <w:sz w:val="24"/>
          <w:szCs w:val="24"/>
          <w:lang w:val="uk-UA" w:eastAsia="ru-RU"/>
        </w:rPr>
        <w:t xml:space="preserve"> </w:t>
      </w:r>
    </w:p>
    <w:p w14:paraId="3828A4FD" w14:textId="50293275" w:rsidR="00EF3503" w:rsidRPr="00FE3B7D" w:rsidRDefault="00EF3503" w:rsidP="00EF3503">
      <w:pPr>
        <w:spacing w:after="0" w:line="240" w:lineRule="auto"/>
        <w:ind w:firstLine="709"/>
        <w:jc w:val="both"/>
        <w:rPr>
          <w:rFonts w:ascii="Times New Roman" w:eastAsia="Calibri" w:hAnsi="Times New Roman" w:cs="Times New Roman"/>
          <w:sz w:val="24"/>
          <w:szCs w:val="24"/>
          <w:lang w:val="uk-UA" w:eastAsia="ru-RU"/>
        </w:rPr>
      </w:pPr>
      <w:r w:rsidRPr="00FE3B7D">
        <w:rPr>
          <w:rFonts w:ascii="Times New Roman" w:eastAsia="Calibri" w:hAnsi="Times New Roman" w:cs="Times New Roman"/>
          <w:sz w:val="24"/>
          <w:szCs w:val="24"/>
          <w:lang w:val="uk-UA" w:eastAsia="ru-RU"/>
        </w:rPr>
        <w:t xml:space="preserve">17 листопада 2025 року він підключився до відеоконференції Охтирського міськрайонного суду Сумської області для узгодження дати наступного судового засідання, яку призначили на 27 листопада 2025 року о 14 год 00 хв. При цьому він попередив головуючого у справі суддю </w:t>
      </w:r>
      <w:r w:rsidR="0091741A">
        <w:rPr>
          <w:rFonts w:ascii="Times New Roman" w:eastAsia="Calibri" w:hAnsi="Times New Roman" w:cs="Times New Roman"/>
          <w:sz w:val="24"/>
          <w:szCs w:val="24"/>
          <w:lang w:val="uk-UA" w:eastAsia="ru-RU"/>
        </w:rPr>
        <w:t>Особу_1</w:t>
      </w:r>
      <w:r w:rsidRPr="00FE3B7D">
        <w:rPr>
          <w:rFonts w:ascii="Times New Roman" w:eastAsia="Calibri" w:hAnsi="Times New Roman" w:cs="Times New Roman"/>
          <w:sz w:val="24"/>
          <w:szCs w:val="24"/>
          <w:lang w:val="uk-UA" w:eastAsia="ru-RU"/>
        </w:rPr>
        <w:t xml:space="preserve"> про можливе відрядження до м. Києва.</w:t>
      </w:r>
    </w:p>
    <w:p w14:paraId="0A4E4758" w14:textId="0F2EAEC5" w:rsidR="00EF3503" w:rsidRPr="00FE3B7D" w:rsidRDefault="00EF3503" w:rsidP="00EF3503">
      <w:pPr>
        <w:spacing w:after="0" w:line="240" w:lineRule="auto"/>
        <w:ind w:firstLine="709"/>
        <w:jc w:val="both"/>
        <w:rPr>
          <w:rFonts w:ascii="Times New Roman" w:eastAsia="Calibri" w:hAnsi="Times New Roman" w:cs="Times New Roman"/>
          <w:sz w:val="24"/>
          <w:szCs w:val="24"/>
          <w:lang w:val="uk-UA" w:eastAsia="ru-RU"/>
        </w:rPr>
      </w:pPr>
      <w:r w:rsidRPr="00FE3B7D">
        <w:rPr>
          <w:rFonts w:ascii="Times New Roman" w:eastAsia="Calibri" w:hAnsi="Times New Roman" w:cs="Times New Roman"/>
          <w:sz w:val="24"/>
          <w:szCs w:val="24"/>
          <w:lang w:val="uk-UA" w:eastAsia="ru-RU"/>
        </w:rPr>
        <w:t>Дійсно, 17 листопада 2025 року, після завершення судового засідання Шишацького районного суду Полтавської області він прибув до Охтирського міськрайонного суду Сумської області для участі в справі №583/912/23, розгляд якої призначено на 15 год 00 хв.</w:t>
      </w:r>
    </w:p>
    <w:p w14:paraId="77F7E5DD" w14:textId="60680AEF" w:rsidR="00120E07" w:rsidRPr="00FE3B7D" w:rsidRDefault="00120E07" w:rsidP="00120E07">
      <w:pPr>
        <w:pStyle w:val="a3"/>
        <w:spacing w:before="0" w:beforeAutospacing="0" w:after="0" w:afterAutospacing="0"/>
        <w:ind w:firstLine="709"/>
        <w:jc w:val="both"/>
        <w:rPr>
          <w:lang w:val="uk-UA"/>
        </w:rPr>
      </w:pPr>
      <w:r w:rsidRPr="00FE3B7D">
        <w:rPr>
          <w:lang w:val="uk-UA"/>
        </w:rPr>
        <w:t xml:space="preserve">27 листопада 2025 року о 13:00 годині розпочалося судове засідання у кримінальній справі № 583/1634/17 (1-кп/583/3/25), у якому захисником обвинуваченого також є адвокат </w:t>
      </w:r>
      <w:proofErr w:type="spellStart"/>
      <w:r w:rsidRPr="00FE3B7D">
        <w:rPr>
          <w:lang w:val="uk-UA"/>
        </w:rPr>
        <w:lastRenderedPageBreak/>
        <w:t>Собина</w:t>
      </w:r>
      <w:proofErr w:type="spellEnd"/>
      <w:r w:rsidRPr="00FE3B7D">
        <w:rPr>
          <w:lang w:val="uk-UA"/>
        </w:rPr>
        <w:t xml:space="preserve"> П.М. та який приймав участь у цьому судовому засіданні в режимі відеоконференції з власних технічних засобів. По завершенню судового засідання о 14:58 год. захисник </w:t>
      </w:r>
      <w:proofErr w:type="spellStart"/>
      <w:r w:rsidRPr="00FE3B7D">
        <w:rPr>
          <w:lang w:val="uk-UA"/>
        </w:rPr>
        <w:t>Собина</w:t>
      </w:r>
      <w:proofErr w:type="spellEnd"/>
      <w:r w:rsidRPr="00FE3B7D">
        <w:rPr>
          <w:lang w:val="uk-UA"/>
        </w:rPr>
        <w:t xml:space="preserve"> П.М. не повідомляв суд про неможливість бути присутнім у судовому засіданні у справі за обвинуваченням </w:t>
      </w:r>
      <w:r w:rsidR="0091741A">
        <w:rPr>
          <w:lang w:val="uk-UA"/>
        </w:rPr>
        <w:t>Особи_2</w:t>
      </w:r>
      <w:r w:rsidRPr="00FE3B7D">
        <w:rPr>
          <w:lang w:val="uk-UA"/>
        </w:rPr>
        <w:t xml:space="preserve">. Судом не оголошувалося про зняття справи з розгляду. У зв’язку з наведеним, судове засідання у справі за обвинуваченням </w:t>
      </w:r>
      <w:r w:rsidR="0091741A">
        <w:rPr>
          <w:lang w:val="uk-UA"/>
        </w:rPr>
        <w:t>Особи_2</w:t>
      </w:r>
      <w:r w:rsidRPr="00FE3B7D">
        <w:rPr>
          <w:lang w:val="uk-UA"/>
        </w:rPr>
        <w:t xml:space="preserve"> розпочалося близько 15:30 год.</w:t>
      </w:r>
    </w:p>
    <w:p w14:paraId="5E0A2A9F" w14:textId="787EA8E8" w:rsidR="00120E07" w:rsidRPr="00FE3B7D" w:rsidRDefault="00C74DED" w:rsidP="00120E07">
      <w:pPr>
        <w:spacing w:after="0" w:line="240" w:lineRule="auto"/>
        <w:ind w:firstLine="709"/>
        <w:jc w:val="both"/>
        <w:rPr>
          <w:rFonts w:ascii="Times New Roman" w:eastAsia="Calibri" w:hAnsi="Times New Roman" w:cs="Times New Roman"/>
          <w:sz w:val="24"/>
          <w:szCs w:val="24"/>
          <w:lang w:val="uk-UA" w:eastAsia="ru-RU"/>
        </w:rPr>
      </w:pPr>
      <w:r w:rsidRPr="00FE3B7D">
        <w:rPr>
          <w:rFonts w:ascii="Times New Roman" w:eastAsia="Calibri" w:hAnsi="Times New Roman" w:cs="Times New Roman"/>
          <w:sz w:val="24"/>
          <w:szCs w:val="24"/>
          <w:lang w:val="uk-UA" w:eastAsia="ru-RU"/>
        </w:rPr>
        <w:t xml:space="preserve">Адвокат </w:t>
      </w:r>
      <w:proofErr w:type="spellStart"/>
      <w:r w:rsidRPr="00FE3B7D">
        <w:rPr>
          <w:rFonts w:ascii="Times New Roman" w:eastAsia="Calibri" w:hAnsi="Times New Roman" w:cs="Times New Roman"/>
          <w:sz w:val="24"/>
          <w:szCs w:val="24"/>
          <w:lang w:val="uk-UA" w:eastAsia="ru-RU"/>
        </w:rPr>
        <w:t>Собина</w:t>
      </w:r>
      <w:proofErr w:type="spellEnd"/>
      <w:r w:rsidRPr="00FE3B7D">
        <w:rPr>
          <w:rFonts w:ascii="Times New Roman" w:eastAsia="Calibri" w:hAnsi="Times New Roman" w:cs="Times New Roman"/>
          <w:sz w:val="24"/>
          <w:szCs w:val="24"/>
          <w:lang w:val="uk-UA" w:eastAsia="ru-RU"/>
        </w:rPr>
        <w:t xml:space="preserve"> П.М. повідомив, що </w:t>
      </w:r>
      <w:r w:rsidR="00120E07" w:rsidRPr="00FE3B7D">
        <w:rPr>
          <w:rFonts w:ascii="Times New Roman" w:eastAsia="Calibri" w:hAnsi="Times New Roman" w:cs="Times New Roman"/>
          <w:sz w:val="24"/>
          <w:szCs w:val="24"/>
          <w:lang w:val="uk-UA" w:eastAsia="ru-RU"/>
        </w:rPr>
        <w:t xml:space="preserve">27 листопада 2025 року о 13 год 00 хв він приймав участь у судовому засіданні Охтирського міськрайонного суду Сумської області у справі №583/1634/17 дистанційно, із використанням власних технічних засобів. Так як в судовому засіданні стало відомо, що свідок </w:t>
      </w:r>
      <w:r w:rsidR="0091741A">
        <w:rPr>
          <w:rFonts w:ascii="Times New Roman" w:eastAsia="Calibri" w:hAnsi="Times New Roman" w:cs="Times New Roman"/>
          <w:sz w:val="24"/>
          <w:szCs w:val="24"/>
          <w:lang w:val="uk-UA" w:eastAsia="ru-RU"/>
        </w:rPr>
        <w:t>Особа_5</w:t>
      </w:r>
      <w:r w:rsidR="00120E07" w:rsidRPr="00FE3B7D">
        <w:rPr>
          <w:rFonts w:ascii="Times New Roman" w:eastAsia="Calibri" w:hAnsi="Times New Roman" w:cs="Times New Roman"/>
          <w:sz w:val="24"/>
          <w:szCs w:val="24"/>
          <w:lang w:val="uk-UA" w:eastAsia="ru-RU"/>
        </w:rPr>
        <w:t xml:space="preserve"> прибув до Тростянецького районного суду Сумської області, він також прибув до приміщення суду та подальшу участь брав у режимі відеоконференції із приміщення Тростянецького районного суду Сумської області. Судове засідання у справі №583/1634/14 тривало до 14 год 58 хв., що підтверджується журналом судового засідання від 27 листопада 2025 року. </w:t>
      </w:r>
    </w:p>
    <w:p w14:paraId="4711EF9A" w14:textId="1266BBF3" w:rsidR="00120E07" w:rsidRPr="00FE3B7D" w:rsidRDefault="00120E07" w:rsidP="00120E07">
      <w:pPr>
        <w:spacing w:after="0" w:line="240" w:lineRule="auto"/>
        <w:ind w:firstLine="709"/>
        <w:jc w:val="both"/>
        <w:rPr>
          <w:rFonts w:ascii="Times New Roman" w:eastAsia="Calibri" w:hAnsi="Times New Roman" w:cs="Times New Roman"/>
          <w:sz w:val="24"/>
          <w:szCs w:val="24"/>
          <w:lang w:val="uk-UA" w:eastAsia="ru-RU"/>
        </w:rPr>
      </w:pPr>
      <w:r w:rsidRPr="00FE3B7D">
        <w:rPr>
          <w:rFonts w:ascii="Times New Roman" w:eastAsia="Calibri" w:hAnsi="Times New Roman" w:cs="Times New Roman"/>
          <w:sz w:val="24"/>
          <w:szCs w:val="24"/>
          <w:lang w:val="uk-UA" w:eastAsia="ru-RU"/>
        </w:rPr>
        <w:t xml:space="preserve">Під час розгляду справи №583/1634/17 головуючий суддя </w:t>
      </w:r>
      <w:r w:rsidR="0091741A">
        <w:rPr>
          <w:rFonts w:ascii="Times New Roman" w:eastAsia="Calibri" w:hAnsi="Times New Roman" w:cs="Times New Roman"/>
          <w:sz w:val="24"/>
          <w:szCs w:val="24"/>
          <w:lang w:val="uk-UA" w:eastAsia="ru-RU"/>
        </w:rPr>
        <w:t>Особа_1</w:t>
      </w:r>
      <w:r w:rsidRPr="00FE3B7D">
        <w:rPr>
          <w:rFonts w:ascii="Times New Roman" w:eastAsia="Calibri" w:hAnsi="Times New Roman" w:cs="Times New Roman"/>
          <w:sz w:val="24"/>
          <w:szCs w:val="24"/>
          <w:lang w:val="uk-UA" w:eastAsia="ru-RU"/>
        </w:rPr>
        <w:t xml:space="preserve"> не оголошувала перерви судового засідання о 14 год 00 хв для початку судового засідання у справі №583/4393/24 та взагалі, навіть в усній формі, не оголошувала про відкладення судового засідання у справі №583/4393/24 до закінчення судового засідання у справі №583/1634/17.</w:t>
      </w:r>
    </w:p>
    <w:p w14:paraId="70A5399B" w14:textId="7A296DC7" w:rsidR="00120E07" w:rsidRPr="00FE3B7D" w:rsidRDefault="00120E07" w:rsidP="00120E07">
      <w:pPr>
        <w:spacing w:after="0" w:line="240" w:lineRule="auto"/>
        <w:ind w:firstLine="709"/>
        <w:jc w:val="both"/>
        <w:rPr>
          <w:rFonts w:ascii="Times New Roman" w:eastAsia="Calibri" w:hAnsi="Times New Roman" w:cs="Times New Roman"/>
          <w:sz w:val="24"/>
          <w:szCs w:val="24"/>
          <w:lang w:val="uk-UA" w:eastAsia="ru-RU"/>
        </w:rPr>
      </w:pPr>
      <w:r w:rsidRPr="00FE3B7D">
        <w:rPr>
          <w:rFonts w:ascii="Times New Roman" w:eastAsia="Calibri" w:hAnsi="Times New Roman" w:cs="Times New Roman"/>
          <w:sz w:val="24"/>
          <w:szCs w:val="24"/>
          <w:lang w:val="uk-UA" w:eastAsia="ru-RU"/>
        </w:rPr>
        <w:t xml:space="preserve">Вказує, що суддя </w:t>
      </w:r>
      <w:r w:rsidR="0091741A">
        <w:rPr>
          <w:rFonts w:ascii="Times New Roman" w:eastAsia="Calibri" w:hAnsi="Times New Roman" w:cs="Times New Roman"/>
          <w:sz w:val="24"/>
          <w:szCs w:val="24"/>
          <w:lang w:val="uk-UA" w:eastAsia="ru-RU"/>
        </w:rPr>
        <w:t>Особа_1</w:t>
      </w:r>
      <w:r w:rsidRPr="00FE3B7D">
        <w:rPr>
          <w:rFonts w:ascii="Times New Roman" w:eastAsia="Calibri" w:hAnsi="Times New Roman" w:cs="Times New Roman"/>
          <w:sz w:val="24"/>
          <w:szCs w:val="24"/>
          <w:lang w:val="uk-UA" w:eastAsia="ru-RU"/>
        </w:rPr>
        <w:t xml:space="preserve"> взагалі не погоджувала з ним дати судових засідань. Крім того, 24 вересня 2025 року ним подано клопотання у справі №583/4393/24, яким він повідомив про незгоду на отримання судових повісток, повідомлень та інших документів на офіційну електронну адресу. </w:t>
      </w:r>
    </w:p>
    <w:p w14:paraId="0D9FE16E" w14:textId="77777777" w:rsidR="00120E07" w:rsidRPr="00FE3B7D" w:rsidRDefault="00120E07" w:rsidP="00120E07">
      <w:pPr>
        <w:spacing w:after="0" w:line="240" w:lineRule="auto"/>
        <w:ind w:firstLine="709"/>
        <w:jc w:val="both"/>
        <w:rPr>
          <w:rFonts w:ascii="Times New Roman" w:eastAsia="Calibri" w:hAnsi="Times New Roman" w:cs="Times New Roman"/>
          <w:sz w:val="24"/>
          <w:szCs w:val="24"/>
          <w:lang w:val="uk-UA" w:eastAsia="ru-RU"/>
        </w:rPr>
      </w:pPr>
      <w:r w:rsidRPr="00FE3B7D">
        <w:rPr>
          <w:rFonts w:ascii="Times New Roman" w:eastAsia="Calibri" w:hAnsi="Times New Roman" w:cs="Times New Roman"/>
          <w:sz w:val="24"/>
          <w:szCs w:val="24"/>
          <w:lang w:val="uk-UA" w:eastAsia="ru-RU"/>
        </w:rPr>
        <w:t xml:space="preserve">  Вказує про те, що не міг завчасно знати та передбачити, що розгляд кримінального провадження у справі №583/1643/17 затягнеться до 14 год 58 хв буз будь-яких повідомлень зі сторони суду, тому не подав жодної заяви чи клопотання до початку судового засідання о 14 год 00 хв у справі №583/4393/24. </w:t>
      </w:r>
    </w:p>
    <w:p w14:paraId="4997DEA6" w14:textId="46E20A45" w:rsidR="00120E07" w:rsidRPr="00FE3B7D" w:rsidRDefault="00120E07" w:rsidP="00120E07">
      <w:pPr>
        <w:spacing w:after="0" w:line="240" w:lineRule="auto"/>
        <w:ind w:firstLine="709"/>
        <w:jc w:val="both"/>
        <w:rPr>
          <w:rFonts w:ascii="Times New Roman" w:eastAsia="Calibri" w:hAnsi="Times New Roman" w:cs="Times New Roman"/>
          <w:sz w:val="24"/>
          <w:szCs w:val="24"/>
          <w:lang w:val="uk-UA" w:eastAsia="ru-RU"/>
        </w:rPr>
      </w:pPr>
      <w:r w:rsidRPr="00FE3B7D">
        <w:rPr>
          <w:rFonts w:ascii="Times New Roman" w:eastAsia="Calibri" w:hAnsi="Times New Roman" w:cs="Times New Roman"/>
          <w:sz w:val="24"/>
          <w:szCs w:val="24"/>
          <w:lang w:val="uk-UA" w:eastAsia="ru-RU"/>
        </w:rPr>
        <w:t xml:space="preserve">Вказує про те, що суддя </w:t>
      </w:r>
      <w:r w:rsidR="0091741A">
        <w:rPr>
          <w:rFonts w:ascii="Times New Roman" w:eastAsia="Calibri" w:hAnsi="Times New Roman" w:cs="Times New Roman"/>
          <w:sz w:val="24"/>
          <w:szCs w:val="24"/>
          <w:lang w:val="uk-UA" w:eastAsia="ru-RU"/>
        </w:rPr>
        <w:t>Особа_1</w:t>
      </w:r>
      <w:r w:rsidRPr="00FE3B7D">
        <w:rPr>
          <w:rFonts w:ascii="Times New Roman" w:eastAsia="Calibri" w:hAnsi="Times New Roman" w:cs="Times New Roman"/>
          <w:sz w:val="24"/>
          <w:szCs w:val="24"/>
          <w:lang w:val="uk-UA" w:eastAsia="ru-RU"/>
        </w:rPr>
        <w:t xml:space="preserve"> о 12 год 00 хв перебувала в судовому засіданні в іншому кримінальному провадженні, зокрема №583/1643/17 та не оголошувала перерви в судовому засіданні до 14 год 58 хв та весь час проходив допит свідка </w:t>
      </w:r>
      <w:r w:rsidR="000E5054">
        <w:rPr>
          <w:rFonts w:ascii="Times New Roman" w:eastAsia="Calibri" w:hAnsi="Times New Roman" w:cs="Times New Roman"/>
          <w:sz w:val="24"/>
          <w:szCs w:val="24"/>
          <w:lang w:val="uk-UA" w:eastAsia="ru-RU"/>
        </w:rPr>
        <w:t>Особи_5</w:t>
      </w:r>
      <w:r w:rsidR="00117132" w:rsidRPr="00FE3B7D">
        <w:rPr>
          <w:rFonts w:ascii="Times New Roman" w:eastAsia="Calibri" w:hAnsi="Times New Roman" w:cs="Times New Roman"/>
          <w:sz w:val="24"/>
          <w:szCs w:val="24"/>
          <w:lang w:val="uk-UA" w:eastAsia="ru-RU"/>
        </w:rPr>
        <w:t>.</w:t>
      </w:r>
      <w:r w:rsidRPr="00FE3B7D">
        <w:rPr>
          <w:rFonts w:ascii="Times New Roman" w:eastAsia="Calibri" w:hAnsi="Times New Roman" w:cs="Times New Roman"/>
          <w:sz w:val="24"/>
          <w:szCs w:val="24"/>
          <w:lang w:val="uk-UA" w:eastAsia="ru-RU"/>
        </w:rPr>
        <w:t xml:space="preserve"> </w:t>
      </w:r>
    </w:p>
    <w:p w14:paraId="7BF3D3C1" w14:textId="23178D51" w:rsidR="004D1002" w:rsidRPr="00FE3B7D" w:rsidRDefault="004D1002" w:rsidP="00B21EDE">
      <w:pPr>
        <w:spacing w:after="0" w:line="240" w:lineRule="auto"/>
        <w:ind w:firstLine="709"/>
        <w:jc w:val="both"/>
        <w:rPr>
          <w:rFonts w:ascii="Times New Roman" w:hAnsi="Times New Roman" w:cs="Times New Roman"/>
          <w:sz w:val="24"/>
          <w:szCs w:val="24"/>
          <w:lang w:val="uk-UA"/>
        </w:rPr>
      </w:pPr>
      <w:r w:rsidRPr="00FE3B7D">
        <w:rPr>
          <w:rFonts w:ascii="Times New Roman" w:hAnsi="Times New Roman" w:cs="Times New Roman"/>
          <w:sz w:val="24"/>
          <w:szCs w:val="24"/>
          <w:lang w:val="uk-UA"/>
        </w:rPr>
        <w:t>Процедура здійснення дисциплінарного провадження стосовно адвоката визначена ст.</w:t>
      </w:r>
      <w:r w:rsidR="000E5054">
        <w:rPr>
          <w:rFonts w:ascii="Times New Roman" w:hAnsi="Times New Roman" w:cs="Times New Roman"/>
          <w:sz w:val="24"/>
          <w:szCs w:val="24"/>
          <w:lang w:val="uk-UA"/>
        </w:rPr>
        <w:t xml:space="preserve"> </w:t>
      </w:r>
      <w:r w:rsidRPr="00FE3B7D">
        <w:rPr>
          <w:rFonts w:ascii="Times New Roman" w:hAnsi="Times New Roman" w:cs="Times New Roman"/>
          <w:sz w:val="24"/>
          <w:szCs w:val="24"/>
          <w:lang w:val="uk-UA"/>
        </w:rPr>
        <w:t>ст.</w:t>
      </w:r>
      <w:r w:rsidR="000E5054">
        <w:rPr>
          <w:rFonts w:ascii="Times New Roman" w:hAnsi="Times New Roman" w:cs="Times New Roman"/>
          <w:sz w:val="24"/>
          <w:szCs w:val="24"/>
          <w:lang w:val="uk-UA"/>
        </w:rPr>
        <w:t xml:space="preserve"> </w:t>
      </w:r>
      <w:r w:rsidRPr="00FE3B7D">
        <w:rPr>
          <w:rFonts w:ascii="Times New Roman" w:hAnsi="Times New Roman" w:cs="Times New Roman"/>
          <w:sz w:val="24"/>
          <w:szCs w:val="24"/>
          <w:lang w:val="uk-UA"/>
        </w:rPr>
        <w:t>33,</w:t>
      </w:r>
      <w:r w:rsidR="000E5054">
        <w:rPr>
          <w:rFonts w:ascii="Times New Roman" w:hAnsi="Times New Roman" w:cs="Times New Roman"/>
          <w:sz w:val="24"/>
          <w:szCs w:val="24"/>
          <w:lang w:val="uk-UA"/>
        </w:rPr>
        <w:t xml:space="preserve"> </w:t>
      </w:r>
      <w:r w:rsidRPr="00FE3B7D">
        <w:rPr>
          <w:rFonts w:ascii="Times New Roman" w:hAnsi="Times New Roman" w:cs="Times New Roman"/>
          <w:sz w:val="24"/>
          <w:szCs w:val="24"/>
          <w:lang w:val="uk-UA"/>
        </w:rPr>
        <w:t>37-40 Закону України «Про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30.08.2014 року № 120 з послідуючими змінами надалі «Положення».</w:t>
      </w:r>
    </w:p>
    <w:p w14:paraId="540F97E3" w14:textId="06E25F31" w:rsidR="004D1002" w:rsidRPr="00FE3B7D" w:rsidRDefault="0050215C" w:rsidP="00B21EDE">
      <w:pPr>
        <w:spacing w:after="0" w:line="240" w:lineRule="auto"/>
        <w:ind w:firstLine="709"/>
        <w:jc w:val="both"/>
        <w:rPr>
          <w:rFonts w:ascii="Times New Roman" w:hAnsi="Times New Roman" w:cs="Times New Roman"/>
          <w:sz w:val="24"/>
          <w:szCs w:val="24"/>
          <w:lang w:val="uk-UA"/>
        </w:rPr>
      </w:pPr>
      <w:r w:rsidRPr="00FE3B7D">
        <w:rPr>
          <w:rFonts w:ascii="Times New Roman" w:hAnsi="Times New Roman" w:cs="Times New Roman"/>
          <w:sz w:val="24"/>
          <w:szCs w:val="24"/>
          <w:lang w:val="uk-UA"/>
        </w:rPr>
        <w:t xml:space="preserve"> </w:t>
      </w:r>
      <w:r w:rsidR="004D1002" w:rsidRPr="00FE3B7D">
        <w:rPr>
          <w:rFonts w:ascii="Times New Roman" w:hAnsi="Times New Roman" w:cs="Times New Roman"/>
          <w:sz w:val="24"/>
          <w:szCs w:val="24"/>
          <w:lang w:val="uk-UA"/>
        </w:rPr>
        <w:t>Дисциплінарне провадження стосовно адвоката здійснюється в особливому порядку. 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і встановлено рішенням дисциплінарної палати кваліфікаційно-дисциплінарної комісії адвокатури про притягнення адвоката до дисциплінарної відповідальності. Адвокат не зобов'язаний доводити свою невинуватість у вчиненні дисциплінарного проступку. Обов'язок доказування вини адвоката у вчиненні дисциплінарного проступку покладається на особу, яка ініціює дисциплінарне провадження стосовно адвоката. Звинувачення адвоката не може ґрунтуватися на припущеннях. Усі сумніви щодо доведеності вини адвоката тлумачяться на його користь.</w:t>
      </w:r>
    </w:p>
    <w:p w14:paraId="7542B435" w14:textId="6571FB21" w:rsidR="004D1002" w:rsidRPr="00FE3B7D" w:rsidRDefault="0050215C" w:rsidP="00B21EDE">
      <w:pPr>
        <w:spacing w:after="0" w:line="240" w:lineRule="auto"/>
        <w:ind w:firstLine="709"/>
        <w:jc w:val="both"/>
        <w:rPr>
          <w:rFonts w:ascii="Times New Roman" w:hAnsi="Times New Roman" w:cs="Times New Roman"/>
          <w:sz w:val="24"/>
          <w:szCs w:val="24"/>
          <w:lang w:val="uk-UA" w:eastAsia="uk-UA"/>
        </w:rPr>
      </w:pPr>
      <w:r w:rsidRPr="00FE3B7D">
        <w:rPr>
          <w:rFonts w:ascii="Times New Roman" w:hAnsi="Times New Roman" w:cs="Times New Roman"/>
          <w:sz w:val="24"/>
          <w:szCs w:val="24"/>
          <w:lang w:val="uk-UA"/>
        </w:rPr>
        <w:t xml:space="preserve"> </w:t>
      </w:r>
      <w:r w:rsidR="004D1002" w:rsidRPr="00FE3B7D">
        <w:rPr>
          <w:rFonts w:ascii="Times New Roman" w:hAnsi="Times New Roman" w:cs="Times New Roman"/>
          <w:sz w:val="24"/>
          <w:szCs w:val="24"/>
          <w:lang w:val="uk-UA"/>
        </w:rPr>
        <w:t>26.08.2022 року Рішенням Вищої кваліфікаційно-дисциплінарної комісії адвокатури №VIII</w:t>
      </w:r>
      <w:r w:rsidR="006F0092" w:rsidRPr="00FE3B7D">
        <w:rPr>
          <w:rFonts w:ascii="Times New Roman" w:hAnsi="Times New Roman" w:cs="Times New Roman"/>
          <w:sz w:val="24"/>
          <w:szCs w:val="24"/>
          <w:lang w:val="uk-UA"/>
        </w:rPr>
        <w:t xml:space="preserve">-010/2022 </w:t>
      </w:r>
      <w:r w:rsidR="004D1002" w:rsidRPr="00FE3B7D">
        <w:rPr>
          <w:rFonts w:ascii="Times New Roman" w:hAnsi="Times New Roman" w:cs="Times New Roman"/>
          <w:sz w:val="24"/>
          <w:szCs w:val="24"/>
          <w:lang w:val="uk-UA"/>
        </w:rPr>
        <w:t>затверджено Узагальнення дисциплінарної практики кваліфікаційно-дисциплінарних комісій адвокатури щодо неявки адвокатів у судові засідання (надалі Узагальнення).</w:t>
      </w:r>
      <w:r w:rsidR="004D1002" w:rsidRPr="00FE3B7D">
        <w:rPr>
          <w:rFonts w:ascii="Times New Roman" w:hAnsi="Times New Roman" w:cs="Times New Roman"/>
          <w:sz w:val="24"/>
          <w:szCs w:val="24"/>
          <w:lang w:val="uk-UA"/>
        </w:rPr>
        <w:br/>
      </w:r>
      <w:r w:rsidRPr="00FE3B7D">
        <w:rPr>
          <w:rFonts w:ascii="Times New Roman" w:hAnsi="Times New Roman" w:cs="Times New Roman"/>
          <w:sz w:val="24"/>
          <w:szCs w:val="24"/>
          <w:lang w:val="uk-UA" w:eastAsia="uk-UA"/>
        </w:rPr>
        <w:t xml:space="preserve"> </w:t>
      </w:r>
      <w:r w:rsidR="009D3E0C" w:rsidRPr="00FE3B7D">
        <w:rPr>
          <w:rFonts w:ascii="Times New Roman" w:hAnsi="Times New Roman" w:cs="Times New Roman"/>
          <w:sz w:val="24"/>
          <w:szCs w:val="24"/>
          <w:lang w:val="uk-UA" w:eastAsia="uk-UA"/>
        </w:rPr>
        <w:tab/>
      </w:r>
      <w:r w:rsidR="004D1002" w:rsidRPr="00FE3B7D">
        <w:rPr>
          <w:rFonts w:ascii="Times New Roman" w:hAnsi="Times New Roman" w:cs="Times New Roman"/>
          <w:sz w:val="24"/>
          <w:szCs w:val="24"/>
          <w:lang w:val="uk-UA" w:eastAsia="uk-UA"/>
        </w:rPr>
        <w:t>Пунктом 2 Узагальнення визначено:</w:t>
      </w:r>
      <w:r w:rsidR="009D3E0C" w:rsidRPr="00FE3B7D">
        <w:rPr>
          <w:rFonts w:ascii="Times New Roman" w:hAnsi="Times New Roman" w:cs="Times New Roman"/>
          <w:sz w:val="24"/>
          <w:szCs w:val="24"/>
          <w:lang w:val="uk-UA" w:eastAsia="uk-UA"/>
        </w:rPr>
        <w:t xml:space="preserve"> «</w:t>
      </w:r>
      <w:r w:rsidR="004D1002" w:rsidRPr="00FE3B7D">
        <w:rPr>
          <w:rFonts w:ascii="Times New Roman" w:hAnsi="Times New Roman" w:cs="Times New Roman"/>
          <w:sz w:val="24"/>
          <w:szCs w:val="24"/>
          <w:lang w:val="uk-UA" w:eastAsia="uk-UA"/>
        </w:rPr>
        <w:t xml:space="preserve">Скарги на неявку адвоката у судові засідання без поважної причини подаються переважно суддями. Вони оформлюються, як правило, ухвалами відповідно до процесуальних кодексів, в рамках яких здійснювалося провадження у справі, в якій адвокат брав участь. Обставини, встановлені судом та викладені в ухвалі, не </w:t>
      </w:r>
      <w:r w:rsidR="004D1002" w:rsidRPr="00FE3B7D">
        <w:rPr>
          <w:rFonts w:ascii="Times New Roman" w:hAnsi="Times New Roman" w:cs="Times New Roman"/>
          <w:sz w:val="24"/>
          <w:szCs w:val="24"/>
          <w:lang w:val="uk-UA" w:eastAsia="uk-UA"/>
        </w:rPr>
        <w:lastRenderedPageBreak/>
        <w:t>мають наперед встановленої сили та повинні розглядатися й оцінюватися дисциплінарними органами на загальних підставах відповідно до положень Закону України «Про адвокатуру та адвокатську діяльність». Пунктом 5 Узагальнення визначено:</w:t>
      </w:r>
      <w:r w:rsidR="00943FC3" w:rsidRPr="00FE3B7D">
        <w:rPr>
          <w:rFonts w:ascii="Times New Roman" w:hAnsi="Times New Roman" w:cs="Times New Roman"/>
          <w:sz w:val="24"/>
          <w:szCs w:val="24"/>
          <w:lang w:val="uk-UA" w:eastAsia="uk-UA"/>
        </w:rPr>
        <w:t xml:space="preserve"> «</w:t>
      </w:r>
      <w:r w:rsidR="004D1002" w:rsidRPr="00FE3B7D">
        <w:rPr>
          <w:rFonts w:ascii="Times New Roman" w:hAnsi="Times New Roman" w:cs="Times New Roman"/>
          <w:sz w:val="24"/>
          <w:szCs w:val="24"/>
          <w:lang w:val="uk-UA" w:eastAsia="uk-UA"/>
        </w:rPr>
        <w:t>Оцінюючи неявку адвоката у судове засідання, слід зважати на наявність доказів належного повідомлення адвоката про дату і час цього засідання</w:t>
      </w:r>
      <w:r w:rsidR="00943FC3" w:rsidRPr="00FE3B7D">
        <w:rPr>
          <w:rFonts w:ascii="Times New Roman" w:hAnsi="Times New Roman" w:cs="Times New Roman"/>
          <w:sz w:val="24"/>
          <w:szCs w:val="24"/>
          <w:lang w:val="uk-UA" w:eastAsia="uk-UA"/>
        </w:rPr>
        <w:t>»</w:t>
      </w:r>
      <w:r w:rsidR="004D1002" w:rsidRPr="00FE3B7D">
        <w:rPr>
          <w:rFonts w:ascii="Times New Roman" w:hAnsi="Times New Roman" w:cs="Times New Roman"/>
          <w:sz w:val="24"/>
          <w:szCs w:val="24"/>
          <w:lang w:val="uk-UA" w:eastAsia="uk-UA"/>
        </w:rPr>
        <w:t>.</w:t>
      </w:r>
    </w:p>
    <w:p w14:paraId="5593D6A9" w14:textId="018BFEF4" w:rsidR="006F0092" w:rsidRPr="00FE3B7D" w:rsidRDefault="0050215C" w:rsidP="00B21EDE">
      <w:pPr>
        <w:spacing w:after="0" w:line="240" w:lineRule="auto"/>
        <w:ind w:firstLine="709"/>
        <w:jc w:val="both"/>
        <w:rPr>
          <w:rFonts w:ascii="Times New Roman" w:hAnsi="Times New Roman" w:cs="Times New Roman"/>
          <w:sz w:val="24"/>
          <w:szCs w:val="24"/>
          <w:lang w:val="uk-UA"/>
        </w:rPr>
      </w:pPr>
      <w:r w:rsidRPr="00FE3B7D">
        <w:rPr>
          <w:rFonts w:ascii="Times New Roman" w:hAnsi="Times New Roman" w:cs="Times New Roman"/>
          <w:sz w:val="24"/>
          <w:szCs w:val="24"/>
          <w:lang w:val="uk-UA"/>
        </w:rPr>
        <w:t xml:space="preserve"> </w:t>
      </w:r>
      <w:r w:rsidR="006F0092" w:rsidRPr="00FE3B7D">
        <w:rPr>
          <w:rFonts w:ascii="Times New Roman" w:hAnsi="Times New Roman" w:cs="Times New Roman"/>
          <w:sz w:val="24"/>
          <w:szCs w:val="24"/>
          <w:lang w:val="uk-UA"/>
        </w:rPr>
        <w:t>За пунктом 11 Узагальнення дисциплінарної практики кваліфікаційно-дисциплінарних комісії адвокатури щодо неявки адвокатів у судові засідання визначено, що за</w:t>
      </w:r>
      <w:r w:rsidR="006F0092" w:rsidRPr="00FE3B7D">
        <w:rPr>
          <w:rFonts w:ascii="Times New Roman" w:eastAsia="Times New Roman" w:hAnsi="Times New Roman" w:cs="Times New Roman"/>
          <w:sz w:val="24"/>
          <w:szCs w:val="24"/>
          <w:lang w:val="uk-UA" w:eastAsia="uk-UA"/>
        </w:rPr>
        <w:t>йнятість адвоката в інших судових засіданнях або ж процесуальних діях, підтверджена належними доказами, є поважною причиною неявки у судове засідання.</w:t>
      </w:r>
    </w:p>
    <w:p w14:paraId="6632C79E" w14:textId="55852455" w:rsidR="00120E07" w:rsidRPr="00FE3B7D" w:rsidRDefault="009D3E0C" w:rsidP="00943FC3">
      <w:pPr>
        <w:spacing w:after="0" w:line="240" w:lineRule="auto"/>
        <w:jc w:val="both"/>
        <w:rPr>
          <w:rFonts w:ascii="Times New Roman" w:hAnsi="Times New Roman" w:cs="Times New Roman"/>
          <w:sz w:val="24"/>
          <w:szCs w:val="24"/>
          <w:lang w:val="uk-UA"/>
        </w:rPr>
      </w:pPr>
      <w:r w:rsidRPr="00FE3B7D">
        <w:rPr>
          <w:rFonts w:ascii="Times New Roman" w:hAnsi="Times New Roman" w:cs="Times New Roman"/>
          <w:sz w:val="24"/>
          <w:szCs w:val="24"/>
          <w:lang w:val="uk-UA"/>
        </w:rPr>
        <w:tab/>
      </w:r>
      <w:r w:rsidR="006F0092" w:rsidRPr="00FE3B7D">
        <w:rPr>
          <w:rFonts w:ascii="Times New Roman" w:hAnsi="Times New Roman" w:cs="Times New Roman"/>
          <w:sz w:val="24"/>
          <w:szCs w:val="24"/>
          <w:lang w:val="uk-UA"/>
        </w:rPr>
        <w:t>Рада адвокатів України у своєму Рішенні № 169 від 13.12.2019 року зазначила, що вирішальним є виключне право адвоката на власний розсуд визначати пріоритетність різних процедур, призначених на один час, виходячи з факторів, які в кожній конкретній ситуації можуть мати поважний чи визначальний характер.</w:t>
      </w:r>
    </w:p>
    <w:p w14:paraId="1F2B251A" w14:textId="27790E7C" w:rsidR="004D1002" w:rsidRPr="00FE3B7D" w:rsidRDefault="004D1002" w:rsidP="00943FC3">
      <w:pPr>
        <w:spacing w:after="0" w:line="240" w:lineRule="auto"/>
        <w:ind w:firstLine="708"/>
        <w:jc w:val="both"/>
        <w:rPr>
          <w:rFonts w:ascii="Times New Roman" w:eastAsia="Times New Roman" w:hAnsi="Times New Roman" w:cs="Times New Roman"/>
          <w:sz w:val="24"/>
          <w:szCs w:val="24"/>
          <w:lang w:val="uk-UA" w:eastAsia="uk-UA"/>
        </w:rPr>
      </w:pPr>
      <w:r w:rsidRPr="00FE3B7D">
        <w:rPr>
          <w:rFonts w:ascii="Times New Roman" w:hAnsi="Times New Roman" w:cs="Times New Roman"/>
          <w:sz w:val="24"/>
          <w:szCs w:val="24"/>
          <w:lang w:val="uk-UA" w:eastAsia="uk-UA"/>
        </w:rPr>
        <w:t xml:space="preserve">КДКА Полтавської області приймає до уваги докази надані адвокатом </w:t>
      </w:r>
      <w:proofErr w:type="spellStart"/>
      <w:r w:rsidRPr="00FE3B7D">
        <w:rPr>
          <w:rFonts w:ascii="Times New Roman" w:hAnsi="Times New Roman" w:cs="Times New Roman"/>
          <w:sz w:val="24"/>
          <w:szCs w:val="24"/>
          <w:lang w:val="uk-UA" w:eastAsia="uk-UA"/>
        </w:rPr>
        <w:t>Собиною</w:t>
      </w:r>
      <w:proofErr w:type="spellEnd"/>
      <w:r w:rsidR="00943FC3" w:rsidRPr="00FE3B7D">
        <w:rPr>
          <w:rFonts w:ascii="Times New Roman" w:hAnsi="Times New Roman" w:cs="Times New Roman"/>
          <w:sz w:val="24"/>
          <w:szCs w:val="24"/>
          <w:lang w:val="uk-UA" w:eastAsia="uk-UA"/>
        </w:rPr>
        <w:t> </w:t>
      </w:r>
      <w:r w:rsidRPr="00FE3B7D">
        <w:rPr>
          <w:rFonts w:ascii="Times New Roman" w:hAnsi="Times New Roman" w:cs="Times New Roman"/>
          <w:sz w:val="24"/>
          <w:szCs w:val="24"/>
          <w:lang w:val="uk-UA" w:eastAsia="uk-UA"/>
        </w:rPr>
        <w:t>П.М., які підтверджують поважні причини не прибуття у судові засідання Охтирського міськрайонного суду Сумської област</w:t>
      </w:r>
      <w:r w:rsidR="00943FC3" w:rsidRPr="00FE3B7D">
        <w:rPr>
          <w:rFonts w:ascii="Times New Roman" w:hAnsi="Times New Roman" w:cs="Times New Roman"/>
          <w:sz w:val="24"/>
          <w:szCs w:val="24"/>
          <w:lang w:val="uk-UA" w:eastAsia="uk-UA"/>
        </w:rPr>
        <w:t xml:space="preserve">і, зокрема </w:t>
      </w:r>
      <w:r w:rsidR="00AE0CA6" w:rsidRPr="00FE3B7D">
        <w:rPr>
          <w:rFonts w:ascii="Times New Roman" w:hAnsi="Times New Roman" w:cs="Times New Roman"/>
          <w:sz w:val="24"/>
          <w:szCs w:val="24"/>
          <w:lang w:val="uk-UA" w:eastAsia="uk-UA"/>
        </w:rPr>
        <w:t>його зайнятість</w:t>
      </w:r>
      <w:r w:rsidR="00AE0CA6" w:rsidRPr="00FE3B7D">
        <w:rPr>
          <w:rFonts w:ascii="Times New Roman" w:eastAsia="Times New Roman" w:hAnsi="Times New Roman" w:cs="Times New Roman"/>
          <w:sz w:val="24"/>
          <w:szCs w:val="24"/>
          <w:lang w:val="uk-UA" w:eastAsia="uk-UA"/>
        </w:rPr>
        <w:t xml:space="preserve"> в інших судових засіданнях.  </w:t>
      </w:r>
    </w:p>
    <w:p w14:paraId="0A49A1F3" w14:textId="740DBB4D" w:rsidR="00AE0CA6" w:rsidRPr="00FE3B7D" w:rsidRDefault="0050215C" w:rsidP="00AE0CA6">
      <w:pPr>
        <w:spacing w:after="0" w:line="240" w:lineRule="auto"/>
        <w:jc w:val="both"/>
        <w:rPr>
          <w:rFonts w:ascii="Times New Roman" w:hAnsi="Times New Roman" w:cs="Times New Roman"/>
          <w:sz w:val="24"/>
          <w:szCs w:val="24"/>
          <w:lang w:val="uk-UA"/>
        </w:rPr>
      </w:pPr>
      <w:r w:rsidRPr="00FE3B7D">
        <w:rPr>
          <w:rFonts w:ascii="Times New Roman" w:eastAsia="Times New Roman" w:hAnsi="Times New Roman" w:cs="Times New Roman"/>
          <w:sz w:val="24"/>
          <w:szCs w:val="24"/>
          <w:lang w:val="uk-UA" w:eastAsia="uk-UA"/>
        </w:rPr>
        <w:t xml:space="preserve"> </w:t>
      </w:r>
      <w:r w:rsidR="00943FC3" w:rsidRPr="00FE3B7D">
        <w:rPr>
          <w:rFonts w:ascii="Times New Roman" w:eastAsia="Times New Roman" w:hAnsi="Times New Roman" w:cs="Times New Roman"/>
          <w:sz w:val="24"/>
          <w:szCs w:val="24"/>
          <w:lang w:val="uk-UA" w:eastAsia="uk-UA"/>
        </w:rPr>
        <w:tab/>
      </w:r>
      <w:r w:rsidR="004D1002" w:rsidRPr="00FE3B7D">
        <w:rPr>
          <w:rFonts w:ascii="Times New Roman" w:hAnsi="Times New Roman" w:cs="Times New Roman"/>
          <w:sz w:val="24"/>
          <w:szCs w:val="24"/>
          <w:lang w:val="uk-UA"/>
        </w:rPr>
        <w:t xml:space="preserve">Фактичні обставини справи свідчать про те, що в діях адвоката </w:t>
      </w:r>
      <w:proofErr w:type="spellStart"/>
      <w:r w:rsidR="004D1002" w:rsidRPr="00FE3B7D">
        <w:rPr>
          <w:rFonts w:ascii="Times New Roman" w:hAnsi="Times New Roman" w:cs="Times New Roman"/>
          <w:iCs/>
          <w:sz w:val="24"/>
          <w:szCs w:val="24"/>
          <w:lang w:val="uk-UA"/>
        </w:rPr>
        <w:t>Собини</w:t>
      </w:r>
      <w:proofErr w:type="spellEnd"/>
      <w:r w:rsidR="004D1002" w:rsidRPr="00FE3B7D">
        <w:rPr>
          <w:rFonts w:ascii="Times New Roman" w:hAnsi="Times New Roman" w:cs="Times New Roman"/>
          <w:iCs/>
          <w:sz w:val="24"/>
          <w:szCs w:val="24"/>
          <w:lang w:val="uk-UA"/>
        </w:rPr>
        <w:t xml:space="preserve"> Павла Миколайовича</w:t>
      </w:r>
      <w:r w:rsidRPr="00FE3B7D">
        <w:rPr>
          <w:rFonts w:ascii="Times New Roman" w:hAnsi="Times New Roman" w:cs="Times New Roman"/>
          <w:iCs/>
          <w:sz w:val="24"/>
          <w:szCs w:val="24"/>
          <w:lang w:val="uk-UA"/>
        </w:rPr>
        <w:t xml:space="preserve"> </w:t>
      </w:r>
      <w:r w:rsidR="004D1002" w:rsidRPr="00FE3B7D">
        <w:rPr>
          <w:rFonts w:ascii="Times New Roman" w:hAnsi="Times New Roman" w:cs="Times New Roman"/>
          <w:sz w:val="24"/>
          <w:szCs w:val="24"/>
          <w:lang w:val="uk-UA"/>
        </w:rPr>
        <w:t>відсутні ознаки дисциплінарного проступку передбаченого ч. 2 ст. 34 Закону України «Про адвокатуру та адвокатську діяльність»</w:t>
      </w:r>
      <w:r w:rsidR="00AE0CA6" w:rsidRPr="00FE3B7D">
        <w:rPr>
          <w:rFonts w:ascii="Times New Roman" w:hAnsi="Times New Roman" w:cs="Times New Roman"/>
          <w:sz w:val="24"/>
          <w:szCs w:val="24"/>
          <w:lang w:val="uk-UA"/>
        </w:rPr>
        <w:t>.</w:t>
      </w:r>
      <w:r w:rsidR="00AE0CA6" w:rsidRPr="00FE3B7D">
        <w:rPr>
          <w:rFonts w:ascii="Times New Roman" w:hAnsi="Times New Roman" w:cs="Times New Roman"/>
          <w:sz w:val="24"/>
          <w:szCs w:val="24"/>
          <w:lang w:val="uk-UA"/>
        </w:rPr>
        <w:tab/>
      </w:r>
    </w:p>
    <w:p w14:paraId="6AF163FD" w14:textId="57A87141" w:rsidR="004D1002" w:rsidRPr="00FE3B7D" w:rsidRDefault="0050215C" w:rsidP="00AE0CA6">
      <w:pPr>
        <w:spacing w:line="240" w:lineRule="auto"/>
        <w:jc w:val="both"/>
        <w:rPr>
          <w:rFonts w:ascii="Times New Roman" w:eastAsia="Calibri" w:hAnsi="Times New Roman" w:cs="Times New Roman"/>
          <w:sz w:val="24"/>
          <w:szCs w:val="24"/>
          <w:lang w:val="uk-UA" w:eastAsia="ru-RU"/>
        </w:rPr>
      </w:pPr>
      <w:r w:rsidRPr="00FE3B7D">
        <w:rPr>
          <w:rFonts w:ascii="Times New Roman" w:eastAsia="Calibri" w:hAnsi="Times New Roman" w:cs="Times New Roman"/>
          <w:sz w:val="24"/>
          <w:szCs w:val="24"/>
          <w:lang w:val="uk-UA" w:eastAsia="ru-RU"/>
        </w:rPr>
        <w:t xml:space="preserve"> </w:t>
      </w:r>
      <w:r w:rsidR="00AE0CA6" w:rsidRPr="00FE3B7D">
        <w:rPr>
          <w:rFonts w:ascii="Times New Roman" w:eastAsia="Calibri" w:hAnsi="Times New Roman" w:cs="Times New Roman"/>
          <w:sz w:val="24"/>
          <w:szCs w:val="24"/>
          <w:lang w:val="uk-UA" w:eastAsia="ru-RU"/>
        </w:rPr>
        <w:tab/>
      </w:r>
      <w:r w:rsidR="004D1002" w:rsidRPr="00FE3B7D">
        <w:rPr>
          <w:rFonts w:ascii="Times New Roman" w:eastAsia="Calibri" w:hAnsi="Times New Roman" w:cs="Times New Roman"/>
          <w:sz w:val="24"/>
          <w:szCs w:val="24"/>
          <w:lang w:val="uk-UA" w:eastAsia="ru-RU"/>
        </w:rPr>
        <w:t xml:space="preserve">На підставі викладеного, керуючись ст. ст. 33, 34, 39, ч. 5 ст. 50 Закону України </w:t>
      </w:r>
      <w:r w:rsidR="00AE0CA6" w:rsidRPr="00FE3B7D">
        <w:rPr>
          <w:rFonts w:ascii="Times New Roman" w:eastAsia="Calibri" w:hAnsi="Times New Roman" w:cs="Times New Roman"/>
          <w:sz w:val="24"/>
          <w:szCs w:val="24"/>
          <w:lang w:val="uk-UA" w:eastAsia="ru-RU"/>
        </w:rPr>
        <w:t>«</w:t>
      </w:r>
      <w:r w:rsidR="004D1002" w:rsidRPr="00FE3B7D">
        <w:rPr>
          <w:rFonts w:ascii="Times New Roman" w:eastAsia="Calibri" w:hAnsi="Times New Roman" w:cs="Times New Roman"/>
          <w:sz w:val="24"/>
          <w:szCs w:val="24"/>
          <w:lang w:val="uk-UA" w:eastAsia="ru-RU"/>
        </w:rPr>
        <w:t>Про адвокатуру та адвокатську діяльність</w:t>
      </w:r>
      <w:r w:rsidR="00AE0CA6" w:rsidRPr="00FE3B7D">
        <w:rPr>
          <w:rFonts w:ascii="Times New Roman" w:eastAsia="Calibri" w:hAnsi="Times New Roman" w:cs="Times New Roman"/>
          <w:sz w:val="24"/>
          <w:szCs w:val="24"/>
          <w:lang w:val="uk-UA" w:eastAsia="ru-RU"/>
        </w:rPr>
        <w:t>»</w:t>
      </w:r>
      <w:r w:rsidR="004D1002" w:rsidRPr="00FE3B7D">
        <w:rPr>
          <w:rFonts w:ascii="Times New Roman" w:eastAsia="Calibri" w:hAnsi="Times New Roman" w:cs="Times New Roman"/>
          <w:sz w:val="24"/>
          <w:szCs w:val="24"/>
          <w:lang w:val="uk-UA" w:eastAsia="ru-RU"/>
        </w:rPr>
        <w:t>,-</w:t>
      </w:r>
    </w:p>
    <w:p w14:paraId="14D313E8" w14:textId="77777777" w:rsidR="004D1002" w:rsidRPr="00FE3B7D" w:rsidRDefault="004D1002" w:rsidP="00B21EDE">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FE3B7D">
        <w:rPr>
          <w:rFonts w:ascii="Times New Roman" w:eastAsia="Calibri" w:hAnsi="Times New Roman" w:cs="Times New Roman"/>
          <w:b/>
          <w:sz w:val="24"/>
          <w:szCs w:val="24"/>
          <w:lang w:val="uk-UA" w:eastAsia="ru-RU"/>
        </w:rPr>
        <w:t>В И Р І Ш И Л А :</w:t>
      </w:r>
    </w:p>
    <w:p w14:paraId="00AF55FF" w14:textId="77777777" w:rsidR="004D1002" w:rsidRPr="00FE3B7D" w:rsidRDefault="004D1002" w:rsidP="00B21EDE">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p>
    <w:p w14:paraId="6182B947" w14:textId="6252F224" w:rsidR="004D1002" w:rsidRPr="00FE3B7D" w:rsidRDefault="004D1002" w:rsidP="00B21EDE">
      <w:pPr>
        <w:widowControl w:val="0"/>
        <w:numPr>
          <w:ilvl w:val="0"/>
          <w:numId w:val="1"/>
        </w:numPr>
        <w:tabs>
          <w:tab w:val="clear" w:pos="1110"/>
          <w:tab w:val="num" w:pos="709"/>
        </w:tabs>
        <w:autoSpaceDE w:val="0"/>
        <w:autoSpaceDN w:val="0"/>
        <w:adjustRightInd w:val="0"/>
        <w:spacing w:after="0" w:line="240" w:lineRule="auto"/>
        <w:ind w:left="0" w:firstLine="851"/>
        <w:jc w:val="both"/>
        <w:rPr>
          <w:rFonts w:ascii="Times New Roman" w:eastAsia="Calibri" w:hAnsi="Times New Roman" w:cs="Times New Roman"/>
          <w:sz w:val="24"/>
          <w:szCs w:val="24"/>
          <w:lang w:val="uk-UA" w:eastAsia="ru-RU"/>
        </w:rPr>
      </w:pPr>
      <w:r w:rsidRPr="00FE3B7D">
        <w:rPr>
          <w:rFonts w:ascii="Times New Roman" w:eastAsia="Calibri" w:hAnsi="Times New Roman" w:cs="Times New Roman"/>
          <w:sz w:val="24"/>
          <w:szCs w:val="24"/>
          <w:lang w:val="uk-UA" w:eastAsia="ru-RU"/>
        </w:rPr>
        <w:t xml:space="preserve">В порушенні дисциплінарної справи стосовно адвоката </w:t>
      </w:r>
      <w:proofErr w:type="spellStart"/>
      <w:r w:rsidRPr="00FE3B7D">
        <w:rPr>
          <w:rFonts w:ascii="Times New Roman" w:eastAsia="Calibri" w:hAnsi="Times New Roman" w:cs="Times New Roman"/>
          <w:sz w:val="24"/>
          <w:szCs w:val="24"/>
          <w:lang w:val="uk-UA" w:eastAsia="ru-RU"/>
        </w:rPr>
        <w:t>Собини</w:t>
      </w:r>
      <w:proofErr w:type="spellEnd"/>
      <w:r w:rsidRPr="00FE3B7D">
        <w:rPr>
          <w:rFonts w:ascii="Times New Roman" w:eastAsia="Calibri" w:hAnsi="Times New Roman" w:cs="Times New Roman"/>
          <w:sz w:val="24"/>
          <w:szCs w:val="24"/>
          <w:lang w:val="uk-UA" w:eastAsia="ru-RU"/>
        </w:rPr>
        <w:t xml:space="preserve"> Павла Миколайовича (свідоцтво про право на заняття адвокатською діяльністю № 630, видане КДКА Полтавської області 23.10.2008 року) - відмовити.</w:t>
      </w:r>
    </w:p>
    <w:p w14:paraId="6F0AC7FC" w14:textId="77777777" w:rsidR="004D1002" w:rsidRPr="00FE3B7D" w:rsidRDefault="004D1002" w:rsidP="00B21EDE">
      <w:pPr>
        <w:widowControl w:val="0"/>
        <w:tabs>
          <w:tab w:val="num" w:pos="709"/>
        </w:tabs>
        <w:autoSpaceDE w:val="0"/>
        <w:autoSpaceDN w:val="0"/>
        <w:adjustRightInd w:val="0"/>
        <w:spacing w:after="0" w:line="240" w:lineRule="auto"/>
        <w:ind w:firstLine="851"/>
        <w:jc w:val="both"/>
        <w:rPr>
          <w:rFonts w:ascii="Times New Roman" w:eastAsia="Calibri" w:hAnsi="Times New Roman" w:cs="Times New Roman"/>
          <w:sz w:val="24"/>
          <w:szCs w:val="24"/>
          <w:lang w:val="uk-UA" w:eastAsia="ru-RU"/>
        </w:rPr>
      </w:pPr>
    </w:p>
    <w:p w14:paraId="0BA70922" w14:textId="65B5D80E" w:rsidR="004D1002" w:rsidRPr="00FE3B7D" w:rsidRDefault="004D1002" w:rsidP="00B21EDE">
      <w:pPr>
        <w:widowControl w:val="0"/>
        <w:numPr>
          <w:ilvl w:val="0"/>
          <w:numId w:val="1"/>
        </w:numPr>
        <w:tabs>
          <w:tab w:val="clear" w:pos="1110"/>
          <w:tab w:val="num" w:pos="709"/>
        </w:tabs>
        <w:autoSpaceDE w:val="0"/>
        <w:autoSpaceDN w:val="0"/>
        <w:adjustRightInd w:val="0"/>
        <w:spacing w:after="0" w:line="240" w:lineRule="auto"/>
        <w:ind w:left="0" w:firstLine="851"/>
        <w:jc w:val="both"/>
        <w:rPr>
          <w:rFonts w:ascii="Times New Roman" w:eastAsia="Calibri" w:hAnsi="Times New Roman" w:cs="Times New Roman"/>
          <w:spacing w:val="7"/>
          <w:sz w:val="24"/>
          <w:szCs w:val="24"/>
          <w:lang w:val="uk-UA" w:eastAsia="ru-RU"/>
        </w:rPr>
      </w:pPr>
      <w:r w:rsidRPr="00FE3B7D">
        <w:rPr>
          <w:rFonts w:ascii="Times New Roman" w:eastAsia="Calibri" w:hAnsi="Times New Roman" w:cs="Times New Roman"/>
          <w:sz w:val="24"/>
          <w:szCs w:val="24"/>
          <w:lang w:val="uk-UA" w:eastAsia="ru-RU"/>
        </w:rPr>
        <w:t>Копію рішення надіслати адвокату</w:t>
      </w:r>
      <w:r w:rsidR="0050215C" w:rsidRPr="00FE3B7D">
        <w:rPr>
          <w:rFonts w:ascii="Times New Roman" w:eastAsia="Calibri" w:hAnsi="Times New Roman" w:cs="Times New Roman"/>
          <w:spacing w:val="7"/>
          <w:sz w:val="24"/>
          <w:szCs w:val="24"/>
          <w:lang w:val="uk-UA" w:eastAsia="ru-RU"/>
        </w:rPr>
        <w:t xml:space="preserve"> </w:t>
      </w:r>
      <w:proofErr w:type="spellStart"/>
      <w:r w:rsidRPr="00FE3B7D">
        <w:rPr>
          <w:rFonts w:ascii="Times New Roman" w:eastAsia="Calibri" w:hAnsi="Times New Roman" w:cs="Times New Roman"/>
          <w:spacing w:val="7"/>
          <w:sz w:val="24"/>
          <w:szCs w:val="24"/>
          <w:lang w:val="uk-UA" w:eastAsia="ru-RU"/>
        </w:rPr>
        <w:t>Собині</w:t>
      </w:r>
      <w:proofErr w:type="spellEnd"/>
      <w:r w:rsidRPr="00FE3B7D">
        <w:rPr>
          <w:rFonts w:ascii="Times New Roman" w:eastAsia="Calibri" w:hAnsi="Times New Roman" w:cs="Times New Roman"/>
          <w:spacing w:val="7"/>
          <w:sz w:val="24"/>
          <w:szCs w:val="24"/>
          <w:lang w:val="uk-UA" w:eastAsia="ru-RU"/>
        </w:rPr>
        <w:t xml:space="preserve"> П.В. на адресу робочого місця адвоката, визначеного в Єдиному реєстрі адвокатів України та ініціатору звернення</w:t>
      </w:r>
      <w:r w:rsidR="0050215C" w:rsidRPr="00FE3B7D">
        <w:rPr>
          <w:rFonts w:ascii="Times New Roman" w:eastAsia="Calibri" w:hAnsi="Times New Roman" w:cs="Times New Roman"/>
          <w:spacing w:val="7"/>
          <w:sz w:val="24"/>
          <w:szCs w:val="24"/>
          <w:lang w:val="uk-UA" w:eastAsia="ru-RU"/>
        </w:rPr>
        <w:t xml:space="preserve"> </w:t>
      </w:r>
      <w:r w:rsidRPr="00FE3B7D">
        <w:rPr>
          <w:rFonts w:ascii="Times New Roman" w:eastAsia="Calibri" w:hAnsi="Times New Roman" w:cs="Times New Roman"/>
          <w:spacing w:val="7"/>
          <w:sz w:val="24"/>
          <w:szCs w:val="24"/>
          <w:lang w:val="uk-UA" w:eastAsia="ru-RU"/>
        </w:rPr>
        <w:t>на адресу, визначену у зверненні.</w:t>
      </w:r>
    </w:p>
    <w:p w14:paraId="22161720" w14:textId="77777777" w:rsidR="004D1002" w:rsidRPr="00FE3B7D" w:rsidRDefault="004D1002" w:rsidP="00B21EDE">
      <w:pPr>
        <w:widowControl w:val="0"/>
        <w:tabs>
          <w:tab w:val="num" w:pos="709"/>
        </w:tabs>
        <w:autoSpaceDE w:val="0"/>
        <w:autoSpaceDN w:val="0"/>
        <w:adjustRightInd w:val="0"/>
        <w:spacing w:after="0" w:line="240" w:lineRule="auto"/>
        <w:ind w:firstLine="851"/>
        <w:jc w:val="both"/>
        <w:rPr>
          <w:rFonts w:ascii="Times New Roman" w:eastAsia="Calibri" w:hAnsi="Times New Roman" w:cs="Times New Roman"/>
          <w:spacing w:val="7"/>
          <w:sz w:val="24"/>
          <w:szCs w:val="24"/>
          <w:lang w:val="uk-UA" w:eastAsia="ru-RU"/>
        </w:rPr>
      </w:pPr>
    </w:p>
    <w:p w14:paraId="4481DBD3" w14:textId="77777777" w:rsidR="004D1002" w:rsidRPr="00FE3B7D" w:rsidRDefault="004D1002" w:rsidP="00B21EDE">
      <w:pPr>
        <w:widowControl w:val="0"/>
        <w:tabs>
          <w:tab w:val="num" w:pos="709"/>
        </w:tabs>
        <w:autoSpaceDE w:val="0"/>
        <w:autoSpaceDN w:val="0"/>
        <w:adjustRightInd w:val="0"/>
        <w:spacing w:after="0" w:line="240" w:lineRule="auto"/>
        <w:ind w:firstLine="851"/>
        <w:jc w:val="both"/>
        <w:rPr>
          <w:rFonts w:ascii="Times New Roman" w:eastAsia="Calibri" w:hAnsi="Times New Roman" w:cs="Times New Roman"/>
          <w:sz w:val="24"/>
          <w:szCs w:val="24"/>
          <w:lang w:val="uk-UA" w:eastAsia="ru-RU"/>
        </w:rPr>
      </w:pPr>
      <w:r w:rsidRPr="00FE3B7D">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49861A30" w14:textId="356A9F49" w:rsidR="006F0092" w:rsidRPr="00FE3B7D" w:rsidRDefault="006F0092" w:rsidP="00B21EDE">
      <w:pPr>
        <w:widowControl w:val="0"/>
        <w:tabs>
          <w:tab w:val="num" w:pos="709"/>
        </w:tabs>
        <w:autoSpaceDE w:val="0"/>
        <w:autoSpaceDN w:val="0"/>
        <w:adjustRightInd w:val="0"/>
        <w:spacing w:after="0" w:line="240" w:lineRule="auto"/>
        <w:ind w:firstLine="851"/>
        <w:jc w:val="both"/>
        <w:rPr>
          <w:rFonts w:ascii="Times New Roman" w:eastAsia="Calibri" w:hAnsi="Times New Roman" w:cs="Times New Roman"/>
          <w:sz w:val="24"/>
          <w:szCs w:val="24"/>
          <w:lang w:val="uk-UA" w:eastAsia="ru-RU"/>
        </w:rPr>
      </w:pPr>
    </w:p>
    <w:p w14:paraId="44DB0625" w14:textId="44E72856" w:rsidR="004D1002" w:rsidRPr="00FE3B7D" w:rsidRDefault="004D1002" w:rsidP="00B21EDE">
      <w:pPr>
        <w:widowControl w:val="0"/>
        <w:tabs>
          <w:tab w:val="num" w:pos="709"/>
        </w:tabs>
        <w:autoSpaceDE w:val="0"/>
        <w:autoSpaceDN w:val="0"/>
        <w:adjustRightInd w:val="0"/>
        <w:spacing w:after="0" w:line="240" w:lineRule="auto"/>
        <w:ind w:firstLine="851"/>
        <w:rPr>
          <w:rFonts w:ascii="Times New Roman" w:eastAsia="Calibri" w:hAnsi="Times New Roman" w:cs="Times New Roman"/>
          <w:sz w:val="24"/>
          <w:szCs w:val="24"/>
          <w:lang w:val="uk-UA" w:eastAsia="ru-RU"/>
        </w:rPr>
      </w:pPr>
    </w:p>
    <w:p w14:paraId="218780C6" w14:textId="76E88769" w:rsidR="004D1002" w:rsidRPr="00FE3B7D" w:rsidRDefault="00AE0CA6" w:rsidP="00B21EDE">
      <w:pPr>
        <w:widowControl w:val="0"/>
        <w:tabs>
          <w:tab w:val="num" w:pos="709"/>
        </w:tabs>
        <w:autoSpaceDE w:val="0"/>
        <w:autoSpaceDN w:val="0"/>
        <w:adjustRightInd w:val="0"/>
        <w:spacing w:after="0" w:line="240" w:lineRule="auto"/>
        <w:ind w:firstLine="851"/>
        <w:rPr>
          <w:rFonts w:ascii="Times New Roman" w:eastAsia="Calibri" w:hAnsi="Times New Roman" w:cs="Times New Roman"/>
          <w:b/>
          <w:bCs/>
          <w:sz w:val="24"/>
          <w:szCs w:val="24"/>
          <w:lang w:val="uk-UA" w:eastAsia="ru-RU"/>
        </w:rPr>
      </w:pPr>
      <w:r w:rsidRPr="00FE3B7D">
        <w:rPr>
          <w:rFonts w:ascii="Times New Roman" w:eastAsia="Calibri" w:hAnsi="Times New Roman" w:cs="Times New Roman"/>
          <w:b/>
          <w:bCs/>
          <w:sz w:val="24"/>
          <w:szCs w:val="24"/>
          <w:lang w:val="uk-UA" w:eastAsia="ru-RU"/>
        </w:rPr>
        <w:t>Голова дисциплінарної палати</w:t>
      </w:r>
      <w:r w:rsidRPr="00FE3B7D">
        <w:rPr>
          <w:rFonts w:ascii="Times New Roman" w:eastAsia="Calibri" w:hAnsi="Times New Roman" w:cs="Times New Roman"/>
          <w:b/>
          <w:bCs/>
          <w:sz w:val="24"/>
          <w:szCs w:val="24"/>
          <w:lang w:val="uk-UA" w:eastAsia="ru-RU"/>
        </w:rPr>
        <w:tab/>
      </w:r>
      <w:r w:rsidRPr="00FE3B7D">
        <w:rPr>
          <w:rFonts w:ascii="Times New Roman" w:eastAsia="Calibri" w:hAnsi="Times New Roman" w:cs="Times New Roman"/>
          <w:b/>
          <w:bCs/>
          <w:sz w:val="24"/>
          <w:szCs w:val="24"/>
          <w:lang w:val="uk-UA" w:eastAsia="ru-RU"/>
        </w:rPr>
        <w:tab/>
      </w:r>
      <w:r w:rsidR="004D1002" w:rsidRPr="00FE3B7D">
        <w:rPr>
          <w:rFonts w:ascii="Times New Roman" w:eastAsia="Calibri" w:hAnsi="Times New Roman" w:cs="Times New Roman"/>
          <w:b/>
          <w:bCs/>
          <w:sz w:val="24"/>
          <w:szCs w:val="24"/>
          <w:lang w:val="uk-UA" w:eastAsia="ru-RU"/>
        </w:rPr>
        <w:tab/>
      </w:r>
      <w:r w:rsidR="004D1002" w:rsidRPr="00FE3B7D">
        <w:rPr>
          <w:rFonts w:ascii="Times New Roman" w:eastAsia="Calibri" w:hAnsi="Times New Roman" w:cs="Times New Roman"/>
          <w:b/>
          <w:bCs/>
          <w:sz w:val="24"/>
          <w:szCs w:val="24"/>
          <w:lang w:val="uk-UA" w:eastAsia="ru-RU"/>
        </w:rPr>
        <w:tab/>
      </w:r>
      <w:r w:rsidRPr="00FE3B7D">
        <w:rPr>
          <w:rFonts w:ascii="Times New Roman" w:eastAsia="Calibri" w:hAnsi="Times New Roman" w:cs="Times New Roman"/>
          <w:b/>
          <w:bCs/>
          <w:sz w:val="24"/>
          <w:szCs w:val="24"/>
          <w:lang w:val="uk-UA" w:eastAsia="ru-RU"/>
        </w:rPr>
        <w:tab/>
      </w:r>
      <w:r w:rsidR="00B21EDE" w:rsidRPr="00FE3B7D">
        <w:rPr>
          <w:rFonts w:ascii="Times New Roman" w:eastAsia="Calibri" w:hAnsi="Times New Roman" w:cs="Times New Roman"/>
          <w:b/>
          <w:bCs/>
          <w:sz w:val="24"/>
          <w:szCs w:val="24"/>
          <w:lang w:val="uk-UA" w:eastAsia="ru-RU"/>
        </w:rPr>
        <w:t>Ігор</w:t>
      </w:r>
      <w:r w:rsidR="0050215C" w:rsidRPr="00FE3B7D">
        <w:rPr>
          <w:rFonts w:ascii="Times New Roman" w:eastAsia="Calibri" w:hAnsi="Times New Roman" w:cs="Times New Roman"/>
          <w:b/>
          <w:bCs/>
          <w:sz w:val="24"/>
          <w:szCs w:val="24"/>
          <w:lang w:val="uk-UA" w:eastAsia="ru-RU"/>
        </w:rPr>
        <w:t xml:space="preserve"> </w:t>
      </w:r>
      <w:r w:rsidRPr="00FE3B7D">
        <w:rPr>
          <w:rFonts w:ascii="Times New Roman" w:eastAsia="Calibri" w:hAnsi="Times New Roman" w:cs="Times New Roman"/>
          <w:b/>
          <w:bCs/>
          <w:sz w:val="24"/>
          <w:szCs w:val="24"/>
          <w:lang w:val="uk-UA" w:eastAsia="ru-RU"/>
        </w:rPr>
        <w:t>ГОНЖАК</w:t>
      </w:r>
    </w:p>
    <w:p w14:paraId="666402C5" w14:textId="192087DB" w:rsidR="004D1002" w:rsidRPr="00FE3B7D" w:rsidRDefault="004D1002" w:rsidP="00B21EDE">
      <w:pPr>
        <w:widowControl w:val="0"/>
        <w:tabs>
          <w:tab w:val="num" w:pos="709"/>
        </w:tabs>
        <w:autoSpaceDE w:val="0"/>
        <w:autoSpaceDN w:val="0"/>
        <w:adjustRightInd w:val="0"/>
        <w:spacing w:after="0" w:line="240" w:lineRule="auto"/>
        <w:ind w:firstLine="851"/>
        <w:rPr>
          <w:rFonts w:ascii="Times New Roman" w:eastAsia="Calibri" w:hAnsi="Times New Roman" w:cs="Times New Roman"/>
          <w:b/>
          <w:bCs/>
          <w:sz w:val="24"/>
          <w:szCs w:val="24"/>
          <w:lang w:val="uk-UA" w:eastAsia="ru-RU"/>
        </w:rPr>
      </w:pPr>
    </w:p>
    <w:p w14:paraId="25CB2D6A" w14:textId="6FB00ACF" w:rsidR="004D1002" w:rsidRPr="00FE3B7D" w:rsidRDefault="004D1002" w:rsidP="00B21EDE">
      <w:pPr>
        <w:widowControl w:val="0"/>
        <w:tabs>
          <w:tab w:val="num" w:pos="709"/>
        </w:tabs>
        <w:autoSpaceDE w:val="0"/>
        <w:autoSpaceDN w:val="0"/>
        <w:adjustRightInd w:val="0"/>
        <w:spacing w:after="0" w:line="240" w:lineRule="auto"/>
        <w:ind w:firstLine="851"/>
        <w:rPr>
          <w:rFonts w:ascii="Times New Roman" w:eastAsia="Calibri" w:hAnsi="Times New Roman" w:cs="Times New Roman"/>
          <w:b/>
          <w:bCs/>
          <w:sz w:val="24"/>
          <w:szCs w:val="24"/>
          <w:lang w:val="uk-UA" w:eastAsia="ru-RU"/>
        </w:rPr>
      </w:pPr>
    </w:p>
    <w:p w14:paraId="6CDE0DD3" w14:textId="566D8E1B" w:rsidR="004D1002" w:rsidRPr="00FE3B7D" w:rsidRDefault="004D1002" w:rsidP="00B21EDE">
      <w:pPr>
        <w:widowControl w:val="0"/>
        <w:tabs>
          <w:tab w:val="num" w:pos="709"/>
        </w:tabs>
        <w:autoSpaceDE w:val="0"/>
        <w:autoSpaceDN w:val="0"/>
        <w:adjustRightInd w:val="0"/>
        <w:spacing w:after="0" w:line="240" w:lineRule="auto"/>
        <w:ind w:firstLine="851"/>
        <w:rPr>
          <w:rFonts w:ascii="Times New Roman" w:hAnsi="Times New Roman" w:cs="Times New Roman"/>
          <w:b/>
          <w:bCs/>
          <w:sz w:val="24"/>
          <w:szCs w:val="24"/>
          <w:lang w:val="uk-UA"/>
        </w:rPr>
      </w:pPr>
      <w:r w:rsidRPr="00FE3B7D">
        <w:rPr>
          <w:rFonts w:ascii="Times New Roman" w:eastAsia="Calibri" w:hAnsi="Times New Roman" w:cs="Times New Roman"/>
          <w:b/>
          <w:bCs/>
          <w:sz w:val="24"/>
          <w:szCs w:val="24"/>
          <w:lang w:val="uk-UA" w:eastAsia="ru-RU"/>
        </w:rPr>
        <w:t xml:space="preserve">Секретар дисциплінарної палати </w:t>
      </w:r>
      <w:r w:rsidRPr="00FE3B7D">
        <w:rPr>
          <w:rFonts w:ascii="Times New Roman" w:eastAsia="Calibri" w:hAnsi="Times New Roman" w:cs="Times New Roman"/>
          <w:b/>
          <w:bCs/>
          <w:sz w:val="24"/>
          <w:szCs w:val="24"/>
          <w:lang w:val="uk-UA" w:eastAsia="ru-RU"/>
        </w:rPr>
        <w:tab/>
      </w:r>
      <w:r w:rsidRPr="00FE3B7D">
        <w:rPr>
          <w:rFonts w:ascii="Times New Roman" w:eastAsia="Calibri" w:hAnsi="Times New Roman" w:cs="Times New Roman"/>
          <w:b/>
          <w:bCs/>
          <w:sz w:val="24"/>
          <w:szCs w:val="24"/>
          <w:lang w:val="uk-UA" w:eastAsia="ru-RU"/>
        </w:rPr>
        <w:tab/>
      </w:r>
      <w:r w:rsidR="0050215C" w:rsidRPr="00FE3B7D">
        <w:rPr>
          <w:rFonts w:ascii="Times New Roman" w:eastAsia="Calibri" w:hAnsi="Times New Roman" w:cs="Times New Roman"/>
          <w:b/>
          <w:bCs/>
          <w:sz w:val="24"/>
          <w:szCs w:val="24"/>
          <w:lang w:val="uk-UA" w:eastAsia="ru-RU"/>
        </w:rPr>
        <w:t xml:space="preserve"> </w:t>
      </w:r>
      <w:r w:rsidR="00AE0CA6" w:rsidRPr="00FE3B7D">
        <w:rPr>
          <w:rFonts w:ascii="Times New Roman" w:eastAsia="Calibri" w:hAnsi="Times New Roman" w:cs="Times New Roman"/>
          <w:b/>
          <w:bCs/>
          <w:sz w:val="24"/>
          <w:szCs w:val="24"/>
          <w:lang w:val="uk-UA" w:eastAsia="ru-RU"/>
        </w:rPr>
        <w:tab/>
      </w:r>
      <w:r w:rsidR="00B21EDE" w:rsidRPr="00FE3B7D">
        <w:rPr>
          <w:rFonts w:ascii="Times New Roman" w:eastAsia="Calibri" w:hAnsi="Times New Roman" w:cs="Times New Roman"/>
          <w:b/>
          <w:bCs/>
          <w:sz w:val="24"/>
          <w:szCs w:val="24"/>
          <w:lang w:val="uk-UA" w:eastAsia="ru-RU"/>
        </w:rPr>
        <w:t>Володимир</w:t>
      </w:r>
      <w:r w:rsidR="0050215C" w:rsidRPr="00FE3B7D">
        <w:rPr>
          <w:rFonts w:ascii="Times New Roman" w:eastAsia="Calibri" w:hAnsi="Times New Roman" w:cs="Times New Roman"/>
          <w:b/>
          <w:bCs/>
          <w:sz w:val="24"/>
          <w:szCs w:val="24"/>
          <w:lang w:val="uk-UA" w:eastAsia="ru-RU"/>
        </w:rPr>
        <w:t xml:space="preserve"> </w:t>
      </w:r>
      <w:r w:rsidR="00AE0CA6" w:rsidRPr="00FE3B7D">
        <w:rPr>
          <w:rFonts w:ascii="Times New Roman" w:eastAsia="Calibri" w:hAnsi="Times New Roman" w:cs="Times New Roman"/>
          <w:b/>
          <w:bCs/>
          <w:sz w:val="24"/>
          <w:szCs w:val="24"/>
          <w:lang w:val="uk-UA" w:eastAsia="ru-RU"/>
        </w:rPr>
        <w:t>РОХМАНОВ</w:t>
      </w:r>
    </w:p>
    <w:sectPr w:rsidR="004D1002" w:rsidRPr="00FE3B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6FB"/>
    <w:rsid w:val="0005632F"/>
    <w:rsid w:val="00087CA6"/>
    <w:rsid w:val="000922BE"/>
    <w:rsid w:val="00094BB8"/>
    <w:rsid w:val="00094EA2"/>
    <w:rsid w:val="00097A17"/>
    <w:rsid w:val="000A5C6B"/>
    <w:rsid w:val="000B56A6"/>
    <w:rsid w:val="000E5054"/>
    <w:rsid w:val="00117132"/>
    <w:rsid w:val="00120E07"/>
    <w:rsid w:val="00142778"/>
    <w:rsid w:val="001E2B6C"/>
    <w:rsid w:val="002143FE"/>
    <w:rsid w:val="00272447"/>
    <w:rsid w:val="00291BC9"/>
    <w:rsid w:val="002B6668"/>
    <w:rsid w:val="002D730E"/>
    <w:rsid w:val="002E18DA"/>
    <w:rsid w:val="0033690B"/>
    <w:rsid w:val="00355720"/>
    <w:rsid w:val="00390440"/>
    <w:rsid w:val="003A1802"/>
    <w:rsid w:val="003C4E04"/>
    <w:rsid w:val="00454EE6"/>
    <w:rsid w:val="00490A31"/>
    <w:rsid w:val="004D1002"/>
    <w:rsid w:val="004E40A5"/>
    <w:rsid w:val="0050215C"/>
    <w:rsid w:val="005160D2"/>
    <w:rsid w:val="00554737"/>
    <w:rsid w:val="00566B41"/>
    <w:rsid w:val="005A4D25"/>
    <w:rsid w:val="005B6DD3"/>
    <w:rsid w:val="005E3B43"/>
    <w:rsid w:val="00642875"/>
    <w:rsid w:val="00656463"/>
    <w:rsid w:val="006D2D07"/>
    <w:rsid w:val="006E2414"/>
    <w:rsid w:val="006F0092"/>
    <w:rsid w:val="00744C44"/>
    <w:rsid w:val="00762B6F"/>
    <w:rsid w:val="007C0C9D"/>
    <w:rsid w:val="007C3EAC"/>
    <w:rsid w:val="00830D6C"/>
    <w:rsid w:val="00861BE4"/>
    <w:rsid w:val="008656F2"/>
    <w:rsid w:val="00892697"/>
    <w:rsid w:val="008B5A7E"/>
    <w:rsid w:val="008F666F"/>
    <w:rsid w:val="008F78AD"/>
    <w:rsid w:val="0091741A"/>
    <w:rsid w:val="00943FC3"/>
    <w:rsid w:val="0095757F"/>
    <w:rsid w:val="009A681E"/>
    <w:rsid w:val="009C2A81"/>
    <w:rsid w:val="009D3E0C"/>
    <w:rsid w:val="009E1146"/>
    <w:rsid w:val="009F0EF6"/>
    <w:rsid w:val="00A5707F"/>
    <w:rsid w:val="00A626E9"/>
    <w:rsid w:val="00AB7026"/>
    <w:rsid w:val="00AE0CA6"/>
    <w:rsid w:val="00AE6341"/>
    <w:rsid w:val="00B21EDE"/>
    <w:rsid w:val="00B309AE"/>
    <w:rsid w:val="00B970B0"/>
    <w:rsid w:val="00BD160C"/>
    <w:rsid w:val="00C1407D"/>
    <w:rsid w:val="00C74DED"/>
    <w:rsid w:val="00CA064F"/>
    <w:rsid w:val="00CA16FB"/>
    <w:rsid w:val="00CB1B65"/>
    <w:rsid w:val="00D41BDD"/>
    <w:rsid w:val="00DC5CBB"/>
    <w:rsid w:val="00DE6D28"/>
    <w:rsid w:val="00E15B53"/>
    <w:rsid w:val="00E23D2B"/>
    <w:rsid w:val="00E45FF1"/>
    <w:rsid w:val="00E80BF1"/>
    <w:rsid w:val="00EC271E"/>
    <w:rsid w:val="00EF3503"/>
    <w:rsid w:val="00FE3B7D"/>
    <w:rsid w:val="00FF2A5B"/>
    <w:rsid w:val="00FF37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13AFD"/>
  <w15:chartTrackingRefBased/>
  <w15:docId w15:val="{82BC87F3-8D53-4BD7-BC8C-BBDE82AF9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570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5707F"/>
    <w:rPr>
      <w:color w:val="0000FF"/>
      <w:u w:val="single"/>
    </w:rPr>
  </w:style>
  <w:style w:type="character" w:customStyle="1" w:styleId="lawsitalic">
    <w:name w:val="laws_italic"/>
    <w:basedOn w:val="a0"/>
    <w:rsid w:val="004D10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165852">
      <w:bodyDiv w:val="1"/>
      <w:marLeft w:val="0"/>
      <w:marRight w:val="0"/>
      <w:marTop w:val="0"/>
      <w:marBottom w:val="0"/>
      <w:divBdr>
        <w:top w:val="none" w:sz="0" w:space="0" w:color="auto"/>
        <w:left w:val="none" w:sz="0" w:space="0" w:color="auto"/>
        <w:bottom w:val="none" w:sz="0" w:space="0" w:color="auto"/>
        <w:right w:val="none" w:sz="0" w:space="0" w:color="auto"/>
      </w:divBdr>
    </w:div>
    <w:div w:id="151067261">
      <w:bodyDiv w:val="1"/>
      <w:marLeft w:val="0"/>
      <w:marRight w:val="0"/>
      <w:marTop w:val="0"/>
      <w:marBottom w:val="0"/>
      <w:divBdr>
        <w:top w:val="none" w:sz="0" w:space="0" w:color="auto"/>
        <w:left w:val="none" w:sz="0" w:space="0" w:color="auto"/>
        <w:bottom w:val="none" w:sz="0" w:space="0" w:color="auto"/>
        <w:right w:val="none" w:sz="0" w:space="0" w:color="auto"/>
      </w:divBdr>
    </w:div>
    <w:div w:id="608709153">
      <w:bodyDiv w:val="1"/>
      <w:marLeft w:val="0"/>
      <w:marRight w:val="0"/>
      <w:marTop w:val="0"/>
      <w:marBottom w:val="0"/>
      <w:divBdr>
        <w:top w:val="none" w:sz="0" w:space="0" w:color="auto"/>
        <w:left w:val="none" w:sz="0" w:space="0" w:color="auto"/>
        <w:bottom w:val="none" w:sz="0" w:space="0" w:color="auto"/>
        <w:right w:val="none" w:sz="0" w:space="0" w:color="auto"/>
      </w:divBdr>
    </w:div>
    <w:div w:id="975062229">
      <w:bodyDiv w:val="1"/>
      <w:marLeft w:val="0"/>
      <w:marRight w:val="0"/>
      <w:marTop w:val="0"/>
      <w:marBottom w:val="0"/>
      <w:divBdr>
        <w:top w:val="none" w:sz="0" w:space="0" w:color="auto"/>
        <w:left w:val="none" w:sz="0" w:space="0" w:color="auto"/>
        <w:bottom w:val="none" w:sz="0" w:space="0" w:color="auto"/>
        <w:right w:val="none" w:sz="0" w:space="0" w:color="auto"/>
      </w:divBdr>
    </w:div>
    <w:div w:id="1916088043">
      <w:bodyDiv w:val="1"/>
      <w:marLeft w:val="0"/>
      <w:marRight w:val="0"/>
      <w:marTop w:val="0"/>
      <w:marBottom w:val="0"/>
      <w:divBdr>
        <w:top w:val="none" w:sz="0" w:space="0" w:color="auto"/>
        <w:left w:val="none" w:sz="0" w:space="0" w:color="auto"/>
        <w:bottom w:val="none" w:sz="0" w:space="0" w:color="auto"/>
        <w:right w:val="none" w:sz="0" w:space="0" w:color="auto"/>
      </w:divBdr>
    </w:div>
    <w:div w:id="2112356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1430</TotalTime>
  <Pages>8</Pages>
  <Words>4282</Words>
  <Characters>24412</Characters>
  <Application>Microsoft Office Word</Application>
  <DocSecurity>0</DocSecurity>
  <Lines>203</Lines>
  <Paragraphs>57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28637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cp:lastPrinted>2026-02-06T11:15:00Z</cp:lastPrinted>
  <dcterms:created xsi:type="dcterms:W3CDTF">2025-11-27T09:54:00Z</dcterms:created>
  <dcterms:modified xsi:type="dcterms:W3CDTF">2026-02-12T12:10:00Z</dcterms:modified>
</cp:coreProperties>
</file>