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D24551">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D24551">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D24551">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D24551">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D24551">
      <w:pPr>
        <w:ind w:left="-567" w:firstLine="709"/>
        <w:rPr>
          <w:b/>
          <w:bCs/>
          <w:lang w:val="uk-UA"/>
        </w:rPr>
      </w:pPr>
    </w:p>
    <w:p w14:paraId="534EBF71" w14:textId="77777777" w:rsidR="00A235C4" w:rsidRPr="00063BA5" w:rsidRDefault="00A235C4" w:rsidP="00D24551">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D24551">
      <w:pPr>
        <w:ind w:left="-567" w:right="-1" w:firstLine="709"/>
        <w:jc w:val="center"/>
        <w:rPr>
          <w:b/>
          <w:bCs/>
          <w:color w:val="000000" w:themeColor="text1"/>
          <w:lang w:val="uk-UA"/>
        </w:rPr>
      </w:pPr>
      <w:r w:rsidRPr="005404FB">
        <w:rPr>
          <w:b/>
          <w:bCs/>
          <w:color w:val="000000" w:themeColor="text1"/>
          <w:lang w:val="uk-UA"/>
        </w:rPr>
        <w:t>Р І Ш Е Н Н Я</w:t>
      </w:r>
    </w:p>
    <w:p w14:paraId="74ACC731" w14:textId="77777777" w:rsidR="00020D5D" w:rsidRPr="005404FB" w:rsidRDefault="00020D5D" w:rsidP="00D24551">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D24551">
      <w:pPr>
        <w:ind w:left="-567" w:right="-1" w:firstLine="709"/>
        <w:jc w:val="center"/>
        <w:rPr>
          <w:b/>
          <w:bCs/>
          <w:color w:val="000000" w:themeColor="text1"/>
          <w:lang w:val="uk-UA"/>
        </w:rPr>
      </w:pPr>
    </w:p>
    <w:p w14:paraId="164E5A91" w14:textId="63F5C3EA" w:rsidR="00020D5D" w:rsidRPr="00B733A2" w:rsidRDefault="00020D5D" w:rsidP="00D24551">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Карнарука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Ялисоветського</w:t>
      </w:r>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559A35B9" w:rsidR="00997824" w:rsidRPr="005404FB" w:rsidRDefault="00020D5D" w:rsidP="00D24551">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D24551" w:rsidRPr="006F516A">
        <w:rPr>
          <w:color w:val="000000"/>
          <w:lang w:val="uk-UA"/>
        </w:rPr>
        <w:t xml:space="preserve">Артюхова Євгена Сергійовича (свідоцтво про право на заняття адвокатською діяльністю № 001826, видане Радою адвокатів Запорізької області 27 вересня 2018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D24551">
      <w:pPr>
        <w:ind w:left="-567" w:right="-1" w:firstLine="709"/>
        <w:jc w:val="both"/>
        <w:rPr>
          <w:color w:val="000000" w:themeColor="text1"/>
          <w:sz w:val="10"/>
          <w:szCs w:val="10"/>
          <w:lang w:val="uk-UA"/>
        </w:rPr>
      </w:pPr>
    </w:p>
    <w:p w14:paraId="7C426DBB" w14:textId="77777777" w:rsidR="00020D5D" w:rsidRPr="005404FB" w:rsidRDefault="00020D5D" w:rsidP="00D24551">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D24551">
      <w:pPr>
        <w:ind w:left="-567" w:right="-1" w:firstLine="709"/>
        <w:jc w:val="center"/>
        <w:rPr>
          <w:color w:val="000000" w:themeColor="text1"/>
          <w:sz w:val="10"/>
          <w:szCs w:val="10"/>
          <w:lang w:val="uk-UA"/>
        </w:rPr>
      </w:pPr>
    </w:p>
    <w:p w14:paraId="03488C40" w14:textId="77777777" w:rsidR="00D24551" w:rsidRPr="006F516A" w:rsidRDefault="00D24551" w:rsidP="00D24551">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6F516A">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т.в.о. </w:t>
      </w:r>
      <w:r w:rsidRPr="006F516A">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6F516A">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r w:rsidRPr="006F516A">
        <w:rPr>
          <w:color w:val="000000"/>
          <w:lang w:val="uk-UA"/>
        </w:rPr>
        <w:t xml:space="preserve">Артюхова Є. С. </w:t>
      </w:r>
      <w:r w:rsidRPr="006F516A">
        <w:rPr>
          <w:rFonts w:eastAsia="Calibri"/>
          <w:color w:val="000000"/>
          <w:lang w:val="uk-UA"/>
        </w:rPr>
        <w:t>у зв’язку з порушенням вимог Закону України «Про адвокатуру та адвокатську діяльність» (</w:t>
      </w:r>
      <w:r w:rsidRPr="006F516A">
        <w:rPr>
          <w:rFonts w:eastAsia="Calibri"/>
          <w:i/>
          <w:iCs/>
          <w:color w:val="000000"/>
          <w:lang w:val="uk-UA"/>
        </w:rPr>
        <w:t>далі - Закон</w:t>
      </w:r>
      <w:r w:rsidRPr="006F516A">
        <w:rPr>
          <w:rFonts w:eastAsia="Calibri"/>
          <w:color w:val="000000"/>
          <w:lang w:val="uk-UA"/>
        </w:rPr>
        <w:t>).</w:t>
      </w:r>
    </w:p>
    <w:p w14:paraId="11391F03" w14:textId="77777777" w:rsidR="00D24551" w:rsidRPr="006F516A" w:rsidRDefault="00D24551" w:rsidP="00D24551">
      <w:pPr>
        <w:ind w:left="-567" w:firstLine="709"/>
        <w:jc w:val="both"/>
        <w:rPr>
          <w:color w:val="000000"/>
          <w:lang w:val="uk-UA"/>
        </w:rPr>
      </w:pPr>
      <w:r w:rsidRPr="006F516A">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6F516A">
        <w:rPr>
          <w:color w:val="000000"/>
          <w:lang w:val="uk-UA"/>
        </w:rPr>
        <w:t xml:space="preserve">направлено копію скарги директора ВША НААУ Кузьменка С.Є. для надання пояснення з приводу фактів викладених у скарзі. </w:t>
      </w:r>
    </w:p>
    <w:p w14:paraId="57676C90" w14:textId="1F02218C" w:rsidR="00D24551" w:rsidRPr="00FE5EC0" w:rsidRDefault="00D24551" w:rsidP="00D24551">
      <w:pPr>
        <w:ind w:left="-567" w:firstLine="709"/>
        <w:jc w:val="both"/>
        <w:rPr>
          <w:lang w:val="uk-UA"/>
        </w:rPr>
      </w:pPr>
      <w:r w:rsidRPr="006F516A">
        <w:rPr>
          <w:color w:val="000000"/>
          <w:lang w:val="uk-UA"/>
        </w:rPr>
        <w:t xml:space="preserve">06 січня </w:t>
      </w:r>
      <w:r w:rsidRPr="00FE5EC0">
        <w:rPr>
          <w:lang w:val="uk-UA"/>
        </w:rPr>
        <w:t>202</w:t>
      </w:r>
      <w:r w:rsidR="006E69C9">
        <w:rPr>
          <w:lang w:val="uk-UA"/>
        </w:rPr>
        <w:t>5</w:t>
      </w:r>
      <w:r w:rsidRPr="00FE5EC0">
        <w:rPr>
          <w:lang w:val="uk-UA"/>
        </w:rPr>
        <w:t xml:space="preserve">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Артюхова Є. С., передбаченого п. п. 3, 5, 6 ч. 2 ст. 34 Закону.</w:t>
      </w:r>
    </w:p>
    <w:p w14:paraId="75B67721" w14:textId="5E6BC4E2" w:rsidR="00945D54" w:rsidRPr="00FE5EC0" w:rsidRDefault="003D06C2" w:rsidP="00D24551">
      <w:pPr>
        <w:ind w:left="-567" w:firstLine="709"/>
        <w:jc w:val="both"/>
        <w:rPr>
          <w:lang w:val="uk-UA"/>
        </w:rPr>
      </w:pPr>
      <w:r w:rsidRPr="00FE5EC0">
        <w:rPr>
          <w:lang w:val="uk-UA"/>
        </w:rPr>
        <w:t>04 лютого</w:t>
      </w:r>
      <w:r w:rsidR="00256FDD" w:rsidRPr="00FE5EC0">
        <w:rPr>
          <w:lang w:val="uk-UA"/>
        </w:rPr>
        <w:t xml:space="preserve"> 2025 </w:t>
      </w:r>
      <w:r w:rsidR="00945D54" w:rsidRPr="00FE5EC0">
        <w:rPr>
          <w:lang w:val="uk-UA"/>
        </w:rPr>
        <w:t>року дисциплінарною палатою КДКА Полтавської області прийнято рішення про порушення дисциплінарної справи у зв’язку з наявністю в діях адвоката</w:t>
      </w:r>
      <w:r w:rsidR="00D24551" w:rsidRPr="00FE5EC0">
        <w:rPr>
          <w:lang w:val="uk-UA"/>
        </w:rPr>
        <w:t xml:space="preserve"> Артюхова</w:t>
      </w:r>
      <w:r w:rsidR="00FE5EC0">
        <w:rPr>
          <w:lang w:val="uk-UA"/>
        </w:rPr>
        <w:t> </w:t>
      </w:r>
      <w:r w:rsidR="00D24551" w:rsidRPr="00FE5EC0">
        <w:rPr>
          <w:lang w:val="uk-UA"/>
        </w:rPr>
        <w:t>Є.С.</w:t>
      </w:r>
      <w:r w:rsidR="009B118D" w:rsidRPr="00FE5EC0">
        <w:rPr>
          <w:lang w:val="uk-UA"/>
        </w:rPr>
        <w:t xml:space="preserve">, </w:t>
      </w:r>
      <w:r w:rsidR="00945D54" w:rsidRPr="00FE5EC0">
        <w:rPr>
          <w:lang w:val="uk-UA"/>
        </w:rPr>
        <w:t xml:space="preserve">ознак дисциплінарного проступку, передбаченого п. п. 3, </w:t>
      </w:r>
      <w:r w:rsidR="007C22F1" w:rsidRPr="00FE5EC0">
        <w:rPr>
          <w:lang w:val="uk-UA"/>
        </w:rPr>
        <w:t xml:space="preserve">5, </w:t>
      </w:r>
      <w:r w:rsidR="00945D54" w:rsidRPr="00FE5EC0">
        <w:rPr>
          <w:lang w:val="uk-UA"/>
        </w:rPr>
        <w:t>6 ч. 2 ст. 34 Закону України «Про адвокатуру та адвокатську діяльність».</w:t>
      </w:r>
    </w:p>
    <w:p w14:paraId="7704B786" w14:textId="3AB104C3" w:rsidR="00A235C4" w:rsidRDefault="00256FDD" w:rsidP="00D24551">
      <w:pPr>
        <w:ind w:left="-567" w:firstLine="709"/>
        <w:jc w:val="both"/>
        <w:rPr>
          <w:color w:val="000000" w:themeColor="text1"/>
          <w:lang w:val="uk-UA"/>
        </w:rPr>
      </w:pPr>
      <w:r w:rsidRPr="00FE5EC0">
        <w:rPr>
          <w:lang w:val="uk-UA"/>
        </w:rPr>
        <w:t xml:space="preserve">13 лютого 2025 </w:t>
      </w:r>
      <w:r w:rsidRPr="006205FD">
        <w:rPr>
          <w:color w:val="000000" w:themeColor="text1"/>
          <w:lang w:val="uk-UA"/>
        </w:rPr>
        <w:t>року а</w:t>
      </w:r>
      <w:r w:rsidRPr="006205FD">
        <w:rPr>
          <w:lang w:val="uk-UA"/>
        </w:rPr>
        <w:t xml:space="preserve">двокат </w:t>
      </w:r>
      <w:r w:rsidR="00D24551">
        <w:rPr>
          <w:rFonts w:eastAsia="Calibri"/>
          <w:color w:val="000000"/>
          <w:lang w:val="uk-UA"/>
        </w:rPr>
        <w:t>Артюхов Є.С.</w:t>
      </w:r>
      <w:r w:rsidR="009B118D"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3686A2ED" w:rsidR="005D01CF" w:rsidRDefault="00A235C4" w:rsidP="00D24551">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D24551">
        <w:rPr>
          <w:rFonts w:eastAsia="Calibri"/>
          <w:color w:val="000000"/>
          <w:lang w:val="uk-UA"/>
        </w:rPr>
        <w:t>Артюхов Є.С.</w:t>
      </w:r>
      <w:r w:rsidR="00D24551"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5D01CF" w:rsidRPr="006205FD">
        <w:rPr>
          <w:color w:val="000000" w:themeColor="text1"/>
          <w:lang w:val="uk-UA"/>
        </w:rPr>
        <w:t>У зв’язку з чим КДКА 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абз. 4 ч. 2 ст. 40 Закону України «Про адвокатуру та адвокатську діяльність».</w:t>
      </w:r>
      <w:r w:rsidR="005D01CF" w:rsidRPr="002E365C">
        <w:rPr>
          <w:noProof/>
          <w:lang w:val="uk-UA"/>
        </w:rPr>
        <w:t xml:space="preserve"> </w:t>
      </w:r>
    </w:p>
    <w:p w14:paraId="623A4B24" w14:textId="4D4D666D" w:rsidR="00D24551" w:rsidRPr="006F516A" w:rsidRDefault="00D24551" w:rsidP="00D24551">
      <w:pPr>
        <w:tabs>
          <w:tab w:val="left" w:pos="720"/>
        </w:tabs>
        <w:ind w:left="-567" w:right="72" w:firstLine="709"/>
        <w:jc w:val="both"/>
        <w:rPr>
          <w:rStyle w:val="a7"/>
          <w:rFonts w:eastAsia="Calibri"/>
          <w:color w:val="000000"/>
          <w:lang w:val="uk-UA"/>
        </w:rPr>
      </w:pPr>
      <w:r w:rsidRPr="006F516A">
        <w:rPr>
          <w:rFonts w:eastAsia="Calibri"/>
          <w:color w:val="000000"/>
          <w:lang w:val="uk-UA"/>
        </w:rPr>
        <w:lastRenderedPageBreak/>
        <w:t xml:space="preserve">Зі скарги вбачається, що </w:t>
      </w:r>
      <w:r w:rsidRPr="006F516A">
        <w:rPr>
          <w:color w:val="000000"/>
          <w:lang w:val="uk-UA"/>
        </w:rPr>
        <w:t>27 вересня 2018 року</w:t>
      </w:r>
      <w:r w:rsidRPr="006F516A">
        <w:rPr>
          <w:rFonts w:eastAsia="Calibri"/>
          <w:color w:val="000000"/>
          <w:lang w:val="uk-UA"/>
        </w:rPr>
        <w:t xml:space="preserve"> в </w:t>
      </w:r>
      <w:r w:rsidRPr="006F516A">
        <w:rPr>
          <w:color w:val="000000"/>
          <w:lang w:val="uk-UA"/>
        </w:rPr>
        <w:t xml:space="preserve">Раді адвокатів Запорізької області Артюхов Є. С. </w:t>
      </w:r>
      <w:r w:rsidRPr="006F516A">
        <w:rPr>
          <w:rFonts w:eastAsia="Calibri"/>
          <w:color w:val="000000"/>
          <w:lang w:val="uk-UA"/>
        </w:rPr>
        <w:t xml:space="preserve">отримав свідоцтво про право на заняття адвокатською діяльністю </w:t>
      </w:r>
      <w:r w:rsidRPr="006F516A">
        <w:rPr>
          <w:color w:val="000000"/>
          <w:lang w:val="uk-UA"/>
        </w:rPr>
        <w:t>№ 001826</w:t>
      </w:r>
      <w:r w:rsidRPr="006F516A">
        <w:rPr>
          <w:rFonts w:eastAsia="Calibri"/>
          <w:color w:val="000000"/>
          <w:lang w:val="uk-UA"/>
        </w:rPr>
        <w:t xml:space="preserve">. Відомості про робоче місце адвоката внесено до ЄРАУ: </w:t>
      </w:r>
      <w:r w:rsidR="006E69C9">
        <w:rPr>
          <w:rFonts w:eastAsia="Calibri"/>
          <w:color w:val="000000"/>
          <w:lang w:val="uk-UA"/>
        </w:rPr>
        <w:t>***</w:t>
      </w:r>
      <w:r w:rsidRPr="006F516A">
        <w:rPr>
          <w:rFonts w:eastAsia="Calibri"/>
          <w:color w:val="000000"/>
          <w:lang w:val="uk-UA"/>
        </w:rPr>
        <w:t xml:space="preserve">. </w:t>
      </w:r>
    </w:p>
    <w:p w14:paraId="71619E5C" w14:textId="77777777" w:rsidR="00D24551" w:rsidRPr="006F516A" w:rsidRDefault="00D24551" w:rsidP="00D24551">
      <w:pPr>
        <w:tabs>
          <w:tab w:val="left" w:pos="720"/>
        </w:tabs>
        <w:ind w:left="-567" w:right="72" w:firstLine="709"/>
        <w:jc w:val="both"/>
        <w:rPr>
          <w:color w:val="000000"/>
          <w:lang w:val="uk-UA"/>
        </w:rPr>
      </w:pPr>
      <w:r w:rsidRPr="006F516A">
        <w:rPr>
          <w:rFonts w:eastAsia="Calibri"/>
          <w:color w:val="000000"/>
          <w:lang w:val="uk-UA"/>
        </w:rPr>
        <w:t>Скаржник зазначає, що в</w:t>
      </w:r>
      <w:r w:rsidRPr="006F516A">
        <w:rPr>
          <w:color w:val="000000"/>
          <w:lang w:val="uk-UA"/>
        </w:rPr>
        <w:t xml:space="preserve">ідповідно до відомостей, що містяться в ЄРАУ та ВША НААУ, відсутня інформація про виконання адвокатом Артюховим Є. С. вимог з підвищення професійної кваліфікації у період з 2019 по 2023 роки. </w:t>
      </w:r>
    </w:p>
    <w:p w14:paraId="49051A0B" w14:textId="77777777" w:rsidR="00D24551" w:rsidRPr="006F516A" w:rsidRDefault="00D24551" w:rsidP="00D24551">
      <w:pPr>
        <w:tabs>
          <w:tab w:val="left" w:pos="720"/>
        </w:tabs>
        <w:ind w:left="-567" w:right="72" w:firstLine="709"/>
        <w:jc w:val="both"/>
        <w:rPr>
          <w:rFonts w:eastAsia="Calibri"/>
          <w:color w:val="000000"/>
          <w:lang w:val="uk-UA"/>
        </w:rPr>
      </w:pPr>
      <w:r w:rsidRPr="006F516A">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6F516A">
        <w:rPr>
          <w:rFonts w:eastAsia="Calibri"/>
          <w:i/>
          <w:iCs/>
          <w:color w:val="000000"/>
          <w:lang w:val="uk-UA"/>
        </w:rPr>
        <w:t>далі – ПАЕ</w:t>
      </w:r>
      <w:r w:rsidRPr="006F516A">
        <w:rPr>
          <w:rFonts w:eastAsia="Calibri"/>
          <w:color w:val="000000"/>
          <w:lang w:val="uk-UA"/>
        </w:rPr>
        <w:t>); підвищувати свій професійний рівень; виконувати рішення органів адвокатського самоврядування.</w:t>
      </w:r>
    </w:p>
    <w:p w14:paraId="63C5041E" w14:textId="77777777" w:rsidR="00D24551" w:rsidRPr="006F516A" w:rsidRDefault="00D24551" w:rsidP="00D24551">
      <w:pPr>
        <w:shd w:val="clear" w:color="auto" w:fill="FFFFFF"/>
        <w:tabs>
          <w:tab w:val="left" w:pos="720"/>
        </w:tabs>
        <w:ind w:left="-567" w:right="72" w:firstLine="709"/>
        <w:jc w:val="both"/>
        <w:rPr>
          <w:rFonts w:eastAsia="Calibri"/>
          <w:color w:val="000000"/>
          <w:lang w:val="uk-UA"/>
        </w:rPr>
      </w:pPr>
      <w:r w:rsidRPr="006F516A">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3BD0DC" w14:textId="77777777" w:rsidR="00D24551" w:rsidRPr="006F516A" w:rsidRDefault="00D24551" w:rsidP="00D24551">
      <w:pPr>
        <w:shd w:val="clear" w:color="auto" w:fill="FFFFFF"/>
        <w:tabs>
          <w:tab w:val="left" w:pos="720"/>
        </w:tabs>
        <w:ind w:left="-567" w:right="72" w:firstLine="709"/>
        <w:jc w:val="both"/>
        <w:rPr>
          <w:rFonts w:eastAsia="Calibri"/>
          <w:color w:val="000000"/>
          <w:lang w:val="uk-UA"/>
        </w:rPr>
      </w:pPr>
      <w:r w:rsidRPr="006F516A">
        <w:rPr>
          <w:rFonts w:eastAsia="Calibri"/>
          <w:color w:val="000000"/>
          <w:lang w:val="uk-UA"/>
        </w:rPr>
        <w:t>Розділ II Порядку підвищення кваліфікації адвокатів України (</w:t>
      </w:r>
      <w:r w:rsidRPr="006F516A">
        <w:rPr>
          <w:rFonts w:eastAsia="Calibri"/>
          <w:i/>
          <w:iCs/>
          <w:color w:val="000000"/>
          <w:lang w:val="uk-UA"/>
        </w:rPr>
        <w:t>далі - Порядок</w:t>
      </w:r>
      <w:r w:rsidRPr="006F516A">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9C85938" w14:textId="77777777" w:rsidR="00D24551" w:rsidRPr="006F516A" w:rsidRDefault="00D24551" w:rsidP="00D24551">
      <w:pPr>
        <w:shd w:val="clear" w:color="auto" w:fill="FFFFFF"/>
        <w:tabs>
          <w:tab w:val="left" w:pos="720"/>
        </w:tabs>
        <w:ind w:left="-567" w:right="72" w:firstLine="709"/>
        <w:jc w:val="both"/>
        <w:rPr>
          <w:rFonts w:eastAsia="Calibri"/>
          <w:color w:val="000000"/>
          <w:lang w:val="uk-UA"/>
        </w:rPr>
      </w:pPr>
      <w:r w:rsidRPr="006F516A">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6139642" w14:textId="77777777" w:rsidR="00D24551" w:rsidRPr="006F516A" w:rsidRDefault="00D24551" w:rsidP="00D24551">
      <w:pPr>
        <w:widowControl w:val="0"/>
        <w:autoSpaceDE w:val="0"/>
        <w:autoSpaceDN w:val="0"/>
        <w:adjustRightInd w:val="0"/>
        <w:ind w:left="-567" w:firstLine="709"/>
        <w:jc w:val="both"/>
        <w:rPr>
          <w:rFonts w:eastAsia="Calibri"/>
          <w:color w:val="000000"/>
          <w:lang w:val="uk-UA"/>
        </w:rPr>
      </w:pPr>
      <w:bookmarkStart w:id="2" w:name="_Hlk172201052"/>
      <w:r w:rsidRPr="006F516A">
        <w:rPr>
          <w:rFonts w:eastAsia="Calibri"/>
          <w:color w:val="000000"/>
          <w:lang w:val="uk-UA"/>
        </w:rPr>
        <w:t xml:space="preserve">Ініціатор звернення, </w:t>
      </w:r>
      <w:r w:rsidRPr="006F516A">
        <w:rPr>
          <w:color w:val="000000"/>
          <w:lang w:val="uk-UA"/>
        </w:rPr>
        <w:t xml:space="preserve">директор ВША НААУ Кузьменко С.Є., </w:t>
      </w:r>
      <w:r w:rsidRPr="006F516A">
        <w:rPr>
          <w:rFonts w:eastAsia="Calibri"/>
          <w:color w:val="000000"/>
          <w:lang w:val="uk-UA"/>
        </w:rPr>
        <w:t xml:space="preserve">вбачає в діях адвоката </w:t>
      </w:r>
      <w:r w:rsidRPr="006F516A">
        <w:rPr>
          <w:color w:val="000000"/>
          <w:lang w:val="uk-UA"/>
        </w:rPr>
        <w:t xml:space="preserve">Артюхова Є. С. </w:t>
      </w:r>
      <w:r w:rsidRPr="006F516A">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6F516A">
        <w:rPr>
          <w:color w:val="000000"/>
          <w:lang w:val="uk-UA"/>
        </w:rPr>
        <w:t xml:space="preserve">Артюхова Є. С. </w:t>
      </w:r>
      <w:r w:rsidRPr="006F516A">
        <w:rPr>
          <w:rFonts w:eastAsia="Calibri"/>
          <w:color w:val="000000"/>
          <w:lang w:val="uk-UA"/>
        </w:rPr>
        <w:t xml:space="preserve">до дисциплінарної відповідальності. </w:t>
      </w:r>
    </w:p>
    <w:p w14:paraId="58781E71" w14:textId="5A97584D"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17 грудня 2024 року </w:t>
      </w:r>
      <w:r>
        <w:rPr>
          <w:rFonts w:eastAsia="Calibri"/>
          <w:color w:val="000000"/>
          <w:lang w:val="uk-UA"/>
        </w:rPr>
        <w:t xml:space="preserve">та 03 березня 2025 року </w:t>
      </w:r>
      <w:r w:rsidRPr="006F516A">
        <w:rPr>
          <w:rFonts w:eastAsia="Calibri"/>
          <w:color w:val="000000"/>
          <w:lang w:val="uk-UA"/>
        </w:rPr>
        <w:t xml:space="preserve">адвокат </w:t>
      </w:r>
      <w:r w:rsidRPr="006F516A">
        <w:rPr>
          <w:color w:val="000000"/>
          <w:lang w:val="uk-UA"/>
        </w:rPr>
        <w:t xml:space="preserve">Артюхов Є. С. </w:t>
      </w:r>
      <w:r w:rsidRPr="006F516A">
        <w:rPr>
          <w:rFonts w:eastAsia="Calibri"/>
          <w:color w:val="000000"/>
          <w:lang w:val="uk-UA"/>
        </w:rPr>
        <w:t xml:space="preserve"> надав письмові пояснення з приводу фактів, наведених у скарзі директора ВША НААУ Кузьменка С. Є., зазначивши про те, що у 2024 році ним виконано вимоги з підвищення кваліфікації у повному обсязі. </w:t>
      </w:r>
    </w:p>
    <w:p w14:paraId="1334C54C" w14:textId="6609E50E"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Адвокат просить врахувати, що раніше до дисциплінарної відповідальності не притягався, продовжує навчання в Києво-Могилянській Бізнес школі, </w:t>
      </w:r>
      <w:r>
        <w:rPr>
          <w:rFonts w:eastAsia="Calibri"/>
          <w:color w:val="000000"/>
          <w:lang w:val="uk-UA"/>
        </w:rPr>
        <w:t>завершив проходити перші чотири модулі в «</w:t>
      </w:r>
      <w:r>
        <w:rPr>
          <w:rFonts w:eastAsia="Calibri"/>
          <w:color w:val="000000"/>
          <w:lang w:val="en-US"/>
        </w:rPr>
        <w:t>Ukrainiar</w:t>
      </w:r>
      <w:r w:rsidRPr="00D24551">
        <w:rPr>
          <w:rFonts w:eastAsia="Calibri"/>
          <w:color w:val="000000"/>
          <w:lang w:val="uk-UA"/>
        </w:rPr>
        <w:t>.</w:t>
      </w:r>
      <w:r>
        <w:rPr>
          <w:rFonts w:eastAsia="Calibri"/>
          <w:color w:val="000000"/>
          <w:lang w:val="en-US"/>
        </w:rPr>
        <w:t>Corporate</w:t>
      </w:r>
      <w:r w:rsidRPr="00D24551">
        <w:rPr>
          <w:rFonts w:eastAsia="Calibri"/>
          <w:color w:val="000000"/>
          <w:lang w:val="uk-UA"/>
        </w:rPr>
        <w:t xml:space="preserve"> </w:t>
      </w:r>
      <w:r>
        <w:rPr>
          <w:rFonts w:eastAsia="Calibri"/>
          <w:color w:val="000000"/>
          <w:lang w:val="en-US"/>
        </w:rPr>
        <w:t>Governance</w:t>
      </w:r>
      <w:r w:rsidRPr="00D24551">
        <w:rPr>
          <w:rFonts w:eastAsia="Calibri"/>
          <w:color w:val="000000"/>
          <w:lang w:val="uk-UA"/>
        </w:rPr>
        <w:t xml:space="preserve"> </w:t>
      </w:r>
      <w:r>
        <w:rPr>
          <w:rFonts w:eastAsia="Calibri"/>
          <w:color w:val="000000"/>
          <w:lang w:val="en-US"/>
        </w:rPr>
        <w:t>Academy</w:t>
      </w:r>
      <w:r>
        <w:rPr>
          <w:rFonts w:eastAsia="Calibri"/>
          <w:color w:val="000000"/>
          <w:lang w:val="uk-UA"/>
        </w:rPr>
        <w:t>»</w:t>
      </w:r>
      <w:r w:rsidRPr="00D24551">
        <w:rPr>
          <w:rFonts w:eastAsia="Calibri"/>
          <w:color w:val="000000"/>
          <w:lang w:val="uk-UA"/>
        </w:rPr>
        <w:t xml:space="preserve">. </w:t>
      </w:r>
      <w:r>
        <w:rPr>
          <w:rFonts w:eastAsia="Calibri"/>
          <w:color w:val="000000"/>
          <w:lang w:val="uk-UA"/>
        </w:rPr>
        <w:t>23 березня відвідав конгрес «Реформа системи публічних фінансів – шлях до відновлення України». З 22 квітня 2024 року здобуває науковий ступінь доктора наук у вищому навчальному закладі. П</w:t>
      </w:r>
      <w:r w:rsidRPr="006F516A">
        <w:rPr>
          <w:rFonts w:eastAsia="Calibri"/>
          <w:color w:val="000000"/>
          <w:lang w:val="uk-UA"/>
        </w:rPr>
        <w:t>ід час повномасштабного вторгнення почав активно займатися волонтерською діяльністю та перебуває у складі громадської організації «</w:t>
      </w:r>
      <w:r w:rsidR="006E69C9">
        <w:rPr>
          <w:rFonts w:eastAsia="Calibri"/>
          <w:color w:val="000000"/>
          <w:lang w:val="uk-UA"/>
        </w:rPr>
        <w:t>***</w:t>
      </w:r>
      <w:r w:rsidRPr="006F516A">
        <w:rPr>
          <w:rFonts w:eastAsia="Calibri"/>
          <w:color w:val="000000"/>
          <w:lang w:val="uk-UA"/>
        </w:rPr>
        <w:t xml:space="preserve">», має статус волонтера, що підтверджується копіями посвідчення, актів прийому передачі предметів гуманітарної допомог, нагородами та подяками. </w:t>
      </w:r>
    </w:p>
    <w:p w14:paraId="6A81ABD4" w14:textId="20EC9CAE"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29 вересня 2022 року Артюхов Є. С. разом із іншими учасниками заснували неприбуткову організацію «</w:t>
      </w:r>
      <w:r w:rsidR="006E69C9">
        <w:rPr>
          <w:rFonts w:eastAsia="Calibri"/>
          <w:color w:val="000000"/>
          <w:lang w:val="uk-UA"/>
        </w:rPr>
        <w:t>***</w:t>
      </w:r>
      <w:r w:rsidRPr="006F516A">
        <w:rPr>
          <w:rFonts w:eastAsia="Calibri"/>
          <w:color w:val="000000"/>
          <w:lang w:val="uk-UA"/>
        </w:rPr>
        <w:t>», метою діяльності якої є надання безоплатної правової допомоги українцям та українкам. За час існування організації ними надано 23 684 безкоштовних консультацій. Окрім цього, Артюхов Є. С. спільно із каналом ТРК «</w:t>
      </w:r>
      <w:r w:rsidR="006E69C9">
        <w:rPr>
          <w:rFonts w:eastAsia="Calibri"/>
          <w:color w:val="000000"/>
          <w:lang w:val="uk-UA"/>
        </w:rPr>
        <w:t>***</w:t>
      </w:r>
      <w:r w:rsidRPr="006F516A">
        <w:rPr>
          <w:rFonts w:eastAsia="Calibri"/>
          <w:color w:val="000000"/>
          <w:lang w:val="uk-UA"/>
        </w:rPr>
        <w:t xml:space="preserve">» робить вклад у правову культуру громадян, де він відповідає на юридичні питання глядачів каналу. </w:t>
      </w:r>
    </w:p>
    <w:p w14:paraId="0BA9DF34" w14:textId="655E59D8"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19 грудня 2023 року Артюхов Є. С. захистив дисертацію за спеціальністю «Адміністративне право і процес; інформаційне право» та здобув науковий ступінь кандидата юридичних наук.  Окрім цього у 2023 році ним опубліковано низку наукових праць, зокрема на тему: «Поняття та зміст адміністративно-правових відносин адміністративно-правового </w:t>
      </w:r>
      <w:r w:rsidRPr="006F516A">
        <w:rPr>
          <w:rFonts w:eastAsia="Calibri"/>
          <w:color w:val="000000"/>
          <w:lang w:val="uk-UA"/>
        </w:rPr>
        <w:lastRenderedPageBreak/>
        <w:t xml:space="preserve">регулювання інституту омбудсмена в Україні», «Поняття та елементи механізму адміністративно-правового регулювання інституту омбудсмена в Україні», «Нормативно-правове регулювання інституту омбудсмена в Україні», «Напрямки удосконалення адміністративно-правового регулювання інституту омбудсмена в Україні». З 22 квітня 2024 року він продовжує навчання у вищому навчальному закладі, зокрема здобуває ступінь доктора наук. </w:t>
      </w:r>
    </w:p>
    <w:p w14:paraId="0EE472AF" w14:textId="5CAF46B0"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У 2022 році адвокат Артюхов Є. С. здійснював активну діяльність, зокрема з 01 лютого 2022 року проходив курс «Вплив та поглинання», у період з 11</w:t>
      </w:r>
      <w:r>
        <w:rPr>
          <w:rFonts w:eastAsia="Calibri"/>
          <w:color w:val="000000"/>
          <w:lang w:val="uk-UA"/>
        </w:rPr>
        <w:t xml:space="preserve"> </w:t>
      </w:r>
      <w:r w:rsidRPr="006F516A">
        <w:rPr>
          <w:rFonts w:eastAsia="Calibri"/>
          <w:color w:val="000000"/>
          <w:lang w:val="uk-UA"/>
        </w:rPr>
        <w:t>по 13 лютого 2022 року проходив курс у Києво-Могилянській Бізнес школі «Перезавантаження для топів: лідер, команда, система».</w:t>
      </w:r>
    </w:p>
    <w:p w14:paraId="6D105E2A" w14:textId="77777777" w:rsidR="00D24551" w:rsidRPr="006F516A" w:rsidRDefault="00D24551" w:rsidP="00D24551">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У період 2022-2023 років Артюхов Є. С. брав участь у заходах і конференціях, опублікував наукові праці, які засвідчують апробацію матеріалів дисертації займався публічною професійною та благодійною діяльністю та діяльністю. На підставі вищенаведеного просив відмовити в порушенні дисциплінарної справи. </w:t>
      </w:r>
    </w:p>
    <w:bookmarkEnd w:id="2"/>
    <w:p w14:paraId="2783B418" w14:textId="4E3ECE14" w:rsidR="00020D5D" w:rsidRPr="005404FB" w:rsidRDefault="00020D5D" w:rsidP="00D24551">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4C82245" w:rsidR="00020D5D" w:rsidRPr="005404FB" w:rsidRDefault="00020D5D" w:rsidP="00D24551">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B7F6FD9" w:rsidR="00020D5D" w:rsidRPr="005404FB" w:rsidRDefault="00020D5D" w:rsidP="00D24551">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24551">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24551">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24551">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4F122B05" w:rsidR="00020D5D" w:rsidRPr="005404FB" w:rsidRDefault="00020D5D" w:rsidP="00D24551">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2B887A" w:rsidR="00020D5D" w:rsidRPr="005404FB" w:rsidRDefault="00020D5D" w:rsidP="00D24551">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6FA0DE67" w:rsidR="00020D5D" w:rsidRPr="005404FB" w:rsidRDefault="00020D5D" w:rsidP="00D24551">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D24551">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w:t>
      </w:r>
      <w:r w:rsidRPr="005404FB">
        <w:rPr>
          <w:color w:val="000000" w:themeColor="text1"/>
          <w:lang w:val="uk-UA"/>
        </w:rPr>
        <w:lastRenderedPageBreak/>
        <w:t xml:space="preserve">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24551">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FE5EC0" w:rsidRDefault="00020D5D" w:rsidP="00D24551">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FE5EC0">
        <w:rPr>
          <w:color w:val="000000" w:themeColor="text1"/>
          <w:lang w:val="uk-UA"/>
        </w:rPr>
        <w:t>органів адвокатського самоврядування, порушення інших обов’язків адвоката, передбачених законом.</w:t>
      </w:r>
    </w:p>
    <w:p w14:paraId="752F791E" w14:textId="72D47413" w:rsidR="00020D5D" w:rsidRPr="00A54CB9" w:rsidRDefault="00020D5D" w:rsidP="00D24551">
      <w:pPr>
        <w:ind w:left="-567" w:firstLine="709"/>
        <w:jc w:val="both"/>
        <w:rPr>
          <w:color w:val="000000" w:themeColor="text1"/>
          <w:lang w:val="uk-UA"/>
        </w:rPr>
      </w:pPr>
      <w:r w:rsidRPr="00FE5EC0">
        <w:rPr>
          <w:lang w:val="uk-UA"/>
        </w:rPr>
        <w:t xml:space="preserve">Надаючи оцінку діям адвоката </w:t>
      </w:r>
      <w:r w:rsidR="00FE5EC0" w:rsidRPr="00FE5EC0">
        <w:rPr>
          <w:color w:val="000000"/>
          <w:lang w:val="uk-UA"/>
        </w:rPr>
        <w:t>Артюхова Євгена Сергійовича</w:t>
      </w:r>
      <w:r w:rsidR="009B118D" w:rsidRPr="00FE5EC0">
        <w:rPr>
          <w:lang w:val="uk-UA"/>
        </w:rPr>
        <w:t xml:space="preserve"> </w:t>
      </w:r>
      <w:r w:rsidRPr="00FE5EC0">
        <w:rPr>
          <w:lang w:val="uk-UA"/>
        </w:rPr>
        <w:t xml:space="preserve">та відомостям, які містяться в матеріалах дисциплінарної справи, КДКА Полтавської області </w:t>
      </w:r>
      <w:r w:rsidR="00FC6EEC" w:rsidRPr="00FE5EC0">
        <w:rPr>
          <w:lang w:val="uk-UA"/>
        </w:rPr>
        <w:t xml:space="preserve">у складі дисциплінарної палати </w:t>
      </w:r>
      <w:r w:rsidRPr="00FE5EC0">
        <w:rPr>
          <w:lang w:val="uk-UA"/>
        </w:rPr>
        <w:t xml:space="preserve">виходить із </w:t>
      </w:r>
      <w:r w:rsidRPr="00FE5EC0">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59E0A8B9" w:rsidR="00374D94" w:rsidRPr="002E365C" w:rsidRDefault="00374D94" w:rsidP="00D24551">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FE5EC0">
        <w:rPr>
          <w:color w:val="000000" w:themeColor="text1"/>
          <w:lang w:val="uk-UA"/>
        </w:rPr>
        <w:t>Артюховим Є.С.</w:t>
      </w:r>
      <w:r w:rsidRPr="002E365C">
        <w:rPr>
          <w:color w:val="000000" w:themeColor="text1"/>
          <w:lang w:val="uk-UA"/>
        </w:rPr>
        <w:t xml:space="preserve"> вимог з підвищення кваліфікації. </w:t>
      </w:r>
    </w:p>
    <w:p w14:paraId="68C50A5F" w14:textId="77777777" w:rsidR="00FE5EC0" w:rsidRPr="006F516A" w:rsidRDefault="00FE5EC0" w:rsidP="00FE5EC0">
      <w:pPr>
        <w:widowControl w:val="0"/>
        <w:autoSpaceDE w:val="0"/>
        <w:autoSpaceDN w:val="0"/>
        <w:adjustRightInd w:val="0"/>
        <w:ind w:left="-567" w:firstLine="709"/>
        <w:jc w:val="both"/>
        <w:rPr>
          <w:rFonts w:eastAsia="Calibri"/>
          <w:color w:val="000000"/>
          <w:lang w:val="uk-UA"/>
        </w:rPr>
      </w:pPr>
      <w:r>
        <w:rPr>
          <w:rFonts w:eastAsia="Calibri"/>
          <w:lang w:val="uk-UA"/>
        </w:rPr>
        <w:t xml:space="preserve">З цього приводу адвокат Артюхов Є.С. надав пояснення, у яких вказав про те, що </w:t>
      </w:r>
      <w:r w:rsidRPr="006F516A">
        <w:rPr>
          <w:rFonts w:eastAsia="Calibri"/>
          <w:color w:val="000000"/>
          <w:lang w:val="uk-UA"/>
        </w:rPr>
        <w:t xml:space="preserve">у 2024 році ним виконано вимоги з підвищення кваліфікації у повному обсязі. </w:t>
      </w:r>
    </w:p>
    <w:p w14:paraId="6A2BDA37" w14:textId="7D3B0BBF" w:rsidR="00FE5EC0" w:rsidRPr="006F516A" w:rsidRDefault="00FE5EC0" w:rsidP="00FE5EC0">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Адвокат просить врахувати, що раніше до дисциплінарної відповідальності не притягався, продовжує навчання в Києво-Могилянській Бізнес школі, </w:t>
      </w:r>
      <w:r>
        <w:rPr>
          <w:rFonts w:eastAsia="Calibri"/>
          <w:color w:val="000000"/>
          <w:lang w:val="uk-UA"/>
        </w:rPr>
        <w:t>завершив проходити перші чотири модулі в «</w:t>
      </w:r>
      <w:r>
        <w:rPr>
          <w:rFonts w:eastAsia="Calibri"/>
          <w:color w:val="000000"/>
          <w:lang w:val="en-US"/>
        </w:rPr>
        <w:t>Ukrainiar</w:t>
      </w:r>
      <w:r w:rsidRPr="00D24551">
        <w:rPr>
          <w:rFonts w:eastAsia="Calibri"/>
          <w:color w:val="000000"/>
          <w:lang w:val="uk-UA"/>
        </w:rPr>
        <w:t>.</w:t>
      </w:r>
      <w:r>
        <w:rPr>
          <w:rFonts w:eastAsia="Calibri"/>
          <w:color w:val="000000"/>
          <w:lang w:val="en-US"/>
        </w:rPr>
        <w:t>Corporate</w:t>
      </w:r>
      <w:r w:rsidRPr="00D24551">
        <w:rPr>
          <w:rFonts w:eastAsia="Calibri"/>
          <w:color w:val="000000"/>
          <w:lang w:val="uk-UA"/>
        </w:rPr>
        <w:t xml:space="preserve"> </w:t>
      </w:r>
      <w:r>
        <w:rPr>
          <w:rFonts w:eastAsia="Calibri"/>
          <w:color w:val="000000"/>
          <w:lang w:val="en-US"/>
        </w:rPr>
        <w:t>Governance</w:t>
      </w:r>
      <w:r w:rsidRPr="00D24551">
        <w:rPr>
          <w:rFonts w:eastAsia="Calibri"/>
          <w:color w:val="000000"/>
          <w:lang w:val="uk-UA"/>
        </w:rPr>
        <w:t xml:space="preserve"> </w:t>
      </w:r>
      <w:r>
        <w:rPr>
          <w:rFonts w:eastAsia="Calibri"/>
          <w:color w:val="000000"/>
          <w:lang w:val="en-US"/>
        </w:rPr>
        <w:t>Academy</w:t>
      </w:r>
      <w:r>
        <w:rPr>
          <w:rFonts w:eastAsia="Calibri"/>
          <w:color w:val="000000"/>
          <w:lang w:val="uk-UA"/>
        </w:rPr>
        <w:t>»</w:t>
      </w:r>
      <w:r w:rsidRPr="00D24551">
        <w:rPr>
          <w:rFonts w:eastAsia="Calibri"/>
          <w:color w:val="000000"/>
          <w:lang w:val="uk-UA"/>
        </w:rPr>
        <w:t xml:space="preserve">. </w:t>
      </w:r>
      <w:r>
        <w:rPr>
          <w:rFonts w:eastAsia="Calibri"/>
          <w:color w:val="000000"/>
          <w:lang w:val="uk-UA"/>
        </w:rPr>
        <w:t>23 березня відвідав конгрес «Реформа системи публічних фінансів – шлях до відновлення України». П</w:t>
      </w:r>
      <w:r w:rsidRPr="006F516A">
        <w:rPr>
          <w:rFonts w:eastAsia="Calibri"/>
          <w:color w:val="000000"/>
          <w:lang w:val="uk-UA"/>
        </w:rPr>
        <w:t>ід час повномасштабного вторгнення почав активно займатися волонтерською діяльністю та перебуває у складі громадської організації «</w:t>
      </w:r>
      <w:r w:rsidR="006E69C9">
        <w:rPr>
          <w:rFonts w:eastAsia="Calibri"/>
          <w:color w:val="000000"/>
          <w:lang w:val="uk-UA"/>
        </w:rPr>
        <w:t>***</w:t>
      </w:r>
      <w:r w:rsidRPr="006F516A">
        <w:rPr>
          <w:rFonts w:eastAsia="Calibri"/>
          <w:color w:val="000000"/>
          <w:lang w:val="uk-UA"/>
        </w:rPr>
        <w:t xml:space="preserve">», має статус волонтера, що підтверджується копіями посвідчення, актів прийому передачі предметів гуманітарної допомог, нагородами та подяками. </w:t>
      </w:r>
    </w:p>
    <w:p w14:paraId="7ABBB41D" w14:textId="00550EA2" w:rsidR="00FE5EC0" w:rsidRPr="006F516A" w:rsidRDefault="00FE5EC0" w:rsidP="00FE5EC0">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19 грудня 2023 року Артюхов Є. С. захистив дисертацію за спеціальністю «Адміністративне право і процес; інформаційне право» та здобув науковий ступінь кандидата юридичних наук.  Окрім цього у 2023 році ним опубліковано низку наукових праць</w:t>
      </w:r>
      <w:r>
        <w:rPr>
          <w:rFonts w:eastAsia="Calibri"/>
          <w:color w:val="000000"/>
          <w:lang w:val="uk-UA"/>
        </w:rPr>
        <w:t xml:space="preserve">. </w:t>
      </w:r>
      <w:r w:rsidRPr="006F516A">
        <w:rPr>
          <w:rFonts w:eastAsia="Calibri"/>
          <w:color w:val="000000"/>
          <w:lang w:val="uk-UA"/>
        </w:rPr>
        <w:t xml:space="preserve">З 22 квітня 2024 року він продовжує навчання у вищому навчальному закладі, зокрема здобуває ступінь доктора наук. </w:t>
      </w:r>
    </w:p>
    <w:p w14:paraId="0DF9C103" w14:textId="7BBF22A6" w:rsidR="00FE5EC0" w:rsidRPr="006F516A" w:rsidRDefault="00FE5EC0" w:rsidP="00FE5EC0">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У 2022 році адвокат Артюхов Є. С. здійснював активну діяльність, зокрема проходив курс</w:t>
      </w:r>
      <w:r>
        <w:rPr>
          <w:rFonts w:eastAsia="Calibri"/>
          <w:color w:val="000000"/>
          <w:lang w:val="uk-UA"/>
        </w:rPr>
        <w:t xml:space="preserve">и </w:t>
      </w:r>
      <w:r w:rsidRPr="006F516A">
        <w:rPr>
          <w:rFonts w:eastAsia="Calibri"/>
          <w:color w:val="000000"/>
          <w:lang w:val="uk-UA"/>
        </w:rPr>
        <w:t>«Вплив та поглинання», у Києво-Могилянській Бізнес школі «Перезавантаження для топів: лідер, команда, система».</w:t>
      </w:r>
    </w:p>
    <w:p w14:paraId="416E48F6" w14:textId="77777777" w:rsidR="00FE5EC0" w:rsidRPr="006F516A" w:rsidRDefault="00FE5EC0" w:rsidP="00FE5EC0">
      <w:pPr>
        <w:widowControl w:val="0"/>
        <w:autoSpaceDE w:val="0"/>
        <w:autoSpaceDN w:val="0"/>
        <w:adjustRightInd w:val="0"/>
        <w:ind w:left="-567" w:firstLine="709"/>
        <w:jc w:val="both"/>
        <w:rPr>
          <w:rFonts w:eastAsia="Calibri"/>
          <w:color w:val="000000"/>
          <w:lang w:val="uk-UA"/>
        </w:rPr>
      </w:pPr>
      <w:r w:rsidRPr="006F516A">
        <w:rPr>
          <w:rFonts w:eastAsia="Calibri"/>
          <w:color w:val="000000"/>
          <w:lang w:val="uk-UA"/>
        </w:rPr>
        <w:t xml:space="preserve">У період 2022-2023 років Артюхов Є. С. брав участь у заходах і конференціях, опублікував наукові праці, які засвідчують апробацію матеріалів дисертації займався публічною професійною та благодійною діяльністю та діяльністю. На підставі вищенаведеного просив відмовити в порушенні дисциплінарної справи. </w:t>
      </w:r>
    </w:p>
    <w:p w14:paraId="28B222F4" w14:textId="5C1FADC0" w:rsidR="00A879CB" w:rsidRPr="005404FB" w:rsidRDefault="002B5F76" w:rsidP="00D24551">
      <w:pPr>
        <w:ind w:left="-567" w:right="-1" w:firstLine="709"/>
        <w:jc w:val="both"/>
        <w:rPr>
          <w:color w:val="000000" w:themeColor="text1"/>
          <w:lang w:val="uk-UA"/>
        </w:rPr>
      </w:pPr>
      <w:r w:rsidRPr="00FE5EC0">
        <w:rPr>
          <w:color w:val="000000" w:themeColor="text1"/>
          <w:lang w:val="uk-UA"/>
        </w:rPr>
        <w:t xml:space="preserve">У профайлі адвоката </w:t>
      </w:r>
      <w:r w:rsidR="00FE5EC0" w:rsidRPr="00FE5EC0">
        <w:rPr>
          <w:color w:val="000000"/>
          <w:lang w:val="uk-UA"/>
        </w:rPr>
        <w:t>Артюхова Є.С.</w:t>
      </w:r>
      <w:r w:rsidR="00B733A2" w:rsidRPr="00FE5EC0">
        <w:rPr>
          <w:rFonts w:eastAsia="Calibri"/>
          <w:color w:val="000000"/>
          <w:lang w:val="uk-UA"/>
        </w:rPr>
        <w:t xml:space="preserve"> </w:t>
      </w:r>
      <w:r w:rsidRPr="00FE5EC0">
        <w:rPr>
          <w:color w:val="000000" w:themeColor="text1"/>
          <w:lang w:val="uk-UA"/>
        </w:rPr>
        <w:t xml:space="preserve">в ЄРАУ, відсутні відомості про виконання </w:t>
      </w:r>
      <w:r w:rsidR="00B733A2" w:rsidRPr="00FE5EC0">
        <w:rPr>
          <w:color w:val="000000" w:themeColor="text1"/>
          <w:lang w:val="uk-UA"/>
        </w:rPr>
        <w:t xml:space="preserve">ним </w:t>
      </w:r>
      <w:r w:rsidR="00B733A2" w:rsidRPr="00FE5EC0">
        <w:rPr>
          <w:color w:val="000000"/>
          <w:lang w:val="uk-UA"/>
        </w:rPr>
        <w:t>вимог з підвищення професійної кваліфікації у період з 2019 по 2023 роки</w:t>
      </w:r>
      <w:r w:rsidRPr="00FE5EC0">
        <w:rPr>
          <w:color w:val="000000" w:themeColor="text1"/>
          <w:lang w:val="uk-UA"/>
        </w:rPr>
        <w:t xml:space="preserve">. </w:t>
      </w:r>
      <w:r w:rsidR="00FE5EC0" w:rsidRPr="00FE5EC0">
        <w:rPr>
          <w:color w:val="000000" w:themeColor="text1"/>
          <w:lang w:val="uk-UA"/>
        </w:rPr>
        <w:t xml:space="preserve">У 2024 році виконав вимоги з підвищення кваліфікації в повному обсязі. </w:t>
      </w:r>
      <w:r w:rsidR="00A879CB" w:rsidRPr="00FE5EC0">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FE5EC0" w:rsidRPr="00FE5EC0">
        <w:rPr>
          <w:color w:val="000000" w:themeColor="text1"/>
          <w:lang w:val="uk-UA"/>
        </w:rPr>
        <w:t>Артюховим Є.С.</w:t>
      </w:r>
      <w:r w:rsidR="00A879CB" w:rsidRPr="00FE5EC0">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FE5EC0">
        <w:rPr>
          <w:color w:val="000000" w:themeColor="text1"/>
          <w:shd w:val="clear" w:color="auto" w:fill="FFFFFF"/>
          <w:lang w:val="uk-UA"/>
        </w:rPr>
        <w:t>невиконання або неналежне виконання своїх професійних обов’язків</w:t>
      </w:r>
      <w:r w:rsidR="00A879CB" w:rsidRPr="00FE5EC0">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D24551">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 xml:space="preserve">804/401/17, відповідно до якої триваючим правопорушенням є проступок, пов’язаний з </w:t>
      </w:r>
      <w:r w:rsidR="00020D5D" w:rsidRPr="00EA0931">
        <w:rPr>
          <w:color w:val="000000" w:themeColor="text1"/>
          <w:lang w:val="uk-UA"/>
        </w:rPr>
        <w:lastRenderedPageBreak/>
        <w:t>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D24551">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E11882B" w:rsidR="00020D5D" w:rsidRPr="00A54CB9" w:rsidRDefault="00020D5D" w:rsidP="00D24551">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FE5EC0">
        <w:rPr>
          <w:rFonts w:eastAsia="Calibri"/>
          <w:color w:val="000000"/>
          <w:lang w:val="uk-UA"/>
        </w:rPr>
        <w:t>Артюхова Євгена Сергійовича</w:t>
      </w:r>
      <w:r w:rsidR="009B118D" w:rsidRPr="009B118D">
        <w:rPr>
          <w:color w:val="000000"/>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084A7C27" w:rsidR="00020D5D" w:rsidRPr="00EA0931" w:rsidRDefault="00020D5D" w:rsidP="00D24551">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763AD1" w:rsidRPr="00A54CB9">
        <w:rPr>
          <w:color w:val="000000" w:themeColor="text1"/>
          <w:lang w:val="uk-UA"/>
        </w:rPr>
        <w:t>ий</w:t>
      </w:r>
      <w:r w:rsidRPr="00A54CB9">
        <w:rPr>
          <w:color w:val="000000" w:themeColor="text1"/>
          <w:lang w:val="uk-UA"/>
        </w:rPr>
        <w:t xml:space="preserve">  раніше  до дисциплінарної відповідальності не притягува</w:t>
      </w:r>
      <w:r w:rsidR="00763AD1" w:rsidRPr="00A54CB9">
        <w:rPr>
          <w:color w:val="000000" w:themeColor="text1"/>
          <w:lang w:val="uk-UA"/>
        </w:rPr>
        <w:t>в</w:t>
      </w:r>
      <w:r w:rsidRPr="00A54CB9">
        <w:rPr>
          <w:color w:val="000000" w:themeColor="text1"/>
          <w:lang w:val="uk-UA"/>
        </w:rPr>
        <w:t>ся</w:t>
      </w:r>
      <w:r w:rsidR="00D0745E" w:rsidRPr="00A54CB9">
        <w:rPr>
          <w:color w:val="000000" w:themeColor="text1"/>
          <w:lang w:val="uk-UA"/>
        </w:rPr>
        <w:t xml:space="preserve">, </w:t>
      </w:r>
      <w:r w:rsidR="00FE5EC0">
        <w:rPr>
          <w:color w:val="000000" w:themeColor="text1"/>
          <w:lang w:val="uk-UA"/>
        </w:rPr>
        <w:t xml:space="preserve">у 2024 році виконав вимоги підвищення професійної кваліфікації в повному обсязі,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FE5EC0">
        <w:rPr>
          <w:rFonts w:eastAsia="Calibri"/>
          <w:color w:val="000000"/>
          <w:lang w:val="uk-UA"/>
        </w:rPr>
        <w:t>Артюхова Євгена Сергійовича</w:t>
      </w:r>
      <w:r w:rsidR="00FE5EC0" w:rsidRPr="009B118D">
        <w:rPr>
          <w:color w:val="000000"/>
          <w:lang w:val="uk-UA"/>
        </w:rPr>
        <w:t xml:space="preserve">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D24551">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D24551">
      <w:pPr>
        <w:ind w:left="-567" w:right="-1" w:firstLine="709"/>
        <w:jc w:val="center"/>
        <w:rPr>
          <w:b/>
          <w:color w:val="000000" w:themeColor="text1"/>
          <w:lang w:val="uk-UA"/>
        </w:rPr>
      </w:pPr>
      <w:r w:rsidRPr="005404FB">
        <w:rPr>
          <w:b/>
          <w:color w:val="000000" w:themeColor="text1"/>
          <w:lang w:val="uk-UA"/>
        </w:rPr>
        <w:t>В И Р І Ш И Л А :</w:t>
      </w:r>
    </w:p>
    <w:p w14:paraId="30DE2A7D" w14:textId="77777777" w:rsidR="003D06C2" w:rsidRPr="005404FB" w:rsidRDefault="003D06C2" w:rsidP="00D24551">
      <w:pPr>
        <w:ind w:left="-567" w:right="-1" w:firstLine="709"/>
        <w:jc w:val="center"/>
        <w:rPr>
          <w:b/>
          <w:color w:val="000000" w:themeColor="text1"/>
          <w:lang w:val="uk-UA"/>
        </w:rPr>
      </w:pPr>
    </w:p>
    <w:p w14:paraId="6271DBA9" w14:textId="3BB8C6C0" w:rsidR="00020D5D" w:rsidRPr="005404FB" w:rsidRDefault="00020D5D" w:rsidP="00D24551">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FE5EC0" w:rsidRPr="006F516A">
        <w:rPr>
          <w:color w:val="000000"/>
          <w:lang w:val="uk-UA"/>
        </w:rPr>
        <w:t>Артюхова Євгена Сергійовича (свідоцтво про право на заняття адвокатською діяльністю № 001826, видане Радою адвокатів Запорізької області 27 вересня 2018 року)</w:t>
      </w:r>
      <w:r w:rsidR="00FE5EC0">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0E9E084" w:rsidR="00020D5D" w:rsidRPr="005404FB" w:rsidRDefault="00020D5D" w:rsidP="00D24551">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FE5EC0">
        <w:rPr>
          <w:color w:val="000000" w:themeColor="text1"/>
          <w:lang w:val="uk-UA"/>
        </w:rPr>
        <w:t>Артюхову Є.С.</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46597B49" w:rsidR="00020D5D" w:rsidRPr="005404FB" w:rsidRDefault="00020D5D" w:rsidP="00D24551">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6B12D409" w14:textId="5D3E88C9" w:rsidR="003D06C2" w:rsidRDefault="003D06C2" w:rsidP="00D24551">
      <w:pPr>
        <w:ind w:left="-567" w:firstLine="709"/>
        <w:rPr>
          <w:rFonts w:eastAsiaTheme="minorHAnsi"/>
          <w:b/>
          <w:lang w:val="uk-UA" w:eastAsia="en-US"/>
        </w:rPr>
      </w:pPr>
    </w:p>
    <w:p w14:paraId="43125E29" w14:textId="77777777" w:rsidR="006E69C9" w:rsidRDefault="006E69C9" w:rsidP="00D24551">
      <w:pPr>
        <w:ind w:left="-567" w:firstLine="709"/>
        <w:rPr>
          <w:rFonts w:eastAsiaTheme="minorHAnsi"/>
          <w:b/>
          <w:lang w:val="uk-UA" w:eastAsia="en-US"/>
        </w:rPr>
      </w:pPr>
    </w:p>
    <w:p w14:paraId="007AEDF2" w14:textId="0765E51A" w:rsidR="009D2718" w:rsidRDefault="009D2718" w:rsidP="00D24551">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007BE6A9" w:rsidR="009D2718" w:rsidRDefault="009D2718" w:rsidP="00D24551">
      <w:pPr>
        <w:ind w:left="-567" w:firstLine="709"/>
        <w:rPr>
          <w:rFonts w:eastAsiaTheme="minorHAnsi"/>
          <w:b/>
          <w:lang w:val="uk-UA" w:eastAsia="en-US"/>
        </w:rPr>
      </w:pPr>
    </w:p>
    <w:p w14:paraId="3548FB49" w14:textId="110B4537" w:rsidR="009D2718" w:rsidRDefault="009D2718" w:rsidP="00D24551">
      <w:pPr>
        <w:ind w:left="-567" w:firstLine="709"/>
        <w:rPr>
          <w:rFonts w:eastAsiaTheme="minorHAnsi"/>
          <w:b/>
          <w:lang w:val="uk-UA" w:eastAsia="en-US"/>
        </w:rPr>
      </w:pPr>
    </w:p>
    <w:p w14:paraId="4BDCFA98" w14:textId="13EFF970" w:rsidR="009D2718" w:rsidRDefault="009D2718" w:rsidP="00D24551">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64F2078" w:rsidR="009D2718" w:rsidRDefault="009D2718" w:rsidP="00D24551">
      <w:pPr>
        <w:ind w:left="-567" w:firstLine="709"/>
        <w:jc w:val="both"/>
        <w:rPr>
          <w:lang w:val="uk-UA"/>
        </w:rPr>
      </w:pPr>
    </w:p>
    <w:p w14:paraId="7D9B1557" w14:textId="71DB85DE" w:rsidR="009D2718" w:rsidRDefault="009D2718" w:rsidP="00D24551">
      <w:pPr>
        <w:ind w:left="-567" w:firstLine="709"/>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D06C2"/>
    <w:rsid w:val="003D0996"/>
    <w:rsid w:val="0040003B"/>
    <w:rsid w:val="00420D0E"/>
    <w:rsid w:val="00443685"/>
    <w:rsid w:val="004B3C2F"/>
    <w:rsid w:val="005404FB"/>
    <w:rsid w:val="00547E3D"/>
    <w:rsid w:val="00580562"/>
    <w:rsid w:val="005875C8"/>
    <w:rsid w:val="005B4088"/>
    <w:rsid w:val="005D01CF"/>
    <w:rsid w:val="005E5EB8"/>
    <w:rsid w:val="006205FD"/>
    <w:rsid w:val="006A3721"/>
    <w:rsid w:val="006A4C63"/>
    <w:rsid w:val="006C03E9"/>
    <w:rsid w:val="006E69C9"/>
    <w:rsid w:val="00734F70"/>
    <w:rsid w:val="00763AD1"/>
    <w:rsid w:val="007B6347"/>
    <w:rsid w:val="007C22F1"/>
    <w:rsid w:val="00841586"/>
    <w:rsid w:val="00841587"/>
    <w:rsid w:val="00852009"/>
    <w:rsid w:val="0085251F"/>
    <w:rsid w:val="0089320C"/>
    <w:rsid w:val="008A761F"/>
    <w:rsid w:val="008C5F57"/>
    <w:rsid w:val="008D0D07"/>
    <w:rsid w:val="00945D54"/>
    <w:rsid w:val="0099767E"/>
    <w:rsid w:val="00997824"/>
    <w:rsid w:val="009B118D"/>
    <w:rsid w:val="009D2718"/>
    <w:rsid w:val="00A221D6"/>
    <w:rsid w:val="00A235C4"/>
    <w:rsid w:val="00A335A9"/>
    <w:rsid w:val="00A54CB9"/>
    <w:rsid w:val="00A555B9"/>
    <w:rsid w:val="00A56E8D"/>
    <w:rsid w:val="00A821C4"/>
    <w:rsid w:val="00A879CB"/>
    <w:rsid w:val="00A95199"/>
    <w:rsid w:val="00B03970"/>
    <w:rsid w:val="00B075EB"/>
    <w:rsid w:val="00B1094F"/>
    <w:rsid w:val="00B733A2"/>
    <w:rsid w:val="00BA2DFC"/>
    <w:rsid w:val="00BF7776"/>
    <w:rsid w:val="00C32568"/>
    <w:rsid w:val="00C43960"/>
    <w:rsid w:val="00CA0045"/>
    <w:rsid w:val="00CF5795"/>
    <w:rsid w:val="00D0745E"/>
    <w:rsid w:val="00D24551"/>
    <w:rsid w:val="00E30459"/>
    <w:rsid w:val="00E6415C"/>
    <w:rsid w:val="00E85641"/>
    <w:rsid w:val="00EA0931"/>
    <w:rsid w:val="00EE44C5"/>
    <w:rsid w:val="00F31A31"/>
    <w:rsid w:val="00FA0C75"/>
    <w:rsid w:val="00FC6EEC"/>
    <w:rsid w:val="00FE5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5</Pages>
  <Words>2862</Words>
  <Characters>16315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2025-03-07T14:53:00Z</cp:lastPrinted>
  <dcterms:created xsi:type="dcterms:W3CDTF">2024-11-08T08:48:00Z</dcterms:created>
  <dcterms:modified xsi:type="dcterms:W3CDTF">2025-04-09T07:33:00Z</dcterms:modified>
</cp:coreProperties>
</file>